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AC7" w:rsidRDefault="00F95CDF" w:rsidP="00B46E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9157124"/>
            <wp:effectExtent l="0" t="0" r="0" b="6350"/>
            <wp:docPr id="17" name="Рисунок 17" descr="Z:\administration\Анализы работы\Публичный доклад 2021\обло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dministration\Анализы работы\Публичный доклад 2021\обложк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3C" w:rsidRPr="00B46E3C" w:rsidRDefault="00B46E3C" w:rsidP="00356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АВТОНОМНОЕ ОБЩЕОБРАЗОВАТЕЛЬНОЕ УЧРЕЖДЕНИЕ</w:t>
      </w:r>
    </w:p>
    <w:p w:rsidR="00B46E3C" w:rsidRPr="00B46E3C" w:rsidRDefault="00B46E3C" w:rsidP="00356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ГИМНАЗИЯ № 24 ИМЕНИ М.В.ОКТЯБРЬСКОЙ Г. ТОМСКА</w:t>
      </w:r>
    </w:p>
    <w:p w:rsidR="00B46E3C" w:rsidRPr="00B46E3C" w:rsidRDefault="00B46E3C" w:rsidP="00356AC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46E3C">
        <w:rPr>
          <w:rFonts w:ascii="Times New Roman" w:eastAsia="Times New Roman" w:hAnsi="Times New Roman" w:cs="Times New Roman"/>
          <w:sz w:val="18"/>
          <w:szCs w:val="18"/>
          <w:lang w:eastAsia="ru-RU"/>
        </w:rPr>
        <w:t>Белозерская ул., 12/1 Томск, 634003, тел.: факс 65-30-62, тел.: 65-02-88, тел.: 65-31-63, тел.:65-88-48</w:t>
      </w:r>
    </w:p>
    <w:p w:rsidR="00B46E3C" w:rsidRPr="00B46E3C" w:rsidRDefault="00B46E3C" w:rsidP="00356A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3C">
        <w:rPr>
          <w:rFonts w:ascii="Times New Roman" w:eastAsia="Times New Roman" w:hAnsi="Times New Roman" w:cs="Times New Roman"/>
          <w:sz w:val="20"/>
          <w:szCs w:val="20"/>
          <w:lang w:eastAsia="ru-RU"/>
        </w:rPr>
        <w:t>е-</w:t>
      </w:r>
      <w:proofErr w:type="spellStart"/>
      <w:r w:rsidRPr="00B46E3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maiI</w:t>
      </w:r>
      <w:proofErr w:type="spellEnd"/>
      <w:r w:rsidRPr="00B46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  <w:hyperlink r:id="rId9" w:history="1">
        <w:r w:rsidR="002B346B" w:rsidRPr="002B346B">
          <w:rPr>
            <w:rStyle w:val="ac"/>
            <w:rFonts w:ascii="Times New Roman" w:hAnsi="Times New Roman" w:cs="Times New Roman"/>
            <w:sz w:val="20"/>
            <w:szCs w:val="20"/>
            <w:lang w:val="en-US"/>
          </w:rPr>
          <w:t>gym</w:t>
        </w:r>
        <w:r w:rsidR="002B346B" w:rsidRPr="002B346B">
          <w:rPr>
            <w:rStyle w:val="ac"/>
            <w:rFonts w:ascii="Times New Roman" w:hAnsi="Times New Roman" w:cs="Times New Roman"/>
            <w:sz w:val="20"/>
            <w:szCs w:val="20"/>
          </w:rPr>
          <w:t>24@</w:t>
        </w:r>
        <w:r w:rsidR="002B346B" w:rsidRPr="002B346B">
          <w:rPr>
            <w:rStyle w:val="ac"/>
            <w:rFonts w:ascii="Times New Roman" w:hAnsi="Times New Roman" w:cs="Times New Roman"/>
            <w:sz w:val="20"/>
            <w:szCs w:val="20"/>
            <w:lang w:val="en-US"/>
          </w:rPr>
          <w:t>education</w:t>
        </w:r>
        <w:r w:rsidR="002B346B" w:rsidRPr="002B346B">
          <w:rPr>
            <w:rStyle w:val="ac"/>
            <w:rFonts w:ascii="Times New Roman" w:hAnsi="Times New Roman" w:cs="Times New Roman"/>
            <w:sz w:val="20"/>
            <w:szCs w:val="20"/>
          </w:rPr>
          <w:t>70.</w:t>
        </w:r>
        <w:proofErr w:type="spellStart"/>
        <w:r w:rsidR="002B346B" w:rsidRPr="002B346B">
          <w:rPr>
            <w:rStyle w:val="ac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  <w:r w:rsidRPr="002B34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B46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ОКПО 28845182  ОКОНХ 92310 ИНН/КПП 7017001894/701701001</w:t>
      </w: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2605"/>
        <w:gridCol w:w="3434"/>
      </w:tblGrid>
      <w:tr w:rsidR="009D6910" w:rsidRPr="00FA6E2C" w:rsidTr="009D6910">
        <w:trPr>
          <w:jc w:val="center"/>
        </w:trPr>
        <w:tc>
          <w:tcPr>
            <w:tcW w:w="3516" w:type="dxa"/>
          </w:tcPr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A6E2C">
              <w:rPr>
                <w:rFonts w:ascii="Times New Roman" w:hAnsi="Times New Roman" w:cs="Times New Roman"/>
                <w:sz w:val="24"/>
              </w:rPr>
              <w:t>Представлено</w:t>
            </w:r>
          </w:p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A6E2C">
              <w:rPr>
                <w:rFonts w:ascii="Times New Roman" w:hAnsi="Times New Roman" w:cs="Times New Roman"/>
                <w:sz w:val="24"/>
              </w:rPr>
              <w:t>Директор гимназии</w:t>
            </w:r>
          </w:p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A6E2C">
              <w:rPr>
                <w:rFonts w:ascii="Times New Roman" w:hAnsi="Times New Roman" w:cs="Times New Roman"/>
                <w:sz w:val="24"/>
              </w:rPr>
              <w:t xml:space="preserve">                                 М.И. </w:t>
            </w:r>
            <w:proofErr w:type="spellStart"/>
            <w:r w:rsidRPr="00FA6E2C">
              <w:rPr>
                <w:rFonts w:ascii="Times New Roman" w:hAnsi="Times New Roman" w:cs="Times New Roman"/>
                <w:sz w:val="24"/>
              </w:rPr>
              <w:t>Якуба</w:t>
            </w:r>
            <w:proofErr w:type="spellEnd"/>
            <w:r w:rsidRPr="00FA6E2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6910" w:rsidRPr="00FA6E2C" w:rsidRDefault="006F57EE" w:rsidP="00AE7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AE7C89">
              <w:rPr>
                <w:rFonts w:ascii="Times New Roman" w:hAnsi="Times New Roman" w:cs="Times New Roman"/>
                <w:sz w:val="24"/>
              </w:rPr>
              <w:t>05</w:t>
            </w:r>
            <w:r>
              <w:rPr>
                <w:rFonts w:ascii="Times New Roman" w:hAnsi="Times New Roman" w:cs="Times New Roman"/>
                <w:sz w:val="24"/>
              </w:rPr>
              <w:t>» ию</w:t>
            </w:r>
            <w:r w:rsidR="00AE7C89">
              <w:rPr>
                <w:rFonts w:ascii="Times New Roman" w:hAnsi="Times New Roman" w:cs="Times New Roman"/>
                <w:sz w:val="24"/>
              </w:rPr>
              <w:t>л</w:t>
            </w:r>
            <w:r w:rsidR="009D6910" w:rsidRPr="00FA6E2C">
              <w:rPr>
                <w:rFonts w:ascii="Times New Roman" w:hAnsi="Times New Roman" w:cs="Times New Roman"/>
                <w:sz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</w:rPr>
              <w:t>2021</w:t>
            </w:r>
            <w:r w:rsidR="009D6910" w:rsidRPr="00FA6E2C">
              <w:rPr>
                <w:rFonts w:ascii="Times New Roman" w:hAnsi="Times New Roman" w:cs="Times New Roman"/>
                <w:sz w:val="24"/>
              </w:rPr>
              <w:t>г.</w:t>
            </w:r>
          </w:p>
        </w:tc>
        <w:tc>
          <w:tcPr>
            <w:tcW w:w="2605" w:type="dxa"/>
          </w:tcPr>
          <w:p w:rsidR="009D6910" w:rsidRPr="00FA6E2C" w:rsidRDefault="009D6910" w:rsidP="009D6910">
            <w:pPr>
              <w:rPr>
                <w:rFonts w:ascii="Times New Roman" w:hAnsi="Times New Roman" w:cs="Times New Roman"/>
              </w:rPr>
            </w:pPr>
            <w:r w:rsidRPr="00FA6E2C">
              <w:rPr>
                <w:rFonts w:ascii="Times New Roman" w:hAnsi="Times New Roman" w:cs="Times New Roman"/>
              </w:rPr>
              <w:t xml:space="preserve">     </w:t>
            </w:r>
          </w:p>
          <w:p w:rsidR="009D6910" w:rsidRPr="00FA6E2C" w:rsidRDefault="009D6910" w:rsidP="009D6910">
            <w:pPr>
              <w:rPr>
                <w:rFonts w:ascii="Times New Roman" w:hAnsi="Times New Roman" w:cs="Times New Roman"/>
              </w:rPr>
            </w:pPr>
            <w:r w:rsidRPr="00FA6E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C72040" wp14:editId="232D33EF">
                  <wp:extent cx="1469390" cy="12744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FA6E2C">
              <w:rPr>
                <w:rFonts w:ascii="Times New Roman" w:hAnsi="Times New Roman" w:cs="Times New Roman"/>
                <w:sz w:val="24"/>
                <w:lang w:eastAsia="ru-RU"/>
              </w:rPr>
              <w:t>Утверждено</w:t>
            </w:r>
          </w:p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FA6E2C">
              <w:rPr>
                <w:rFonts w:ascii="Times New Roman" w:hAnsi="Times New Roman" w:cs="Times New Roman"/>
                <w:sz w:val="24"/>
                <w:lang w:eastAsia="ru-RU"/>
              </w:rPr>
              <w:t>Управляющий совет</w:t>
            </w:r>
          </w:p>
          <w:p w:rsidR="009D6910" w:rsidRPr="00FA6E2C" w:rsidRDefault="009D6910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FA6E2C">
              <w:rPr>
                <w:rFonts w:ascii="Times New Roman" w:hAnsi="Times New Roman" w:cs="Times New Roman"/>
                <w:sz w:val="24"/>
                <w:lang w:eastAsia="ru-RU"/>
              </w:rPr>
              <w:t xml:space="preserve">                           </w:t>
            </w:r>
            <w:proofErr w:type="spellStart"/>
            <w:r w:rsidR="006F57EE">
              <w:rPr>
                <w:rFonts w:ascii="Times New Roman" w:hAnsi="Times New Roman" w:cs="Times New Roman"/>
                <w:sz w:val="24"/>
                <w:lang w:eastAsia="ru-RU"/>
              </w:rPr>
              <w:t>И.С.Ершова</w:t>
            </w:r>
            <w:proofErr w:type="spellEnd"/>
          </w:p>
          <w:p w:rsidR="009D6910" w:rsidRPr="00FA6E2C" w:rsidRDefault="006F57EE" w:rsidP="009D69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Протокол №</w:t>
            </w:r>
            <w:r w:rsidR="00AE7C89">
              <w:rPr>
                <w:rFonts w:ascii="Times New Roman" w:hAnsi="Times New Roman" w:cs="Times New Roman"/>
                <w:sz w:val="24"/>
                <w:lang w:eastAsia="ru-RU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9D6910" w:rsidRPr="00FA6E2C" w:rsidRDefault="006F57EE" w:rsidP="00AE7C8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от «</w:t>
            </w:r>
            <w:r w:rsidR="00AE7C89">
              <w:rPr>
                <w:rFonts w:ascii="Times New Roman" w:hAnsi="Times New Roman" w:cs="Times New Roman"/>
                <w:sz w:val="24"/>
                <w:lang w:eastAsia="ru-RU"/>
              </w:rPr>
              <w:t>05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» ию</w:t>
            </w:r>
            <w:r w:rsidR="00AE7C89">
              <w:rPr>
                <w:rFonts w:ascii="Times New Roman" w:hAnsi="Times New Roman" w:cs="Times New Roman"/>
                <w:sz w:val="24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я 2021</w:t>
            </w:r>
            <w:r w:rsidR="009D6910" w:rsidRPr="00FA6E2C">
              <w:rPr>
                <w:rFonts w:ascii="Times New Roman" w:hAnsi="Times New Roman" w:cs="Times New Roman"/>
                <w:sz w:val="24"/>
                <w:lang w:eastAsia="ru-RU"/>
              </w:rPr>
              <w:t>г.</w:t>
            </w:r>
          </w:p>
        </w:tc>
      </w:tr>
    </w:tbl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B46E3C" w:rsidRPr="001A17F7" w:rsidRDefault="00513D0C" w:rsidP="00513D0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</w:pPr>
      <w:r w:rsidRPr="001A17F7"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>ОТКРЫТЫЙ ИНФОРМАЦИОННО-АНАЛИТИЧЕСКИЙ ПУБЛИЧНЫЙ ДОКЛАД</w:t>
      </w:r>
    </w:p>
    <w:p w:rsidR="00B50596" w:rsidRPr="00C1755C" w:rsidRDefault="00DB6141" w:rsidP="00C1755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>20</w:t>
      </w:r>
      <w:r w:rsidR="006F57EE"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>20 – 2021</w:t>
      </w:r>
      <w:r w:rsidR="00C1755C"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 xml:space="preserve"> УЧЕБНЫЙ ГОД</w:t>
      </w:r>
      <w:r w:rsidR="00B46E3C"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280E111E" wp14:editId="3EB37388">
            <wp:simplePos x="0" y="0"/>
            <wp:positionH relativeFrom="column">
              <wp:posOffset>915035</wp:posOffset>
            </wp:positionH>
            <wp:positionV relativeFrom="paragraph">
              <wp:posOffset>353695</wp:posOffset>
            </wp:positionV>
            <wp:extent cx="4841875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hrough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97" w:rsidRDefault="004B2397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B46E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513D0C" w:rsidRPr="00424B70" w:rsidRDefault="00B50596" w:rsidP="00424B7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1E4778"/>
          <w:sz w:val="52"/>
          <w:szCs w:val="72"/>
          <w:lang w:val="en-US" w:eastAsia="ru-RU"/>
        </w:rPr>
      </w:pPr>
      <w:r w:rsidRPr="004B2397"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val="en-US" w:eastAsia="ru-RU"/>
        </w:rPr>
        <w:t>Only the Educated are free!</w:t>
      </w:r>
      <w:r w:rsidRPr="004B2397">
        <w:rPr>
          <w:rFonts w:ascii="Times New Roman" w:eastAsia="Times New Roman" w:hAnsi="Times New Roman" w:cs="Times New Roman"/>
          <w:b/>
          <w:color w:val="1E4778"/>
          <w:sz w:val="52"/>
          <w:szCs w:val="72"/>
          <w:lang w:val="en-US" w:eastAsia="ru-RU"/>
        </w:rPr>
        <w:t xml:space="preserve"> </w:t>
      </w:r>
    </w:p>
    <w:p w:rsidR="00F60534" w:rsidRPr="00793419" w:rsidRDefault="00F60534" w:rsidP="000A7E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</w:pPr>
    </w:p>
    <w:p w:rsidR="00B50596" w:rsidRPr="003246E7" w:rsidRDefault="00B50596" w:rsidP="000A7E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  <w:lang w:eastAsia="ru-RU"/>
        </w:rPr>
      </w:pPr>
      <w:r w:rsidRPr="003246E7"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  <w:lang w:eastAsia="ru-RU"/>
        </w:rPr>
        <w:lastRenderedPageBreak/>
        <w:t>Уважаемые коллеги, ученики, родители!</w:t>
      </w:r>
    </w:p>
    <w:p w:rsidR="00513D0C" w:rsidRPr="003246E7" w:rsidRDefault="00513D0C" w:rsidP="00B04EA0">
      <w:pPr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8"/>
          <w:szCs w:val="28"/>
        </w:rPr>
      </w:pPr>
      <w:r w:rsidRPr="003246E7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8"/>
          <w:szCs w:val="28"/>
        </w:rPr>
        <w:t xml:space="preserve"> </w:t>
      </w:r>
    </w:p>
    <w:p w:rsidR="006F57EE" w:rsidRPr="00ED3C98" w:rsidRDefault="006F57EE" w:rsidP="007C2EE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3C98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и педагогический коллектив выражает Вам огромную признательность за ту огромную </w:t>
      </w:r>
      <w:r w:rsidR="002A34EE">
        <w:rPr>
          <w:rFonts w:ascii="Times New Roman" w:hAnsi="Times New Roman" w:cs="Times New Roman"/>
          <w:color w:val="000000"/>
          <w:sz w:val="24"/>
          <w:szCs w:val="24"/>
        </w:rPr>
        <w:t xml:space="preserve">совместную </w:t>
      </w:r>
      <w:r w:rsidRPr="00ED3C98">
        <w:rPr>
          <w:rFonts w:ascii="Times New Roman" w:hAnsi="Times New Roman" w:cs="Times New Roman"/>
          <w:color w:val="000000"/>
          <w:sz w:val="24"/>
          <w:szCs w:val="24"/>
        </w:rPr>
        <w:t xml:space="preserve">работу, которою </w:t>
      </w:r>
      <w:r w:rsidR="002A34EE">
        <w:rPr>
          <w:rFonts w:ascii="Times New Roman" w:hAnsi="Times New Roman" w:cs="Times New Roman"/>
          <w:color w:val="000000"/>
          <w:sz w:val="24"/>
          <w:szCs w:val="24"/>
        </w:rPr>
        <w:t>мы вместе</w:t>
      </w:r>
      <w:r w:rsidRPr="00ED3C98">
        <w:rPr>
          <w:rFonts w:ascii="Times New Roman" w:hAnsi="Times New Roman" w:cs="Times New Roman"/>
          <w:color w:val="000000"/>
          <w:sz w:val="24"/>
          <w:szCs w:val="24"/>
        </w:rPr>
        <w:t xml:space="preserve"> пров</w:t>
      </w:r>
      <w:r w:rsidR="002A34EE">
        <w:rPr>
          <w:rFonts w:ascii="Times New Roman" w:hAnsi="Times New Roman" w:cs="Times New Roman"/>
          <w:color w:val="000000"/>
          <w:sz w:val="24"/>
          <w:szCs w:val="24"/>
        </w:rPr>
        <w:t>ели в 2020-2021 учебном году</w:t>
      </w:r>
      <w:r w:rsidRPr="00ED3C98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6F57EE" w:rsidRDefault="006F57EE" w:rsidP="007C2EE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0E02">
        <w:rPr>
          <w:rFonts w:ascii="Times New Roman" w:hAnsi="Times New Roman" w:cs="Times New Roman"/>
          <w:color w:val="000000"/>
          <w:sz w:val="24"/>
          <w:szCs w:val="24"/>
        </w:rPr>
        <w:t xml:space="preserve">На протяжении уже многих лет педагогический коллектив МАОУ гимназия №24 </w:t>
      </w:r>
      <w:proofErr w:type="spellStart"/>
      <w:r w:rsidRPr="00380E02">
        <w:rPr>
          <w:rFonts w:ascii="Times New Roman" w:hAnsi="Times New Roman" w:cs="Times New Roman"/>
          <w:color w:val="000000"/>
          <w:sz w:val="24"/>
          <w:szCs w:val="24"/>
        </w:rPr>
        <w:t>им.М.В.Октябрьской</w:t>
      </w:r>
      <w:proofErr w:type="spellEnd"/>
      <w:r w:rsidRPr="00380E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0E02">
        <w:rPr>
          <w:rFonts w:ascii="Times New Roman" w:hAnsi="Times New Roman" w:cs="Times New Roman"/>
          <w:color w:val="000000"/>
          <w:sz w:val="24"/>
          <w:szCs w:val="24"/>
        </w:rPr>
        <w:t>г.Томска</w:t>
      </w:r>
      <w:proofErr w:type="spellEnd"/>
      <w:r w:rsidRPr="00380E02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одну из методологических основ федерального государственного образовательного стандарта общего </w:t>
      </w:r>
      <w:proofErr w:type="gramStart"/>
      <w:r w:rsidRPr="00380E02">
        <w:rPr>
          <w:rFonts w:ascii="Times New Roman" w:hAnsi="Times New Roman" w:cs="Times New Roman"/>
          <w:color w:val="000000"/>
          <w:sz w:val="24"/>
          <w:szCs w:val="24"/>
        </w:rPr>
        <w:t>образования  -</w:t>
      </w:r>
      <w:proofErr w:type="gramEnd"/>
      <w:r w:rsidRPr="00380E02">
        <w:rPr>
          <w:rFonts w:ascii="Times New Roman" w:hAnsi="Times New Roman" w:cs="Times New Roman"/>
          <w:color w:val="000000"/>
          <w:sz w:val="24"/>
          <w:szCs w:val="24"/>
        </w:rPr>
        <w:t xml:space="preserve"> это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</w:t>
      </w:r>
      <w:r w:rsidR="002A34EE">
        <w:rPr>
          <w:rFonts w:ascii="Times New Roman" w:hAnsi="Times New Roman" w:cs="Times New Roman"/>
          <w:color w:val="000000"/>
          <w:sz w:val="24"/>
          <w:szCs w:val="24"/>
        </w:rPr>
        <w:t>итию и непрерывному образованию. Эт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целенаправленная работа </w:t>
      </w:r>
      <w:r w:rsidR="002A34EE">
        <w:rPr>
          <w:rFonts w:ascii="Times New Roman" w:hAnsi="Times New Roman" w:cs="Times New Roman"/>
          <w:color w:val="000000"/>
          <w:sz w:val="24"/>
          <w:szCs w:val="24"/>
        </w:rPr>
        <w:t>помогает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найти наши «точки роста», которые позволяют нам достигать высокого качества образования наших обучающихся на всех уровнях получения образования в гимназии  в области математического, естественно – научного, гуманитарного образования.</w:t>
      </w:r>
    </w:p>
    <w:p w:rsidR="006F57EE" w:rsidRPr="00380E02" w:rsidRDefault="002A34EE" w:rsidP="007C2EE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2020-2021 учебный год</w:t>
      </w:r>
      <w:r w:rsidR="006F57EE">
        <w:rPr>
          <w:rFonts w:ascii="Times New Roman" w:hAnsi="Times New Roman" w:cs="Times New Roman"/>
          <w:color w:val="000000"/>
          <w:sz w:val="24"/>
          <w:szCs w:val="24"/>
        </w:rPr>
        <w:t xml:space="preserve">  оказался очень сложным, но интересным и увлекательным для большинства наших педагогов и учеников. </w:t>
      </w:r>
      <w:r>
        <w:rPr>
          <w:rFonts w:ascii="Times New Roman" w:hAnsi="Times New Roman" w:cs="Times New Roman"/>
          <w:color w:val="000000"/>
          <w:sz w:val="24"/>
          <w:szCs w:val="24"/>
        </w:rPr>
        <w:t>Большинство наших образовательных событий для Вас и широкой общественности проходили в онлайн формате.</w:t>
      </w:r>
    </w:p>
    <w:p w:rsidR="006F57EE" w:rsidRPr="007C2EE2" w:rsidRDefault="007D59D7" w:rsidP="007C2E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Так, д</w:t>
      </w:r>
      <w:r w:rsidR="006F57EE" w:rsidRPr="00ED3C98">
        <w:rPr>
          <w:rFonts w:ascii="Times New Roman" w:hAnsi="Times New Roman" w:cs="Times New Roman"/>
          <w:color w:val="000000"/>
          <w:sz w:val="24"/>
          <w:szCs w:val="24"/>
        </w:rPr>
        <w:t xml:space="preserve">ва года подряд МАОУ гимназия № 24 им. </w:t>
      </w:r>
      <w:proofErr w:type="spellStart"/>
      <w:r w:rsidR="006F57EE" w:rsidRPr="00ED3C98">
        <w:rPr>
          <w:rFonts w:ascii="Times New Roman" w:hAnsi="Times New Roman" w:cs="Times New Roman"/>
          <w:color w:val="000000"/>
          <w:sz w:val="24"/>
          <w:szCs w:val="24"/>
        </w:rPr>
        <w:t>М.В.Октябрьской</w:t>
      </w:r>
      <w:proofErr w:type="spellEnd"/>
      <w:r w:rsidR="006F57EE" w:rsidRPr="00ED3C98">
        <w:rPr>
          <w:rFonts w:ascii="Times New Roman" w:hAnsi="Times New Roman" w:cs="Times New Roman"/>
          <w:color w:val="000000"/>
          <w:sz w:val="24"/>
          <w:szCs w:val="24"/>
        </w:rPr>
        <w:t xml:space="preserve"> г. Томска проводит открытые</w:t>
      </w:r>
      <w:r w:rsidR="006F57EE">
        <w:rPr>
          <w:rFonts w:ascii="Times New Roman" w:hAnsi="Times New Roman" w:cs="Times New Roman"/>
          <w:color w:val="000000"/>
          <w:sz w:val="24"/>
          <w:szCs w:val="24"/>
        </w:rPr>
        <w:t xml:space="preserve"> учебные занятия</w:t>
      </w:r>
      <w:r w:rsidR="006F57EE" w:rsidRPr="00F5650F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</w:t>
      </w:r>
      <w:r w:rsidR="006F57EE">
        <w:rPr>
          <w:rFonts w:ascii="Times New Roman" w:hAnsi="Times New Roman" w:cs="Times New Roman"/>
          <w:color w:val="000000"/>
          <w:sz w:val="24"/>
          <w:szCs w:val="24"/>
        </w:rPr>
        <w:t>Международного</w:t>
      </w:r>
      <w:r w:rsidR="006F57EE" w:rsidRPr="00B025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6F57EE" w:rsidRPr="00B02506">
        <w:rPr>
          <w:rFonts w:ascii="Times New Roman" w:hAnsi="Times New Roman" w:cs="Times New Roman"/>
          <w:color w:val="000000"/>
          <w:sz w:val="24"/>
          <w:szCs w:val="24"/>
        </w:rPr>
        <w:t>флешмоб</w:t>
      </w:r>
      <w:r w:rsidR="006F57EE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="006F57EE" w:rsidRPr="00B02506">
        <w:rPr>
          <w:rFonts w:ascii="Times New Roman" w:hAnsi="Times New Roman" w:cs="Times New Roman"/>
          <w:color w:val="000000"/>
          <w:sz w:val="24"/>
          <w:szCs w:val="24"/>
        </w:rPr>
        <w:t xml:space="preserve">  </w:t>
      </w:r>
      <w:r w:rsidR="006F57EE" w:rsidRPr="00ED3C98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proofErr w:type="gramEnd"/>
      <w:r w:rsidR="006F57EE" w:rsidRPr="00ED3C98">
        <w:rPr>
          <w:rFonts w:ascii="Times New Roman" w:hAnsi="Times New Roman" w:cs="Times New Roman"/>
          <w:bCs/>
          <w:color w:val="000000"/>
          <w:sz w:val="24"/>
          <w:szCs w:val="24"/>
        </w:rPr>
        <w:t>ЗАДАЧА ДНЯ» для педагогов, родителей и всех тех, кто интересуется проблемами современного образования в стране.</w:t>
      </w:r>
      <w:r w:rsidR="006F57EE" w:rsidRPr="00040766">
        <w:rPr>
          <w:rFonts w:ascii="Times New Roman" w:hAnsi="Times New Roman" w:cs="Times New Roman"/>
          <w:sz w:val="24"/>
          <w:szCs w:val="24"/>
        </w:rPr>
        <w:t xml:space="preserve"> </w:t>
      </w:r>
      <w:r w:rsidR="006F57EE" w:rsidRPr="00040766">
        <w:rPr>
          <w:rFonts w:ascii="Times New Roman" w:hAnsi="Times New Roman" w:cs="Times New Roman"/>
          <w:color w:val="000000"/>
          <w:sz w:val="24"/>
          <w:szCs w:val="24"/>
        </w:rPr>
        <w:t xml:space="preserve">Это день </w:t>
      </w:r>
      <w:r w:rsidR="006F57EE">
        <w:rPr>
          <w:rFonts w:ascii="Times New Roman" w:hAnsi="Times New Roman" w:cs="Times New Roman"/>
          <w:color w:val="000000"/>
          <w:sz w:val="24"/>
          <w:szCs w:val="24"/>
        </w:rPr>
        <w:t>защиты решённых</w:t>
      </w:r>
      <w:r w:rsidR="006F57EE" w:rsidRPr="00040766">
        <w:rPr>
          <w:rFonts w:ascii="Times New Roman" w:hAnsi="Times New Roman" w:cs="Times New Roman"/>
          <w:color w:val="000000"/>
          <w:sz w:val="24"/>
          <w:szCs w:val="24"/>
        </w:rPr>
        <w:t xml:space="preserve"> увлекательных математических </w:t>
      </w:r>
      <w:r w:rsidR="006F57EE">
        <w:rPr>
          <w:rFonts w:ascii="Times New Roman" w:hAnsi="Times New Roman" w:cs="Times New Roman"/>
          <w:color w:val="000000"/>
          <w:sz w:val="24"/>
          <w:szCs w:val="24"/>
        </w:rPr>
        <w:t>и других предметных задач для детей и взрослых.</w:t>
      </w:r>
      <w:r w:rsidR="006F57EE">
        <w:rPr>
          <w:rFonts w:ascii="Times New Roman" w:hAnsi="Times New Roman" w:cs="Times New Roman"/>
          <w:sz w:val="24"/>
          <w:szCs w:val="24"/>
        </w:rPr>
        <w:t xml:space="preserve"> На открытых занятиях в этот день наши обучающиеся 1-10 классов представляют свои решения олимпиадных или познавательных задач по математике, литературе, географии, биологии, английскому языку, информатике, обществознанию. Мы и</w:t>
      </w:r>
      <w:r w:rsidR="002A34EE">
        <w:rPr>
          <w:rFonts w:ascii="Times New Roman" w:hAnsi="Times New Roman" w:cs="Times New Roman"/>
          <w:sz w:val="24"/>
          <w:szCs w:val="24"/>
        </w:rPr>
        <w:t>дём дальше. В этом году провели</w:t>
      </w:r>
      <w:r w:rsidR="006F57EE">
        <w:rPr>
          <w:rFonts w:ascii="Times New Roman" w:hAnsi="Times New Roman" w:cs="Times New Roman"/>
          <w:sz w:val="24"/>
          <w:szCs w:val="24"/>
        </w:rPr>
        <w:t xml:space="preserve"> Дни </w:t>
      </w:r>
      <w:r w:rsidR="004C0DBE">
        <w:rPr>
          <w:rFonts w:ascii="Times New Roman" w:hAnsi="Times New Roman" w:cs="Times New Roman"/>
          <w:sz w:val="24"/>
          <w:szCs w:val="24"/>
        </w:rPr>
        <w:t>Семьи, в рамках которых</w:t>
      </w:r>
      <w:r w:rsidR="002A34EE" w:rsidRPr="007C2EE2">
        <w:rPr>
          <w:rFonts w:ascii="Times New Roman" w:hAnsi="Times New Roman" w:cs="Times New Roman"/>
          <w:sz w:val="24"/>
          <w:szCs w:val="24"/>
        </w:rPr>
        <w:t xml:space="preserve"> </w:t>
      </w:r>
      <w:r w:rsidR="004C0DBE">
        <w:rPr>
          <w:rFonts w:ascii="Times New Roman" w:hAnsi="Times New Roman" w:cs="Times New Roman"/>
          <w:sz w:val="24"/>
          <w:szCs w:val="24"/>
        </w:rPr>
        <w:t>родители наших обучающихся</w:t>
      </w:r>
      <w:r w:rsidR="006F57EE" w:rsidRPr="007C2EE2">
        <w:rPr>
          <w:rFonts w:ascii="Times New Roman" w:hAnsi="Times New Roman" w:cs="Times New Roman"/>
          <w:sz w:val="24"/>
          <w:szCs w:val="24"/>
        </w:rPr>
        <w:t xml:space="preserve"> </w:t>
      </w:r>
      <w:r w:rsidR="002A34EE" w:rsidRPr="007C2EE2">
        <w:rPr>
          <w:rFonts w:ascii="Times New Roman" w:hAnsi="Times New Roman" w:cs="Times New Roman"/>
          <w:sz w:val="24"/>
          <w:szCs w:val="24"/>
        </w:rPr>
        <w:t>были</w:t>
      </w:r>
      <w:r w:rsidR="004C0DBE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событий </w:t>
      </w:r>
      <w:r w:rsidR="006F57EE" w:rsidRPr="007C2EE2">
        <w:rPr>
          <w:rFonts w:ascii="Times New Roman" w:hAnsi="Times New Roman" w:cs="Times New Roman"/>
          <w:sz w:val="24"/>
          <w:szCs w:val="24"/>
        </w:rPr>
        <w:t xml:space="preserve">в онлайн режиме. И все эти уроки опираются </w:t>
      </w:r>
      <w:r w:rsidR="002A34EE" w:rsidRPr="007C2EE2">
        <w:rPr>
          <w:rFonts w:ascii="Times New Roman" w:hAnsi="Times New Roman" w:cs="Times New Roman"/>
          <w:sz w:val="24"/>
          <w:szCs w:val="24"/>
        </w:rPr>
        <w:t xml:space="preserve">на технологию СДП Л.Г.Петерсон. </w:t>
      </w:r>
      <w:r w:rsidR="006F57EE" w:rsidRPr="007C2EE2">
        <w:rPr>
          <w:rFonts w:ascii="Times New Roman" w:hAnsi="Times New Roman" w:cs="Times New Roman"/>
          <w:sz w:val="24"/>
          <w:szCs w:val="24"/>
        </w:rPr>
        <w:t>По-другому мы уже не можем. Мы находим</w:t>
      </w:r>
      <w:r w:rsidR="002A34EE" w:rsidRPr="007C2EE2">
        <w:rPr>
          <w:rFonts w:ascii="Times New Roman" w:hAnsi="Times New Roman" w:cs="Times New Roman"/>
          <w:sz w:val="24"/>
          <w:szCs w:val="24"/>
        </w:rPr>
        <w:t>ся всегда в движении и это движение даёт высокие результаты.</w:t>
      </w:r>
    </w:p>
    <w:p w:rsidR="00DB6141" w:rsidRPr="007C2EE2" w:rsidRDefault="00441661" w:rsidP="007C2EE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C2EE2">
        <w:rPr>
          <w:rFonts w:ascii="Times New Roman" w:hAnsi="Times New Roman" w:cs="Times New Roman"/>
          <w:b/>
          <w:sz w:val="24"/>
        </w:rPr>
        <w:t>Мы сумели многого достигнуть:</w:t>
      </w:r>
    </w:p>
    <w:p w:rsidR="00441661" w:rsidRPr="007C2EE2" w:rsidRDefault="002A34EE" w:rsidP="000C57C7">
      <w:pPr>
        <w:pStyle w:val="af0"/>
        <w:numPr>
          <w:ilvl w:val="0"/>
          <w:numId w:val="12"/>
        </w:numPr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Гимназия –</w:t>
      </w:r>
      <w:r w:rsidR="00354F5C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лауреат премии «Знак качества – 2021» НОУ ДПО «Институт системно-</w:t>
      </w:r>
      <w:proofErr w:type="spellStart"/>
      <w:r w:rsidR="00354F5C" w:rsidRPr="007C2EE2">
        <w:rPr>
          <w:rFonts w:ascii="Times New Roman" w:eastAsia="Times New Roman" w:hAnsi="Times New Roman" w:cs="Times New Roman"/>
          <w:iCs/>
          <w:sz w:val="24"/>
          <w:szCs w:val="26"/>
        </w:rPr>
        <w:t>деятельностной</w:t>
      </w:r>
      <w:proofErr w:type="spellEnd"/>
      <w:r w:rsidR="00354F5C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педагогики» </w:t>
      </w:r>
      <w:proofErr w:type="spellStart"/>
      <w:r w:rsidR="00354F5C" w:rsidRPr="007C2EE2">
        <w:rPr>
          <w:rFonts w:ascii="Times New Roman" w:eastAsia="Times New Roman" w:hAnsi="Times New Roman" w:cs="Times New Roman"/>
          <w:iCs/>
          <w:sz w:val="24"/>
          <w:szCs w:val="26"/>
        </w:rPr>
        <w:t>г.Москва</w:t>
      </w:r>
      <w:proofErr w:type="spellEnd"/>
      <w:r w:rsidR="00354F5C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</w:t>
      </w:r>
      <w:r w:rsidR="00441661" w:rsidRPr="007C2EE2">
        <w:rPr>
          <w:rFonts w:ascii="Times New Roman" w:eastAsia="Times New Roman" w:hAnsi="Times New Roman" w:cs="Times New Roman"/>
          <w:iCs/>
          <w:sz w:val="24"/>
          <w:szCs w:val="26"/>
        </w:rPr>
        <w:t>за успехи по внедрению в практику работы программ, технологий нового поколения, в продвижении идей системно-</w:t>
      </w:r>
      <w:proofErr w:type="spellStart"/>
      <w:r w:rsidR="00441661" w:rsidRPr="007C2EE2">
        <w:rPr>
          <w:rFonts w:ascii="Times New Roman" w:eastAsia="Times New Roman" w:hAnsi="Times New Roman" w:cs="Times New Roman"/>
          <w:iCs/>
          <w:sz w:val="24"/>
          <w:szCs w:val="26"/>
        </w:rPr>
        <w:t>деятельностной</w:t>
      </w:r>
      <w:proofErr w:type="spellEnd"/>
      <w:r w:rsidR="00441661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педагогики в образовательном пространстве Российской Федерации.</w:t>
      </w:r>
    </w:p>
    <w:p w:rsidR="004C0DBE" w:rsidRDefault="00354F5C" w:rsidP="000C57C7">
      <w:pPr>
        <w:pStyle w:val="af0"/>
        <w:numPr>
          <w:ilvl w:val="0"/>
          <w:numId w:val="12"/>
        </w:numPr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Гимназия – лауреат премии «Фестиваль фестивалей – 2021» НОУ ДПО «Институт системно-</w:t>
      </w:r>
      <w:proofErr w:type="spellStart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деятельностной</w:t>
      </w:r>
      <w:proofErr w:type="spellEnd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педагогики» </w:t>
      </w:r>
      <w:proofErr w:type="spellStart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г.Москва</w:t>
      </w:r>
      <w:proofErr w:type="spellEnd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за успехи по внедрению в практику работы программ, технологий нового поколения, в продвижении идей системно-</w:t>
      </w:r>
      <w:proofErr w:type="spellStart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деятельностной</w:t>
      </w:r>
      <w:proofErr w:type="spellEnd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педагогики в образовательном пространстве Российской Федерации.</w:t>
      </w:r>
    </w:p>
    <w:p w:rsidR="004C0DBE" w:rsidRPr="004C0DBE" w:rsidRDefault="004C0DBE" w:rsidP="000C57C7">
      <w:pPr>
        <w:pStyle w:val="af0"/>
        <w:numPr>
          <w:ilvl w:val="0"/>
          <w:numId w:val="12"/>
        </w:numPr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>
        <w:rPr>
          <w:rFonts w:ascii="Times New Roman" w:eastAsia="Times New Roman" w:hAnsi="Times New Roman" w:cs="Times New Roman"/>
          <w:iCs/>
          <w:sz w:val="24"/>
          <w:szCs w:val="26"/>
        </w:rPr>
        <w:t>Гимназия</w:t>
      </w:r>
      <w:r w:rsidR="00804B9E">
        <w:rPr>
          <w:rFonts w:ascii="Times New Roman" w:eastAsia="Times New Roman" w:hAnsi="Times New Roman" w:cs="Times New Roman"/>
          <w:iCs/>
          <w:sz w:val="24"/>
          <w:szCs w:val="26"/>
        </w:rPr>
        <w:t xml:space="preserve"> </w:t>
      </w:r>
      <w:r w:rsidR="00804B9E" w:rsidRPr="00804B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базовая площадка по реализации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инновационного проекта «Механизмы сохранения лидирующих позиций РФ в области качества математического образования (Инновационная методическая сеть "Учусь учиться")»</w:t>
      </w:r>
      <w:r w:rsidR="00804B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B9E" w:rsidRPr="004C0DBE" w:rsidRDefault="00804B9E" w:rsidP="000C57C7">
      <w:pPr>
        <w:pStyle w:val="af0"/>
        <w:numPr>
          <w:ilvl w:val="0"/>
          <w:numId w:val="12"/>
        </w:numPr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>
        <w:rPr>
          <w:rFonts w:ascii="Times New Roman" w:eastAsia="Times New Roman" w:hAnsi="Times New Roman" w:cs="Times New Roman"/>
          <w:iCs/>
          <w:sz w:val="24"/>
          <w:szCs w:val="26"/>
        </w:rPr>
        <w:t xml:space="preserve">Гимназия </w:t>
      </w:r>
      <w:r w:rsidRPr="00804B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базовая площадка по реализации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международного исследовательского проекта </w:t>
      </w:r>
      <w:r w:rsidRPr="004C0D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«Развитие современных механизмов и технологий общего образования на основе системно-деятельностного подхода Л.Г. </w:t>
      </w:r>
      <w:proofErr w:type="spellStart"/>
      <w:r w:rsidRPr="004C0D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Петерсон</w:t>
      </w:r>
      <w:proofErr w:type="spellEnd"/>
      <w:r w:rsidRPr="004C0D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(инновационная методическая сеть «Учусь учиться»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54F5C" w:rsidRPr="007C2EE2" w:rsidRDefault="00354F5C" w:rsidP="000C57C7">
      <w:pPr>
        <w:pStyle w:val="af0"/>
        <w:numPr>
          <w:ilvl w:val="0"/>
          <w:numId w:val="12"/>
        </w:numPr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Гимназия – федеральная опытно-экспериментальная площадка ФГБНУ «ИСРО РАО» по теме «Апробация методик работы с детьми, испытывающими трудности в обучении».</w:t>
      </w:r>
    </w:p>
    <w:p w:rsidR="007A2752" w:rsidRPr="007C2EE2" w:rsidRDefault="00451019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lastRenderedPageBreak/>
        <w:t xml:space="preserve">Гимназия </w:t>
      </w:r>
      <w:r w:rsidR="006619F9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имеет статус 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муниципальной </w:t>
      </w:r>
      <w:r w:rsidR="006619F9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сетевой образовательной  площадки по сопровождению одаренных детей образовательной организацией Города Томска по следующим направлениям: «Развитие проектной и учебно-исследовательской деятельности школьников в рамках научно-практических конференций и других </w:t>
      </w:r>
      <w:r w:rsidR="00C97B6D" w:rsidRPr="007C2EE2">
        <w:rPr>
          <w:rFonts w:ascii="Times New Roman" w:eastAsia="Times New Roman" w:hAnsi="Times New Roman" w:cs="Times New Roman"/>
          <w:iCs/>
          <w:sz w:val="24"/>
          <w:szCs w:val="26"/>
        </w:rPr>
        <w:t>образовательных событий»</w:t>
      </w:r>
      <w:r w:rsidR="006619F9" w:rsidRPr="007C2EE2">
        <w:rPr>
          <w:rFonts w:ascii="Times New Roman" w:eastAsia="Times New Roman" w:hAnsi="Times New Roman" w:cs="Times New Roman"/>
          <w:iCs/>
          <w:sz w:val="24"/>
          <w:szCs w:val="26"/>
        </w:rPr>
        <w:t>,  «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Развитие олимпиадного движения».</w:t>
      </w:r>
    </w:p>
    <w:p w:rsidR="00451019" w:rsidRPr="007C2EE2" w:rsidRDefault="00451019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Гимназия </w:t>
      </w:r>
      <w:r w:rsidR="007A2752" w:rsidRPr="007C2EE2">
        <w:rPr>
          <w:rFonts w:ascii="Times New Roman" w:eastAsia="Times New Roman" w:hAnsi="Times New Roman" w:cs="Times New Roman"/>
          <w:iCs/>
          <w:sz w:val="24"/>
          <w:szCs w:val="26"/>
        </w:rPr>
        <w:t>имеет высокие  результаты</w:t>
      </w:r>
      <w:r w:rsidR="00C97B6D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ЕГЭ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.</w:t>
      </w:r>
    </w:p>
    <w:p w:rsidR="00FB678F" w:rsidRPr="007C2EE2" w:rsidRDefault="00451019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="00366920" w:rsidRPr="007C2EE2">
        <w:rPr>
          <w:rFonts w:ascii="Times New Roman" w:hAnsi="Times New Roman" w:cs="Times New Roman"/>
          <w:sz w:val="24"/>
          <w:szCs w:val="24"/>
        </w:rPr>
        <w:t>о итогам всероссийской олимпиады школьников на муниципальном  этапе по 14 предмет</w:t>
      </w:r>
      <w:r w:rsidR="00FB678F" w:rsidRPr="007C2EE2">
        <w:rPr>
          <w:rFonts w:ascii="Times New Roman" w:hAnsi="Times New Roman" w:cs="Times New Roman"/>
          <w:sz w:val="24"/>
          <w:szCs w:val="24"/>
        </w:rPr>
        <w:t>ам 3</w:t>
      </w:r>
      <w:r w:rsidR="00366920" w:rsidRPr="007C2EE2">
        <w:rPr>
          <w:rFonts w:ascii="Times New Roman" w:hAnsi="Times New Roman" w:cs="Times New Roman"/>
          <w:sz w:val="24"/>
          <w:szCs w:val="24"/>
        </w:rPr>
        <w:t xml:space="preserve">4 обучающихся гимназии стали победителями и призерами (география, немецкий язык, литература, французский язык, английский язык, </w:t>
      </w:r>
      <w:r w:rsidR="00FB678F" w:rsidRPr="007C2EE2">
        <w:rPr>
          <w:rFonts w:ascii="Times New Roman" w:hAnsi="Times New Roman" w:cs="Times New Roman"/>
          <w:sz w:val="24"/>
          <w:szCs w:val="24"/>
        </w:rPr>
        <w:t>физика,</w:t>
      </w:r>
      <w:r w:rsidR="00366920" w:rsidRPr="007C2EE2">
        <w:rPr>
          <w:rFonts w:ascii="Times New Roman" w:hAnsi="Times New Roman" w:cs="Times New Roman"/>
          <w:sz w:val="24"/>
          <w:szCs w:val="24"/>
        </w:rPr>
        <w:t xml:space="preserve"> технология</w:t>
      </w:r>
      <w:r w:rsidR="00FB678F" w:rsidRPr="007C2EE2">
        <w:rPr>
          <w:rFonts w:ascii="Times New Roman" w:hAnsi="Times New Roman" w:cs="Times New Roman"/>
          <w:sz w:val="24"/>
          <w:szCs w:val="24"/>
        </w:rPr>
        <w:t>, обществознание)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.</w:t>
      </w:r>
      <w:r w:rsidR="00753363" w:rsidRPr="007C2E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78F" w:rsidRPr="007C2EE2" w:rsidRDefault="00FB678F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</w:rPr>
      </w:pPr>
      <w:r w:rsidRPr="007C2EE2">
        <w:rPr>
          <w:rFonts w:ascii="Times New Roman" w:hAnsi="Times New Roman" w:cs="Times New Roman"/>
          <w:sz w:val="24"/>
        </w:rPr>
        <w:t>По итогам всероссийской олимпиады школьников на региональном этапе (английский, немецкий, литература) имеет 3 победителя и 3 призёра.</w:t>
      </w:r>
    </w:p>
    <w:p w:rsidR="00145955" w:rsidRPr="007C2EE2" w:rsidRDefault="00FB678F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Обучающая</w:t>
      </w:r>
      <w:r w:rsidR="007A2752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ся 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10 класса </w:t>
      </w:r>
      <w:r w:rsidR="00451019" w:rsidRPr="007C2EE2">
        <w:rPr>
          <w:rFonts w:ascii="Times New Roman" w:eastAsia="Times New Roman" w:hAnsi="Times New Roman" w:cs="Times New Roman"/>
          <w:iCs/>
          <w:sz w:val="24"/>
          <w:szCs w:val="26"/>
        </w:rPr>
        <w:t>гимназии стал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а победителем заключительного этапа </w:t>
      </w:r>
      <w:r w:rsidR="006619F9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всероссийской олимпиады школьников по литературе.</w:t>
      </w:r>
    </w:p>
    <w:p w:rsidR="00A462BA" w:rsidRPr="007C2EE2" w:rsidRDefault="00A462BA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32 педагога (60% от всего числа педагогов) охвачено инновационной деятельностью, направленной на формирование исследовательской компетентности обучающихся и педагогов, реализующуюся в площадках федерального и муниципального уровней.</w:t>
      </w:r>
    </w:p>
    <w:p w:rsidR="008174C9" w:rsidRPr="007C2EE2" w:rsidRDefault="007F1256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П</w:t>
      </w:r>
      <w:r w:rsidR="0082781D" w:rsidRPr="007C2EE2">
        <w:rPr>
          <w:rFonts w:ascii="Times New Roman" w:eastAsia="Times New Roman" w:hAnsi="Times New Roman" w:cs="Times New Roman"/>
          <w:iCs/>
          <w:sz w:val="24"/>
          <w:szCs w:val="26"/>
        </w:rPr>
        <w:t>едагоги гимназии демонстрируют высокую результативность участия в</w:t>
      </w:r>
      <w:r w:rsidR="006619F9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профессиональных конкурсах разного уровня: </w:t>
      </w:r>
      <w:r w:rsidR="000C6B18" w:rsidRPr="007C2EE2">
        <w:rPr>
          <w:rFonts w:ascii="Times New Roman" w:eastAsia="Times New Roman" w:hAnsi="Times New Roman" w:cs="Times New Roman"/>
          <w:iCs/>
          <w:sz w:val="24"/>
          <w:szCs w:val="26"/>
        </w:rPr>
        <w:t>1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3</w:t>
      </w:r>
      <w:r w:rsidR="000C6B18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победителей и призёров международного</w:t>
      </w:r>
      <w:r w:rsidR="006619F9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профессио</w:t>
      </w:r>
      <w:r w:rsidR="000C6B18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нального конкурса </w:t>
      </w:r>
      <w:r w:rsidR="000C6B18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>«</w:t>
      </w:r>
      <w:r w:rsidR="000C6B18" w:rsidRPr="00C375C4">
        <w:rPr>
          <w:rFonts w:ascii="Times New Roman" w:eastAsia="Times New Roman" w:hAnsi="Times New Roman" w:cs="Times New Roman"/>
          <w:iCs/>
          <w:sz w:val="24"/>
          <w:szCs w:val="26"/>
        </w:rPr>
        <w:t>Учу</w:t>
      </w:r>
      <w:r w:rsidR="0082781D" w:rsidRPr="00C375C4">
        <w:rPr>
          <w:rFonts w:ascii="Times New Roman" w:eastAsia="Times New Roman" w:hAnsi="Times New Roman" w:cs="Times New Roman"/>
          <w:iCs/>
          <w:sz w:val="24"/>
          <w:szCs w:val="26"/>
        </w:rPr>
        <w:t xml:space="preserve"> учиться</w:t>
      </w:r>
      <w:r w:rsidR="0082781D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>»</w:t>
      </w:r>
      <w:r w:rsidR="0082781D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, 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2</w:t>
      </w:r>
      <w:r w:rsidR="0082781D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</w:t>
      </w:r>
      <w:r w:rsidR="00A24FA7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педагога 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–</w:t>
      </w:r>
      <w:r w:rsidR="00A24FA7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победитель и призёр регионального конкурса «Педагогический </w:t>
      </w:r>
      <w:proofErr w:type="spellStart"/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микс</w:t>
      </w:r>
      <w:proofErr w:type="spellEnd"/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»</w:t>
      </w:r>
      <w:r w:rsidR="00B059B8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 xml:space="preserve">, 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1</w:t>
      </w:r>
      <w:r w:rsidR="00B059B8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 xml:space="preserve"> 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учитель</w:t>
      </w:r>
      <w:r w:rsidR="00B059B8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-</w:t>
      </w:r>
      <w:r w:rsidR="00B059B8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 xml:space="preserve"> 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участник</w:t>
      </w:r>
      <w:r w:rsidR="00B059B8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 xml:space="preserve"> </w:t>
      </w:r>
      <w:r w:rsidR="00B059B8" w:rsidRPr="007C2EE2">
        <w:rPr>
          <w:rFonts w:ascii="Times New Roman" w:eastAsia="Times New Roman" w:hAnsi="Times New Roman" w:cs="Times New Roman"/>
          <w:iCs/>
          <w:sz w:val="24"/>
          <w:szCs w:val="26"/>
        </w:rPr>
        <w:t>муниципального конкурса</w:t>
      </w:r>
      <w:r w:rsidR="00B059B8" w:rsidRPr="007C2EE2">
        <w:rPr>
          <w:rFonts w:ascii="Times New Roman" w:eastAsia="Times New Roman" w:hAnsi="Times New Roman" w:cs="Times New Roman"/>
          <w:b/>
          <w:iCs/>
          <w:sz w:val="24"/>
          <w:szCs w:val="26"/>
        </w:rPr>
        <w:t xml:space="preserve"> </w:t>
      </w:r>
      <w:r w:rsidR="00B059B8" w:rsidRPr="007C2EE2">
        <w:rPr>
          <w:rFonts w:ascii="Times New Roman" w:eastAsia="Times New Roman" w:hAnsi="Times New Roman" w:cs="Times New Roman"/>
          <w:iCs/>
          <w:sz w:val="24"/>
          <w:szCs w:val="26"/>
        </w:rPr>
        <w:t>«Перв</w:t>
      </w:r>
      <w:r w:rsidR="008174C9" w:rsidRPr="007C2EE2">
        <w:rPr>
          <w:rFonts w:ascii="Times New Roman" w:eastAsia="Times New Roman" w:hAnsi="Times New Roman" w:cs="Times New Roman"/>
          <w:iCs/>
          <w:sz w:val="24"/>
          <w:szCs w:val="26"/>
        </w:rPr>
        <w:t>ые шаги в профессию-2021</w:t>
      </w:r>
      <w:r w:rsidR="00B059B8" w:rsidRPr="007C2EE2">
        <w:rPr>
          <w:rFonts w:ascii="Times New Roman" w:eastAsia="Times New Roman" w:hAnsi="Times New Roman" w:cs="Times New Roman"/>
          <w:iCs/>
          <w:sz w:val="24"/>
          <w:szCs w:val="26"/>
        </w:rPr>
        <w:t>», 3 педагога стали призёрами в региональных олимпиадах в области лингвистического образования для учителей русского языка и литературы и в обла</w:t>
      </w:r>
      <w:r w:rsidR="00F3673A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сти географического образования, </w:t>
      </w:r>
      <w:r w:rsidR="007C2EE2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1 участник регионального конкурса «Лучшие практики наставничества», </w:t>
      </w:r>
      <w:r w:rsidR="00F3673A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1 участник регионального  конкурса «Классный </w:t>
      </w:r>
      <w:proofErr w:type="spellStart"/>
      <w:r w:rsidR="00F3673A" w:rsidRPr="007C2EE2">
        <w:rPr>
          <w:rFonts w:ascii="Times New Roman" w:eastAsia="Times New Roman" w:hAnsi="Times New Roman" w:cs="Times New Roman"/>
          <w:iCs/>
          <w:sz w:val="24"/>
          <w:szCs w:val="26"/>
        </w:rPr>
        <w:t>классный</w:t>
      </w:r>
      <w:proofErr w:type="spellEnd"/>
      <w:r w:rsidR="00F3673A"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руководитель», 1 участник муниципального конкурса на соискание звания «Лауреат премии Города Томска в сфере образования».</w:t>
      </w:r>
    </w:p>
    <w:p w:rsidR="008174C9" w:rsidRPr="007C2EE2" w:rsidRDefault="008174C9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Обучающиеся гимназии в городской военно-патриотической программе «Память» заняли 2 и 3 места.</w:t>
      </w:r>
    </w:p>
    <w:p w:rsidR="008E2C9B" w:rsidRPr="007C2EE2" w:rsidRDefault="008E2C9B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Обучающийся гимназии – победитель 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  <w:lang w:val="en-US"/>
        </w:rPr>
        <w:t>XXII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Всероссийская конференция-конкурс исследовательских работ «Юные исследователи – науке и технике».</w:t>
      </w:r>
    </w:p>
    <w:p w:rsidR="008E2C9B" w:rsidRPr="007C2EE2" w:rsidRDefault="008E2C9B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4 обучающихся гимназии – победители Международного конкурса для обучающихся «Страна </w:t>
      </w:r>
      <w:proofErr w:type="spellStart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Читалия</w:t>
      </w:r>
      <w:proofErr w:type="spellEnd"/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– 2021».</w:t>
      </w:r>
    </w:p>
    <w:p w:rsidR="008E2C9B" w:rsidRPr="007C2EE2" w:rsidRDefault="008E2C9B" w:rsidP="000C57C7">
      <w:pPr>
        <w:pStyle w:val="af0"/>
        <w:numPr>
          <w:ilvl w:val="0"/>
          <w:numId w:val="12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Cs/>
          <w:sz w:val="24"/>
          <w:szCs w:val="26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>18 выпускник</w:t>
      </w:r>
      <w:r w:rsidR="007D6868">
        <w:rPr>
          <w:rFonts w:ascii="Times New Roman" w:eastAsia="Times New Roman" w:hAnsi="Times New Roman" w:cs="Times New Roman"/>
          <w:iCs/>
          <w:sz w:val="24"/>
          <w:szCs w:val="26"/>
        </w:rPr>
        <w:t>ов гимназии получили федеральную медаль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и </w:t>
      </w:r>
      <w:r w:rsidR="0082589F">
        <w:rPr>
          <w:rFonts w:ascii="Times New Roman" w:eastAsia="Times New Roman" w:hAnsi="Times New Roman" w:cs="Times New Roman"/>
          <w:iCs/>
          <w:sz w:val="24"/>
          <w:szCs w:val="26"/>
        </w:rPr>
        <w:t>2</w:t>
      </w:r>
      <w:r w:rsidRPr="007C2EE2">
        <w:rPr>
          <w:rFonts w:ascii="Times New Roman" w:eastAsia="Times New Roman" w:hAnsi="Times New Roman" w:cs="Times New Roman"/>
          <w:iCs/>
          <w:sz w:val="24"/>
          <w:szCs w:val="26"/>
        </w:rPr>
        <w:t xml:space="preserve"> региональную.</w:t>
      </w:r>
    </w:p>
    <w:p w:rsidR="006A32E0" w:rsidRPr="007C2EE2" w:rsidRDefault="006A32E0" w:rsidP="007C2EE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375C4">
        <w:rPr>
          <w:rFonts w:ascii="Times New Roman" w:hAnsi="Times New Roman" w:cs="Times New Roman"/>
          <w:sz w:val="24"/>
        </w:rPr>
        <w:t>В публичном докладе представлены результаты деятельности</w:t>
      </w:r>
      <w:r w:rsidR="008174C9" w:rsidRPr="007C2EE2">
        <w:rPr>
          <w:rFonts w:ascii="Times New Roman" w:hAnsi="Times New Roman" w:cs="Times New Roman"/>
          <w:sz w:val="24"/>
        </w:rPr>
        <w:t xml:space="preserve"> нашей гимназии за 2020-2021</w:t>
      </w:r>
      <w:r w:rsidRPr="007C2EE2">
        <w:rPr>
          <w:rFonts w:ascii="Times New Roman" w:hAnsi="Times New Roman" w:cs="Times New Roman"/>
          <w:sz w:val="24"/>
        </w:rPr>
        <w:t xml:space="preserve"> учебный год. Выполняя муниципальное задание, мы эффективно старались использовать свои ресурсы, которые были направлены на полноту и качество выполняемых услуг. Ежегодно мы даем оценку выполнения поставленн</w:t>
      </w:r>
      <w:r w:rsidR="00210E0E" w:rsidRPr="007C2EE2">
        <w:rPr>
          <w:rFonts w:ascii="Times New Roman" w:hAnsi="Times New Roman" w:cs="Times New Roman"/>
          <w:sz w:val="24"/>
        </w:rPr>
        <w:t xml:space="preserve">ых перед нами задач и </w:t>
      </w:r>
      <w:r w:rsidRPr="007C2EE2">
        <w:rPr>
          <w:rFonts w:ascii="Times New Roman" w:hAnsi="Times New Roman" w:cs="Times New Roman"/>
          <w:sz w:val="24"/>
        </w:rPr>
        <w:t xml:space="preserve"> </w:t>
      </w:r>
      <w:r w:rsidR="00210E0E" w:rsidRPr="007C2EE2">
        <w:rPr>
          <w:rFonts w:ascii="Times New Roman" w:hAnsi="Times New Roman" w:cs="Times New Roman"/>
          <w:sz w:val="24"/>
        </w:rPr>
        <w:t xml:space="preserve">определяем </w:t>
      </w:r>
      <w:r w:rsidRPr="007C2EE2">
        <w:rPr>
          <w:rFonts w:ascii="Times New Roman" w:hAnsi="Times New Roman" w:cs="Times New Roman"/>
          <w:sz w:val="24"/>
        </w:rPr>
        <w:t>перспективы развития на следующий год.</w:t>
      </w:r>
    </w:p>
    <w:p w:rsidR="006204DB" w:rsidRPr="007C2EE2" w:rsidRDefault="008174C9" w:rsidP="007C2EE2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2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 – 2021</w:t>
      </w:r>
      <w:r w:rsidR="00647170" w:rsidRPr="007C2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  <w:r w:rsidR="00C83882" w:rsidRPr="007C2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пройден</w:t>
      </w:r>
      <w:r w:rsidR="007D68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Спасибо Всем:</w:t>
      </w:r>
      <w:r w:rsidR="006204DB" w:rsidRPr="007C2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учителям, гимназистам, родительской о</w:t>
      </w:r>
      <w:r w:rsidR="008E2C9B" w:rsidRPr="007C2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бщественности, нашим партнёрам!</w:t>
      </w:r>
    </w:p>
    <w:p w:rsidR="00647170" w:rsidRPr="007C2EE2" w:rsidRDefault="002D3759" w:rsidP="007C2EE2">
      <w:pPr>
        <w:tabs>
          <w:tab w:val="left" w:pos="1140"/>
        </w:tabs>
        <w:spacing w:after="0"/>
        <w:ind w:left="36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4"/>
        </w:rPr>
        <w:t xml:space="preserve">С уважением, </w:t>
      </w:r>
    </w:p>
    <w:p w:rsidR="00210E0E" w:rsidRPr="007C2EE2" w:rsidRDefault="002D3759" w:rsidP="007C2EE2">
      <w:pPr>
        <w:tabs>
          <w:tab w:val="left" w:pos="1140"/>
        </w:tabs>
        <w:spacing w:after="0"/>
        <w:ind w:left="36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C2EE2">
        <w:rPr>
          <w:rFonts w:ascii="Times New Roman" w:eastAsia="Times New Roman" w:hAnsi="Times New Roman" w:cs="Times New Roman"/>
          <w:iCs/>
          <w:sz w:val="24"/>
          <w:szCs w:val="24"/>
        </w:rPr>
        <w:t>директор</w:t>
      </w:r>
      <w:r w:rsidR="00E63D9C" w:rsidRPr="007C2EE2">
        <w:rPr>
          <w:rFonts w:ascii="Times New Roman" w:eastAsia="Times New Roman" w:hAnsi="Times New Roman" w:cs="Times New Roman"/>
          <w:iCs/>
          <w:sz w:val="24"/>
          <w:szCs w:val="24"/>
        </w:rPr>
        <w:t xml:space="preserve"> гимназии Марина Ивановна </w:t>
      </w:r>
      <w:proofErr w:type="spellStart"/>
      <w:r w:rsidR="00E63D9C" w:rsidRPr="007C2EE2">
        <w:rPr>
          <w:rFonts w:ascii="Times New Roman" w:eastAsia="Times New Roman" w:hAnsi="Times New Roman" w:cs="Times New Roman"/>
          <w:iCs/>
          <w:sz w:val="24"/>
          <w:szCs w:val="24"/>
        </w:rPr>
        <w:t>Якуба</w:t>
      </w:r>
      <w:proofErr w:type="spellEnd"/>
    </w:p>
    <w:p w:rsidR="007C2EE2" w:rsidRDefault="007C2EE2" w:rsidP="007A27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</w:pPr>
    </w:p>
    <w:p w:rsidR="008D1750" w:rsidRDefault="008D1750" w:rsidP="008E50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7C2EE2" w:rsidRPr="008E506B" w:rsidRDefault="008E506B" w:rsidP="008E506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E506B">
        <w:rPr>
          <w:rFonts w:ascii="Times New Roman" w:hAnsi="Times New Roman" w:cs="Times New Roman"/>
          <w:sz w:val="24"/>
          <w:szCs w:val="28"/>
        </w:rPr>
        <w:lastRenderedPageBreak/>
        <w:t>Основные направления и задачи развития гимназии на каждый учебный год определяются Программой развития гимназия на период до 2023 года.</w:t>
      </w:r>
    </w:p>
    <w:p w:rsidR="00B04EA0" w:rsidRPr="008D1750" w:rsidRDefault="002A4113" w:rsidP="007A27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  <w:r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Основные направления </w:t>
      </w:r>
      <w:r w:rsidR="00736D12"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и задачи </w:t>
      </w:r>
      <w:r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развития гимназии</w:t>
      </w:r>
      <w:r w:rsidR="008174C9"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 в 2020</w:t>
      </w:r>
      <w:r w:rsidR="00A462BA"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-20</w:t>
      </w:r>
      <w:r w:rsidR="008174C9"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>21</w:t>
      </w:r>
      <w:r w:rsidR="00B04EA0"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  <w:t xml:space="preserve"> учебном году</w:t>
      </w:r>
    </w:p>
    <w:p w:rsidR="007A2752" w:rsidRPr="00D854FC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92"/>
        <w:gridCol w:w="3969"/>
        <w:gridCol w:w="6060"/>
      </w:tblGrid>
      <w:tr w:rsidR="00B04EA0" w:rsidRPr="007A2752" w:rsidTr="00B96D51">
        <w:tc>
          <w:tcPr>
            <w:tcW w:w="392" w:type="dxa"/>
          </w:tcPr>
          <w:p w:rsidR="00B04EA0" w:rsidRPr="007A2752" w:rsidRDefault="00B04EA0" w:rsidP="007A27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:rsidR="00B04EA0" w:rsidRPr="007A2752" w:rsidRDefault="007A2752" w:rsidP="007A27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275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Направления работы</w:t>
            </w:r>
          </w:p>
        </w:tc>
        <w:tc>
          <w:tcPr>
            <w:tcW w:w="6060" w:type="dxa"/>
          </w:tcPr>
          <w:p w:rsidR="00B04EA0" w:rsidRPr="007A2752" w:rsidRDefault="00B27DC2" w:rsidP="007A2752">
            <w:pPr>
              <w:pStyle w:val="af0"/>
              <w:tabs>
                <w:tab w:val="left" w:pos="284"/>
              </w:tabs>
              <w:ind w:left="3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Задачи</w:t>
            </w:r>
          </w:p>
        </w:tc>
      </w:tr>
      <w:tr w:rsidR="007A2752" w:rsidRPr="00B04EA0" w:rsidTr="00B96D51">
        <w:tc>
          <w:tcPr>
            <w:tcW w:w="392" w:type="dxa"/>
          </w:tcPr>
          <w:p w:rsidR="007A2752" w:rsidRPr="00B04EA0" w:rsidRDefault="007A2752" w:rsidP="007A275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4E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7A2752" w:rsidRPr="00B04EA0" w:rsidRDefault="007A2752" w:rsidP="007A275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Обновление содержания образования в гимназии</w:t>
            </w:r>
          </w:p>
        </w:tc>
        <w:tc>
          <w:tcPr>
            <w:tcW w:w="6060" w:type="dxa"/>
          </w:tcPr>
          <w:p w:rsidR="007A2752" w:rsidRPr="00B04EA0" w:rsidRDefault="007A2752" w:rsidP="000C57C7">
            <w:pPr>
              <w:pStyle w:val="af0"/>
              <w:numPr>
                <w:ilvl w:val="0"/>
                <w:numId w:val="6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реализация федеральных государственных образов</w:t>
            </w:r>
            <w:r w:rsidR="00A462B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ательных стандартов в 1-4, 5-9</w:t>
            </w:r>
            <w:r w:rsidR="008174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и 10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классах и государственны</w:t>
            </w:r>
            <w:r w:rsidR="00A462B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х</w:t>
            </w:r>
            <w:r w:rsidR="008174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образовательных стандартов в 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11 классах;</w:t>
            </w:r>
          </w:p>
          <w:p w:rsidR="007A2752" w:rsidRPr="00B04EA0" w:rsidRDefault="007A2752" w:rsidP="000C57C7">
            <w:pPr>
              <w:pStyle w:val="af0"/>
              <w:numPr>
                <w:ilvl w:val="0"/>
                <w:numId w:val="6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совершенствование многопрофильной специализации гимназии с сохранением традиционных профильных предметов (русский и английский языки);</w:t>
            </w:r>
          </w:p>
          <w:p w:rsidR="007A2752" w:rsidRPr="00B04EA0" w:rsidRDefault="008174C9" w:rsidP="000C57C7">
            <w:pPr>
              <w:pStyle w:val="af0"/>
              <w:numPr>
                <w:ilvl w:val="0"/>
                <w:numId w:val="6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реализация</w:t>
            </w:r>
            <w:r w:rsidR="007A2752"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индивидуальных образовательных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планов</w:t>
            </w:r>
            <w:r w:rsidR="007A2752"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обучающихся гимназии;</w:t>
            </w:r>
          </w:p>
          <w:p w:rsidR="007A2752" w:rsidRPr="00B04EA0" w:rsidRDefault="007A2752" w:rsidP="000C57C7">
            <w:pPr>
              <w:pStyle w:val="af0"/>
              <w:numPr>
                <w:ilvl w:val="0"/>
                <w:numId w:val="6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сохранение высокого качества образования через применение современных образовательных технологий и организацию сетевого взаимодействия с вузами.</w:t>
            </w:r>
          </w:p>
        </w:tc>
      </w:tr>
      <w:tr w:rsidR="007A2752" w:rsidRPr="00B04EA0" w:rsidTr="00B96D51">
        <w:tc>
          <w:tcPr>
            <w:tcW w:w="392" w:type="dxa"/>
          </w:tcPr>
          <w:p w:rsidR="007A2752" w:rsidRPr="00B04EA0" w:rsidRDefault="007A2752" w:rsidP="004B239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4E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7A2752" w:rsidRPr="00B04EA0" w:rsidRDefault="007A2752" w:rsidP="004B2397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Создание условий для развития личности обучающихся и их успешной социализации и самореализации через включение в образовательное пространство гимназии интегративных образовательных практик</w:t>
            </w:r>
          </w:p>
        </w:tc>
        <w:tc>
          <w:tcPr>
            <w:tcW w:w="6060" w:type="dxa"/>
          </w:tcPr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</w:r>
            <w:r w:rsidR="008174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реализация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новых образовательных событий;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повышение объема учебно-исследовательской деятельности в избранной предметной области, которая содействует полноценному раскрытию его интеллектуальных способностей;</w:t>
            </w:r>
          </w:p>
          <w:p w:rsidR="007A2752" w:rsidRPr="00B04EA0" w:rsidRDefault="007A2752" w:rsidP="008174C9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</w:r>
            <w:r w:rsidR="008174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продолжение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</w:t>
            </w:r>
            <w:r w:rsidR="008174C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етевого взаимодействия гимназии и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высших учебных заведений и других  социальных партнеров, ориентированных на развитие одаренности у детей.</w:t>
            </w:r>
          </w:p>
        </w:tc>
      </w:tr>
      <w:tr w:rsidR="007A2752" w:rsidRPr="00B04EA0" w:rsidTr="00B96D51">
        <w:tc>
          <w:tcPr>
            <w:tcW w:w="392" w:type="dxa"/>
          </w:tcPr>
          <w:p w:rsidR="007A2752" w:rsidRPr="00B04EA0" w:rsidRDefault="007A2752" w:rsidP="004B239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:rsidR="007A2752" w:rsidRPr="00B04EA0" w:rsidRDefault="007A2752" w:rsidP="004B2397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Совершенствование инновационной активности учителей, их педагогического творчества, навыков самоорганизации, 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методического мастерства</w:t>
            </w:r>
          </w:p>
        </w:tc>
        <w:tc>
          <w:tcPr>
            <w:tcW w:w="6060" w:type="dxa"/>
          </w:tcPr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овладение педагогами технологиями системно-деятельностного типа;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включение педагогов в инновационную (экспериментальную) деятельность;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совершенствование рейтинговой оценки деятельности педагога гимназии.</w:t>
            </w:r>
          </w:p>
        </w:tc>
      </w:tr>
    </w:tbl>
    <w:p w:rsidR="00B27DC2" w:rsidRDefault="00B27DC2" w:rsidP="005F2E38">
      <w:pPr>
        <w:spacing w:after="0"/>
        <w:ind w:firstLine="708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7DC2" w:rsidRPr="008D1750" w:rsidRDefault="00B27DC2" w:rsidP="008D1750">
      <w:pPr>
        <w:spacing w:after="0"/>
        <w:ind w:firstLine="708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</w:pPr>
      <w:r w:rsidRPr="008D1750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Педагогическим коллективом</w:t>
      </w:r>
      <w:r w:rsidR="005B0E38" w:rsidRPr="008D1750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достигнуты следующие положительные результаты:</w:t>
      </w:r>
    </w:p>
    <w:p w:rsidR="00B27DC2" w:rsidRDefault="0090597A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высокое качество подготовки обучающихся гимназии</w:t>
      </w:r>
      <w:r w:rsidR="0089059A">
        <w:rPr>
          <w:rFonts w:ascii="Times New Roman" w:eastAsia="Calibri" w:hAnsi="Times New Roman" w:cs="Times New Roman"/>
          <w:i/>
          <w:sz w:val="24"/>
          <w:szCs w:val="24"/>
        </w:rPr>
        <w:t xml:space="preserve"> – 67</w:t>
      </w:r>
      <w:r w:rsidR="007D6868">
        <w:rPr>
          <w:rFonts w:ascii="Times New Roman" w:eastAsia="Calibri" w:hAnsi="Times New Roman" w:cs="Times New Roman"/>
          <w:i/>
          <w:sz w:val="24"/>
          <w:szCs w:val="24"/>
        </w:rPr>
        <w:t>% качественная успеваемость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>и 100% абсолютная успеваемость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B27DC2" w:rsidRDefault="005C1A4A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реализация </w:t>
      </w:r>
      <w:proofErr w:type="spellStart"/>
      <w:r w:rsidRPr="00B27DC2">
        <w:rPr>
          <w:rFonts w:ascii="Times New Roman" w:eastAsia="Calibri" w:hAnsi="Times New Roman" w:cs="Times New Roman"/>
          <w:i/>
          <w:sz w:val="24"/>
          <w:szCs w:val="24"/>
        </w:rPr>
        <w:t>метапредметной</w:t>
      </w:r>
      <w:proofErr w:type="spellEnd"/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модели формирования навыков смыслового досугового чтения обучающихся гимназии в условиях преемственности уровней школьного образования;</w:t>
      </w:r>
    </w:p>
    <w:p w:rsidR="00B27DC2" w:rsidRDefault="007D617E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значительное включение расширенного числа педагогов и обучающихся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 xml:space="preserve"> 1-11 классов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 в проектную и учебно-исследовательскую деятельность;</w:t>
      </w:r>
    </w:p>
    <w:p w:rsidR="00B27DC2" w:rsidRDefault="007D617E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большой охват участников конкурсов, конференц</w:t>
      </w:r>
      <w:r w:rsidR="005F2E38" w:rsidRPr="00B27DC2">
        <w:rPr>
          <w:rFonts w:ascii="Times New Roman" w:eastAsia="Calibri" w:hAnsi="Times New Roman" w:cs="Times New Roman"/>
          <w:i/>
          <w:sz w:val="24"/>
          <w:szCs w:val="24"/>
        </w:rPr>
        <w:t>ий, соревнований разного уровня;</w:t>
      </w:r>
    </w:p>
    <w:p w:rsidR="00B27DC2" w:rsidRDefault="00F3673A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проведены Дни Науки (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>апрель</w:t>
      </w:r>
      <w:r>
        <w:rPr>
          <w:rFonts w:ascii="Times New Roman" w:eastAsia="Calibri" w:hAnsi="Times New Roman" w:cs="Times New Roman"/>
          <w:i/>
          <w:sz w:val="24"/>
          <w:szCs w:val="24"/>
        </w:rPr>
        <w:t>), Коммуникации (май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), Горожанина (октябрь);</w:t>
      </w:r>
    </w:p>
    <w:p w:rsidR="00B27DC2" w:rsidRDefault="007F2AF8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проведены гимназические спортивные соревнования;</w:t>
      </w:r>
    </w:p>
    <w:p w:rsidR="00B27DC2" w:rsidRDefault="0082398C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высокая доля</w:t>
      </w:r>
      <w:r w:rsidR="00B96D51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педагого</w:t>
      </w:r>
      <w:r>
        <w:rPr>
          <w:rFonts w:ascii="Times New Roman" w:eastAsia="Calibri" w:hAnsi="Times New Roman" w:cs="Times New Roman"/>
          <w:i/>
          <w:sz w:val="24"/>
          <w:szCs w:val="24"/>
        </w:rPr>
        <w:t>в (60</w:t>
      </w:r>
      <w:r w:rsidR="00B96D51" w:rsidRPr="00B27DC2">
        <w:rPr>
          <w:rFonts w:ascii="Times New Roman" w:eastAsia="Calibri" w:hAnsi="Times New Roman" w:cs="Times New Roman"/>
          <w:i/>
          <w:sz w:val="24"/>
          <w:szCs w:val="24"/>
        </w:rPr>
        <w:t>%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), использующих технологии деятельностного метода (проблемного обучения, мет</w:t>
      </w:r>
      <w:r w:rsidR="00210E0E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од проектов, СДП Л.Г. </w:t>
      </w:r>
      <w:proofErr w:type="spellStart"/>
      <w:r w:rsidR="00210E0E" w:rsidRPr="00B27DC2">
        <w:rPr>
          <w:rFonts w:ascii="Times New Roman" w:eastAsia="Calibri" w:hAnsi="Times New Roman" w:cs="Times New Roman"/>
          <w:i/>
          <w:sz w:val="24"/>
          <w:szCs w:val="24"/>
        </w:rPr>
        <w:t>Петерсо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н</w:t>
      </w:r>
      <w:proofErr w:type="spellEnd"/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);</w:t>
      </w:r>
    </w:p>
    <w:p w:rsidR="00B27DC2" w:rsidRDefault="00F3673A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наличие 3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педагогов – наставников регионального центра по повышению педагогических компетентностей в рамках модели внедрения деятельностного метода обучения</w:t>
      </w:r>
      <w:r w:rsidR="006619F9"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B27DC2" w:rsidRDefault="006619F9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100% педагогов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 xml:space="preserve"> прошли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повышение квалификации по разным т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>емам инноваций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6619F9" w:rsidRDefault="006619F9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сохранение большого количества педагогов международного профессион</w:t>
      </w:r>
      <w:r w:rsidR="00210E0E" w:rsidRPr="00B27DC2">
        <w:rPr>
          <w:rFonts w:ascii="Times New Roman" w:eastAsia="Calibri" w:hAnsi="Times New Roman" w:cs="Times New Roman"/>
          <w:i/>
          <w:sz w:val="24"/>
          <w:szCs w:val="24"/>
        </w:rPr>
        <w:t>ального конкурса «Учу учиться»</w:t>
      </w:r>
      <w:r w:rsidR="00F3673A">
        <w:rPr>
          <w:rFonts w:ascii="Times New Roman" w:eastAsia="Calibri" w:hAnsi="Times New Roman" w:cs="Times New Roman"/>
          <w:i/>
          <w:sz w:val="24"/>
          <w:szCs w:val="24"/>
        </w:rPr>
        <w:t xml:space="preserve"> (30</w:t>
      </w:r>
      <w:r w:rsidR="005F2E38" w:rsidRPr="00B27DC2">
        <w:rPr>
          <w:rFonts w:ascii="Times New Roman" w:eastAsia="Calibri" w:hAnsi="Times New Roman" w:cs="Times New Roman"/>
          <w:i/>
          <w:sz w:val="24"/>
          <w:szCs w:val="24"/>
        </w:rPr>
        <w:t>% от всего числа педагогов)</w:t>
      </w:r>
      <w:r w:rsidR="00F3673A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B27DC2" w:rsidRPr="005F2E38" w:rsidRDefault="005B0E38" w:rsidP="00712409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2E38">
        <w:rPr>
          <w:rFonts w:ascii="Times New Roman" w:eastAsia="Calibri" w:hAnsi="Times New Roman" w:cs="Times New Roman"/>
          <w:b/>
          <w:sz w:val="24"/>
          <w:szCs w:val="24"/>
        </w:rPr>
        <w:t>При наличии положительных результатов отмечаются и проблемы, которые предстоит решать в будущем:</w:t>
      </w:r>
    </w:p>
    <w:p w:rsidR="00B27DC2" w:rsidRDefault="00F3673A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составление</w:t>
      </w:r>
      <w:r w:rsidR="005C1A4A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маршрутных карт участников профессиональных проб </w:t>
      </w:r>
      <w:r>
        <w:rPr>
          <w:rFonts w:ascii="Times New Roman" w:eastAsia="Calibri" w:hAnsi="Times New Roman" w:cs="Times New Roman"/>
          <w:i/>
          <w:sz w:val="24"/>
          <w:szCs w:val="24"/>
        </w:rPr>
        <w:t>на</w:t>
      </w:r>
      <w:r w:rsidR="005C1A4A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обучающихся</w:t>
      </w:r>
      <w:r w:rsidR="00E04A10">
        <w:rPr>
          <w:rFonts w:ascii="Times New Roman" w:eastAsia="Calibri" w:hAnsi="Times New Roman" w:cs="Times New Roman"/>
          <w:i/>
          <w:sz w:val="24"/>
          <w:szCs w:val="24"/>
        </w:rPr>
        <w:t xml:space="preserve"> 5-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9 кл</w:t>
      </w:r>
      <w:r>
        <w:rPr>
          <w:rFonts w:ascii="Times New Roman" w:eastAsia="Calibri" w:hAnsi="Times New Roman" w:cs="Times New Roman"/>
          <w:i/>
          <w:sz w:val="24"/>
          <w:szCs w:val="24"/>
        </w:rPr>
        <w:t>ассов</w:t>
      </w:r>
      <w:r w:rsidR="005C1A4A"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210E0E" w:rsidRDefault="006619F9" w:rsidP="000C57C7">
      <w:pPr>
        <w:pStyle w:val="af0"/>
        <w:numPr>
          <w:ilvl w:val="0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малая дол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я педагогов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, создавших собственный продукт, в том числе распространивших ППО в виде печ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атной продукции</w:t>
      </w:r>
      <w:r w:rsidRPr="0082398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8B6A38" w:rsidRPr="008D1750" w:rsidRDefault="008B6A38" w:rsidP="008B6A38">
      <w:pPr>
        <w:pStyle w:val="af0"/>
        <w:spacing w:after="0"/>
        <w:jc w:val="both"/>
        <w:rPr>
          <w:rFonts w:ascii="Times New Roman" w:eastAsia="Calibri" w:hAnsi="Times New Roman" w:cs="Times New Roman"/>
          <w:i/>
          <w:color w:val="17365D" w:themeColor="text2" w:themeShade="BF"/>
          <w:sz w:val="24"/>
          <w:szCs w:val="24"/>
        </w:rPr>
      </w:pPr>
    </w:p>
    <w:p w:rsidR="00736D12" w:rsidRPr="008D1750" w:rsidRDefault="00B50596" w:rsidP="000C57C7">
      <w:pPr>
        <w:pStyle w:val="af0"/>
        <w:numPr>
          <w:ilvl w:val="0"/>
          <w:numId w:val="5"/>
        </w:numPr>
        <w:spacing w:after="0"/>
        <w:jc w:val="center"/>
        <w:rPr>
          <w:rFonts w:ascii="Times New Roman" w:eastAsia="Times New Roman" w:hAnsi="Times New Roman" w:cs="Times New Roman"/>
          <w:b/>
          <w:iCs/>
          <w:color w:val="17365D" w:themeColor="text2" w:themeShade="BF"/>
          <w:szCs w:val="24"/>
        </w:rPr>
      </w:pPr>
      <w:r w:rsidRPr="008D1750">
        <w:rPr>
          <w:rFonts w:ascii="Times New Roman" w:eastAsia="Times New Roman" w:hAnsi="Times New Roman" w:cs="Times New Roman"/>
          <w:b/>
          <w:iCs/>
          <w:color w:val="17365D" w:themeColor="text2" w:themeShade="BF"/>
          <w:szCs w:val="24"/>
        </w:rPr>
        <w:t>ОБЩАЯ ХАРАКТЕРИСТИКА ГИМНАЗИИ</w:t>
      </w:r>
    </w:p>
    <w:p w:rsidR="00736D12" w:rsidRPr="008D1750" w:rsidRDefault="00E63D9C" w:rsidP="000C57C7">
      <w:pPr>
        <w:pStyle w:val="af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</w:pPr>
      <w:r w:rsidRPr="008D1750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Информационная справка</w:t>
      </w:r>
    </w:p>
    <w:p w:rsidR="00E63D9C" w:rsidRPr="008D1750" w:rsidRDefault="00E63D9C" w:rsidP="00E63D9C">
      <w:pPr>
        <w:pStyle w:val="af0"/>
        <w:spacing w:after="0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</w:pPr>
    </w:p>
    <w:tbl>
      <w:tblPr>
        <w:tblW w:w="9569" w:type="dxa"/>
        <w:jc w:val="center"/>
        <w:tblLook w:val="01E0" w:firstRow="1" w:lastRow="1" w:firstColumn="1" w:lastColumn="1" w:noHBand="0" w:noVBand="0"/>
      </w:tblPr>
      <w:tblGrid>
        <w:gridCol w:w="3544"/>
        <w:gridCol w:w="6025"/>
      </w:tblGrid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Адрес гимназии</w:t>
            </w:r>
          </w:p>
        </w:tc>
        <w:tc>
          <w:tcPr>
            <w:tcW w:w="6025" w:type="dxa"/>
          </w:tcPr>
          <w:p w:rsidR="00B50596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634003, 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г. Томск, ул. Белозерская, 12/1</w:t>
            </w:r>
          </w:p>
          <w:p w:rsidR="00736D12" w:rsidRPr="00806B7B" w:rsidRDefault="00736D12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Директор гимназии</w:t>
            </w:r>
          </w:p>
        </w:tc>
        <w:tc>
          <w:tcPr>
            <w:tcW w:w="6025" w:type="dxa"/>
          </w:tcPr>
          <w:p w:rsidR="00B50596" w:rsidRPr="00806B7B" w:rsidRDefault="00D86E0E" w:rsidP="00D86E0E">
            <w:pPr>
              <w:spacing w:after="0"/>
              <w:ind w:left="15" w:hanging="15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Якуба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Марина Ивановна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Телефоны </w:t>
            </w:r>
          </w:p>
        </w:tc>
        <w:tc>
          <w:tcPr>
            <w:tcW w:w="6025" w:type="dxa"/>
          </w:tcPr>
          <w:p w:rsidR="00B50596" w:rsidRPr="00806B7B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(3822) 65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-3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0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62</w:t>
            </w:r>
            <w:r w:rsid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(приемная</w:t>
            </w:r>
            <w:r w:rsid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директора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)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, 65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-0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2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88</w:t>
            </w:r>
            <w:r w:rsid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(заместители директора)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, 65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-8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8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48</w:t>
            </w:r>
            <w:r w:rsid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(вахта, учительская)</w:t>
            </w:r>
            <w:r w:rsid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, </w:t>
            </w:r>
            <w:r w:rsidR="00E864B2" w:rsidRP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65-31-63</w:t>
            </w:r>
            <w:r w:rsid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(бухгалтерия)</w:t>
            </w:r>
          </w:p>
        </w:tc>
      </w:tr>
      <w:tr w:rsidR="00403B5A" w:rsidRPr="00403B5A" w:rsidTr="00647170">
        <w:trPr>
          <w:trHeight w:val="370"/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Факс</w:t>
            </w:r>
          </w:p>
        </w:tc>
        <w:tc>
          <w:tcPr>
            <w:tcW w:w="6025" w:type="dxa"/>
          </w:tcPr>
          <w:p w:rsidR="00B50596" w:rsidRPr="00806B7B" w:rsidRDefault="00D86E0E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(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3822</w:t>
            </w: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)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65</w:t>
            </w: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-3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62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E-</w:t>
            </w:r>
            <w:proofErr w:type="spellStart"/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mail</w:t>
            </w:r>
            <w:proofErr w:type="spellEnd"/>
          </w:p>
        </w:tc>
        <w:tc>
          <w:tcPr>
            <w:tcW w:w="6025" w:type="dxa"/>
          </w:tcPr>
          <w:p w:rsidR="00B50596" w:rsidRPr="00806B7B" w:rsidRDefault="007D6868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hyperlink r:id="rId12" w:history="1">
              <w:r w:rsidR="00F3673A" w:rsidRPr="00F3673A">
                <w:rPr>
                  <w:rStyle w:val="ac"/>
                  <w:rFonts w:ascii="Times New Roman" w:eastAsia="Times New Roman" w:hAnsi="Times New Roman" w:cs="Times New Roman"/>
                  <w:b/>
                  <w:lang w:val="en-US" w:eastAsia="ru-RU"/>
                </w:rPr>
                <w:t>gym</w:t>
              </w:r>
              <w:r w:rsidR="00F3673A" w:rsidRPr="00F3673A">
                <w:rPr>
                  <w:rStyle w:val="ac"/>
                  <w:rFonts w:ascii="Times New Roman" w:eastAsia="Times New Roman" w:hAnsi="Times New Roman" w:cs="Times New Roman"/>
                  <w:b/>
                  <w:lang w:eastAsia="ru-RU"/>
                </w:rPr>
                <w:t>24@</w:t>
              </w:r>
              <w:r w:rsidR="00F3673A" w:rsidRPr="00F3673A">
                <w:rPr>
                  <w:rStyle w:val="ac"/>
                  <w:rFonts w:ascii="Times New Roman" w:eastAsia="Times New Roman" w:hAnsi="Times New Roman" w:cs="Times New Roman"/>
                  <w:b/>
                  <w:lang w:val="en-US" w:eastAsia="ru-RU"/>
                </w:rPr>
                <w:t>education</w:t>
              </w:r>
              <w:r w:rsidR="00F3673A" w:rsidRPr="00F3673A">
                <w:rPr>
                  <w:rStyle w:val="ac"/>
                  <w:rFonts w:ascii="Times New Roman" w:eastAsia="Times New Roman" w:hAnsi="Times New Roman" w:cs="Times New Roman"/>
                  <w:b/>
                  <w:lang w:eastAsia="ru-RU"/>
                </w:rPr>
                <w:t>70.</w:t>
              </w:r>
              <w:proofErr w:type="spellStart"/>
              <w:r w:rsidR="00F3673A" w:rsidRPr="00F3673A">
                <w:rPr>
                  <w:rStyle w:val="ac"/>
                  <w:rFonts w:ascii="Times New Roman" w:eastAsia="Times New Roman" w:hAnsi="Times New Roman" w:cs="Times New Roman"/>
                  <w:b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сайт</w:t>
            </w:r>
          </w:p>
        </w:tc>
        <w:tc>
          <w:tcPr>
            <w:tcW w:w="6025" w:type="dxa"/>
          </w:tcPr>
          <w:p w:rsidR="00B50596" w:rsidRPr="00806B7B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http://gim24.tomsk.ru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Лицензия на право деятельности</w:t>
            </w:r>
          </w:p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6025" w:type="dxa"/>
          </w:tcPr>
          <w:p w:rsidR="00B50596" w:rsidRPr="00806B7B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№119 от 20.03.2011 г., бессрочная, выдана Комитетом по контролю, надзору и лицензированию в сфере образования Томской области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025" w:type="dxa"/>
          </w:tcPr>
          <w:p w:rsidR="00B50596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№81 от 27.05.2011г., сроком до 27.05.2023 г., выдано Комитетом по контролю, надзору и лицензированию в сфере образования Томской области</w:t>
            </w:r>
          </w:p>
          <w:p w:rsidR="00E63D9C" w:rsidRPr="00806B7B" w:rsidRDefault="00E63D9C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</w:p>
        </w:tc>
      </w:tr>
    </w:tbl>
    <w:p w:rsidR="00E63D9C" w:rsidRPr="008D1750" w:rsidRDefault="00B50596" w:rsidP="000C57C7">
      <w:pPr>
        <w:pStyle w:val="af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</w:pPr>
      <w:r w:rsidRPr="008D1750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Социокультурные ус</w:t>
      </w:r>
      <w:r w:rsidR="00E63D9C" w:rsidRPr="008D1750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ловия расположения гимназии №24</w:t>
      </w:r>
    </w:p>
    <w:p w:rsidR="004E7E09" w:rsidRPr="008E506B" w:rsidRDefault="004E7E09" w:rsidP="004E7E09">
      <w:pPr>
        <w:pStyle w:val="af0"/>
        <w:spacing w:after="0"/>
        <w:ind w:left="360"/>
        <w:jc w:val="both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</w:pPr>
    </w:p>
    <w:p w:rsidR="00D86E0E" w:rsidRDefault="00B50596" w:rsidP="00D86E0E">
      <w:pPr>
        <w:spacing w:after="0"/>
        <w:jc w:val="both"/>
        <w:rPr>
          <w:rFonts w:ascii="Times New Roman" w:eastAsia="Times New Roman" w:hAnsi="Times New Roman" w:cs="Times New Roman"/>
          <w:iCs/>
          <w:sz w:val="24"/>
        </w:rPr>
      </w:pPr>
      <w:r w:rsidRPr="00806B7B">
        <w:rPr>
          <w:rFonts w:ascii="Times New Roman" w:eastAsia="Times New Roman" w:hAnsi="Times New Roman" w:cs="Times New Roman"/>
          <w:iCs/>
          <w:sz w:val="24"/>
        </w:rPr>
        <w:t xml:space="preserve">            Здание гимн</w:t>
      </w:r>
      <w:r w:rsidR="00D86E0E">
        <w:rPr>
          <w:rFonts w:ascii="Times New Roman" w:eastAsia="Times New Roman" w:hAnsi="Times New Roman" w:cs="Times New Roman"/>
          <w:iCs/>
          <w:sz w:val="24"/>
        </w:rPr>
        <w:t>азии № 24 расположено в центре Г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орода Томска, в районе «Белое озеро» (Октябрьский район). </w:t>
      </w:r>
      <w:r w:rsidR="00D86E0E">
        <w:rPr>
          <w:rFonts w:ascii="Times New Roman" w:eastAsia="Times New Roman" w:hAnsi="Times New Roman" w:cs="Times New Roman"/>
          <w:iCs/>
          <w:sz w:val="24"/>
        </w:rPr>
        <w:t>Рядом с гимназией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  расположены </w:t>
      </w:r>
      <w:r w:rsidR="00736D12">
        <w:rPr>
          <w:rFonts w:ascii="Times New Roman" w:eastAsia="Times New Roman" w:hAnsi="Times New Roman" w:cs="Times New Roman"/>
          <w:iCs/>
          <w:sz w:val="24"/>
        </w:rPr>
        <w:t xml:space="preserve">Дом детского творчества «У Белого озера», детские сады, Театр куклы и актёра «Скоморох», </w:t>
      </w:r>
      <w:r w:rsidR="000B2576">
        <w:rPr>
          <w:rFonts w:ascii="Times New Roman" w:eastAsia="Times New Roman" w:hAnsi="Times New Roman" w:cs="Times New Roman"/>
          <w:iCs/>
          <w:sz w:val="24"/>
        </w:rPr>
        <w:t>ТГАСУ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. </w:t>
      </w:r>
    </w:p>
    <w:p w:rsidR="00B27DC2" w:rsidRDefault="00B50596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  <w:r w:rsidRPr="00806B7B">
        <w:rPr>
          <w:rFonts w:ascii="Times New Roman" w:eastAsia="Times New Roman" w:hAnsi="Times New Roman" w:cs="Times New Roman"/>
          <w:iCs/>
          <w:sz w:val="24"/>
        </w:rPr>
        <w:t>Оч</w:t>
      </w:r>
      <w:r w:rsidR="00D86E0E">
        <w:rPr>
          <w:rFonts w:ascii="Times New Roman" w:eastAsia="Times New Roman" w:hAnsi="Times New Roman" w:cs="Times New Roman"/>
          <w:iCs/>
          <w:sz w:val="24"/>
        </w:rPr>
        <w:t>ень удобна транспортная доступность</w:t>
      </w:r>
      <w:r w:rsidR="00B27DC2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="00D86E0E">
        <w:rPr>
          <w:rFonts w:ascii="Times New Roman" w:eastAsia="Times New Roman" w:hAnsi="Times New Roman" w:cs="Times New Roman"/>
          <w:iCs/>
          <w:sz w:val="24"/>
        </w:rPr>
        <w:t>(маршрутные автобусы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="00D86E0E">
        <w:rPr>
          <w:rFonts w:ascii="Times New Roman" w:eastAsia="Times New Roman" w:hAnsi="Times New Roman" w:cs="Times New Roman"/>
          <w:iCs/>
          <w:sz w:val="24"/>
        </w:rPr>
        <w:t>№</w:t>
      </w:r>
      <w:r w:rsidRPr="00806B7B">
        <w:rPr>
          <w:rFonts w:ascii="Times New Roman" w:eastAsia="Times New Roman" w:hAnsi="Times New Roman" w:cs="Times New Roman"/>
          <w:iCs/>
          <w:sz w:val="24"/>
        </w:rPr>
        <w:t>№ 2, 3, 8, 9, 20, 23, 22, 25,</w:t>
      </w:r>
      <w:r w:rsidR="00D86E0E">
        <w:rPr>
          <w:rFonts w:ascii="Times New Roman" w:eastAsia="Times New Roman" w:hAnsi="Times New Roman" w:cs="Times New Roman"/>
          <w:iCs/>
          <w:sz w:val="24"/>
        </w:rPr>
        <w:t xml:space="preserve"> 28, 30, 60, 10, 11, 13, 14, 24; троллейбусы №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№1,3). </w:t>
      </w:r>
    </w:p>
    <w:p w:rsidR="004E7E09" w:rsidRDefault="004E7E09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</w:p>
    <w:p w:rsidR="00413B41" w:rsidRPr="008D1750" w:rsidRDefault="00413B41" w:rsidP="000C57C7">
      <w:pPr>
        <w:pStyle w:val="ab"/>
        <w:numPr>
          <w:ilvl w:val="0"/>
          <w:numId w:val="3"/>
        </w:numPr>
        <w:spacing w:before="0" w:beforeAutospacing="0" w:after="0" w:afterAutospacing="0"/>
        <w:rPr>
          <w:color w:val="17365D" w:themeColor="text2" w:themeShade="BF"/>
        </w:rPr>
      </w:pPr>
      <w:r w:rsidRPr="008D1750">
        <w:rPr>
          <w:b/>
          <w:iCs/>
          <w:color w:val="17365D" w:themeColor="text2" w:themeShade="BF"/>
        </w:rPr>
        <w:t>Структура управления гимназией</w:t>
      </w:r>
    </w:p>
    <w:p w:rsidR="004E7E09" w:rsidRPr="00F3673A" w:rsidRDefault="004E7E09" w:rsidP="004E7E09">
      <w:pPr>
        <w:pStyle w:val="ab"/>
        <w:spacing w:before="0" w:beforeAutospacing="0" w:after="0" w:afterAutospacing="0"/>
        <w:ind w:left="360"/>
        <w:rPr>
          <w:color w:val="17365D" w:themeColor="text2" w:themeShade="BF"/>
        </w:rPr>
      </w:pPr>
    </w:p>
    <w:p w:rsidR="004E7E09" w:rsidRPr="004E7E09" w:rsidRDefault="004E7E09" w:rsidP="004E7E09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</w:rPr>
      </w:pPr>
      <w:r w:rsidRPr="004E7E09">
        <w:rPr>
          <w:rFonts w:ascii="Times New Roman" w:eastAsia="Times New Roman" w:hAnsi="Times New Roman" w:cs="Times New Roman"/>
          <w:iCs/>
          <w:sz w:val="24"/>
        </w:rPr>
        <w:t xml:space="preserve">Управление гимназией осуществляется в соответствии с законодательством Российской Федерации и Уставом гимназии на основе принципов гласности, открытости, демократии и самоуправления. </w:t>
      </w:r>
    </w:p>
    <w:p w:rsidR="004E7E09" w:rsidRPr="004E7E09" w:rsidRDefault="004E7E09" w:rsidP="004E7E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E7E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Управления </w:t>
      </w:r>
      <w:r w:rsidRPr="004E7E09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осуществляется через две модели: субъектную и объектную</w:t>
      </w:r>
      <w:r w:rsidRPr="004E7E09">
        <w:t xml:space="preserve"> (</w:t>
      </w:r>
      <w:hyperlink r:id="rId13" w:history="1">
        <w:r w:rsidRPr="004E7E09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eastAsia="ru-RU"/>
          </w:rPr>
          <w:t>http://gim24.tomsk.ru/page/struktura-i-organy-upravleniya-obrazovatelnoy-organizaciey</w:t>
        </w:r>
      </w:hyperlink>
      <w:r w:rsidRPr="004E7E09">
        <w:rPr>
          <w:rFonts w:ascii="Times New Roman" w:eastAsia="Times New Roman" w:hAnsi="Times New Roman" w:cs="Times New Roman"/>
          <w:sz w:val="24"/>
          <w:szCs w:val="28"/>
          <w:lang w:eastAsia="ru-RU"/>
        </w:rPr>
        <w:t>).</w:t>
      </w:r>
    </w:p>
    <w:p w:rsidR="004E7E09" w:rsidRPr="004E7E09" w:rsidRDefault="004E7E09" w:rsidP="004E7E0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 2020 году систему управления в гимназии перестроили из-за использования форм дистанционного и электронного обучения, удаленной работы сотрудников. Спектр обязанностей заместителей директора расширили и закрепили изменения в должностных инструкциях и в плане ВСОКО (в разделах по организации контроля за созданием условий и качеством дистанционного обучения). </w:t>
      </w:r>
    </w:p>
    <w:p w:rsidR="004E7E09" w:rsidRPr="004E7E09" w:rsidRDefault="004E7E09" w:rsidP="004E7E0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 управления адаптировали под дистанционное выполнение педагогами трудовых функций:</w:t>
      </w:r>
    </w:p>
    <w:p w:rsidR="004E7E09" w:rsidRPr="004E7E09" w:rsidRDefault="004E7E09" w:rsidP="000C57C7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оперативного информирования педагогов создали корпоративный чат;</w:t>
      </w:r>
    </w:p>
    <w:p w:rsidR="004E7E09" w:rsidRDefault="004E7E09" w:rsidP="000C57C7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 целью информирования всех участников образовательных отношений через социальные сети гимназии создали </w:t>
      </w:r>
      <w:proofErr w:type="spellStart"/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YouTube</w:t>
      </w:r>
      <w:proofErr w:type="spellEnd"/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-канал гимназии «</w:t>
      </w:r>
      <w:proofErr w:type="spellStart"/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Gim.Family</w:t>
      </w:r>
      <w:proofErr w:type="spellEnd"/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hyperlink r:id="rId14" w:history="1">
        <w:r w:rsidRPr="004E7E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https://youtube.com/channel/UCC9G3whwqjxakMId0XxsGCw</w:t>
        </w:r>
      </w:hyperlink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аккаунт в </w:t>
      </w:r>
      <w:proofErr w:type="spellStart"/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Instagram</w:t>
      </w:r>
      <w:proofErr w:type="spellEnd"/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«Gymna_24» </w:t>
      </w:r>
      <w:hyperlink r:id="rId15" w:history="1">
        <w:r w:rsidRPr="00FC74AC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https://instagram.com/gymna_24</w:t>
        </w:r>
      </w:hyperlink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E7E09" w:rsidRPr="004E7E09" w:rsidRDefault="004E7E09" w:rsidP="004E7E0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E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Количественный состав административных работников сохранился, качественный претерпел положительные изменения – 1 заместитель директора закончил обучение в магистратуре ТГПУ по программе «Управление в сфере образования».</w:t>
      </w:r>
    </w:p>
    <w:p w:rsidR="00965A8D" w:rsidRPr="00965A8D" w:rsidRDefault="00965A8D" w:rsidP="00965A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показателем эффективности системы управления гимназией стали результаты независимой оценки качества оказания услуг гимназией, так как данная оценка является одной из форм общественного контроля и проводится в целях предоставления гражданам информации о качестве условий оказания услуг образовательными организациями, а также в целях повышения качества их деятельности.</w:t>
      </w:r>
    </w:p>
    <w:p w:rsidR="00965A8D" w:rsidRPr="00965A8D" w:rsidRDefault="00965A8D" w:rsidP="00965A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данной процедуре приняли участие более 41% респондентов (родителей обучающихся и сами обучающиеся в возрасте от 14 и старше). </w:t>
      </w:r>
    </w:p>
    <w:p w:rsidR="00965A8D" w:rsidRPr="008D1750" w:rsidRDefault="00F146BB" w:rsidP="00F146B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Результаты независимой оценки качества оказания услуг гимназией</w:t>
      </w:r>
    </w:p>
    <w:p w:rsidR="00965A8D" w:rsidRPr="00965A8D" w:rsidRDefault="00965A8D" w:rsidP="00965A8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65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Место гимназии в рейтинге образовательных организаций Томской области – 64 с общим показателем оценки качества в баллах – 87,1, а по показателю, </w:t>
      </w:r>
      <w:r w:rsidRPr="00965A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характеризующему открытость и доступность информации о гимназии, набрала наибольшее количество баллов (99,6 из 100) и заняла в рейтинге школ региона – 1 место.</w:t>
      </w:r>
    </w:p>
    <w:p w:rsidR="00965A8D" w:rsidRPr="00965A8D" w:rsidRDefault="00F146BB" w:rsidP="00965A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то же время о</w:t>
      </w:r>
      <w:r w:rsidR="00965A8D" w:rsidRPr="00965A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пределены следующие недостатки, выявленные в ходе независимой оценки качества условий оказания услуг гимназией, и мероприятия, направленные на улучшение показателей качества оказания услуг гимназией </w:t>
      </w:r>
      <w:r w:rsidR="00965A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 сентября</w:t>
      </w:r>
      <w:r w:rsidR="00965A8D" w:rsidRPr="00965A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2021 год</w:t>
      </w:r>
      <w:r w:rsidR="00965A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="00965A8D" w:rsidRPr="00965A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965A8D" w:rsidRPr="00965A8D" w:rsidRDefault="00965A8D" w:rsidP="00965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7"/>
        <w:gridCol w:w="2127"/>
        <w:gridCol w:w="2551"/>
        <w:gridCol w:w="1160"/>
      </w:tblGrid>
      <w:tr w:rsidR="00965A8D" w:rsidRPr="00965A8D" w:rsidTr="00722DA7">
        <w:trPr>
          <w:jc w:val="center"/>
        </w:trPr>
        <w:tc>
          <w:tcPr>
            <w:tcW w:w="3287" w:type="dxa"/>
            <w:vMerge w:val="restart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Недостатки, выявленные в ходе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независимой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оценки качества условий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оказания услуг гимназией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Наименование мероприятия по устранению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недостатков, выявленных в ходе независимой оценки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качества условий оказания услуг гимназией</w:t>
            </w:r>
          </w:p>
        </w:tc>
        <w:tc>
          <w:tcPr>
            <w:tcW w:w="3711" w:type="dxa"/>
            <w:gridSpan w:val="2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Сведения о ходе реализации мероприятия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vMerge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реализованные меры по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устранению 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выявленных недостатков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срок реализации</w:t>
            </w:r>
          </w:p>
        </w:tc>
      </w:tr>
      <w:tr w:rsidR="00965A8D" w:rsidRPr="00965A8D" w:rsidTr="00722DA7">
        <w:trPr>
          <w:jc w:val="center"/>
        </w:trPr>
        <w:tc>
          <w:tcPr>
            <w:tcW w:w="9125" w:type="dxa"/>
            <w:gridSpan w:val="4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  получателей услуг, неудовлетворенных открытостью, полнотой и доступностью информации о деятельности гимназии.</w:t>
            </w: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открытости информации о деятельности гимназии на её официальном сайте, информационных стендах, в сети </w:t>
            </w: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Internet</w:t>
            </w: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Размещение информации о текущих и будущих событиях в новостной ленте и соответствующих разделах официального сайта гимназии и социальных аккаунтах гимназии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15.08.2021</w:t>
            </w:r>
          </w:p>
        </w:tc>
      </w:tr>
      <w:tr w:rsidR="00965A8D" w:rsidRPr="00965A8D" w:rsidTr="00722DA7">
        <w:trPr>
          <w:jc w:val="center"/>
        </w:trPr>
        <w:tc>
          <w:tcPr>
            <w:tcW w:w="9125" w:type="dxa"/>
            <w:gridSpan w:val="4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II. Комфортность условий предоставления услуг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 получателей услуг, неудовлетворенных комфортностью предоставления услуг</w:t>
            </w: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инфраструктуры гимназии.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заявки на включение в городские программы по созданию комфортной городской среды, в областную план-программу по строительству новых школ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01.09.2021</w:t>
            </w:r>
          </w:p>
        </w:tc>
      </w:tr>
      <w:tr w:rsidR="00965A8D" w:rsidRPr="00965A8D" w:rsidTr="00722DA7">
        <w:trPr>
          <w:jc w:val="center"/>
        </w:trPr>
        <w:tc>
          <w:tcPr>
            <w:tcW w:w="9125" w:type="dxa"/>
            <w:gridSpan w:val="4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III. Доступность услуг для инвалидов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Материально-техническая база </w:t>
            </w: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гимназии не располагает условиями для  создания доступности предоставления услуг для инвалидов (проект здания нетиповой, здание 1936 года постройки).</w:t>
            </w: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</w:t>
            </w: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инфраструктуры гимназии.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Формирование заявки на </w:t>
            </w: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гимназии в городские программы по созданию доступной образовательной среды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01.09.2021</w:t>
            </w:r>
          </w:p>
        </w:tc>
      </w:tr>
      <w:tr w:rsidR="00965A8D" w:rsidRPr="00965A8D" w:rsidTr="00722DA7">
        <w:trPr>
          <w:jc w:val="center"/>
        </w:trPr>
        <w:tc>
          <w:tcPr>
            <w:tcW w:w="9125" w:type="dxa"/>
            <w:gridSpan w:val="4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IV.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1,2%  получателей услуг, неудовлетворенных доброжелательностью и вежливостью работников гимназии</w:t>
            </w: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психологических тренингов по устранению пробелов в профессиональном выгорании работников, по совершенствованию профессиональной этики.</w:t>
            </w: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Тренинги и семинары с работниками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23.03.2021</w:t>
            </w:r>
          </w:p>
        </w:tc>
      </w:tr>
      <w:tr w:rsidR="00965A8D" w:rsidRPr="00965A8D" w:rsidTr="00722DA7">
        <w:trPr>
          <w:jc w:val="center"/>
        </w:trPr>
        <w:tc>
          <w:tcPr>
            <w:tcW w:w="9125" w:type="dxa"/>
            <w:gridSpan w:val="4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V. Удовлетворенность условиями оказания услуг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vMerge w:val="restart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2,7%  получателей услуг, неудовлетворенных условиями оказания услуг</w:t>
            </w: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инфраструктуры гимназии.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заявки на включение в городские программы по созданию комфортной городской среды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01.09.2021</w:t>
            </w:r>
          </w:p>
        </w:tc>
      </w:tr>
      <w:tr w:rsidR="00965A8D" w:rsidRPr="00965A8D" w:rsidTr="00722DA7">
        <w:trPr>
          <w:trHeight w:val="60"/>
          <w:jc w:val="center"/>
        </w:trPr>
        <w:tc>
          <w:tcPr>
            <w:tcW w:w="3287" w:type="dxa"/>
            <w:vMerge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подключение высокоскоростного интернета со скоростью не менее 100 Мб/с;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повышение квалификации работников в области цифровых технологий;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внедрение целевой модели цифровой образовательной среды.</w:t>
            </w: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национального проекта «Образование» в рамках федерального проекта «Цифровая образовательная среда»</w:t>
            </w: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09.01.2021</w:t>
            </w:r>
          </w:p>
        </w:tc>
      </w:tr>
      <w:tr w:rsidR="00965A8D" w:rsidRPr="00965A8D" w:rsidTr="00722DA7">
        <w:trPr>
          <w:jc w:val="center"/>
        </w:trPr>
        <w:tc>
          <w:tcPr>
            <w:tcW w:w="3287" w:type="dxa"/>
            <w:vMerge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свободного доступа обучающихся 2-5 классов к дополнительным общеобразовательным программам технической и естественно-научной направленности</w:t>
            </w:r>
          </w:p>
        </w:tc>
        <w:tc>
          <w:tcPr>
            <w:tcW w:w="2551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дополнительных общеразвивающих общеобразовательных программ, педагогов, осуществлён набор подростков на программы до 25 мая 2021 года, создана материально-техническая база для реализации данных программ</w:t>
            </w:r>
          </w:p>
        </w:tc>
        <w:tc>
          <w:tcPr>
            <w:tcW w:w="1160" w:type="dxa"/>
            <w:shd w:val="clear" w:color="auto" w:fill="auto"/>
          </w:tcPr>
          <w:p w:rsidR="00965A8D" w:rsidRPr="00965A8D" w:rsidRDefault="00965A8D" w:rsidP="00965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5A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01.09.2021</w:t>
            </w:r>
          </w:p>
        </w:tc>
      </w:tr>
    </w:tbl>
    <w:p w:rsidR="007D59D7" w:rsidRPr="008D1750" w:rsidRDefault="007D59D7" w:rsidP="000C57C7">
      <w:pPr>
        <w:pStyle w:val="af0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8D175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Телефоны общения для решения вопросов образовательной деятельности</w:t>
      </w:r>
    </w:p>
    <w:p w:rsidR="007D59D7" w:rsidRDefault="007D59D7" w:rsidP="007D59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0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всегда рады помо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чь вам в решении любого вопроса</w:t>
      </w:r>
      <w:r w:rsidRPr="001970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9D7" w:rsidRPr="000A72B1" w:rsidRDefault="007D59D7" w:rsidP="007D59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-1"/>
        <w:tblW w:w="9721" w:type="dxa"/>
        <w:jc w:val="center"/>
        <w:tblLayout w:type="fixed"/>
        <w:tblLook w:val="01E0" w:firstRow="1" w:lastRow="1" w:firstColumn="1" w:lastColumn="1" w:noHBand="0" w:noVBand="0"/>
      </w:tblPr>
      <w:tblGrid>
        <w:gridCol w:w="4578"/>
        <w:gridCol w:w="1457"/>
        <w:gridCol w:w="3686"/>
      </w:tblGrid>
      <w:tr w:rsidR="007D59D7" w:rsidRPr="00EB43CF" w:rsidTr="00C37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7D59D7" w:rsidRPr="00EB43CF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  <w:r w:rsidRPr="00EB43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Область вопроса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7D59D7" w:rsidRPr="00EB43CF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  <w:r w:rsidRPr="00EB43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Контактный телефон</w:t>
            </w:r>
          </w:p>
          <w:p w:rsidR="007D59D7" w:rsidRPr="00EB43CF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7D59D7" w:rsidRPr="00EB43CF" w:rsidRDefault="007D59D7" w:rsidP="00C375C4">
            <w:pPr>
              <w:autoSpaceDE w:val="0"/>
              <w:autoSpaceDN w:val="0"/>
              <w:adjustRightInd w:val="0"/>
              <w:ind w:left="154" w:hanging="15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  <w:r w:rsidRPr="00EB43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Поможет решить вопрос</w:t>
            </w:r>
          </w:p>
        </w:tc>
      </w:tr>
      <w:tr w:rsidR="007D59D7" w:rsidRPr="00A56226" w:rsidTr="00C3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деятельности гимназии в любой области.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65-30-62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Марина Ивановна </w:t>
            </w:r>
            <w:proofErr w:type="spellStart"/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Якуба</w:t>
            </w:r>
            <w:proofErr w:type="spellEnd"/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директор гимназии</w:t>
            </w:r>
          </w:p>
        </w:tc>
      </w:tr>
      <w:tr w:rsidR="007D59D7" w:rsidRPr="00A56226" w:rsidTr="00C375C4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Научно-методическая и инновационная деятельность гимназии.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Организация работы по поддержке и развитию творческого потенциала обучающихся гимназии.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Сетевое взаимодействие гимназии.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Анна Борисовна Филатова, заместитель директора по научно-методической 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работе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D59D7" w:rsidRPr="00A56226" w:rsidTr="00C3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Организация образовательной деятельности на уровне начального общего образования.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платных дополнительных образовательных услуг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на уровне начального общего образования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и подготовка к школе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Светлана Валерьевна Бабушкина, заместитель директора по учебно-воспитательной работе </w:t>
            </w:r>
          </w:p>
        </w:tc>
      </w:tr>
      <w:tr w:rsidR="007D59D7" w:rsidRPr="00A56226" w:rsidTr="00C375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образовательной деятельности на уровнях ос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новного общего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образования.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Андрей Валерьевич Сенников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заместитель директора по учебно-воспитательной работе </w:t>
            </w:r>
          </w:p>
        </w:tc>
      </w:tr>
      <w:tr w:rsidR="007D59D7" w:rsidRPr="00A56226" w:rsidTr="00C3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образовательной деятельности на уровнях основного общего и среднего общего образования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(9-11 классы)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. 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ГИА в форме ОГЭ (9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класс) и ЕГЭ (11 класс).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профильного обучения в гимназии.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Инна Геннадьевна Белоусова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заместитель директора по учебно-воспитательной работе </w:t>
            </w:r>
          </w:p>
        </w:tc>
      </w:tr>
      <w:tr w:rsidR="007D59D7" w:rsidRPr="00A56226" w:rsidTr="00C375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Воспитательная деятельность гимназии.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Работа по правонарушениям обучающихся.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Наталия Анатольевна Шнайдер, заместитель директора по воспитательной работе</w:t>
            </w:r>
          </w:p>
        </w:tc>
      </w:tr>
      <w:tr w:rsidR="007D59D7" w:rsidRPr="00A56226" w:rsidTr="00C3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хозяйственной деятельности.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Алена Владимировна Кузякина, заместитель директора по административно-хозяйственной работе</w:t>
            </w:r>
          </w:p>
        </w:tc>
      </w:tr>
      <w:tr w:rsidR="007D59D7" w:rsidRPr="0056430C" w:rsidTr="00C375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56430C" w:rsidRDefault="007D59D7" w:rsidP="00C375C4">
            <w:pPr>
              <w:rPr>
                <w:rFonts w:ascii="Times New Roman" w:hAnsi="Times New Roman" w:cs="Times New Roman"/>
                <w:b w:val="0"/>
                <w:sz w:val="20"/>
              </w:rPr>
            </w:pPr>
            <w:r w:rsidRPr="0056430C">
              <w:rPr>
                <w:rFonts w:ascii="Times New Roman" w:hAnsi="Times New Roman" w:cs="Times New Roman"/>
                <w:b w:val="0"/>
                <w:sz w:val="20"/>
              </w:rPr>
              <w:t>Содержание дополнительных общеобразовательных развивающих программ отделения платных дополнительных образовательных услуг на уровнях основного общего и среднего общего образования гимназии.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56430C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3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65-88-48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DB10F8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Лилия Геннадьевна Куликова, учитель русского языка и литературы</w:t>
            </w:r>
          </w:p>
        </w:tc>
      </w:tr>
      <w:tr w:rsidR="007D59D7" w:rsidRPr="00A56226" w:rsidTr="00C3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Вопросы, связанные с финансовой деятельностью гимназии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65-31-63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Ирина Валерьевна Корякина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главный бухгалтер гимназии</w:t>
            </w:r>
          </w:p>
        </w:tc>
      </w:tr>
      <w:tr w:rsidR="007D59D7" w:rsidRPr="00A56226" w:rsidTr="00C375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56430C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Оплата за платные дополни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тельные образовательные услуги.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65-31-63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Раиса Николаевна Иванова, бухгалтер гимназии</w:t>
            </w:r>
          </w:p>
        </w:tc>
      </w:tr>
      <w:tr w:rsidR="007D59D7" w:rsidRPr="00A56226" w:rsidTr="00C3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Оказание психологической помощи.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65-88-48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Ольга Михайловна Лейцина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педагог – психолог </w:t>
            </w:r>
          </w:p>
        </w:tc>
      </w:tr>
      <w:tr w:rsidR="007D59D7" w:rsidRPr="00A56226" w:rsidTr="00C375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медицинского обслуживания.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65-88-48</w:t>
            </w:r>
          </w:p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DB10F8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Светлана Николаевна Соломатина, врач</w:t>
            </w:r>
          </w:p>
          <w:p w:rsidR="007D59D7" w:rsidRPr="00DB10F8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proofErr w:type="spellStart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Зинфира</w:t>
            </w:r>
            <w:proofErr w:type="spellEnd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Линуровна</w:t>
            </w:r>
            <w:proofErr w:type="spellEnd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Данилина, медсестра</w:t>
            </w:r>
          </w:p>
        </w:tc>
      </w:tr>
      <w:tr w:rsidR="007D59D7" w:rsidRPr="00A56226" w:rsidTr="00C375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общественного управления гимназией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65-30-62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7D59D7" w:rsidRPr="00A56226" w:rsidRDefault="007D59D7" w:rsidP="00C375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Ирина Сергеевна Ершова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председатель Управляющего Совета гимназии</w:t>
            </w:r>
          </w:p>
        </w:tc>
      </w:tr>
    </w:tbl>
    <w:p w:rsidR="007D59D7" w:rsidRPr="004E7E09" w:rsidRDefault="007D59D7" w:rsidP="004E7E09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B50596" w:rsidRPr="008D1750" w:rsidRDefault="00B50596" w:rsidP="000C57C7">
      <w:pPr>
        <w:pStyle w:val="af0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Характеристика к</w:t>
      </w:r>
      <w:r w:rsidR="00413B41" w:rsidRPr="008D175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онтингента обучающихся гимназии</w:t>
      </w:r>
    </w:p>
    <w:p w:rsidR="000334B6" w:rsidRPr="00413B41" w:rsidRDefault="000334B6" w:rsidP="00413B41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B50596" w:rsidRDefault="00B50596" w:rsidP="00ED6AB4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2ACB">
        <w:rPr>
          <w:rFonts w:ascii="Times New Roman" w:hAnsi="Times New Roman" w:cs="Times New Roman"/>
          <w:color w:val="000000"/>
          <w:sz w:val="24"/>
          <w:szCs w:val="24"/>
        </w:rPr>
        <w:t xml:space="preserve">Средняя наполняемость классов составляет </w:t>
      </w:r>
      <w:r w:rsidR="00491D92">
        <w:rPr>
          <w:rFonts w:ascii="Times New Roman" w:hAnsi="Times New Roman" w:cs="Times New Roman"/>
          <w:color w:val="000000"/>
          <w:sz w:val="24"/>
          <w:szCs w:val="24"/>
        </w:rPr>
        <w:t xml:space="preserve">около </w:t>
      </w:r>
      <w:r w:rsidRPr="002D2ACB">
        <w:rPr>
          <w:rFonts w:ascii="Times New Roman" w:hAnsi="Times New Roman" w:cs="Times New Roman"/>
          <w:color w:val="000000"/>
          <w:sz w:val="24"/>
          <w:szCs w:val="24"/>
        </w:rPr>
        <w:t>25 человек.</w:t>
      </w:r>
      <w:r w:rsidR="00095F48">
        <w:rPr>
          <w:rFonts w:ascii="Times New Roman" w:hAnsi="Times New Roman" w:cs="Times New Roman"/>
          <w:color w:val="000000"/>
          <w:sz w:val="24"/>
          <w:szCs w:val="24"/>
        </w:rPr>
        <w:t xml:space="preserve"> Отмечается </w:t>
      </w:r>
      <w:r w:rsidR="00D90813">
        <w:rPr>
          <w:rFonts w:ascii="Times New Roman" w:hAnsi="Times New Roman" w:cs="Times New Roman"/>
          <w:color w:val="000000"/>
          <w:sz w:val="24"/>
          <w:szCs w:val="24"/>
        </w:rPr>
        <w:t>значительное повыше</w:t>
      </w:r>
      <w:r w:rsidR="005B596B">
        <w:rPr>
          <w:rFonts w:ascii="Times New Roman" w:hAnsi="Times New Roman" w:cs="Times New Roman"/>
          <w:color w:val="000000"/>
          <w:sz w:val="24"/>
          <w:szCs w:val="24"/>
        </w:rPr>
        <w:t>ние контингента обучающихся гимназии в</w:t>
      </w:r>
      <w:r w:rsidR="00D90813">
        <w:rPr>
          <w:rFonts w:ascii="Times New Roman" w:hAnsi="Times New Roman" w:cs="Times New Roman"/>
          <w:color w:val="000000"/>
          <w:sz w:val="24"/>
          <w:szCs w:val="24"/>
        </w:rPr>
        <w:t xml:space="preserve"> связи с </w:t>
      </w:r>
      <w:r w:rsidR="00095F48">
        <w:rPr>
          <w:rFonts w:ascii="Times New Roman" w:hAnsi="Times New Roman" w:cs="Times New Roman"/>
          <w:color w:val="000000"/>
          <w:sz w:val="24"/>
          <w:szCs w:val="24"/>
        </w:rPr>
        <w:t>увеличением числа обучающихся 1-4 и 5-9</w:t>
      </w:r>
      <w:r w:rsidR="008662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5F48">
        <w:rPr>
          <w:rFonts w:ascii="Times New Roman" w:hAnsi="Times New Roman" w:cs="Times New Roman"/>
          <w:color w:val="000000"/>
          <w:sz w:val="24"/>
          <w:szCs w:val="24"/>
        </w:rPr>
        <w:t>классах</w:t>
      </w:r>
      <w:r w:rsidR="005B59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59D7" w:rsidRDefault="007D59D7" w:rsidP="00ED6AB4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Style w:val="-17"/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6"/>
        <w:gridCol w:w="1299"/>
        <w:gridCol w:w="1172"/>
        <w:gridCol w:w="1172"/>
        <w:gridCol w:w="1172"/>
      </w:tblGrid>
      <w:tr w:rsidR="00095F48" w:rsidRPr="000334B6" w:rsidTr="00095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  <w:shd w:val="clear" w:color="auto" w:fill="FFFFFF" w:themeFill="background1"/>
          </w:tcPr>
          <w:p w:rsidR="00095F48" w:rsidRPr="000334B6" w:rsidRDefault="00095F48" w:rsidP="00122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334B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  <w:shd w:val="clear" w:color="auto" w:fill="FFFFFF" w:themeFill="background1"/>
          </w:tcPr>
          <w:p w:rsidR="00095F48" w:rsidRPr="000334B6" w:rsidRDefault="00095F48" w:rsidP="00C3291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2018-2019</w:t>
            </w:r>
          </w:p>
        </w:tc>
        <w:tc>
          <w:tcPr>
            <w:tcW w:w="1172" w:type="dxa"/>
            <w:shd w:val="clear" w:color="auto" w:fill="FFFFFF" w:themeFill="background1"/>
          </w:tcPr>
          <w:p w:rsidR="00095F48" w:rsidRPr="000334B6" w:rsidRDefault="00095F48" w:rsidP="00C329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  <w:shd w:val="clear" w:color="auto" w:fill="FFFFFF" w:themeFill="background1"/>
          </w:tcPr>
          <w:p w:rsidR="00095F48" w:rsidRPr="000334B6" w:rsidRDefault="00095F48" w:rsidP="001221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2020-2021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shd w:val="clear" w:color="auto" w:fill="FFFFFF" w:themeFill="background1"/>
          </w:tcPr>
          <w:p w:rsidR="00095F48" w:rsidRDefault="00095F48" w:rsidP="001221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динамика</w:t>
            </w:r>
          </w:p>
        </w:tc>
      </w:tr>
      <w:tr w:rsidR="00095F48" w:rsidRPr="006D4818" w:rsidTr="00095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всего обучающихся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95F48" w:rsidRPr="006D4818" w:rsidTr="00095F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обучающихся 1- 4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95F48" w:rsidRPr="006D4818" w:rsidTr="00095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обучающихся 5-9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95F48" w:rsidRPr="006D4818" w:rsidTr="00095F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обучающихся 10-11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95F48" w:rsidRPr="006D4818" w:rsidTr="00095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всего комплектов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95F48" w:rsidRPr="006D4818" w:rsidTr="00095F4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классов на уровне начального общего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95F48" w:rsidRPr="006D4818" w:rsidTr="00095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классов на уровне основного общего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95F48" w:rsidRPr="006D4818" w:rsidTr="00095F4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6" w:type="dxa"/>
          </w:tcPr>
          <w:p w:rsidR="00095F48" w:rsidRPr="00035CA8" w:rsidRDefault="00095F48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классов на уровне среднего общего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9" w:type="dxa"/>
          </w:tcPr>
          <w:p w:rsidR="00095F48" w:rsidRPr="006204DB" w:rsidRDefault="00095F48" w:rsidP="00C329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</w:tcPr>
          <w:p w:rsidR="00095F48" w:rsidRPr="006204DB" w:rsidRDefault="00095F48" w:rsidP="00C3291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:rsidR="00095F48" w:rsidRPr="006204DB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095F48" w:rsidRDefault="00095F48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7D59D7" w:rsidRDefault="007D59D7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</w:p>
    <w:p w:rsidR="00DC5391" w:rsidRDefault="00B50596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</w:rPr>
      </w:pPr>
      <w:r w:rsidRPr="00ED6AB4">
        <w:rPr>
          <w:rFonts w:ascii="Times New Roman" w:eastAsia="Times New Roman" w:hAnsi="Times New Roman" w:cs="Times New Roman"/>
          <w:iCs/>
          <w:sz w:val="24"/>
        </w:rPr>
        <w:lastRenderedPageBreak/>
        <w:t>Мониторинг социального статуса семей обучающихся гимназии позволяет сделать вывод, чт</w:t>
      </w:r>
      <w:r w:rsidR="00E04A10">
        <w:rPr>
          <w:rFonts w:ascii="Times New Roman" w:eastAsia="Times New Roman" w:hAnsi="Times New Roman" w:cs="Times New Roman"/>
          <w:iCs/>
          <w:sz w:val="24"/>
        </w:rPr>
        <w:t>о в гимназии воспитываются дети</w:t>
      </w:r>
      <w:r w:rsidRPr="00ED6AB4">
        <w:rPr>
          <w:rFonts w:ascii="Times New Roman" w:eastAsia="Times New Roman" w:hAnsi="Times New Roman" w:cs="Times New Roman"/>
          <w:iCs/>
          <w:sz w:val="24"/>
        </w:rPr>
        <w:t xml:space="preserve"> из благополучных семей, имеют высокий </w:t>
      </w:r>
      <w:r w:rsidRPr="00ED6AB4">
        <w:rPr>
          <w:rFonts w:ascii="Times New Roman" w:eastAsia="Times New Roman" w:hAnsi="Times New Roman" w:cs="Times New Roman"/>
          <w:iCs/>
          <w:color w:val="000000"/>
          <w:sz w:val="24"/>
        </w:rPr>
        <w:t xml:space="preserve">уровень социализации. </w:t>
      </w:r>
    </w:p>
    <w:p w:rsidR="007D59D7" w:rsidRPr="00DC5391" w:rsidRDefault="007D59D7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</w:rPr>
      </w:pP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5620"/>
        <w:gridCol w:w="1308"/>
        <w:gridCol w:w="1188"/>
        <w:gridCol w:w="1187"/>
        <w:gridCol w:w="1118"/>
      </w:tblGrid>
      <w:tr w:rsidR="00A93ACF" w:rsidRPr="00DC5391" w:rsidTr="00A93ACF">
        <w:trPr>
          <w:trHeight w:val="277"/>
          <w:jc w:val="center"/>
        </w:trPr>
        <w:tc>
          <w:tcPr>
            <w:tcW w:w="5620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Категории обучающихся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2018-2019</w:t>
            </w:r>
          </w:p>
        </w:tc>
        <w:tc>
          <w:tcPr>
            <w:tcW w:w="1188" w:type="dxa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2019-2020</w:t>
            </w:r>
          </w:p>
        </w:tc>
        <w:tc>
          <w:tcPr>
            <w:tcW w:w="1187" w:type="dxa"/>
          </w:tcPr>
          <w:p w:rsidR="00A93ACF" w:rsidRDefault="00A93ACF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2020-2021</w:t>
            </w:r>
          </w:p>
        </w:tc>
        <w:tc>
          <w:tcPr>
            <w:tcW w:w="1118" w:type="dxa"/>
          </w:tcPr>
          <w:p w:rsidR="00A93ACF" w:rsidRDefault="00A93ACF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 w:rsidRPr="00A93ACF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динамика</w:t>
            </w:r>
          </w:p>
        </w:tc>
      </w:tr>
      <w:tr w:rsidR="00A93ACF" w:rsidRPr="00DC5391" w:rsidTr="00A93ACF">
        <w:trPr>
          <w:trHeight w:val="277"/>
          <w:jc w:val="center"/>
        </w:trPr>
        <w:tc>
          <w:tcPr>
            <w:tcW w:w="5620" w:type="dxa"/>
          </w:tcPr>
          <w:p w:rsidR="00A93ACF" w:rsidRPr="004E1E77" w:rsidRDefault="00A93ACF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бучающиеся,</w:t>
            </w:r>
            <w:r>
              <w:rPr>
                <w:rFonts w:ascii="Times New Roman" w:hAnsi="Times New Roman" w:cs="Times New Roman"/>
              </w:rPr>
              <w:tab/>
              <w:t xml:space="preserve">воспитывающиеся </w:t>
            </w:r>
            <w:r w:rsidRPr="004E1E77">
              <w:rPr>
                <w:rFonts w:ascii="Times New Roman" w:hAnsi="Times New Roman" w:cs="Times New Roman"/>
              </w:rPr>
              <w:t>в полных  семьях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618</w:t>
            </w:r>
          </w:p>
        </w:tc>
        <w:tc>
          <w:tcPr>
            <w:tcW w:w="1188" w:type="dxa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648</w:t>
            </w:r>
          </w:p>
        </w:tc>
        <w:tc>
          <w:tcPr>
            <w:tcW w:w="1187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693</w:t>
            </w:r>
          </w:p>
        </w:tc>
        <w:tc>
          <w:tcPr>
            <w:tcW w:w="1118" w:type="dxa"/>
          </w:tcPr>
          <w:p w:rsidR="00A93ACF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+</w:t>
            </w:r>
          </w:p>
        </w:tc>
      </w:tr>
      <w:tr w:rsidR="00A93ACF" w:rsidRPr="00DC5391" w:rsidTr="00A93ACF">
        <w:trPr>
          <w:trHeight w:val="277"/>
          <w:jc w:val="center"/>
        </w:trPr>
        <w:tc>
          <w:tcPr>
            <w:tcW w:w="5620" w:type="dxa"/>
          </w:tcPr>
          <w:p w:rsidR="00A93ACF" w:rsidRPr="004E1E77" w:rsidRDefault="00A93ACF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бучающиеся,</w:t>
            </w:r>
            <w:r>
              <w:rPr>
                <w:rFonts w:ascii="Times New Roman" w:hAnsi="Times New Roman" w:cs="Times New Roman"/>
              </w:rPr>
              <w:tab/>
              <w:t xml:space="preserve">воспитывающиеся </w:t>
            </w:r>
            <w:r w:rsidRPr="004E1E77">
              <w:rPr>
                <w:rFonts w:ascii="Times New Roman" w:hAnsi="Times New Roman" w:cs="Times New Roman"/>
              </w:rPr>
              <w:t>в неполных семьях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106</w:t>
            </w:r>
          </w:p>
        </w:tc>
        <w:tc>
          <w:tcPr>
            <w:tcW w:w="1188" w:type="dxa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96</w:t>
            </w:r>
          </w:p>
        </w:tc>
        <w:tc>
          <w:tcPr>
            <w:tcW w:w="1187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88</w:t>
            </w:r>
          </w:p>
        </w:tc>
        <w:tc>
          <w:tcPr>
            <w:tcW w:w="1118" w:type="dxa"/>
          </w:tcPr>
          <w:p w:rsidR="00A93ACF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-</w:t>
            </w:r>
          </w:p>
        </w:tc>
      </w:tr>
      <w:tr w:rsidR="00A93ACF" w:rsidRPr="00DC5391" w:rsidTr="00A93ACF">
        <w:trPr>
          <w:trHeight w:val="277"/>
          <w:jc w:val="center"/>
        </w:trPr>
        <w:tc>
          <w:tcPr>
            <w:tcW w:w="5620" w:type="dxa"/>
          </w:tcPr>
          <w:p w:rsidR="00A93ACF" w:rsidRPr="004E1E77" w:rsidRDefault="00A93ACF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Обучающиеся, из многодетных семей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98</w:t>
            </w:r>
          </w:p>
        </w:tc>
        <w:tc>
          <w:tcPr>
            <w:tcW w:w="1188" w:type="dxa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111</w:t>
            </w:r>
          </w:p>
        </w:tc>
        <w:tc>
          <w:tcPr>
            <w:tcW w:w="1187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76</w:t>
            </w:r>
          </w:p>
        </w:tc>
        <w:tc>
          <w:tcPr>
            <w:tcW w:w="1118" w:type="dxa"/>
          </w:tcPr>
          <w:p w:rsidR="00A93ACF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-</w:t>
            </w:r>
          </w:p>
        </w:tc>
      </w:tr>
      <w:tr w:rsidR="00A93ACF" w:rsidRPr="00DC5391" w:rsidTr="00A93ACF">
        <w:trPr>
          <w:trHeight w:val="277"/>
          <w:jc w:val="center"/>
        </w:trPr>
        <w:tc>
          <w:tcPr>
            <w:tcW w:w="5620" w:type="dxa"/>
          </w:tcPr>
          <w:p w:rsidR="00A93ACF" w:rsidRPr="004E1E77" w:rsidRDefault="00A93ACF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бучающиеся,</w:t>
            </w:r>
            <w:r>
              <w:rPr>
                <w:rFonts w:ascii="Times New Roman" w:hAnsi="Times New Roman" w:cs="Times New Roman"/>
              </w:rPr>
              <w:tab/>
              <w:t xml:space="preserve">оставшихся </w:t>
            </w:r>
            <w:r w:rsidRPr="004E1E77">
              <w:rPr>
                <w:rFonts w:ascii="Times New Roman" w:hAnsi="Times New Roman" w:cs="Times New Roman"/>
              </w:rPr>
              <w:t>без попечения родителей, находящихся на опеке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</w:t>
            </w:r>
          </w:p>
        </w:tc>
        <w:tc>
          <w:tcPr>
            <w:tcW w:w="1188" w:type="dxa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</w:t>
            </w:r>
          </w:p>
        </w:tc>
        <w:tc>
          <w:tcPr>
            <w:tcW w:w="1187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</w:t>
            </w:r>
          </w:p>
        </w:tc>
        <w:tc>
          <w:tcPr>
            <w:tcW w:w="1118" w:type="dxa"/>
          </w:tcPr>
          <w:p w:rsidR="00A93ACF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=</w:t>
            </w:r>
          </w:p>
        </w:tc>
      </w:tr>
      <w:tr w:rsidR="00A93ACF" w:rsidRPr="00DC5391" w:rsidTr="00A93ACF">
        <w:trPr>
          <w:trHeight w:val="292"/>
          <w:jc w:val="center"/>
        </w:trPr>
        <w:tc>
          <w:tcPr>
            <w:tcW w:w="5620" w:type="dxa"/>
          </w:tcPr>
          <w:p w:rsidR="00A93ACF" w:rsidRPr="004E1E77" w:rsidRDefault="00A93ACF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Обучающиеся</w:t>
            </w:r>
            <w:r w:rsidRPr="004E1E77">
              <w:rPr>
                <w:rFonts w:ascii="Times New Roman" w:hAnsi="Times New Roman" w:cs="Times New Roman"/>
              </w:rPr>
              <w:tab/>
              <w:t xml:space="preserve"> из малообеспеченных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E77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54</w:t>
            </w:r>
          </w:p>
        </w:tc>
        <w:tc>
          <w:tcPr>
            <w:tcW w:w="1188" w:type="dxa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47</w:t>
            </w:r>
          </w:p>
        </w:tc>
        <w:tc>
          <w:tcPr>
            <w:tcW w:w="1187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46</w:t>
            </w:r>
          </w:p>
        </w:tc>
        <w:tc>
          <w:tcPr>
            <w:tcW w:w="1118" w:type="dxa"/>
          </w:tcPr>
          <w:p w:rsidR="00A93ACF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-</w:t>
            </w:r>
          </w:p>
        </w:tc>
      </w:tr>
      <w:tr w:rsidR="00A93ACF" w:rsidRPr="00DC5391" w:rsidTr="00A93ACF">
        <w:trPr>
          <w:trHeight w:val="292"/>
          <w:jc w:val="center"/>
        </w:trPr>
        <w:tc>
          <w:tcPr>
            <w:tcW w:w="5620" w:type="dxa"/>
          </w:tcPr>
          <w:p w:rsidR="00A93ACF" w:rsidRPr="004E1E77" w:rsidRDefault="00A93ACF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308" w:type="dxa"/>
            <w:shd w:val="clear" w:color="auto" w:fill="F2DBDB" w:themeFill="accent2" w:themeFillTint="33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726</w:t>
            </w:r>
          </w:p>
        </w:tc>
        <w:tc>
          <w:tcPr>
            <w:tcW w:w="1188" w:type="dxa"/>
          </w:tcPr>
          <w:p w:rsidR="00A93ACF" w:rsidRPr="00DC5391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745</w:t>
            </w:r>
          </w:p>
        </w:tc>
        <w:tc>
          <w:tcPr>
            <w:tcW w:w="1187" w:type="dxa"/>
          </w:tcPr>
          <w:p w:rsidR="00A93ACF" w:rsidRPr="00DC5391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781</w:t>
            </w:r>
          </w:p>
        </w:tc>
        <w:tc>
          <w:tcPr>
            <w:tcW w:w="1118" w:type="dxa"/>
          </w:tcPr>
          <w:p w:rsidR="00A93ACF" w:rsidRDefault="00A93ACF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+</w:t>
            </w:r>
          </w:p>
        </w:tc>
      </w:tr>
    </w:tbl>
    <w:p w:rsidR="00A93ACF" w:rsidRDefault="00A93ACF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73B7D" w:rsidRDefault="004E1E77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1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C5391" w:rsidRPr="004E1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DC5391" w:rsidRPr="0087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мечается положительная динамика в кол</w:t>
      </w:r>
      <w:r w:rsidR="00A93A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ичестве обучающихся из полных</w:t>
      </w:r>
      <w:r w:rsidR="00DC5391" w:rsidRPr="0087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семей.</w:t>
      </w:r>
    </w:p>
    <w:p w:rsidR="00A93ACF" w:rsidRPr="00873B7D" w:rsidRDefault="00A93ACF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51"/>
        <w:tblW w:w="10421" w:type="dxa"/>
        <w:jc w:val="center"/>
        <w:tblLook w:val="04A0" w:firstRow="1" w:lastRow="0" w:firstColumn="1" w:lastColumn="0" w:noHBand="0" w:noVBand="1"/>
      </w:tblPr>
      <w:tblGrid>
        <w:gridCol w:w="5522"/>
        <w:gridCol w:w="1290"/>
        <w:gridCol w:w="1173"/>
        <w:gridCol w:w="1258"/>
        <w:gridCol w:w="1178"/>
      </w:tblGrid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Социальный состав родителей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2018-2019</w:t>
            </w:r>
          </w:p>
        </w:tc>
        <w:tc>
          <w:tcPr>
            <w:tcW w:w="1173" w:type="dxa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2019-2020</w:t>
            </w:r>
          </w:p>
        </w:tc>
        <w:tc>
          <w:tcPr>
            <w:tcW w:w="1258" w:type="dxa"/>
          </w:tcPr>
          <w:p w:rsidR="00A93ACF" w:rsidRDefault="00A93ACF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2020-2021</w:t>
            </w:r>
          </w:p>
        </w:tc>
        <w:tc>
          <w:tcPr>
            <w:tcW w:w="1178" w:type="dxa"/>
          </w:tcPr>
          <w:p w:rsidR="00A93ACF" w:rsidRDefault="00A93ACF" w:rsidP="001C750E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 w:rsidRPr="00A93ACF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динамика</w:t>
            </w:r>
          </w:p>
        </w:tc>
      </w:tr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Рабочие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53</w:t>
            </w:r>
          </w:p>
        </w:tc>
        <w:tc>
          <w:tcPr>
            <w:tcW w:w="1173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49</w:t>
            </w:r>
          </w:p>
        </w:tc>
        <w:tc>
          <w:tcPr>
            <w:tcW w:w="1258" w:type="dxa"/>
          </w:tcPr>
          <w:p w:rsidR="00A93ACF" w:rsidRPr="00873B7D" w:rsidRDefault="00A93ACF" w:rsidP="00873B7D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58</w:t>
            </w:r>
          </w:p>
        </w:tc>
        <w:tc>
          <w:tcPr>
            <w:tcW w:w="1178" w:type="dxa"/>
          </w:tcPr>
          <w:p w:rsidR="00A93ACF" w:rsidRDefault="00A93ACF" w:rsidP="00873B7D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4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Служащие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1123</w:t>
            </w:r>
          </w:p>
        </w:tc>
        <w:tc>
          <w:tcPr>
            <w:tcW w:w="1173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1061</w:t>
            </w:r>
          </w:p>
        </w:tc>
        <w:tc>
          <w:tcPr>
            <w:tcW w:w="1258" w:type="dxa"/>
          </w:tcPr>
          <w:p w:rsidR="00A93ACF" w:rsidRPr="00873B7D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1128</w:t>
            </w:r>
          </w:p>
        </w:tc>
        <w:tc>
          <w:tcPr>
            <w:tcW w:w="1178" w:type="dxa"/>
          </w:tcPr>
          <w:p w:rsidR="00A93ACF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Военнообязанные и сотрудники правоохранительных органов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51</w:t>
            </w:r>
          </w:p>
        </w:tc>
        <w:tc>
          <w:tcPr>
            <w:tcW w:w="1173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38</w:t>
            </w:r>
          </w:p>
        </w:tc>
        <w:tc>
          <w:tcPr>
            <w:tcW w:w="1258" w:type="dxa"/>
          </w:tcPr>
          <w:p w:rsidR="00A93ACF" w:rsidRPr="00873B7D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36</w:t>
            </w:r>
          </w:p>
        </w:tc>
        <w:tc>
          <w:tcPr>
            <w:tcW w:w="1178" w:type="dxa"/>
          </w:tcPr>
          <w:p w:rsidR="00A93ACF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-</w:t>
            </w:r>
          </w:p>
        </w:tc>
      </w:tr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4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Предприниматели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163</w:t>
            </w:r>
          </w:p>
        </w:tc>
        <w:tc>
          <w:tcPr>
            <w:tcW w:w="1173" w:type="dxa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190</w:t>
            </w:r>
          </w:p>
        </w:tc>
        <w:tc>
          <w:tcPr>
            <w:tcW w:w="1258" w:type="dxa"/>
          </w:tcPr>
          <w:p w:rsidR="00A93ACF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180</w:t>
            </w:r>
          </w:p>
        </w:tc>
        <w:tc>
          <w:tcPr>
            <w:tcW w:w="1178" w:type="dxa"/>
          </w:tcPr>
          <w:p w:rsidR="00A93ACF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-</w:t>
            </w:r>
          </w:p>
        </w:tc>
      </w:tr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Безработные, пенсионеры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73</w:t>
            </w:r>
          </w:p>
        </w:tc>
        <w:tc>
          <w:tcPr>
            <w:tcW w:w="1173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70</w:t>
            </w:r>
          </w:p>
        </w:tc>
        <w:tc>
          <w:tcPr>
            <w:tcW w:w="1258" w:type="dxa"/>
          </w:tcPr>
          <w:p w:rsidR="00A93ACF" w:rsidRPr="00873B7D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72</w:t>
            </w:r>
          </w:p>
        </w:tc>
        <w:tc>
          <w:tcPr>
            <w:tcW w:w="1178" w:type="dxa"/>
          </w:tcPr>
          <w:p w:rsidR="00A93ACF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  <w:tr w:rsidR="00A93ACF" w:rsidRPr="00873B7D" w:rsidTr="00A93ACF">
        <w:trPr>
          <w:jc w:val="center"/>
        </w:trPr>
        <w:tc>
          <w:tcPr>
            <w:tcW w:w="5522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Всего:</w:t>
            </w:r>
          </w:p>
        </w:tc>
        <w:tc>
          <w:tcPr>
            <w:tcW w:w="1290" w:type="dxa"/>
            <w:shd w:val="clear" w:color="auto" w:fill="DBE5F1" w:themeFill="accent1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1133</w:t>
            </w:r>
          </w:p>
        </w:tc>
        <w:tc>
          <w:tcPr>
            <w:tcW w:w="1173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1408</w:t>
            </w:r>
          </w:p>
        </w:tc>
        <w:tc>
          <w:tcPr>
            <w:tcW w:w="1258" w:type="dxa"/>
          </w:tcPr>
          <w:p w:rsidR="00A93ACF" w:rsidRPr="00873B7D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1474</w:t>
            </w:r>
          </w:p>
        </w:tc>
        <w:tc>
          <w:tcPr>
            <w:tcW w:w="1178" w:type="dxa"/>
          </w:tcPr>
          <w:p w:rsidR="00A93ACF" w:rsidRDefault="00A93ACF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</w:tbl>
    <w:p w:rsidR="004E1E77" w:rsidRDefault="004E1E77" w:rsidP="004E1E77">
      <w:pPr>
        <w:suppressAutoHyphens/>
        <w:spacing w:after="0"/>
        <w:ind w:firstLine="708"/>
        <w:jc w:val="both"/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</w:pPr>
    </w:p>
    <w:p w:rsidR="00A93ACF" w:rsidRDefault="0046428A" w:rsidP="00944113">
      <w:pPr>
        <w:suppressAutoHyphens/>
        <w:spacing w:after="0"/>
        <w:ind w:firstLine="708"/>
        <w:jc w:val="both"/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</w:pPr>
      <w:r w:rsidRPr="0046428A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 xml:space="preserve">Социальный статус родителей наших учеников достаточно высок. Это образованные, интеллигентные люди, друзья и помощники детям и учителям. </w:t>
      </w:r>
    </w:p>
    <w:p w:rsidR="004E1E77" w:rsidRDefault="0046428A" w:rsidP="00944113">
      <w:pPr>
        <w:suppressAutoHyphens/>
        <w:spacing w:after="0"/>
        <w:ind w:firstLine="708"/>
        <w:jc w:val="both"/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</w:pPr>
      <w:r w:rsidRPr="0046428A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>Большая часть родителей -</w:t>
      </w:r>
      <w:r w:rsidR="00A93ACF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 xml:space="preserve"> работники бюджетной сферы (77%) и</w:t>
      </w:r>
      <w:r w:rsidRPr="0046428A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 xml:space="preserve"> люди, занимающиеся бизнесом и имеющ</w:t>
      </w:r>
      <w:r w:rsidR="00A93ACF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>ие руководящие посты (12</w:t>
      </w:r>
      <w:r w:rsidR="00944113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 xml:space="preserve">%). </w:t>
      </w:r>
    </w:p>
    <w:p w:rsidR="00A93ACF" w:rsidRPr="00944113" w:rsidRDefault="00A93ACF" w:rsidP="006756EE">
      <w:pPr>
        <w:suppressAutoHyphens/>
        <w:spacing w:after="0"/>
        <w:jc w:val="both"/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</w:pPr>
    </w:p>
    <w:tbl>
      <w:tblPr>
        <w:tblStyle w:val="51"/>
        <w:tblW w:w="0" w:type="auto"/>
        <w:jc w:val="center"/>
        <w:tblLook w:val="04A0" w:firstRow="1" w:lastRow="0" w:firstColumn="1" w:lastColumn="0" w:noHBand="0" w:noVBand="1"/>
      </w:tblPr>
      <w:tblGrid>
        <w:gridCol w:w="3526"/>
        <w:gridCol w:w="1786"/>
        <w:gridCol w:w="1786"/>
        <w:gridCol w:w="1719"/>
        <w:gridCol w:w="1604"/>
      </w:tblGrid>
      <w:tr w:rsidR="00A93ACF" w:rsidRPr="00873B7D" w:rsidTr="00A93ACF">
        <w:trPr>
          <w:jc w:val="center"/>
        </w:trPr>
        <w:tc>
          <w:tcPr>
            <w:tcW w:w="3526" w:type="dxa"/>
          </w:tcPr>
          <w:p w:rsidR="00A93ACF" w:rsidRPr="00873B7D" w:rsidRDefault="00A93ACF" w:rsidP="00873B7D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Образовательный уровень родителей</w:t>
            </w: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 xml:space="preserve"> обучающихся</w:t>
            </w:r>
          </w:p>
        </w:tc>
        <w:tc>
          <w:tcPr>
            <w:tcW w:w="1786" w:type="dxa"/>
            <w:shd w:val="clear" w:color="auto" w:fill="E5DFEC" w:themeFill="accent4" w:themeFillTint="33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2018-2019</w:t>
            </w:r>
          </w:p>
        </w:tc>
        <w:tc>
          <w:tcPr>
            <w:tcW w:w="1786" w:type="dxa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2019-2020</w:t>
            </w:r>
          </w:p>
        </w:tc>
        <w:tc>
          <w:tcPr>
            <w:tcW w:w="1719" w:type="dxa"/>
          </w:tcPr>
          <w:p w:rsidR="00A93ACF" w:rsidRDefault="00A93ACF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2020-2021</w:t>
            </w:r>
          </w:p>
        </w:tc>
        <w:tc>
          <w:tcPr>
            <w:tcW w:w="1604" w:type="dxa"/>
          </w:tcPr>
          <w:p w:rsidR="00A93ACF" w:rsidRDefault="00A93ACF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 w:rsidRPr="00A93ACF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динамика</w:t>
            </w:r>
          </w:p>
        </w:tc>
      </w:tr>
      <w:tr w:rsidR="00A93ACF" w:rsidRPr="00873B7D" w:rsidTr="00A93ACF">
        <w:trPr>
          <w:jc w:val="center"/>
        </w:trPr>
        <w:tc>
          <w:tcPr>
            <w:tcW w:w="3526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4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Высшее образование</w:t>
            </w:r>
          </w:p>
        </w:tc>
        <w:tc>
          <w:tcPr>
            <w:tcW w:w="1786" w:type="dxa"/>
            <w:shd w:val="clear" w:color="auto" w:fill="E5DFEC" w:themeFill="accent4" w:themeFillTint="33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1289</w:t>
            </w:r>
          </w:p>
        </w:tc>
        <w:tc>
          <w:tcPr>
            <w:tcW w:w="1786" w:type="dxa"/>
          </w:tcPr>
          <w:p w:rsidR="00A93ACF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1246</w:t>
            </w:r>
          </w:p>
        </w:tc>
        <w:tc>
          <w:tcPr>
            <w:tcW w:w="1719" w:type="dxa"/>
          </w:tcPr>
          <w:p w:rsidR="00A93ACF" w:rsidRDefault="00A93ACF" w:rsidP="004E1E77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1301</w:t>
            </w:r>
          </w:p>
        </w:tc>
        <w:tc>
          <w:tcPr>
            <w:tcW w:w="1604" w:type="dxa"/>
          </w:tcPr>
          <w:p w:rsidR="00A93ACF" w:rsidRDefault="00A93ACF" w:rsidP="004E1E77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  <w:tr w:rsidR="00A93ACF" w:rsidRPr="00873B7D" w:rsidTr="00A93ACF">
        <w:trPr>
          <w:jc w:val="center"/>
        </w:trPr>
        <w:tc>
          <w:tcPr>
            <w:tcW w:w="3526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Среднее профессиональное образование</w:t>
            </w:r>
          </w:p>
        </w:tc>
        <w:tc>
          <w:tcPr>
            <w:tcW w:w="1786" w:type="dxa"/>
            <w:shd w:val="clear" w:color="auto" w:fill="E5DFEC" w:themeFill="accent4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124</w:t>
            </w:r>
          </w:p>
        </w:tc>
        <w:tc>
          <w:tcPr>
            <w:tcW w:w="1786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143</w:t>
            </w:r>
          </w:p>
        </w:tc>
        <w:tc>
          <w:tcPr>
            <w:tcW w:w="1719" w:type="dxa"/>
          </w:tcPr>
          <w:p w:rsidR="00A93ACF" w:rsidRPr="00873B7D" w:rsidRDefault="00A93ACF" w:rsidP="004E1E77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151</w:t>
            </w:r>
          </w:p>
        </w:tc>
        <w:tc>
          <w:tcPr>
            <w:tcW w:w="1604" w:type="dxa"/>
          </w:tcPr>
          <w:p w:rsidR="00A93ACF" w:rsidRDefault="00A93ACF" w:rsidP="004E1E77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  <w:tr w:rsidR="00A93ACF" w:rsidRPr="00873B7D" w:rsidTr="00A93ACF">
        <w:trPr>
          <w:jc w:val="center"/>
        </w:trPr>
        <w:tc>
          <w:tcPr>
            <w:tcW w:w="3526" w:type="dxa"/>
          </w:tcPr>
          <w:p w:rsidR="00A93ACF" w:rsidRPr="00873B7D" w:rsidRDefault="00A93ACF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Среднее образование</w:t>
            </w:r>
          </w:p>
        </w:tc>
        <w:tc>
          <w:tcPr>
            <w:tcW w:w="1786" w:type="dxa"/>
            <w:shd w:val="clear" w:color="auto" w:fill="E5DFEC" w:themeFill="accent4" w:themeFillTint="33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20</w:t>
            </w:r>
          </w:p>
        </w:tc>
        <w:tc>
          <w:tcPr>
            <w:tcW w:w="1786" w:type="dxa"/>
          </w:tcPr>
          <w:p w:rsidR="00A93ACF" w:rsidRPr="00873B7D" w:rsidRDefault="00A93ACF" w:rsidP="00C3291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19</w:t>
            </w:r>
          </w:p>
        </w:tc>
        <w:tc>
          <w:tcPr>
            <w:tcW w:w="1719" w:type="dxa"/>
          </w:tcPr>
          <w:p w:rsidR="00A93ACF" w:rsidRPr="00873B7D" w:rsidRDefault="00A93ACF" w:rsidP="00873B7D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22</w:t>
            </w:r>
          </w:p>
        </w:tc>
        <w:tc>
          <w:tcPr>
            <w:tcW w:w="1604" w:type="dxa"/>
          </w:tcPr>
          <w:p w:rsidR="00A93ACF" w:rsidRDefault="00A93ACF" w:rsidP="00873B7D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+</w:t>
            </w:r>
          </w:p>
        </w:tc>
      </w:tr>
    </w:tbl>
    <w:p w:rsidR="00A93ACF" w:rsidRDefault="00A93ACF" w:rsidP="00EF646A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</w:pPr>
    </w:p>
    <w:p w:rsidR="000334B6" w:rsidRPr="00EF646A" w:rsidRDefault="0046428A" w:rsidP="00EF646A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П</w:t>
      </w:r>
      <w:r w:rsidR="004E1E77"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одавляющая часть родителей обучающихся гимна</w:t>
      </w:r>
      <w:r w:rsidR="00A93ACF"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зии имеют высшее образование (88</w:t>
      </w:r>
      <w:r w:rsidR="004E1E77"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%).</w:t>
      </w:r>
    </w:p>
    <w:p w:rsidR="00A93ACF" w:rsidRDefault="00A93ACF" w:rsidP="0012218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A10BB" w:rsidRPr="008D1750" w:rsidRDefault="003B4F58" w:rsidP="0012218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8D175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2.УСЛОВИЯ ОСУЩЕСТВЛЕН</w:t>
      </w:r>
      <w:r w:rsidR="00413B41" w:rsidRPr="008D175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ИЯ ОБРАЗОВАТЕЛЬНОЙ ДЕЯТЕЛЬНОСТИ</w:t>
      </w:r>
    </w:p>
    <w:p w:rsidR="007C2EE2" w:rsidRPr="008D1750" w:rsidRDefault="007C2EE2" w:rsidP="008E506B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122189" w:rsidRPr="008D1750" w:rsidRDefault="00413B41" w:rsidP="000C57C7">
      <w:pPr>
        <w:pStyle w:val="af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8D175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Режим работы гимназии</w:t>
      </w:r>
    </w:p>
    <w:p w:rsidR="00965A8D" w:rsidRPr="00965A8D" w:rsidRDefault="00965A8D" w:rsidP="00965A8D">
      <w:pPr>
        <w:spacing w:after="0"/>
        <w:ind w:firstLine="360"/>
        <w:jc w:val="both"/>
        <w:rPr>
          <w:rFonts w:ascii="Times New Roman" w:hAnsi="Times New Roman"/>
          <w:sz w:val="24"/>
        </w:rPr>
      </w:pPr>
      <w:r w:rsidRPr="00965A8D">
        <w:rPr>
          <w:rFonts w:ascii="Times New Roman" w:hAnsi="Times New Roman"/>
          <w:sz w:val="24"/>
        </w:rPr>
        <w:t xml:space="preserve">Режим работы структурных подразделений гимназии размещен на сайте гимназии </w:t>
      </w:r>
      <w:hyperlink r:id="rId16" w:history="1">
        <w:r w:rsidRPr="00965A8D">
          <w:rPr>
            <w:rFonts w:ascii="Times New Roman" w:hAnsi="Times New Roman"/>
            <w:color w:val="0000FF"/>
            <w:sz w:val="24"/>
            <w:u w:val="single"/>
          </w:rPr>
          <w:t>http://gim24.tomsk.ru/page/rezhim-raboty-strukturnyh-podrazdeleniy-gimnazii</w:t>
        </w:r>
      </w:hyperlink>
      <w:r w:rsidRPr="00965A8D">
        <w:rPr>
          <w:rFonts w:ascii="Times New Roman" w:hAnsi="Times New Roman"/>
          <w:sz w:val="24"/>
        </w:rPr>
        <w:t>.</w:t>
      </w:r>
    </w:p>
    <w:p w:rsidR="00965A8D" w:rsidRPr="00965A8D" w:rsidRDefault="00965A8D" w:rsidP="00965A8D">
      <w:pPr>
        <w:spacing w:after="0"/>
        <w:ind w:firstLine="360"/>
        <w:jc w:val="both"/>
        <w:rPr>
          <w:rFonts w:ascii="Times New Roman" w:eastAsia="Times New Roman" w:hAnsi="Times New Roman"/>
          <w:b/>
          <w:bCs/>
          <w:color w:val="002060"/>
          <w:sz w:val="24"/>
          <w:lang w:eastAsia="ru-RU"/>
        </w:rPr>
      </w:pPr>
      <w:r w:rsidRPr="00965A8D">
        <w:rPr>
          <w:rFonts w:ascii="Times New Roman" w:eastAsia="Times New Roman" w:hAnsi="Times New Roman"/>
          <w:b/>
          <w:bCs/>
          <w:color w:val="002060"/>
          <w:sz w:val="24"/>
          <w:lang w:eastAsia="ru-RU"/>
        </w:rPr>
        <w:t>Образовательная деятельность гимназии в 2020 году опиралась на следующие нормативные документы:</w:t>
      </w:r>
    </w:p>
    <w:p w:rsidR="00965A8D" w:rsidRPr="00965A8D" w:rsidRDefault="00965A8D" w:rsidP="00965A8D">
      <w:pPr>
        <w:spacing w:after="0"/>
        <w:jc w:val="both"/>
        <w:rPr>
          <w:rFonts w:ascii="Times New Roman" w:eastAsia="Times New Roman" w:hAnsi="Times New Roman"/>
          <w:bCs/>
          <w:color w:val="002060"/>
          <w:sz w:val="24"/>
          <w:lang w:eastAsia="ru-RU"/>
        </w:rPr>
      </w:pPr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-</w:t>
      </w:r>
      <w:hyperlink r:id="rId17" w:history="1"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>Приказ о режиме работы гимназии на 2020-2021 учебный год</w:t>
        </w:r>
      </w:hyperlink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.</w:t>
      </w:r>
    </w:p>
    <w:p w:rsidR="00965A8D" w:rsidRPr="00965A8D" w:rsidRDefault="00965A8D" w:rsidP="00965A8D">
      <w:pPr>
        <w:spacing w:after="0"/>
        <w:jc w:val="both"/>
        <w:rPr>
          <w:rFonts w:ascii="Times New Roman" w:eastAsia="Times New Roman" w:hAnsi="Times New Roman"/>
          <w:bCs/>
          <w:color w:val="002060"/>
          <w:sz w:val="24"/>
          <w:lang w:eastAsia="ru-RU"/>
        </w:rPr>
      </w:pPr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-</w:t>
      </w:r>
      <w:hyperlink r:id="rId18" w:history="1"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 xml:space="preserve">Правила внутреннего распорядка работы гимназии в условиях распространения новой </w:t>
        </w:r>
        <w:proofErr w:type="spellStart"/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>коронавирусной</w:t>
        </w:r>
        <w:proofErr w:type="spellEnd"/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 xml:space="preserve"> инфекции</w:t>
        </w:r>
      </w:hyperlink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.</w:t>
      </w:r>
    </w:p>
    <w:p w:rsidR="00965A8D" w:rsidRPr="00965A8D" w:rsidRDefault="00965A8D" w:rsidP="00965A8D">
      <w:pPr>
        <w:spacing w:after="0"/>
        <w:jc w:val="both"/>
        <w:rPr>
          <w:rFonts w:ascii="Times New Roman" w:eastAsia="Times New Roman" w:hAnsi="Times New Roman"/>
          <w:bCs/>
          <w:color w:val="002060"/>
          <w:sz w:val="24"/>
          <w:lang w:eastAsia="ru-RU"/>
        </w:rPr>
      </w:pPr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lastRenderedPageBreak/>
        <w:t>-</w:t>
      </w:r>
      <w:hyperlink r:id="rId19" w:history="1"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>Регламент организации образовательной деятельности в классах гимназии, переведенных на дистанционный режим</w:t>
        </w:r>
      </w:hyperlink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.</w:t>
      </w:r>
    </w:p>
    <w:p w:rsidR="00965A8D" w:rsidRPr="00965A8D" w:rsidRDefault="00965A8D" w:rsidP="00965A8D">
      <w:pPr>
        <w:spacing w:after="0"/>
        <w:jc w:val="both"/>
        <w:rPr>
          <w:rFonts w:ascii="Times New Roman" w:eastAsia="Times New Roman" w:hAnsi="Times New Roman"/>
          <w:bCs/>
          <w:color w:val="002060"/>
          <w:sz w:val="24"/>
          <w:lang w:eastAsia="ru-RU"/>
        </w:rPr>
      </w:pPr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-</w:t>
      </w:r>
      <w:hyperlink r:id="rId20" w:history="1"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>Положение 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</w:t>
        </w:r>
      </w:hyperlink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.</w:t>
      </w:r>
    </w:p>
    <w:p w:rsidR="00965A8D" w:rsidRPr="00965A8D" w:rsidRDefault="00965A8D" w:rsidP="00965A8D">
      <w:pPr>
        <w:spacing w:after="0"/>
        <w:jc w:val="both"/>
        <w:rPr>
          <w:rFonts w:ascii="Times New Roman" w:eastAsia="Times New Roman" w:hAnsi="Times New Roman"/>
          <w:b/>
          <w:bCs/>
          <w:color w:val="002060"/>
          <w:sz w:val="24"/>
          <w:lang w:eastAsia="ru-RU"/>
        </w:rPr>
      </w:pPr>
      <w:r w:rsidRPr="00965A8D">
        <w:rPr>
          <w:rFonts w:ascii="Times New Roman" w:eastAsia="Times New Roman" w:hAnsi="Times New Roman"/>
          <w:bCs/>
          <w:color w:val="002060"/>
          <w:sz w:val="24"/>
          <w:lang w:eastAsia="ru-RU"/>
        </w:rPr>
        <w:t>-</w:t>
      </w:r>
      <w:hyperlink r:id="rId21" w:history="1">
        <w:r w:rsidRPr="00965A8D">
          <w:rPr>
            <w:rStyle w:val="ac"/>
            <w:rFonts w:ascii="Times New Roman" w:eastAsia="Times New Roman" w:hAnsi="Times New Roman"/>
            <w:bCs/>
            <w:sz w:val="24"/>
            <w:lang w:eastAsia="ru-RU"/>
          </w:rPr>
          <w:t>Регламент организации образовательной деятельности в классах гимназии, переведенных на дистанционный режим</w:t>
        </w:r>
      </w:hyperlink>
      <w:r w:rsidRPr="00965A8D">
        <w:rPr>
          <w:rFonts w:ascii="Times New Roman" w:eastAsia="Times New Roman" w:hAnsi="Times New Roman"/>
          <w:b/>
          <w:bCs/>
          <w:color w:val="002060"/>
          <w:sz w:val="24"/>
          <w:lang w:eastAsia="ru-RU"/>
        </w:rPr>
        <w:t>.</w:t>
      </w:r>
    </w:p>
    <w:p w:rsidR="00965A8D" w:rsidRPr="00965A8D" w:rsidRDefault="00965A8D" w:rsidP="00965A8D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5A8D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Обучение в гимназии</w:t>
      </w:r>
      <w:r w:rsidRPr="00965A8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  <w:r w:rsidRPr="00965A8D">
        <w:rPr>
          <w:rFonts w:ascii="Times New Roman" w:eastAsia="Times New Roman" w:hAnsi="Times New Roman"/>
          <w:sz w:val="24"/>
          <w:szCs w:val="24"/>
          <w:lang w:eastAsia="ru-RU"/>
        </w:rPr>
        <w:t>ведется в две смены. Гимназия работает в режиме 6-дневной учебной недели на уровнях основного общего и среднего общего образования и 5-дневной учебной недели на уровне начального общего образования. В субботу для обучающихся 5-11 классов обучение организовано в первую смену.</w:t>
      </w:r>
    </w:p>
    <w:p w:rsidR="00122189" w:rsidRPr="00CE42EE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Начало занятий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первой смены в 8.00, второй смены </w:t>
      </w:r>
      <w:r w:rsidRPr="009C1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C118F" w:rsidRPr="009C118F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C118F">
        <w:rPr>
          <w:rFonts w:ascii="Times New Roman" w:eastAsia="Times New Roman" w:hAnsi="Times New Roman" w:cs="Times New Roman"/>
          <w:sz w:val="24"/>
          <w:szCs w:val="24"/>
          <w:lang w:eastAsia="ru-RU"/>
        </w:rPr>
        <w:t>.25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Группы продленного дня нет.</w:t>
      </w:r>
    </w:p>
    <w:p w:rsidR="00122189" w:rsidRPr="00CE42EE" w:rsidRDefault="00122189" w:rsidP="00122189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Продолжительность учебного года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1-ых классах </w:t>
      </w:r>
      <w:r w:rsidR="007C2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33 недели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 2-11 классах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34 недели. </w:t>
      </w:r>
    </w:p>
    <w:p w:rsidR="00122189" w:rsidRPr="00122189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Формы получения образования</w:t>
      </w:r>
      <w:r w:rsidR="007C3A3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и формы обучения</w:t>
      </w: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7C3A3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очная,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очно-заочная, заочная,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семейное образование, </w:t>
      </w:r>
      <w:r w:rsidR="00E04A1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самообразование, обучение по индивидуальному учебному плану,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дистанционное обучение.</w:t>
      </w:r>
    </w:p>
    <w:p w:rsidR="00122189" w:rsidRDefault="00122189" w:rsidP="00122189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Учебный график</w:t>
      </w:r>
      <w:r w:rsidRPr="00CE42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221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чебный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уровнях начального общего и основного общего образования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делится на 4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етверти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уровне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 образования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 полугодия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22189" w:rsidRPr="00CE42EE" w:rsidRDefault="00122189" w:rsidP="00122189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 классах – </w:t>
      </w:r>
      <w:proofErr w:type="spellStart"/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безотметочная</w:t>
      </w:r>
      <w:proofErr w:type="spellEnd"/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обучения.</w:t>
      </w:r>
    </w:p>
    <w:p w:rsidR="00122189" w:rsidRDefault="00122189" w:rsidP="007C3A3A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год включает каникулярные периоды: каникулы в течение учебного года –  не менее 30 календарных дней. </w:t>
      </w:r>
    </w:p>
    <w:p w:rsidR="00122189" w:rsidRPr="00122189" w:rsidRDefault="00122189" w:rsidP="007C3A3A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уроков в</w:t>
      </w:r>
      <w:r w:rsidR="007C2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</w:t>
      </w:r>
      <w:proofErr w:type="gramStart"/>
      <w:r w:rsidR="007C2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классах  –</w:t>
      </w:r>
      <w:proofErr w:type="gramEnd"/>
      <w:r w:rsidR="007C2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35-40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минут, в 5, 8</w:t>
      </w:r>
      <w:r w:rsidR="007C2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классах – 45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2, 3, 4, 6, 7 классах – 40 минут.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Школьная столовая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с 9.00 до 17.00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обеспечивает бесплатным питанием ряд обучающихся льготных категорий. На платной основе горячие завтраки и обеды получает любой желающий. Работает  школьный буфет «Переменка».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Библиотека гимназии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читателей с 8.00 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6.00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полностью и бесплатно обеспечивает обучающихся учебниками, оборудована небольшим читальным залом, компьютерами, возможностью выхода в Интернет и работы в нем обучающихся.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Психологическая служба</w:t>
      </w:r>
      <w:r w:rsidRPr="00CE42EE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ежедневно</w:t>
      </w:r>
      <w:r w:rsidRPr="000D5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с 9.00 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.00, кроме среды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 гибкий график для индивидуального приема.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</w:t>
      </w: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ухгалтерия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понедельника по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тницу с 9.00 до 17.00.</w:t>
      </w: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Медицинский кабинет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работает ежедневно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скользящему расписанию, укомплектован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штатным сотрудник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(врач) детск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поликлиник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Томска.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Директор гимназии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ежеднев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 9.00. до 18.00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прием по личным вопросам: среда с 17.00 до 19.00. 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Заместители директора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работают ежедневно с 8.00. до 18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2189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Дежурный администратор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ежедневно с 8.00. 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.30  (суббота до 15.00).</w:t>
      </w:r>
    </w:p>
    <w:p w:rsidR="007D59D7" w:rsidRPr="00CE42EE" w:rsidRDefault="007D59D7" w:rsidP="00122189">
      <w:pPr>
        <w:spacing w:after="0"/>
        <w:ind w:firstLine="5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50596" w:rsidRPr="008D1750" w:rsidRDefault="00B50596" w:rsidP="000C57C7">
      <w:pPr>
        <w:pStyle w:val="af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8D175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Пе</w:t>
      </w:r>
      <w:r w:rsidR="00413B41" w:rsidRPr="008D175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дагогический коллектив гимназии</w:t>
      </w:r>
    </w:p>
    <w:p w:rsidR="0080162F" w:rsidRDefault="0080162F" w:rsidP="003B4F58">
      <w:pPr>
        <w:autoSpaceDE w:val="0"/>
        <w:autoSpaceDN w:val="0"/>
        <w:adjustRightInd w:val="0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450" w:rsidRPr="00782450" w:rsidRDefault="00782450" w:rsidP="0078245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2020-2021 учебном году для организации образовательной деятельности в гимназии имелись необходимы</w:t>
      </w:r>
      <w:r w:rsidR="00F14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кадровые ресурсы. В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целях эффективного методич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еского сопровождения учителя из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методического объединения художественно-эстетического цикла предметов распределены по 2-м другим методическим объединениям (гуманитарного и естественно-научного 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цикла предметов). При этом количество педагогов практически оставалось неизменным, с небольшими изменениями происходят в количественном составе по возрастным категориям педагогов: учителей возрасте до 35 лет – 18 (+3 чел.),  учителей в возрасте от 50 лет и выше – 27 (-1 чел.).</w:t>
      </w:r>
    </w:p>
    <w:p w:rsidR="00782450" w:rsidRPr="00782450" w:rsidRDefault="00782450" w:rsidP="00782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3336"/>
        <w:gridCol w:w="2963"/>
      </w:tblGrid>
      <w:tr w:rsidR="00782450" w:rsidRPr="00782450" w:rsidTr="00F146BB">
        <w:trPr>
          <w:jc w:val="center"/>
        </w:trPr>
        <w:tc>
          <w:tcPr>
            <w:tcW w:w="3874" w:type="dxa"/>
            <w:shd w:val="clear" w:color="auto" w:fill="auto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 xml:space="preserve"> </w:t>
            </w: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2018-2019 учебный год</w:t>
            </w:r>
          </w:p>
          <w:p w:rsidR="00782450" w:rsidRPr="00782450" w:rsidRDefault="00782450" w:rsidP="007824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иностранного языка – 14 педагогов.</w:t>
            </w:r>
          </w:p>
          <w:p w:rsidR="00782450" w:rsidRPr="00782450" w:rsidRDefault="00782450" w:rsidP="007824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начальных классов  – 10 педагогов.</w:t>
            </w:r>
          </w:p>
          <w:p w:rsidR="00782450" w:rsidRPr="00782450" w:rsidRDefault="00782450" w:rsidP="007824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•МО учителей  гуманитарных предметов – 12 педагогов.</w:t>
            </w:r>
          </w:p>
          <w:p w:rsidR="00782450" w:rsidRPr="00782450" w:rsidRDefault="00782450" w:rsidP="007824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русского языка и литературы – 5 педагогов.</w:t>
            </w:r>
          </w:p>
          <w:p w:rsidR="00782450" w:rsidRPr="00782450" w:rsidRDefault="00782450" w:rsidP="0078245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естественно-научного цикла предметов – 13 педагогов.</w:t>
            </w:r>
          </w:p>
          <w:p w:rsidR="00782450" w:rsidRPr="00782450" w:rsidRDefault="00782450" w:rsidP="007824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3336" w:type="dxa"/>
            <w:shd w:val="clear" w:color="auto" w:fill="auto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2019-2020 учебный год</w:t>
            </w:r>
          </w:p>
          <w:p w:rsidR="00782450" w:rsidRPr="00782450" w:rsidRDefault="00782450" w:rsidP="00782450">
            <w:pPr>
              <w:tabs>
                <w:tab w:val="left" w:pos="2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иностранного языка – 14  педагогов.</w:t>
            </w:r>
          </w:p>
          <w:p w:rsidR="00782450" w:rsidRPr="00782450" w:rsidRDefault="00782450" w:rsidP="00782450">
            <w:pPr>
              <w:tabs>
                <w:tab w:val="left" w:pos="2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начальных классов и педагог-психолог  – 11 педагогов.</w:t>
            </w:r>
          </w:p>
          <w:p w:rsidR="00782450" w:rsidRPr="00782450" w:rsidRDefault="00782450" w:rsidP="00782450">
            <w:pPr>
              <w:tabs>
                <w:tab w:val="left" w:pos="2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гуманитарных предметов – 10 педагогов.</w:t>
            </w:r>
          </w:p>
          <w:p w:rsidR="00782450" w:rsidRPr="00782450" w:rsidRDefault="00782450" w:rsidP="00782450">
            <w:pPr>
              <w:tabs>
                <w:tab w:val="left" w:pos="2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художественно-эстетического цикла предметов – 10 педагогов.</w:t>
            </w:r>
          </w:p>
          <w:p w:rsidR="00782450" w:rsidRPr="00782450" w:rsidRDefault="00782450" w:rsidP="00782450">
            <w:pPr>
              <w:tabs>
                <w:tab w:val="left" w:pos="23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естественно-научного цикла предметов – 8 педагогов.</w:t>
            </w:r>
          </w:p>
        </w:tc>
        <w:tc>
          <w:tcPr>
            <w:tcW w:w="2963" w:type="dxa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2020-2021 учебный год</w:t>
            </w:r>
          </w:p>
          <w:p w:rsidR="00782450" w:rsidRPr="00782450" w:rsidRDefault="00782450" w:rsidP="00782450">
            <w:pPr>
              <w:tabs>
                <w:tab w:val="left" w:pos="160"/>
              </w:tabs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иностранного языка – 15  педагогов.</w:t>
            </w:r>
          </w:p>
          <w:p w:rsidR="00782450" w:rsidRPr="00782450" w:rsidRDefault="00782450" w:rsidP="00782450">
            <w:pPr>
              <w:tabs>
                <w:tab w:val="left" w:pos="160"/>
              </w:tabs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начальных классов и педагог-психолог  – 12 педагогов.</w:t>
            </w:r>
          </w:p>
          <w:p w:rsidR="00782450" w:rsidRPr="00782450" w:rsidRDefault="00782450" w:rsidP="00782450">
            <w:pPr>
              <w:tabs>
                <w:tab w:val="left" w:pos="160"/>
              </w:tabs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гуманитарных предметов – 12 педагогов.</w:t>
            </w:r>
          </w:p>
          <w:p w:rsidR="00782450" w:rsidRPr="00782450" w:rsidRDefault="00782450" w:rsidP="00782450">
            <w:pPr>
              <w:tabs>
                <w:tab w:val="left" w:pos="160"/>
              </w:tabs>
              <w:spacing w:after="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•</w:t>
            </w: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ab/>
              <w:t>МО учителей естественно-научного цикла предметов – 14 педагогов.</w:t>
            </w:r>
          </w:p>
        </w:tc>
      </w:tr>
    </w:tbl>
    <w:p w:rsidR="00782450" w:rsidRPr="00782450" w:rsidRDefault="00782450" w:rsidP="00782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82450" w:rsidRPr="00782450" w:rsidRDefault="00782450" w:rsidP="0078245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Педагогические работники имеют достаточный уровень профессиональной подготовки и профессионального мастерства </w:t>
      </w:r>
      <w:r w:rsidRPr="0078245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37 педагогов имеют высшую и первую квалификационную категорию (80% от числа педагогов, подлежащих аттестации). </w:t>
      </w:r>
    </w:p>
    <w:p w:rsidR="00782450" w:rsidRPr="00782450" w:rsidRDefault="00782450" w:rsidP="00782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7"/>
        <w:gridCol w:w="1517"/>
        <w:gridCol w:w="1417"/>
        <w:gridCol w:w="1417"/>
      </w:tblGrid>
      <w:tr w:rsidR="00782450" w:rsidRPr="00782450" w:rsidTr="00C32911">
        <w:trPr>
          <w:jc w:val="center"/>
        </w:trPr>
        <w:tc>
          <w:tcPr>
            <w:tcW w:w="5157" w:type="dxa"/>
            <w:shd w:val="clear" w:color="auto" w:fill="auto"/>
          </w:tcPr>
          <w:p w:rsidR="00782450" w:rsidRPr="00782450" w:rsidRDefault="00782450" w:rsidP="0078245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Качественный состав педагогов</w:t>
            </w:r>
          </w:p>
        </w:tc>
        <w:tc>
          <w:tcPr>
            <w:tcW w:w="1517" w:type="dxa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2018-2019</w:t>
            </w:r>
          </w:p>
        </w:tc>
        <w:tc>
          <w:tcPr>
            <w:tcW w:w="1417" w:type="dxa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2019-2020</w:t>
            </w:r>
          </w:p>
        </w:tc>
        <w:tc>
          <w:tcPr>
            <w:tcW w:w="1417" w:type="dxa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2020-2021</w:t>
            </w:r>
          </w:p>
        </w:tc>
      </w:tr>
      <w:tr w:rsidR="00782450" w:rsidRPr="00782450" w:rsidTr="00C32911">
        <w:trPr>
          <w:jc w:val="center"/>
        </w:trPr>
        <w:tc>
          <w:tcPr>
            <w:tcW w:w="5157" w:type="dxa"/>
            <w:shd w:val="clear" w:color="auto" w:fill="auto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Высшая и первая квалификационные категории</w:t>
            </w:r>
          </w:p>
        </w:tc>
        <w:tc>
          <w:tcPr>
            <w:tcW w:w="1517" w:type="dxa"/>
          </w:tcPr>
          <w:p w:rsidR="00782450" w:rsidRPr="00782450" w:rsidRDefault="00782450" w:rsidP="0078245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34</w:t>
            </w:r>
          </w:p>
        </w:tc>
        <w:tc>
          <w:tcPr>
            <w:tcW w:w="141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38 (+4)</w:t>
            </w:r>
          </w:p>
        </w:tc>
        <w:tc>
          <w:tcPr>
            <w:tcW w:w="141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37</w:t>
            </w:r>
          </w:p>
        </w:tc>
      </w:tr>
      <w:tr w:rsidR="00782450" w:rsidRPr="00782450" w:rsidTr="00C32911">
        <w:trPr>
          <w:jc w:val="center"/>
        </w:trPr>
        <w:tc>
          <w:tcPr>
            <w:tcW w:w="5157" w:type="dxa"/>
            <w:shd w:val="clear" w:color="auto" w:fill="auto"/>
          </w:tcPr>
          <w:p w:rsidR="00782450" w:rsidRPr="00782450" w:rsidRDefault="00782450" w:rsidP="00782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Аттестация на соответствие занимаемой должности</w:t>
            </w:r>
          </w:p>
        </w:tc>
        <w:tc>
          <w:tcPr>
            <w:tcW w:w="1517" w:type="dxa"/>
          </w:tcPr>
          <w:p w:rsidR="00782450" w:rsidRPr="00782450" w:rsidRDefault="00782450" w:rsidP="0078245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11 (-3)</w:t>
            </w:r>
          </w:p>
        </w:tc>
        <w:tc>
          <w:tcPr>
            <w:tcW w:w="141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10</w:t>
            </w:r>
          </w:p>
        </w:tc>
      </w:tr>
    </w:tbl>
    <w:p w:rsidR="00782450" w:rsidRPr="00782450" w:rsidRDefault="00782450" w:rsidP="00782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2450" w:rsidRPr="00782450" w:rsidRDefault="00782450" w:rsidP="0078245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24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82450" w:rsidRDefault="00782450" w:rsidP="000C57C7">
      <w:pPr>
        <w:pStyle w:val="af0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учителей гимназии имеют аттестацию (от всего числа педагогов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подлежащих аттестации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782450" w:rsidRPr="00782450" w:rsidRDefault="00782450" w:rsidP="000C57C7">
      <w:pPr>
        <w:pStyle w:val="af0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педагога впервые получили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первую квалификационную категорию в 2020-2021 учебном году;</w:t>
      </w:r>
    </w:p>
    <w:p w:rsidR="00782450" w:rsidRPr="00782450" w:rsidRDefault="00782450" w:rsidP="000C57C7">
      <w:pPr>
        <w:numPr>
          <w:ilvl w:val="0"/>
          <w:numId w:val="2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отмечается уменьшение показателя на 4,4% в срав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нении с прошлым годом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счёт 1 педагога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 которого прекратился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срок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действия высшей квалификационной категории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2 педагогов, вышедших на пенсию.</w:t>
      </w:r>
    </w:p>
    <w:p w:rsidR="00782450" w:rsidRPr="00782450" w:rsidRDefault="00782450" w:rsidP="0078245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кадрового потенциала гимназии по уровню образования свидетельствует о его высоком образовательном цензе – 98,2% работников гимназии имеют высшее образование, в </w:t>
      </w:r>
      <w:proofErr w:type="spellStart"/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т.ч</w:t>
      </w:r>
      <w:proofErr w:type="spellEnd"/>
      <w:r w:rsidRPr="00782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87% работников гимназии имеют высшее образование педагогической направленности.</w:t>
      </w:r>
    </w:p>
    <w:p w:rsidR="008D609C" w:rsidRDefault="00CE788E" w:rsidP="0078245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88E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гимназии обеспечивает качественное преподавание предметов, внедряет новое содержание образования и современные технологии обучения. </w:t>
      </w:r>
    </w:p>
    <w:p w:rsidR="00CE788E" w:rsidRPr="00CE788E" w:rsidRDefault="00CE788E" w:rsidP="003A15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88E">
        <w:rPr>
          <w:rFonts w:ascii="Times New Roman" w:eastAsia="Calibri" w:hAnsi="Times New Roman" w:cs="Times New Roman"/>
          <w:sz w:val="24"/>
          <w:szCs w:val="24"/>
        </w:rPr>
        <w:t xml:space="preserve">Для организации образовательной деятельности в гимназии имеются необходимые кадровые ресурсы. </w:t>
      </w:r>
    </w:p>
    <w:p w:rsidR="00CE788E" w:rsidRPr="00BE56D3" w:rsidRDefault="00CE788E" w:rsidP="003A1566">
      <w:pPr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Курсовая подготовка педагогических и руководящих кадров гимназии</w:t>
      </w:r>
    </w:p>
    <w:p w:rsidR="008E506B" w:rsidRPr="00CE788E" w:rsidRDefault="008E506B" w:rsidP="003A15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993"/>
        <w:gridCol w:w="1054"/>
        <w:gridCol w:w="567"/>
        <w:gridCol w:w="850"/>
        <w:gridCol w:w="867"/>
        <w:gridCol w:w="992"/>
        <w:gridCol w:w="709"/>
        <w:gridCol w:w="992"/>
        <w:gridCol w:w="1134"/>
        <w:gridCol w:w="567"/>
        <w:gridCol w:w="992"/>
      </w:tblGrid>
      <w:tr w:rsidR="00782450" w:rsidRPr="00782450" w:rsidTr="00EF646A">
        <w:trPr>
          <w:jc w:val="center"/>
        </w:trPr>
        <w:tc>
          <w:tcPr>
            <w:tcW w:w="646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Кол-во педагогических  работников</w:t>
            </w:r>
          </w:p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НОУ «Институт системно-</w:t>
            </w:r>
            <w:proofErr w:type="spellStart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деятельностной</w:t>
            </w:r>
            <w:proofErr w:type="spellEnd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 педагогики» </w:t>
            </w:r>
            <w:proofErr w:type="spellStart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г.Москва</w:t>
            </w:r>
            <w:proofErr w:type="spellEnd"/>
          </w:p>
        </w:tc>
        <w:tc>
          <w:tcPr>
            <w:tcW w:w="1054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ТОИПКРО</w:t>
            </w:r>
          </w:p>
        </w:tc>
        <w:tc>
          <w:tcPr>
            <w:tcW w:w="567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РЦРО</w:t>
            </w:r>
          </w:p>
        </w:tc>
        <w:tc>
          <w:tcPr>
            <w:tcW w:w="850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ИДО</w:t>
            </w:r>
          </w:p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ЮГРА</w:t>
            </w:r>
          </w:p>
        </w:tc>
        <w:tc>
          <w:tcPr>
            <w:tcW w:w="867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ИМЦ г.Томска</w:t>
            </w:r>
          </w:p>
        </w:tc>
        <w:tc>
          <w:tcPr>
            <w:tcW w:w="992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proofErr w:type="spellStart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РАНХиГС</w:t>
            </w:r>
            <w:proofErr w:type="spellEnd"/>
          </w:p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ТГПУ</w:t>
            </w:r>
          </w:p>
        </w:tc>
        <w:tc>
          <w:tcPr>
            <w:tcW w:w="992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proofErr w:type="spellStart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ПКиПП</w:t>
            </w:r>
            <w:proofErr w:type="spellEnd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 </w:t>
            </w:r>
            <w:proofErr w:type="spellStart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г.Санкт</w:t>
            </w:r>
            <w:proofErr w:type="spellEnd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-Петербург</w:t>
            </w:r>
          </w:p>
        </w:tc>
        <w:tc>
          <w:tcPr>
            <w:tcW w:w="1134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Институт развития Республики Татарстан</w:t>
            </w:r>
          </w:p>
        </w:tc>
        <w:tc>
          <w:tcPr>
            <w:tcW w:w="567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ТГУ</w:t>
            </w:r>
          </w:p>
        </w:tc>
        <w:tc>
          <w:tcPr>
            <w:tcW w:w="992" w:type="dxa"/>
          </w:tcPr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Центр инновационного образования и воспитания</w:t>
            </w:r>
          </w:p>
          <w:p w:rsidR="00782450" w:rsidRPr="00EF646A" w:rsidRDefault="00782450" w:rsidP="007824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proofErr w:type="spellStart"/>
            <w:r w:rsidRPr="00EF646A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г.Саратов</w:t>
            </w:r>
            <w:proofErr w:type="spellEnd"/>
          </w:p>
        </w:tc>
      </w:tr>
      <w:tr w:rsidR="00782450" w:rsidRPr="00782450" w:rsidTr="00EF646A">
        <w:trPr>
          <w:jc w:val="center"/>
        </w:trPr>
        <w:tc>
          <w:tcPr>
            <w:tcW w:w="10363" w:type="dxa"/>
            <w:gridSpan w:val="12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2018-2019 учебный год</w:t>
            </w:r>
          </w:p>
        </w:tc>
      </w:tr>
      <w:tr w:rsidR="00782450" w:rsidRPr="00782450" w:rsidTr="00EF646A">
        <w:trPr>
          <w:jc w:val="center"/>
        </w:trPr>
        <w:tc>
          <w:tcPr>
            <w:tcW w:w="646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3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54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782450" w:rsidRPr="00782450" w:rsidTr="00EF646A">
        <w:trPr>
          <w:jc w:val="center"/>
        </w:trPr>
        <w:tc>
          <w:tcPr>
            <w:tcW w:w="10363" w:type="dxa"/>
            <w:gridSpan w:val="12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2019-2020 учебный год</w:t>
            </w:r>
          </w:p>
        </w:tc>
      </w:tr>
      <w:tr w:rsidR="00782450" w:rsidRPr="00782450" w:rsidTr="00EF646A">
        <w:trPr>
          <w:jc w:val="center"/>
        </w:trPr>
        <w:tc>
          <w:tcPr>
            <w:tcW w:w="646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3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54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782450" w:rsidRPr="00782450" w:rsidTr="00EF646A">
        <w:trPr>
          <w:jc w:val="center"/>
        </w:trPr>
        <w:tc>
          <w:tcPr>
            <w:tcW w:w="10363" w:type="dxa"/>
            <w:gridSpan w:val="12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2020-2021 учебный год</w:t>
            </w:r>
          </w:p>
        </w:tc>
      </w:tr>
      <w:tr w:rsidR="00782450" w:rsidRPr="00782450" w:rsidTr="00EF646A">
        <w:trPr>
          <w:jc w:val="center"/>
        </w:trPr>
        <w:tc>
          <w:tcPr>
            <w:tcW w:w="646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3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54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4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</w:tcPr>
          <w:p w:rsidR="00782450" w:rsidRPr="00782450" w:rsidRDefault="00782450" w:rsidP="00782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24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</w:tbl>
    <w:p w:rsidR="00F146BB" w:rsidRDefault="00F146BB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582" w:rsidRPr="00A32582" w:rsidRDefault="00A32582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Выводы: </w:t>
      </w:r>
    </w:p>
    <w:p w:rsidR="00A32582" w:rsidRPr="00A32582" w:rsidRDefault="00A32582" w:rsidP="000C57C7">
      <w:pPr>
        <w:numPr>
          <w:ilvl w:val="0"/>
          <w:numId w:val="14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педагоги и административные работники, которые должны были пройти курсы повышения квалифика</w:t>
      </w:r>
      <w:r w:rsidR="00F4300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20</w:t>
      </w:r>
      <w:r w:rsidR="006F120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43008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6F120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43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году, </w:t>
      </w: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удостоверения о КПК от 16 до 108ч;</w:t>
      </w:r>
    </w:p>
    <w:p w:rsidR="007538E1" w:rsidRDefault="00A32582" w:rsidP="000C57C7">
      <w:pPr>
        <w:numPr>
          <w:ilvl w:val="0"/>
          <w:numId w:val="14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вновь прибывшие прошли курсовую подготовку;</w:t>
      </w:r>
    </w:p>
    <w:p w:rsidR="007538E1" w:rsidRPr="007538E1" w:rsidRDefault="007538E1" w:rsidP="000C57C7">
      <w:pPr>
        <w:numPr>
          <w:ilvl w:val="0"/>
          <w:numId w:val="14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538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лан повышения квалификации педагогических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административных</w:t>
      </w:r>
      <w:r w:rsidRPr="007538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</w:t>
      </w:r>
      <w:r w:rsidR="008E50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ников выполнен с превышением на</w:t>
      </w:r>
      <w:r w:rsidRPr="007538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17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человек, за счёт классных руководителей,</w:t>
      </w:r>
      <w:r w:rsidRPr="007538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прошедших обучение по программам дополнительного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для классных руководителей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0A3D8D" w:rsidRPr="007538E1" w:rsidRDefault="007538E1" w:rsidP="000C57C7">
      <w:pPr>
        <w:numPr>
          <w:ilvl w:val="0"/>
          <w:numId w:val="14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педагогов, прошедших курсовую подготовку, составило 29 человек (51% от всего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исла педагогических работников).</w:t>
      </w:r>
    </w:p>
    <w:p w:rsidR="004F4537" w:rsidRPr="00BE56D3" w:rsidRDefault="004F4537" w:rsidP="004F4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Результативность участия в профессиональных конкурсах</w:t>
      </w:r>
    </w:p>
    <w:p w:rsidR="003A1566" w:rsidRDefault="003A1566" w:rsidP="004F4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90"/>
        <w:gridCol w:w="1276"/>
        <w:gridCol w:w="1276"/>
        <w:gridCol w:w="1184"/>
      </w:tblGrid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Название конкурса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2019-2020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2020-2021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на получение денежного поощрения лучшими учителями Томской области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на звание «Лауреат премии Томской области в сфере образования»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на звание «Лауреат премии Города Томска в сфере образования»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Региональный конкурс «Классный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классный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руководитель»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Региональный конкурс «Педагогический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микс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победитель</w:t>
            </w:r>
          </w:p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призёра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предметные олимпиады для учителей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 участников, в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2 призёра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участника, в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2 призёра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участника, в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2 призёра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Региональный конкурс «Лучшие практики наставничества»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«Учитель года»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(заочный тур)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(заочный тур)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(заочный тур)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«Педагог-наставник»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участника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место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«Первые шаги в профессию»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«Рыцарь в образовании»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участника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профессиональный конкурс «Учу учиться»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20, в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17 победителей и призёров</w:t>
            </w:r>
          </w:p>
        </w:tc>
        <w:tc>
          <w:tcPr>
            <w:tcW w:w="1276" w:type="dxa"/>
          </w:tcPr>
          <w:p w:rsidR="003A1566" w:rsidRPr="003A1566" w:rsidRDefault="003A1566" w:rsidP="007D6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работ (16 педагогов)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 конкурс «Сценарий урока» в рамках муниципальной сети по методическому сопровождению молодых педагогов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участника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участника, в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3 место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Педагогическая игра-кругосветка «Педагогические идеи»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</w:t>
            </w:r>
          </w:p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(6 педагогов)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Программа именной стипендии посольства Испании в Москве на участие в очно-заочных курсах подготовки преподавателей испанского языка (институт Сервантеса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г.Саламанка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стажировки каждый месяц в </w:t>
            </w:r>
            <w:proofErr w:type="spellStart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г.Новосибирск</w:t>
            </w:r>
            <w:proofErr w:type="spellEnd"/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Региональный профессиональный конкурс учителей иностранного языка «Лучшие практики иноязычной коммуникации и чтения в оригинале»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призёра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Региональный дистанционный фестиваль методических идей «Физика в школе»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призёр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3A1566" w:rsidRPr="003A1566" w:rsidTr="00A93ACF">
        <w:trPr>
          <w:jc w:val="center"/>
        </w:trPr>
        <w:tc>
          <w:tcPr>
            <w:tcW w:w="6290" w:type="dxa"/>
            <w:shd w:val="clear" w:color="auto" w:fill="auto"/>
          </w:tcPr>
          <w:p w:rsidR="003A1566" w:rsidRPr="003A1566" w:rsidRDefault="003A1566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A156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Международный профессиональный конкурс «Учу учиться»</w:t>
            </w:r>
          </w:p>
          <w:p w:rsidR="003A1566" w:rsidRPr="003A1566" w:rsidRDefault="007D6868" w:rsidP="003A156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22" w:history="1">
              <w:r w:rsidR="003A1566" w:rsidRPr="003A1566">
                <w:rPr>
                  <w:rStyle w:val="ac"/>
                  <w:rFonts w:ascii="Times New Roman" w:eastAsia="Times New Roman" w:hAnsi="Times New Roman" w:cs="Times New Roman"/>
                  <w:bCs/>
                  <w:sz w:val="18"/>
                  <w:szCs w:val="18"/>
                  <w:lang w:eastAsia="ru-RU"/>
                </w:rPr>
                <w:t>http://www.sch2000.ru/konkurs-uchu-uchitsya/works/</w:t>
              </w:r>
            </w:hyperlink>
            <w:r w:rsidR="003A1566" w:rsidRPr="003A1566">
              <w:rPr>
                <w:rStyle w:val="ac"/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76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84" w:type="dxa"/>
          </w:tcPr>
          <w:p w:rsidR="003A1566" w:rsidRPr="003A1566" w:rsidRDefault="003A1566" w:rsidP="003A1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участников (итоги ещё не подведены)</w:t>
            </w:r>
          </w:p>
        </w:tc>
      </w:tr>
    </w:tbl>
    <w:p w:rsidR="00FF63C3" w:rsidRDefault="00FF63C3" w:rsidP="00FF63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A1566" w:rsidRDefault="00A93ACF" w:rsidP="0017116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3A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</w:t>
      </w:r>
      <w:r w:rsidR="003A15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тмечается снижение числа участников профессиональных конкурсов в 2020-2021 учебном году в связи со сложной эпидемиологической обстановкой.</w:t>
      </w:r>
    </w:p>
    <w:p w:rsidR="00171167" w:rsidRPr="00171167" w:rsidRDefault="00C32911" w:rsidP="001711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2020-2021</w:t>
      </w:r>
      <w:r w:rsidR="00171167"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продолжилась реализация рейтинговой  системы оценки профессиональной деятельности учителя в рамках </w:t>
      </w:r>
      <w:r w:rsid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развития гимназии.</w:t>
      </w:r>
      <w:r w:rsidR="00FF6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427F" w:rsidRDefault="00171167" w:rsidP="00C329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технология диагностики и рейтинговой оценки профессиональной </w:t>
      </w:r>
      <w:r w:rsidR="00C329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позволила учителю</w:t>
      </w: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реально представить результа</w:t>
      </w:r>
      <w:r w:rsidR="00C3291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своего труда за учебный год и</w:t>
      </w: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иметь стимул к непрерывному самосовершенствованию, профессиональному росту.</w:t>
      </w:r>
    </w:p>
    <w:p w:rsidR="00C32911" w:rsidRDefault="00C32911" w:rsidP="008D60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03"/>
        <w:gridCol w:w="5918"/>
      </w:tblGrid>
      <w:tr w:rsidR="00C32911" w:rsidTr="00C32911">
        <w:trPr>
          <w:trHeight w:val="4572"/>
        </w:trPr>
        <w:tc>
          <w:tcPr>
            <w:tcW w:w="4503" w:type="dxa"/>
          </w:tcPr>
          <w:p w:rsidR="00C32911" w:rsidRDefault="00C32911" w:rsidP="008D609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627C97" wp14:editId="3E528C9D">
                  <wp:extent cx="2659380" cy="225361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25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C32911" w:rsidRPr="00C32911" w:rsidRDefault="00C32911" w:rsidP="000C57C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142" w:firstLine="218"/>
              <w:outlineLvl w:val="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 педагогов гимназии (58% от всего числа педагогов) демонстрируют высокий и очень высокий уровень результативности собственной методической работы в 2020-2021 учебном году.</w:t>
            </w:r>
          </w:p>
          <w:p w:rsidR="00C32911" w:rsidRPr="00C32911" w:rsidRDefault="00C32911" w:rsidP="000C57C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142" w:firstLine="218"/>
              <w:outlineLvl w:val="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 педагогов (29% от всего числа педагогов) демонстрируют оптимальный уровень результативности собственной методической работы в 2020-2021 учебном году.</w:t>
            </w:r>
          </w:p>
          <w:p w:rsidR="00C32911" w:rsidRDefault="00C32911" w:rsidP="000C57C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142" w:firstLine="218"/>
              <w:outlineLvl w:val="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Отсутствуют педагоги с критическим (низким) уровнем результативности собственной методической работы в 2020-2021 учебном году, но 7 человек показывают допустимый уровень, что показывает их незначительную включенность в реализацию методической темы гимназии и отсутствие собственной методической темы.</w:t>
            </w:r>
          </w:p>
          <w:p w:rsidR="00C32911" w:rsidRPr="00C32911" w:rsidRDefault="00C32911" w:rsidP="000C57C7">
            <w:pPr>
              <w:numPr>
                <w:ilvl w:val="0"/>
                <w:numId w:val="24"/>
              </w:numPr>
              <w:spacing w:before="100" w:beforeAutospacing="1" w:after="100" w:afterAutospacing="1" w:line="276" w:lineRule="auto"/>
              <w:ind w:left="142" w:firstLine="218"/>
              <w:outlineLvl w:val="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C3291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2021-2022 учебном году необходимо создать условия для широкого вовлечения в методическую деятельность гимназии педагогов с допустимым уровнем результативности.</w:t>
            </w:r>
          </w:p>
        </w:tc>
      </w:tr>
    </w:tbl>
    <w:p w:rsidR="00C32911" w:rsidRDefault="00C32911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2911" w:rsidRPr="00D37768" w:rsidRDefault="00C32911" w:rsidP="00C32911">
      <w:pPr>
        <w:pStyle w:val="5"/>
        <w:tabs>
          <w:tab w:val="left" w:pos="426"/>
        </w:tabs>
        <w:spacing w:before="0" w:beforeAutospacing="0" w:after="0" w:afterAutospacing="0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>Результаты итоговой рейтинговой оценки учтены в стимулирующих выплатах педагогическим работникам за июнь 2021 года.</w:t>
      </w:r>
    </w:p>
    <w:p w:rsidR="000D432F" w:rsidRDefault="000D432F" w:rsidP="00C329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И</w:t>
      </w:r>
      <w:r w:rsidR="00C32911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нновационная деятельность в 2020 -2021</w:t>
      </w:r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учебном году</w:t>
      </w:r>
    </w:p>
    <w:p w:rsidR="000D432F" w:rsidRP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F430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Инновационная деятельность в гимназии направлена на формирование научно-исследовательской компетентности обучающихся и педагогов, реализующуюся в инновационных площадках федерального и муниципального уровней.</w:t>
      </w:r>
    </w:p>
    <w:tbl>
      <w:tblPr>
        <w:tblW w:w="10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71"/>
        <w:gridCol w:w="1277"/>
        <w:gridCol w:w="3419"/>
        <w:gridCol w:w="567"/>
        <w:gridCol w:w="708"/>
      </w:tblGrid>
      <w:tr w:rsidR="00C32911" w:rsidRPr="00C32911" w:rsidTr="00C32911">
        <w:trPr>
          <w:jc w:val="center"/>
        </w:trPr>
        <w:tc>
          <w:tcPr>
            <w:tcW w:w="4271" w:type="dxa"/>
            <w:vMerge w:val="restart"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Тема </w:t>
            </w:r>
          </w:p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 w:val="restart"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Сроки реализации</w:t>
            </w:r>
          </w:p>
        </w:tc>
        <w:tc>
          <w:tcPr>
            <w:tcW w:w="3419" w:type="dxa"/>
            <w:vMerge w:val="restart"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Подтверждающий документ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(кем выдан, №, когда)</w:t>
            </w:r>
          </w:p>
        </w:tc>
        <w:tc>
          <w:tcPr>
            <w:tcW w:w="1275" w:type="dxa"/>
            <w:gridSpan w:val="2"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участников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C32911" w:rsidRPr="00C32911" w:rsidTr="00C32911">
        <w:trPr>
          <w:jc w:val="center"/>
        </w:trPr>
        <w:tc>
          <w:tcPr>
            <w:tcW w:w="4271" w:type="dxa"/>
            <w:vMerge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19" w:type="dxa"/>
            <w:vMerge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педагогов</w:t>
            </w:r>
          </w:p>
        </w:tc>
        <w:tc>
          <w:tcPr>
            <w:tcW w:w="708" w:type="dxa"/>
          </w:tcPr>
          <w:p w:rsidR="00C32911" w:rsidRPr="00C32911" w:rsidRDefault="00C32911" w:rsidP="00C32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</w:p>
        </w:tc>
      </w:tr>
      <w:tr w:rsidR="00C32911" w:rsidRPr="00C32911" w:rsidTr="00C32911">
        <w:trPr>
          <w:jc w:val="center"/>
        </w:trPr>
        <w:tc>
          <w:tcPr>
            <w:tcW w:w="4271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 xml:space="preserve">Муниципальная инновационная площадка «Повышение мотивации обучающихся гимназии к смысловому досуговому чтению через освоение приёмов </w:t>
            </w:r>
            <w:proofErr w:type="spellStart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медиапроектирования</w:t>
            </w:r>
            <w:proofErr w:type="spellEnd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».</w:t>
            </w:r>
          </w:p>
        </w:tc>
        <w:tc>
          <w:tcPr>
            <w:tcW w:w="127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сентябрь 2016г.-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декабрь 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2021г.</w:t>
            </w:r>
          </w:p>
        </w:tc>
        <w:tc>
          <w:tcPr>
            <w:tcW w:w="3419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распоряжение ДО №718-р от 15.11.2016г</w:t>
            </w:r>
          </w:p>
        </w:tc>
        <w:tc>
          <w:tcPr>
            <w:tcW w:w="56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8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</w:tr>
      <w:tr w:rsidR="00C32911" w:rsidRPr="00C32911" w:rsidTr="00C32911">
        <w:trPr>
          <w:jc w:val="center"/>
        </w:trPr>
        <w:tc>
          <w:tcPr>
            <w:tcW w:w="4271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инновационный проект «Механизмы сохранения лидирующих позиций РФ в области качества математического образования (Инновационная методическая сеть «Учусь учиться»)».</w:t>
            </w:r>
          </w:p>
        </w:tc>
        <w:tc>
          <w:tcPr>
            <w:tcW w:w="127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30.12.2019г.-31.12.2024г.</w:t>
            </w:r>
          </w:p>
        </w:tc>
        <w:tc>
          <w:tcPr>
            <w:tcW w:w="3419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Договор гимназии о сотрудничестве с НОУ ДПО «Институт системно-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деятельностной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педагогики»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г.Москва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№031/2020-фип от 30.12.2019г.</w:t>
            </w:r>
          </w:p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Министерства образования и науки РФ №741 от 30.12.2019г.</w:t>
            </w:r>
          </w:p>
        </w:tc>
        <w:tc>
          <w:tcPr>
            <w:tcW w:w="56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08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539</w:t>
            </w:r>
          </w:p>
        </w:tc>
      </w:tr>
      <w:tr w:rsidR="00C32911" w:rsidRPr="00C32911" w:rsidTr="00C32911">
        <w:trPr>
          <w:jc w:val="center"/>
        </w:trPr>
        <w:tc>
          <w:tcPr>
            <w:tcW w:w="4271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Всероссийский инновационный проект «Развитие современных механизмов и технологий общего образования на основе деятельностного метода Л.Г.Петерсон (Инновационная методическая сеть «Учусь учиться»)».</w:t>
            </w:r>
          </w:p>
        </w:tc>
        <w:tc>
          <w:tcPr>
            <w:tcW w:w="127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30.04.2020г.-31.12.2022г.</w:t>
            </w:r>
          </w:p>
        </w:tc>
        <w:tc>
          <w:tcPr>
            <w:tcW w:w="3419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Договор гимназии о сотрудничестве с НОУ ДПО «Институт системно-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деятельностной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педагогики»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г.Москва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№314-мип от 30.04.2020г.</w:t>
            </w:r>
          </w:p>
        </w:tc>
        <w:tc>
          <w:tcPr>
            <w:tcW w:w="56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8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</w:t>
            </w:r>
          </w:p>
        </w:tc>
      </w:tr>
      <w:tr w:rsidR="00C32911" w:rsidRPr="00C32911" w:rsidTr="00C32911">
        <w:trPr>
          <w:jc w:val="center"/>
        </w:trPr>
        <w:tc>
          <w:tcPr>
            <w:tcW w:w="4271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Федеральная опытно-экспериментальная площадка «Апробация методик работы с детьми, испытывающими трудности в обучении».</w:t>
            </w:r>
          </w:p>
        </w:tc>
        <w:tc>
          <w:tcPr>
            <w:tcW w:w="127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01.03.2021г.-31.12.2022г.</w:t>
            </w:r>
          </w:p>
        </w:tc>
        <w:tc>
          <w:tcPr>
            <w:tcW w:w="3419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Соглашение о проведении апробации методик работы с детьми, </w:t>
            </w:r>
          </w:p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испытывающими трудности в обучении от 01.03.2021г.</w:t>
            </w:r>
          </w:p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Свидетельство №2021/015</w:t>
            </w:r>
            <w:r w:rsidRPr="00C3291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C3291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ФГБНУ «ИСРО РАО»</w:t>
            </w:r>
          </w:p>
        </w:tc>
        <w:tc>
          <w:tcPr>
            <w:tcW w:w="56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8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</w:tr>
      <w:tr w:rsidR="00C32911" w:rsidRPr="00C32911" w:rsidTr="00C32911">
        <w:trPr>
          <w:jc w:val="center"/>
        </w:trPr>
        <w:tc>
          <w:tcPr>
            <w:tcW w:w="4271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Гимназический проект «Педагогика смысла, или На одной волне».</w:t>
            </w:r>
          </w:p>
        </w:tc>
        <w:tc>
          <w:tcPr>
            <w:tcW w:w="127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2020г.-2024г.</w:t>
            </w:r>
          </w:p>
        </w:tc>
        <w:tc>
          <w:tcPr>
            <w:tcW w:w="3419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директора гимназии №60-пр от 23.03.2020г.</w:t>
            </w:r>
          </w:p>
        </w:tc>
        <w:tc>
          <w:tcPr>
            <w:tcW w:w="567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708" w:type="dxa"/>
          </w:tcPr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781</w:t>
            </w:r>
          </w:p>
        </w:tc>
      </w:tr>
    </w:tbl>
    <w:p w:rsidR="007D59D7" w:rsidRDefault="007D59D7" w:rsidP="000D432F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0D432F" w:rsidRPr="00BE56D3" w:rsidRDefault="000D432F" w:rsidP="000D432F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0"/>
          <w:lang w:eastAsia="ru-RU"/>
        </w:rPr>
        <w:t>Диагностика достижения результатов прошедшего этапа реализации программы</w:t>
      </w:r>
      <w:r w:rsidRPr="00BE56D3">
        <w:rPr>
          <w:rFonts w:ascii="Times New Roman" w:eastAsia="Calibri" w:hAnsi="Times New Roman" w:cs="Times New Roman"/>
          <w:b/>
          <w:bCs/>
          <w:color w:val="17365D" w:themeColor="text2" w:themeShade="BF"/>
          <w:sz w:val="24"/>
          <w:szCs w:val="20"/>
        </w:rPr>
        <w:t xml:space="preserve"> «Повышение мотивации обучающихся гимназии к смысловому досуговому чтению через освоение приёмов </w:t>
      </w:r>
      <w:proofErr w:type="spellStart"/>
      <w:r w:rsidRPr="00BE56D3">
        <w:rPr>
          <w:rFonts w:ascii="Times New Roman" w:eastAsia="Calibri" w:hAnsi="Times New Roman" w:cs="Times New Roman"/>
          <w:b/>
          <w:bCs/>
          <w:color w:val="17365D" w:themeColor="text2" w:themeShade="BF"/>
          <w:sz w:val="24"/>
          <w:szCs w:val="20"/>
        </w:rPr>
        <w:t>медиапроектирования</w:t>
      </w:r>
      <w:proofErr w:type="spellEnd"/>
      <w:r w:rsidRPr="00BE56D3">
        <w:rPr>
          <w:rFonts w:ascii="Times New Roman" w:eastAsia="Calibri" w:hAnsi="Times New Roman" w:cs="Times New Roman"/>
          <w:b/>
          <w:bCs/>
          <w:color w:val="17365D" w:themeColor="text2" w:themeShade="BF"/>
          <w:sz w:val="24"/>
          <w:szCs w:val="20"/>
        </w:rPr>
        <w:t>»</w:t>
      </w:r>
    </w:p>
    <w:p w:rsidR="000D432F" w:rsidRPr="000D432F" w:rsidRDefault="000D432F" w:rsidP="000D432F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color w:val="365F91"/>
          <w:szCs w:val="20"/>
          <w:lang w:eastAsia="ru-RU"/>
        </w:rPr>
      </w:pP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09"/>
      </w:tblGrid>
      <w:tr w:rsidR="00C32911" w:rsidRPr="00C32911" w:rsidTr="00C32911">
        <w:trPr>
          <w:jc w:val="center"/>
        </w:trPr>
        <w:tc>
          <w:tcPr>
            <w:tcW w:w="2268" w:type="dxa"/>
            <w:shd w:val="clear" w:color="auto" w:fill="auto"/>
          </w:tcPr>
          <w:p w:rsidR="00C32911" w:rsidRPr="00C32911" w:rsidRDefault="00C32911" w:rsidP="004C0DB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Проведённые мероприятия </w:t>
            </w:r>
          </w:p>
        </w:tc>
        <w:tc>
          <w:tcPr>
            <w:tcW w:w="7709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1.Школьный и городской этапы Международного конкурса «Страна </w:t>
            </w:r>
            <w:proofErr w:type="spellStart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- 2021» </w:t>
            </w: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с 10.12.2020 г. по 14.01.2021 г.</w:t>
            </w: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В городском конкурсе приняли участие 22 обучающихся, в том числе 20 из  гимназии №24 и 2 из МАОУ СОШ «Эврика-развитие.</w:t>
            </w: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Всего было представлено 17 </w:t>
            </w:r>
            <w:proofErr w:type="spellStart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медиапроектов</w:t>
            </w:r>
            <w:proofErr w:type="spellEnd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.</w:t>
            </w:r>
          </w:p>
          <w:p w:rsidR="00C32911" w:rsidRPr="00C32911" w:rsidRDefault="00C32911" w:rsidP="00C329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2.</w:t>
            </w: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Участие в заключительном этапе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Международного конкурса «Страна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</w:t>
            </w:r>
            <w:proofErr w:type="gram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2021»  -</w:t>
            </w:r>
            <w:proofErr w:type="gram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с 01 февраля по 30 апреля 2020 г. подано 6 заявок. 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3.Региональная дистанционная </w:t>
            </w:r>
            <w:proofErr w:type="spellStart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метапредметная</w:t>
            </w:r>
            <w:proofErr w:type="spellEnd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 игра «Страны и континенты: очевидное и невероятное» для обучающихся 5–11 классов по теме «С милого севера в сторону южную…» (Игра посвящена памяти русского поэта и драматурга М.Ю. Лермонтова (1814-1841)) - Онлайн с 19 по 21 ноября 2020 года.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Количество участников – 162, учителей – 26.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4.Региональная дистанционная </w:t>
            </w:r>
            <w:proofErr w:type="spellStart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метапредметная</w:t>
            </w:r>
            <w:proofErr w:type="spellEnd"/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 игра «Страны и континенты: очевидное и невероятное» по теме «По морям, по волнам…» для обучающихся 5–11 классов - Онлайн с 28 по 30 апреля 2021 года.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Количество участников – 163, учителей – 38.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5.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Региональная дистанционная познавательная викторина «Наука — сила; она раскрывает отношения вещей, их законы и взаимодействия» в рамках 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X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региональной научно-практической конференции «Мир науки глазами детей» -</w:t>
            </w:r>
            <w:r w:rsidRPr="00C3291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с 5 апреля по 20 апреля 2021 года 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режиме он-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лайн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 сайте региональной игры «Страны и континенты: очевидное и невероятное» </w:t>
            </w:r>
            <w:hyperlink r:id="rId24" w:history="1"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www</w:t>
              </w:r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mi</w:t>
              </w:r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tomsk</w:t>
              </w:r>
              <w:proofErr w:type="spellEnd"/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C32911"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Всего </w:t>
            </w:r>
            <w:proofErr w:type="gram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участников  43</w:t>
            </w:r>
            <w:proofErr w:type="gram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обучающихся из 11 образовательных организаций России, в том числе  10 из Томской области (7 из Томска) и 1 средняя школа Волгоградской области. 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Проведение методического совета по теме </w:t>
            </w: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«Действие и деятельность как</w:t>
            </w:r>
            <w:r w:rsidRPr="00C32911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br/>
              <w:t xml:space="preserve"> процесс бесконечного решения педагогических задач в ТДМ» для педагогов ОО г.Томска в рамках </w:t>
            </w: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Всероссийского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флешмоба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«Один день в ТДМ из жизни образовательной организации» - 14.11.2020г. Всего: 13 участников (10 из гимн.24, 1 из гимн.56, 1 из НОУ ДПО «Институт СДП»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г.Москва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7.Решение увлекательных математических и других предметных задач в режиме онлайн в рамках Международного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флешмоба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 </w:t>
            </w:r>
            <w:r w:rsidRPr="00C3291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«Задача дня» 18.12.2020г. Всего: 689 обучающихся гимназии, участники-зрители – 600 человек.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8.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Мастер-класс с учителями математики ОО Томской области </w:t>
            </w:r>
            <w:r w:rsidRPr="00C32911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«Смысловое чтение на уроках геометрии» в рамках КПК «Проектирование и реализация образовательных траекторий обучающихся при изучении математики на базовом и профильном уровнях в соответствии с требованиями ФГОС» - 16.11.2020г.</w:t>
            </w:r>
          </w:p>
        </w:tc>
      </w:tr>
      <w:tr w:rsidR="00C32911" w:rsidRPr="00C32911" w:rsidTr="00C32911">
        <w:trPr>
          <w:jc w:val="center"/>
        </w:trPr>
        <w:tc>
          <w:tcPr>
            <w:tcW w:w="2268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Продукты площадки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709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1.Наличие функционирующей модели формирования навыков смыслового досугового чтения обучающихся гимназии в условиях преемственности уровней школьного образования на основе интересов школьников и преобладающего экранного типа восприятия информации.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2.Закончена реализация федерального сетевого инновационного проекта  Института стратегии развития образования РАО.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3.Банк </w:t>
            </w:r>
            <w:proofErr w:type="spellStart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медиапроектов-буктрейлеров</w:t>
            </w:r>
            <w:proofErr w:type="spellEnd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для продвижения привлекательного образа и имиджа книги – 17 (2021).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едагоги, создавших собственный продукт, в том числе распространивших ППО в виде печатной продукции – 3.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5.Количество рабочих программ по курсам ВУД – 3.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Уровень эффективности программы – высокий.</w:t>
            </w:r>
          </w:p>
        </w:tc>
      </w:tr>
      <w:tr w:rsidR="00C32911" w:rsidRPr="00C32911" w:rsidTr="00C32911">
        <w:trPr>
          <w:jc w:val="center"/>
        </w:trPr>
        <w:tc>
          <w:tcPr>
            <w:tcW w:w="2268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Достижения </w:t>
            </w:r>
          </w:p>
        </w:tc>
        <w:tc>
          <w:tcPr>
            <w:tcW w:w="7709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1.По итогам городского этапа конкурса «Страна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2021»: дипломы 1 степени – 2 работы, дипломы 2 степени – 2 работы и дипломы 3 степени – 3 работы.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2.По итогам заключительного этапа международного конкурса «Страна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2021» - 3 победителя.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3.По результатам игры 8 победителей и 49 призёров из</w:t>
            </w:r>
            <w:r w:rsidRPr="00C32911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СОШ №№2,14,28,31,32,33,35,35,36,37,40,53,64,67, «Перспектива»; гимназий №24,56; Академического лицея, лицея №1, ТФТЛ,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Зональненской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 Томского района.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</w:t>
            </w:r>
            <w:r w:rsidRPr="00C32911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  <w:lang w:eastAsia="ru-RU"/>
              </w:rPr>
              <w:t xml:space="preserve"> 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 результатам игры 9 победителей и 75 призёров</w:t>
            </w:r>
            <w:r w:rsidRPr="00C32911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  <w:lang w:eastAsia="ru-RU"/>
              </w:rPr>
              <w:t xml:space="preserve"> из </w:t>
            </w: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СОШ №№2,14,28,31,32,33,35,35,36,37,40,53,64,67, «Перспектива»; гимназий №24,56; Академического лицея, лицея №1, ТФТЛ, </w:t>
            </w:r>
            <w:proofErr w:type="spellStart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Зональненской</w:t>
            </w:r>
            <w:proofErr w:type="spellEnd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СОШ Томского района.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5.Победителей - 6 обучающихся и призёров 18.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6. Благодарности НОУ ДПО «Института СДП» </w:t>
            </w:r>
            <w:proofErr w:type="spellStart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г.Москва</w:t>
            </w:r>
            <w:proofErr w:type="spellEnd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за трансляцию идей системно-</w:t>
            </w:r>
            <w:proofErr w:type="spellStart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деятельностной</w:t>
            </w:r>
            <w:proofErr w:type="spellEnd"/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педагогики – 5 человек.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7.Все обучающиеся получили дипломы в разных номинациях.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8.Сертификат о проведении мастер-класса.</w:t>
            </w:r>
          </w:p>
        </w:tc>
      </w:tr>
      <w:tr w:rsidR="00C32911" w:rsidRPr="00C32911" w:rsidTr="00C32911">
        <w:trPr>
          <w:jc w:val="center"/>
        </w:trPr>
        <w:tc>
          <w:tcPr>
            <w:tcW w:w="2268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Показатели самооценки эффективности заявленного нововведения в 2020-2021 учебном году</w:t>
            </w:r>
          </w:p>
        </w:tc>
        <w:tc>
          <w:tcPr>
            <w:tcW w:w="7709" w:type="dxa"/>
            <w:shd w:val="clear" w:color="auto" w:fill="auto"/>
          </w:tcPr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1.Переход 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метапредметную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модель формирования навыков смыслового досугового чтения обучающихся гимназии в условиях преемственности уровней школьного образования - 2 балла – осуществлен полностью. Максимальный балл - 2.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2.Количество гимназических мероприятий подготовка, к которым способствует формированию у обучающихся </w:t>
            </w:r>
            <w:proofErr w:type="gram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гимназии  навыков</w:t>
            </w:r>
            <w:proofErr w:type="gram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смыслового чтения среди всех участников образовательных отношений (конкурс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», фестивали любимой книги среди школьников, родителей, учителей «Читающая школа», «Читающая семья»; «Страны и континенты: очевидное и невероятное») –3 балла –  от и более 4 мероприятий. Максимальный балл – 3.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3.Рост числа участников мероприятий федеральной инновационной сети (ежегодный конкурс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», фестивали любимой книги среди школьников, родителей, </w:t>
            </w: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учителей «Читающая школа», «Читающая семья»): 4 балла – от 20 и более человек. Максимальный балл - 4.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4.Наличие рабочих программ курсов внеурочной деятельности для школьников по созданию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медиапроекта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формате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буктрейлера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(философский, филологический, проектный, технический аспекты) для всех уровней образования. – 3 балла; максимальный – 3 балла.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5.Положения  «О конкурсе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Читалия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», «О фестивалях любимой книги среди школьников, родителей, учителей «Читающая школа», «Читающая семья» - 1 балл; максимальный – 3 балла.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6.Банк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медиапроектов-буктрейлеров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для продвижения привлекательного образа и имиджа книги,  рекламы чтения. 4 балла. Максимальный балл - 4.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7.Инструментарий мониторинга выявления уровня мотивации школьников к чтению на основании использования приёмов </w:t>
            </w:r>
            <w:proofErr w:type="spell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медиапроектирования</w:t>
            </w:r>
            <w:proofErr w:type="spell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- 3 балла - наличие диагностики читательской грамотности обучающихся, мониторинг мотивации к чтению и другие материалы/результаты диагностик по теме программы. Максимальный балл – 3.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8.Сформированность смыслового чтения у обучающихся (по уровням читательской грамотности: высокий уровень – 83. 4 балла – высокий уровень. Максимальный балл - 4.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9.Доля педагогов, прошедших повышение квалификации по теме </w:t>
            </w:r>
            <w:proofErr w:type="gramStart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инновации:  оптимальный</w:t>
            </w:r>
            <w:proofErr w:type="gramEnd"/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 82%. 3 балла. Максимальный балл - 4.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10.Количество педагогов, занимающихся данной инновационной деятельностью: 11. 4 балла. Максимальный балл - 4.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11.Количество педагогов, создавших собственный продукт, в том числе распространивших ППО в виде печатной продукции: 2 балла – 3 чел. Максимальный балл - 4.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Сводный максимальный балл – 34 из 38 баллов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Критерии эффективности:</w:t>
            </w:r>
          </w:p>
          <w:p w:rsidR="00C32911" w:rsidRPr="00C32911" w:rsidRDefault="00C32911" w:rsidP="00C3291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329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 30 до 38 баллов – высокий уровень</w:t>
            </w:r>
          </w:p>
        </w:tc>
      </w:tr>
    </w:tbl>
    <w:p w:rsidR="000D432F" w:rsidRPr="000D432F" w:rsidRDefault="000D432F" w:rsidP="000D43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32F" w:rsidRDefault="00712409" w:rsidP="004C0DBE">
      <w:pPr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диагностика её эффективности реализованы</w:t>
      </w:r>
      <w:r w:rsid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мере.</w:t>
      </w:r>
    </w:p>
    <w:p w:rsidR="004C0DBE" w:rsidRPr="000D432F" w:rsidRDefault="004C0DBE" w:rsidP="004C0DBE">
      <w:pPr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2"/>
        <w:gridCol w:w="850"/>
        <w:gridCol w:w="992"/>
        <w:gridCol w:w="993"/>
        <w:gridCol w:w="670"/>
        <w:gridCol w:w="851"/>
        <w:gridCol w:w="867"/>
        <w:gridCol w:w="851"/>
        <w:gridCol w:w="709"/>
        <w:gridCol w:w="708"/>
        <w:gridCol w:w="616"/>
      </w:tblGrid>
      <w:tr w:rsidR="004C0DBE" w:rsidRPr="004C0DBE" w:rsidTr="00EF646A">
        <w:trPr>
          <w:trHeight w:val="104"/>
          <w:jc w:val="center"/>
        </w:trPr>
        <w:tc>
          <w:tcPr>
            <w:tcW w:w="1902" w:type="dxa"/>
            <w:vMerge w:val="restart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Показатель диагностики</w:t>
            </w:r>
          </w:p>
        </w:tc>
        <w:tc>
          <w:tcPr>
            <w:tcW w:w="4356" w:type="dxa"/>
            <w:gridSpan w:val="5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Планируемые результаты</w:t>
            </w:r>
          </w:p>
        </w:tc>
        <w:tc>
          <w:tcPr>
            <w:tcW w:w="3135" w:type="dxa"/>
            <w:gridSpan w:val="4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Достигнутые результаты</w:t>
            </w:r>
          </w:p>
        </w:tc>
        <w:tc>
          <w:tcPr>
            <w:tcW w:w="616" w:type="dxa"/>
            <w:vMerge w:val="restart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Динамика</w:t>
            </w:r>
          </w:p>
        </w:tc>
      </w:tr>
      <w:tr w:rsidR="004C0DBE" w:rsidRPr="004C0DBE" w:rsidTr="00EF646A">
        <w:trPr>
          <w:trHeight w:val="265"/>
          <w:jc w:val="center"/>
        </w:trPr>
        <w:tc>
          <w:tcPr>
            <w:tcW w:w="1902" w:type="dxa"/>
            <w:vMerge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2016-2017 </w:t>
            </w:r>
          </w:p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2017-2018 </w:t>
            </w:r>
          </w:p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993" w:type="dxa"/>
            <w:vMerge w:val="restart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2018-2019 </w:t>
            </w:r>
          </w:p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670" w:type="dxa"/>
            <w:vMerge w:val="restart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2019-2020 </w:t>
            </w:r>
          </w:p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851" w:type="dxa"/>
            <w:vMerge w:val="restart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2020-2020 </w:t>
            </w:r>
          </w:p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3135" w:type="dxa"/>
            <w:gridSpan w:val="4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Количество/</w:t>
            </w:r>
          </w:p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Доля от всего числа педагогов или обучающихся</w:t>
            </w:r>
          </w:p>
        </w:tc>
        <w:tc>
          <w:tcPr>
            <w:tcW w:w="616" w:type="dxa"/>
            <w:vMerge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DBE" w:rsidRPr="004C0DBE" w:rsidTr="00EF646A">
        <w:trPr>
          <w:trHeight w:val="265"/>
          <w:jc w:val="center"/>
        </w:trPr>
        <w:tc>
          <w:tcPr>
            <w:tcW w:w="1902" w:type="dxa"/>
            <w:vMerge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vMerge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</w:p>
        </w:tc>
        <w:tc>
          <w:tcPr>
            <w:tcW w:w="851" w:type="dxa"/>
            <w:vMerge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2017-2018</w:t>
            </w:r>
          </w:p>
        </w:tc>
        <w:tc>
          <w:tcPr>
            <w:tcW w:w="851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2018-2019</w:t>
            </w:r>
          </w:p>
        </w:tc>
        <w:tc>
          <w:tcPr>
            <w:tcW w:w="709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2019-2020</w:t>
            </w:r>
          </w:p>
        </w:tc>
        <w:tc>
          <w:tcPr>
            <w:tcW w:w="708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616" w:type="dxa"/>
            <w:vMerge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DBE" w:rsidRPr="004C0DBE" w:rsidTr="00EF646A">
        <w:trPr>
          <w:jc w:val="center"/>
        </w:trPr>
        <w:tc>
          <w:tcPr>
            <w:tcW w:w="190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педагогов, занимающихся данной инновационной деятельностью</w:t>
            </w:r>
          </w:p>
        </w:tc>
        <w:tc>
          <w:tcPr>
            <w:tcW w:w="850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70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67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16/29%</w:t>
            </w:r>
          </w:p>
        </w:tc>
        <w:tc>
          <w:tcPr>
            <w:tcW w:w="851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15/29%</w:t>
            </w:r>
          </w:p>
        </w:tc>
        <w:tc>
          <w:tcPr>
            <w:tcW w:w="709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10/19%</w:t>
            </w:r>
          </w:p>
        </w:tc>
        <w:tc>
          <w:tcPr>
            <w:tcW w:w="708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11/21%</w:t>
            </w:r>
          </w:p>
        </w:tc>
        <w:tc>
          <w:tcPr>
            <w:tcW w:w="616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</w:tr>
      <w:tr w:rsidR="004C0DBE" w:rsidRPr="004C0DBE" w:rsidTr="00EF646A">
        <w:trPr>
          <w:jc w:val="center"/>
        </w:trPr>
        <w:tc>
          <w:tcPr>
            <w:tcW w:w="190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C0DBE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педагогов, создавших собственный продукт, в том числе распространивших ППО в виде печатной продукции</w:t>
            </w:r>
          </w:p>
        </w:tc>
        <w:tc>
          <w:tcPr>
            <w:tcW w:w="850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3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70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67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3/5,4%</w:t>
            </w:r>
          </w:p>
        </w:tc>
        <w:tc>
          <w:tcPr>
            <w:tcW w:w="851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4/13,5%</w:t>
            </w:r>
          </w:p>
        </w:tc>
        <w:tc>
          <w:tcPr>
            <w:tcW w:w="709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9/17%</w:t>
            </w:r>
          </w:p>
        </w:tc>
        <w:tc>
          <w:tcPr>
            <w:tcW w:w="708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3/7%</w:t>
            </w:r>
          </w:p>
        </w:tc>
        <w:tc>
          <w:tcPr>
            <w:tcW w:w="616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4C0DBE" w:rsidRPr="004C0DBE" w:rsidTr="00EF646A">
        <w:trPr>
          <w:jc w:val="center"/>
        </w:trPr>
        <w:tc>
          <w:tcPr>
            <w:tcW w:w="190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C0DB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Количество педагогов, прошедших повышение квалификации по технологии </w:t>
            </w:r>
            <w:proofErr w:type="spellStart"/>
            <w:r w:rsidRPr="004C0DBE">
              <w:rPr>
                <w:rFonts w:ascii="Times New Roman" w:eastAsia="Calibri" w:hAnsi="Times New Roman" w:cs="Times New Roman"/>
                <w:sz w:val="18"/>
                <w:szCs w:val="18"/>
              </w:rPr>
              <w:t>медиапроектирования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0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67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14/25%</w:t>
            </w:r>
          </w:p>
        </w:tc>
        <w:tc>
          <w:tcPr>
            <w:tcW w:w="851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0/0%</w:t>
            </w:r>
          </w:p>
        </w:tc>
        <w:tc>
          <w:tcPr>
            <w:tcW w:w="709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0/0%</w:t>
            </w:r>
          </w:p>
        </w:tc>
        <w:tc>
          <w:tcPr>
            <w:tcW w:w="708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2/4%</w:t>
            </w:r>
          </w:p>
        </w:tc>
        <w:tc>
          <w:tcPr>
            <w:tcW w:w="616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Все  участники прошли КПК</w:t>
            </w:r>
          </w:p>
        </w:tc>
      </w:tr>
      <w:tr w:rsidR="004C0DBE" w:rsidRPr="004C0DBE" w:rsidTr="00EF646A">
        <w:trPr>
          <w:jc w:val="center"/>
        </w:trPr>
        <w:tc>
          <w:tcPr>
            <w:tcW w:w="190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C0DBE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проведенных мероприятий</w:t>
            </w:r>
          </w:p>
        </w:tc>
        <w:tc>
          <w:tcPr>
            <w:tcW w:w="850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99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993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670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851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867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851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709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708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616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=</w:t>
            </w:r>
          </w:p>
        </w:tc>
      </w:tr>
      <w:tr w:rsidR="004C0DBE" w:rsidRPr="004C0DBE" w:rsidTr="00EF646A">
        <w:trPr>
          <w:jc w:val="center"/>
        </w:trPr>
        <w:tc>
          <w:tcPr>
            <w:tcW w:w="190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C0DBE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обучающихся (по параллелям), охваченных сетевым взаимодействием и создавшим собственный продукт</w:t>
            </w:r>
          </w:p>
        </w:tc>
        <w:tc>
          <w:tcPr>
            <w:tcW w:w="850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3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70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67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57/7%</w:t>
            </w:r>
          </w:p>
        </w:tc>
        <w:tc>
          <w:tcPr>
            <w:tcW w:w="851" w:type="dxa"/>
            <w:shd w:val="clear" w:color="auto" w:fill="auto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48/9,1%</w:t>
            </w:r>
          </w:p>
        </w:tc>
        <w:tc>
          <w:tcPr>
            <w:tcW w:w="709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42/5,6</w:t>
            </w:r>
          </w:p>
        </w:tc>
        <w:tc>
          <w:tcPr>
            <w:tcW w:w="708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57/</w:t>
            </w:r>
          </w:p>
        </w:tc>
        <w:tc>
          <w:tcPr>
            <w:tcW w:w="616" w:type="dxa"/>
          </w:tcPr>
          <w:p w:rsidR="004C0DBE" w:rsidRPr="004C0DBE" w:rsidRDefault="004C0DBE" w:rsidP="004C0DB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A93ACF" w:rsidRDefault="00A93ACF" w:rsidP="004C0DBE">
      <w:pPr>
        <w:tabs>
          <w:tab w:val="left" w:pos="0"/>
        </w:tabs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DBE" w:rsidRPr="004C0DBE" w:rsidRDefault="004C0DBE" w:rsidP="004C0DBE">
      <w:pPr>
        <w:tabs>
          <w:tab w:val="left" w:pos="0"/>
        </w:tabs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соответствии с Основными общеобразовательными программами начального общего и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 гимназии, с </w:t>
      </w:r>
      <w:r w:rsidRPr="004C0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планом работы муниципальной инновационной площадки 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</w:t>
      </w:r>
      <w:r w:rsidRPr="004C0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Повышение мотивации обучающихся гимназии к смысловому досуговому чтению через освоение приёмов </w:t>
      </w:r>
      <w:proofErr w:type="spellStart"/>
      <w:r w:rsidRPr="004C0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медиапроектирования</w:t>
      </w:r>
      <w:proofErr w:type="spellEnd"/>
      <w:r w:rsidRPr="004C0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(распоряжение ДО №718-р от 15.11.2016г.),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планом внутренней системы оценки качества образования в 2020 - 2021 учебном году, с целью контроля за качеством организации и реализации курсов внеурочной деятельности «Клуб любителей книги «Чтение для всех: приключения книги в мире компьютеров» на уровне начального общего образования и  «Клуб любителей книги «Чтение для всех: технология создания </w:t>
      </w:r>
      <w:proofErr w:type="spellStart"/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буктрейлера</w:t>
      </w:r>
      <w:proofErr w:type="spellEnd"/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уровне основного общего образования в период с 17 декабря по 21 января 2021г. проведены школьный и муниципальный этапы международного конкурса «Страна </w:t>
      </w:r>
      <w:proofErr w:type="spellStart"/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Читалия</w:t>
      </w:r>
      <w:proofErr w:type="spellEnd"/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2021»,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осуществлён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за качеством организации и реализации вышеперечисленных курсов внеурочной деятельности.</w:t>
      </w:r>
    </w:p>
    <w:p w:rsidR="004C0DBE" w:rsidRPr="004C0DBE" w:rsidRDefault="004C0DBE" w:rsidP="004C0DBE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контроля проведена итоговая диагностика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мотивационного профиля читателя.</w:t>
      </w:r>
    </w:p>
    <w:p w:rsidR="004C0DBE" w:rsidRPr="004C0DBE" w:rsidRDefault="004C0DBE" w:rsidP="004C0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DBE" w:rsidRPr="00BE56D3" w:rsidRDefault="004C0DBE" w:rsidP="004C0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Диагностика мотивационного профиля читателя</w:t>
      </w:r>
    </w:p>
    <w:p w:rsidR="004C0DBE" w:rsidRPr="004C0DBE" w:rsidRDefault="004C0DBE" w:rsidP="004C0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8" w:type="dxa"/>
        <w:jc w:val="center"/>
        <w:tblLook w:val="04A0" w:firstRow="1" w:lastRow="0" w:firstColumn="1" w:lastColumn="0" w:noHBand="0" w:noVBand="1"/>
      </w:tblPr>
      <w:tblGrid>
        <w:gridCol w:w="2907"/>
        <w:gridCol w:w="2303"/>
        <w:gridCol w:w="2286"/>
        <w:gridCol w:w="2392"/>
      </w:tblGrid>
      <w:tr w:rsidR="004C0DBE" w:rsidRPr="004C0DBE" w:rsidTr="001C750E">
        <w:trPr>
          <w:trHeight w:val="53"/>
          <w:jc w:val="center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bottom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Мотивы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Входной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Итоговой 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Дельта </w:t>
            </w:r>
          </w:p>
        </w:tc>
      </w:tr>
      <w:tr w:rsidR="004C0DBE" w:rsidRPr="004C0DBE" w:rsidTr="001C750E">
        <w:trPr>
          <w:trHeight w:val="260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Познавательные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6,1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8,6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2,5 </w:t>
            </w:r>
          </w:p>
        </w:tc>
      </w:tr>
      <w:tr w:rsidR="004C0DBE" w:rsidRPr="004C0DBE" w:rsidTr="001C750E">
        <w:trPr>
          <w:trHeight w:val="135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Коммуникативные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5,5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7,8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2,3 </w:t>
            </w:r>
          </w:p>
        </w:tc>
      </w:tr>
      <w:tr w:rsidR="004C0DBE" w:rsidRPr="004C0DBE" w:rsidTr="001C750E">
        <w:trPr>
          <w:trHeight w:val="182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Эмоциональные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6,3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9,2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2,9 </w:t>
            </w:r>
          </w:p>
        </w:tc>
      </w:tr>
      <w:tr w:rsidR="004C0DBE" w:rsidRPr="004C0DBE" w:rsidTr="001C750E">
        <w:trPr>
          <w:trHeight w:val="114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Саморазвития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6,8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9,7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2,9 </w:t>
            </w:r>
          </w:p>
        </w:tc>
      </w:tr>
      <w:tr w:rsidR="004C0DBE" w:rsidRPr="004C0DBE" w:rsidTr="001C750E">
        <w:trPr>
          <w:trHeight w:val="187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Позиция школьника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6,8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9,2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2,4 </w:t>
            </w:r>
          </w:p>
        </w:tc>
      </w:tr>
      <w:tr w:rsidR="004C0DBE" w:rsidRPr="004C0DBE" w:rsidTr="001C750E">
        <w:trPr>
          <w:trHeight w:val="106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Достижения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6,0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8,8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2,8 </w:t>
            </w:r>
          </w:p>
        </w:tc>
      </w:tr>
      <w:tr w:rsidR="004C0DBE" w:rsidRPr="004C0DBE" w:rsidTr="001C750E">
        <w:trPr>
          <w:trHeight w:val="330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DEBD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Внешние (поощрения, наказания)</w:t>
            </w:r>
          </w:p>
        </w:tc>
        <w:tc>
          <w:tcPr>
            <w:tcW w:w="23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5,2 </w:t>
            </w:r>
          </w:p>
        </w:tc>
        <w:tc>
          <w:tcPr>
            <w:tcW w:w="228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33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7,3 </w:t>
            </w:r>
          </w:p>
        </w:tc>
        <w:tc>
          <w:tcPr>
            <w:tcW w:w="23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ECFF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2,1 </w:t>
            </w:r>
          </w:p>
        </w:tc>
      </w:tr>
      <w:tr w:rsidR="004C0DBE" w:rsidRPr="004C0DBE" w:rsidTr="001C750E">
        <w:trPr>
          <w:trHeight w:val="137"/>
          <w:jc w:val="center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BD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>Средний показатель мотивации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600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6,1 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2B000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8,7 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4C0DBE" w:rsidRPr="004C0DBE" w:rsidRDefault="004C0DBE" w:rsidP="004C0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</w:pPr>
            <w:r w:rsidRPr="004C0D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20"/>
                <w:lang w:eastAsia="ru-RU"/>
              </w:rPr>
              <w:t xml:space="preserve">2,6 </w:t>
            </w:r>
          </w:p>
        </w:tc>
      </w:tr>
    </w:tbl>
    <w:p w:rsidR="004C0DBE" w:rsidRPr="004C0DBE" w:rsidRDefault="004C0DBE" w:rsidP="004C0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DBE" w:rsidRPr="00F146BB" w:rsidRDefault="004C0DBE" w:rsidP="00F146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диагностики показывают положительную динамику по всем показателям – дельта более 2.</w:t>
      </w:r>
    </w:p>
    <w:p w:rsidR="004C0DBE" w:rsidRDefault="004C0DBE" w:rsidP="004C0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Сводные данные входной и итоговой диагностики обучающихся</w:t>
      </w:r>
    </w:p>
    <w:p w:rsidR="00BE56D3" w:rsidRPr="00BE56D3" w:rsidRDefault="00BE56D3" w:rsidP="004C0D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4C0DBE" w:rsidRDefault="004C0DBE" w:rsidP="004C0DB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24E27" wp14:editId="2B3CF9C6">
            <wp:extent cx="5448300" cy="181610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D59D7" w:rsidRDefault="007D59D7" w:rsidP="00BE56D3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Самооценка эффективности этапов реализации программы:</w:t>
      </w:r>
    </w:p>
    <w:p w:rsidR="000D432F" w:rsidRPr="000D432F" w:rsidRDefault="004C0DBE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2016-2017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  <w:r w:rsidR="000D432F"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0D432F"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оптимальный уровень</w:t>
      </w:r>
    </w:p>
    <w:p w:rsidR="000D432F" w:rsidRPr="000D432F" w:rsidRDefault="004C0DBE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2017-2018 учебный год</w:t>
      </w:r>
      <w:r w:rsidR="000D432F"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высокий уровень</w:t>
      </w:r>
    </w:p>
    <w:p w:rsidR="000D432F" w:rsidRPr="000D432F" w:rsidRDefault="004C0DBE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2018-2019 учебный год</w:t>
      </w:r>
      <w:r w:rsidR="000D432F"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высокий уровень</w:t>
      </w:r>
    </w:p>
    <w:p w:rsidR="000D432F" w:rsidRDefault="000D432F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2019-2020 учебный год – высокий уровень</w:t>
      </w:r>
    </w:p>
    <w:p w:rsidR="004C0DBE" w:rsidRPr="004C0DBE" w:rsidRDefault="004C0DBE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2020-2021 учебный год </w:t>
      </w:r>
      <w:r w:rsidRP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высокий уровень</w:t>
      </w:r>
    </w:p>
    <w:p w:rsidR="00F146BB" w:rsidRDefault="00F146BB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6BB" w:rsidRDefault="00F146BB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Выводы:</w:t>
      </w:r>
    </w:p>
    <w:p w:rsidR="004C0DBE" w:rsidRDefault="000D432F" w:rsidP="000C57C7">
      <w:pPr>
        <w:numPr>
          <w:ilvl w:val="0"/>
          <w:numId w:val="2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реал</w:t>
      </w:r>
      <w:r w:rsidR="004C0D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</w:t>
      </w:r>
      <w:r w:rsidR="004C0DBE" w:rsidRPr="004C0D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муниципальной инновационной площадки в 2020-2021 учебном году соответствует высокому уровню. Деятельность площадки будет завершена в декабре 2021 года.</w:t>
      </w:r>
    </w:p>
    <w:p w:rsidR="000D432F" w:rsidRPr="004C0DBE" w:rsidRDefault="004C0DBE" w:rsidP="000C57C7">
      <w:pPr>
        <w:numPr>
          <w:ilvl w:val="0"/>
          <w:numId w:val="2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D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Определить тему планируемой к реализации МИП, соответствующей теме гимназического проекта «Педагогика смысла, или </w:t>
      </w:r>
      <w:proofErr w:type="gramStart"/>
      <w:r w:rsidRPr="004C0DBE">
        <w:rPr>
          <w:rFonts w:ascii="Times New Roman" w:eastAsia="Times New Roman" w:hAnsi="Times New Roman" w:cs="Times New Roman"/>
          <w:sz w:val="24"/>
          <w:szCs w:val="20"/>
          <w:lang w:eastAsia="ru-RU"/>
        </w:rPr>
        <w:t>На</w:t>
      </w:r>
      <w:proofErr w:type="gramEnd"/>
      <w:r w:rsidRPr="004C0D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одной волне».</w:t>
      </w:r>
    </w:p>
    <w:p w:rsidR="000D432F" w:rsidRPr="000D432F" w:rsidRDefault="000D432F" w:rsidP="004C0D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DBE" w:rsidRPr="00BE56D3" w:rsidRDefault="004C0DBE" w:rsidP="004C0D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 xml:space="preserve">Реализация федерального инновационного проекта «Механизмы сохранения лидирующих позиций РФ в области качества математического образования (Инновационная методическая сеть "Учусь учиться")» и международного исследовательского проекта </w:t>
      </w:r>
      <w:r w:rsidRPr="00BE56D3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lang w:eastAsia="ru-RU"/>
        </w:rPr>
        <w:t xml:space="preserve">«Развитие современных механизмов и технологий общего образования на основе системно-деятельностного подхода Л.Г. </w:t>
      </w:r>
      <w:proofErr w:type="spellStart"/>
      <w:r w:rsidRPr="00BE56D3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lang w:eastAsia="ru-RU"/>
        </w:rPr>
        <w:t>Петерсон</w:t>
      </w:r>
      <w:proofErr w:type="spellEnd"/>
      <w:r w:rsidRPr="00BE56D3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lang w:eastAsia="ru-RU"/>
        </w:rPr>
        <w:t xml:space="preserve"> (инновационная методическая сеть «Учусь учиться»</w:t>
      </w: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).</w:t>
      </w:r>
    </w:p>
    <w:p w:rsidR="000D432F" w:rsidRPr="000D432F" w:rsidRDefault="000D432F" w:rsidP="000D43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/>
          <w:sz w:val="24"/>
          <w:szCs w:val="24"/>
          <w:lang w:eastAsia="ru-RU"/>
        </w:rPr>
      </w:pPr>
    </w:p>
    <w:p w:rsidR="00140210" w:rsidRPr="00140210" w:rsidRDefault="00140210" w:rsidP="00140210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договором гимназии о сотрудничестве с негосударственным образовательным учреждением дополнительного профессионального образования «Институт системно-</w:t>
      </w:r>
      <w:proofErr w:type="spellStart"/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педагогики»  об «Организации работ по исполнению федерального инновационного проекта  «Механизмы сохранения лидирующих позиций РФ в области качества математического образования (Инновационная методическая сеть "Учусь учиться")» №031-фип от 30 апреля 2020 г. и договором №314-мип от 30 апреля 2020г. о реализации программы Международного исследовательского проекта </w:t>
      </w:r>
      <w:r w:rsidRPr="0014021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«Развитие современных механизмов и технологий общего образования на основе системно-деятельностного подхода Л.Г. </w:t>
      </w:r>
      <w:proofErr w:type="spellStart"/>
      <w:r w:rsidRPr="0014021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Петерсон</w:t>
      </w:r>
      <w:proofErr w:type="spellEnd"/>
      <w:r w:rsidRPr="00140210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(инновационная методическая сеть «Учусь учиться»</w:t>
      </w:r>
      <w:r w:rsidRPr="00140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гимназия №24 им. М.В. Октябрьской г. Томска является региональным информационным центром </w:t>
      </w:r>
      <w:r w:rsidRPr="0014021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НОУ ДПО «Институт системно-</w:t>
      </w:r>
      <w:proofErr w:type="spellStart"/>
      <w:r w:rsidRPr="0014021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деятельностной</w:t>
      </w:r>
      <w:proofErr w:type="spellEnd"/>
      <w:r w:rsidRPr="0014021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педагогики»</w:t>
      </w:r>
      <w:r w:rsidRPr="00140210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140210" w:rsidRPr="00140210" w:rsidRDefault="00140210" w:rsidP="00140210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качестве одного из механизмов повышения качества математического образования учителя гимназии используют технологию деятельностного метода обучения в реализации следующих курсов и предметов:</w:t>
      </w:r>
    </w:p>
    <w:p w:rsidR="00140210" w:rsidRPr="00140210" w:rsidRDefault="00140210" w:rsidP="000C57C7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технологию «Ситуация» в отделении платных дополнительных образовательных услуг по курсам «</w:t>
      </w:r>
      <w:proofErr w:type="spellStart"/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Игралочка</w:t>
      </w:r>
      <w:proofErr w:type="spellEnd"/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» и «Считалочка»), что фиксируется в рабочих программах по данным курсам;</w:t>
      </w:r>
    </w:p>
    <w:p w:rsidR="00140210" w:rsidRPr="00140210" w:rsidRDefault="00140210" w:rsidP="000C57C7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программу непрерывного курса математики «Учусь учиться» Л.Г. </w:t>
      </w:r>
      <w:proofErr w:type="spellStart"/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Петерсон</w:t>
      </w:r>
      <w:proofErr w:type="spellEnd"/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(1–6 классы);</w:t>
      </w:r>
    </w:p>
    <w:p w:rsidR="00140210" w:rsidRPr="00140210" w:rsidRDefault="00140210" w:rsidP="000C57C7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программу курса внеурочной деятельности «Мир деятельности» в 1-4 классах гимназии.</w:t>
      </w:r>
    </w:p>
    <w:p w:rsidR="00140210" w:rsidRPr="00140210" w:rsidRDefault="00140210" w:rsidP="00F146BB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качестве одного из механизмов реализации ФГОС НОО и ФГОС ООО учителя-предметники использует  технологию деятельностного метода обучения Л.Г. </w:t>
      </w:r>
      <w:proofErr w:type="spellStart"/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Петерсон</w:t>
      </w:r>
      <w:proofErr w:type="spellEnd"/>
      <w:r w:rsidRPr="0014021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на разных предметах и курсах.</w:t>
      </w:r>
      <w:r w:rsidR="00F146B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="00F14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функционирования деятельности федерального и международного инновационных проектов организуется работа творческих лабораторий педагогических и административных работников по разным направлениям.</w:t>
      </w:r>
    </w:p>
    <w:p w:rsidR="00140210" w:rsidRPr="00140210" w:rsidRDefault="00140210" w:rsidP="0014021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2020-2021 учебном году 32 педагогов (60%) работали по следующим направлениям творческих лабораторий</w:t>
      </w:r>
      <w:r w:rsidRPr="0014021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ФИП:</w:t>
      </w:r>
    </w:p>
    <w:p w:rsidR="00140210" w:rsidRPr="00140210" w:rsidRDefault="00140210" w:rsidP="000C57C7">
      <w:pPr>
        <w:numPr>
          <w:ilvl w:val="0"/>
          <w:numId w:val="21"/>
        </w:numPr>
        <w:tabs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40210">
        <w:rPr>
          <w:rFonts w:ascii="Times New Roman" w:eastAsia="Times New Roman" w:hAnsi="Times New Roman" w:cs="Times New Roman"/>
          <w:sz w:val="24"/>
          <w:szCs w:val="20"/>
          <w:lang w:eastAsia="ru-RU"/>
        </w:rPr>
        <w:t>Лаборатория № 1 «Методологическая школа».</w:t>
      </w:r>
    </w:p>
    <w:p w:rsidR="00140210" w:rsidRPr="00140210" w:rsidRDefault="00140210" w:rsidP="000C57C7">
      <w:pPr>
        <w:numPr>
          <w:ilvl w:val="0"/>
          <w:numId w:val="21"/>
        </w:numPr>
        <w:tabs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40210">
        <w:rPr>
          <w:rFonts w:ascii="Times New Roman" w:eastAsia="Times New Roman" w:hAnsi="Times New Roman" w:cs="Times New Roman"/>
          <w:sz w:val="24"/>
          <w:szCs w:val="20"/>
          <w:lang w:eastAsia="ru-RU"/>
        </w:rPr>
        <w:t>Лаборатория № 2 «Дидактическая система деятельностного метода обучения (ДСДМ)».</w:t>
      </w:r>
    </w:p>
    <w:p w:rsidR="00140210" w:rsidRPr="00140210" w:rsidRDefault="00140210" w:rsidP="000C57C7">
      <w:pPr>
        <w:numPr>
          <w:ilvl w:val="0"/>
          <w:numId w:val="21"/>
        </w:numPr>
        <w:tabs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40210">
        <w:rPr>
          <w:rFonts w:ascii="Times New Roman" w:eastAsia="Times New Roman" w:hAnsi="Times New Roman" w:cs="Times New Roman"/>
          <w:sz w:val="24"/>
          <w:szCs w:val="20"/>
          <w:lang w:eastAsia="ru-RU"/>
        </w:rPr>
        <w:t>Лаборатория № 5 «Непрерывный курс математики “Учусь учиться” (1–9 классы)».</w:t>
      </w:r>
    </w:p>
    <w:p w:rsidR="00140210" w:rsidRPr="00140210" w:rsidRDefault="00140210" w:rsidP="000C57C7">
      <w:pPr>
        <w:numPr>
          <w:ilvl w:val="0"/>
          <w:numId w:val="21"/>
        </w:numPr>
        <w:tabs>
          <w:tab w:val="left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40210">
        <w:rPr>
          <w:rFonts w:ascii="Times New Roman" w:eastAsia="Times New Roman" w:hAnsi="Times New Roman" w:cs="Times New Roman"/>
          <w:sz w:val="24"/>
          <w:szCs w:val="20"/>
          <w:lang w:eastAsia="ru-RU"/>
        </w:rPr>
        <w:t>Лаборатория №10 «</w:t>
      </w:r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семьи и образовательной организации  в условиях реализации деятельностного метода Л.Г. </w:t>
      </w:r>
      <w:proofErr w:type="spellStart"/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Петерсон</w:t>
      </w:r>
      <w:proofErr w:type="spellEnd"/>
      <w:r w:rsidRPr="0014021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D432F" w:rsidRPr="000D432F" w:rsidRDefault="000D432F" w:rsidP="0014021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7080" w:rsidRDefault="00537080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0D432F" w:rsidRPr="00BE56D3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lastRenderedPageBreak/>
        <w:t>Трансляционные мероприятия по теме ФИП в соответствии со статусом площадки</w:t>
      </w:r>
    </w:p>
    <w:p w:rsidR="000D432F" w:rsidRPr="009B3C30" w:rsidRDefault="000D432F" w:rsidP="009B3C3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pPr w:leftFromText="180" w:rightFromText="180" w:vertAnchor="text" w:tblpXSpec="center" w:tblpY="123"/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2"/>
        <w:gridCol w:w="1940"/>
      </w:tblGrid>
      <w:tr w:rsidR="000D432F" w:rsidRPr="009B3C30" w:rsidTr="009B3C30">
        <w:trPr>
          <w:trHeight w:val="263"/>
        </w:trPr>
        <w:tc>
          <w:tcPr>
            <w:tcW w:w="7989" w:type="dxa"/>
          </w:tcPr>
          <w:p w:rsidR="000D432F" w:rsidRPr="009B3C30" w:rsidRDefault="000D432F" w:rsidP="009B3C3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b/>
                <w:szCs w:val="16"/>
                <w:lang w:eastAsia="ru-RU"/>
              </w:rPr>
              <w:t>Название</w:t>
            </w:r>
          </w:p>
        </w:tc>
        <w:tc>
          <w:tcPr>
            <w:tcW w:w="1783" w:type="dxa"/>
          </w:tcPr>
          <w:p w:rsidR="000D432F" w:rsidRPr="009B3C30" w:rsidRDefault="000D432F" w:rsidP="009B3C30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b/>
                <w:szCs w:val="16"/>
                <w:lang w:eastAsia="ru-RU"/>
              </w:rPr>
              <w:t xml:space="preserve">Уровень </w:t>
            </w:r>
          </w:p>
        </w:tc>
      </w:tr>
      <w:tr w:rsidR="000D432F" w:rsidRPr="009B3C30" w:rsidTr="009B3C30">
        <w:trPr>
          <w:trHeight w:val="263"/>
        </w:trPr>
        <w:tc>
          <w:tcPr>
            <w:tcW w:w="7989" w:type="dxa"/>
          </w:tcPr>
          <w:p w:rsidR="000D432F" w:rsidRPr="009B3C30" w:rsidRDefault="000D432F" w:rsidP="009B3C30">
            <w:pPr>
              <w:spacing w:after="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b/>
                <w:szCs w:val="16"/>
                <w:lang w:eastAsia="ru-RU"/>
              </w:rPr>
              <w:t>Семинар – практикум для заместителей директоров ОО г.Томска «</w:t>
            </w:r>
            <w:r w:rsidR="00140210" w:rsidRPr="009B3C30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Педагогическая деятельность на основе системно-деятельностного подхода в контексте реализации ФГОС</w:t>
            </w:r>
            <w:r w:rsidRPr="009B3C30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»</w:t>
            </w:r>
            <w:r w:rsidR="009B3C30" w:rsidRPr="009B3C30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.</w:t>
            </w:r>
          </w:p>
        </w:tc>
        <w:tc>
          <w:tcPr>
            <w:tcW w:w="1783" w:type="dxa"/>
          </w:tcPr>
          <w:p w:rsidR="000D432F" w:rsidRPr="009B3C30" w:rsidRDefault="000D432F" w:rsidP="009B3C30">
            <w:pPr>
              <w:tabs>
                <w:tab w:val="left" w:pos="237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городской</w:t>
            </w:r>
          </w:p>
        </w:tc>
      </w:tr>
      <w:tr w:rsidR="000D432F" w:rsidRPr="009B3C30" w:rsidTr="009B3C30">
        <w:trPr>
          <w:trHeight w:val="301"/>
        </w:trPr>
        <w:tc>
          <w:tcPr>
            <w:tcW w:w="7989" w:type="dxa"/>
          </w:tcPr>
          <w:p w:rsidR="000D432F" w:rsidRPr="009B3C30" w:rsidRDefault="00140210" w:rsidP="009B3C30">
            <w:pPr>
              <w:spacing w:after="0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b/>
                <w:bCs/>
                <w:szCs w:val="16"/>
                <w:lang w:eastAsia="ru-RU" w:bidi="ru-RU"/>
              </w:rPr>
              <w:t>Ф</w:t>
            </w:r>
            <w:r w:rsidR="000D432F" w:rsidRPr="009B3C30">
              <w:rPr>
                <w:rFonts w:ascii="Times New Roman" w:eastAsia="Times New Roman" w:hAnsi="Times New Roman" w:cs="Times New Roman"/>
                <w:b/>
                <w:bCs/>
                <w:szCs w:val="16"/>
                <w:lang w:eastAsia="ru-RU" w:bidi="ru-RU"/>
              </w:rPr>
              <w:t>естиваль (</w:t>
            </w:r>
            <w:proofErr w:type="spellStart"/>
            <w:r w:rsidR="000D432F" w:rsidRPr="009B3C30">
              <w:rPr>
                <w:rFonts w:ascii="Times New Roman" w:eastAsia="Times New Roman" w:hAnsi="Times New Roman" w:cs="Times New Roman"/>
                <w:b/>
                <w:bCs/>
                <w:szCs w:val="16"/>
                <w:lang w:eastAsia="ru-RU" w:bidi="ru-RU"/>
              </w:rPr>
              <w:t>флешмоб</w:t>
            </w:r>
            <w:proofErr w:type="spellEnd"/>
            <w:r w:rsidR="000D432F" w:rsidRPr="009B3C30">
              <w:rPr>
                <w:rFonts w:ascii="Times New Roman" w:eastAsia="Times New Roman" w:hAnsi="Times New Roman" w:cs="Times New Roman"/>
                <w:b/>
                <w:bCs/>
                <w:szCs w:val="16"/>
                <w:lang w:eastAsia="ru-RU" w:bidi="ru-RU"/>
              </w:rPr>
              <w:t xml:space="preserve">) </w:t>
            </w:r>
            <w:r w:rsidR="000D432F" w:rsidRPr="009B3C30">
              <w:rPr>
                <w:rFonts w:ascii="Times New Roman" w:eastAsia="Times New Roman" w:hAnsi="Times New Roman" w:cs="Times New Roman"/>
                <w:bCs/>
                <w:szCs w:val="16"/>
                <w:lang w:eastAsia="ru-RU" w:bidi="ru-RU"/>
              </w:rPr>
              <w:t>«Один день из жизни образовательной организации в технологи деятельностного метода»</w:t>
            </w:r>
            <w:r w:rsidR="009B3C30" w:rsidRPr="009B3C30">
              <w:rPr>
                <w:rFonts w:ascii="Times New Roman" w:eastAsia="Times New Roman" w:hAnsi="Times New Roman" w:cs="Times New Roman"/>
                <w:bCs/>
                <w:szCs w:val="16"/>
                <w:lang w:eastAsia="ru-RU" w:bidi="ru-RU"/>
              </w:rPr>
              <w:t>.</w:t>
            </w:r>
          </w:p>
        </w:tc>
        <w:tc>
          <w:tcPr>
            <w:tcW w:w="1783" w:type="dxa"/>
          </w:tcPr>
          <w:p w:rsidR="000D432F" w:rsidRPr="009B3C30" w:rsidRDefault="000D432F" w:rsidP="009B3C30">
            <w:pPr>
              <w:tabs>
                <w:tab w:val="left" w:pos="237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всероссийский</w:t>
            </w:r>
          </w:p>
        </w:tc>
      </w:tr>
      <w:tr w:rsidR="000D432F" w:rsidRPr="009B3C30" w:rsidTr="009B3C30">
        <w:trPr>
          <w:trHeight w:val="301"/>
        </w:trPr>
        <w:tc>
          <w:tcPr>
            <w:tcW w:w="7989" w:type="dxa"/>
          </w:tcPr>
          <w:p w:rsidR="000D432F" w:rsidRPr="009B3C30" w:rsidRDefault="00140210" w:rsidP="009B3C3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Cs w:val="16"/>
                <w:lang w:eastAsia="ru-RU" w:bidi="ru-RU"/>
              </w:rPr>
            </w:pPr>
            <w:r w:rsidRPr="009B3C30">
              <w:rPr>
                <w:rFonts w:ascii="Times New Roman" w:eastAsia="Times New Roman" w:hAnsi="Times New Roman" w:cs="Times New Roman"/>
                <w:b/>
                <w:bCs/>
                <w:szCs w:val="16"/>
                <w:lang w:eastAsia="ru-RU" w:bidi="ru-RU"/>
              </w:rPr>
              <w:t xml:space="preserve">Семинар </w:t>
            </w:r>
            <w:r w:rsidRPr="009B3C30">
              <w:rPr>
                <w:rFonts w:ascii="Times New Roman" w:eastAsia="Times New Roman" w:hAnsi="Times New Roman" w:cs="Times New Roman"/>
                <w:bCs/>
                <w:szCs w:val="16"/>
                <w:lang w:eastAsia="ru-RU" w:bidi="ru-RU"/>
              </w:rPr>
              <w:t>«Повышение качества математического образования в гимназии на основе системно-деятельностного подхода (На примере не</w:t>
            </w:r>
            <w:r w:rsidR="009B3C30">
              <w:rPr>
                <w:rFonts w:ascii="Times New Roman" w:eastAsia="Times New Roman" w:hAnsi="Times New Roman" w:cs="Times New Roman"/>
                <w:bCs/>
                <w:szCs w:val="16"/>
                <w:lang w:eastAsia="ru-RU" w:bidi="ru-RU"/>
              </w:rPr>
              <w:t>прерывного курса математики Л.Г.</w:t>
            </w:r>
            <w:r w:rsidRPr="009B3C30">
              <w:rPr>
                <w:rFonts w:ascii="Times New Roman" w:eastAsia="Times New Roman" w:hAnsi="Times New Roman" w:cs="Times New Roman"/>
                <w:bCs/>
                <w:szCs w:val="16"/>
                <w:lang w:eastAsia="ru-RU" w:bidi="ru-RU"/>
              </w:rPr>
              <w:t>Петерсон)»</w:t>
            </w:r>
            <w:r w:rsidR="009B3C30" w:rsidRPr="009B3C30">
              <w:rPr>
                <w:rFonts w:ascii="Times New Roman" w:eastAsia="Times New Roman" w:hAnsi="Times New Roman" w:cs="Times New Roman"/>
                <w:bCs/>
                <w:szCs w:val="16"/>
                <w:lang w:eastAsia="ru-RU" w:bidi="ru-RU"/>
              </w:rPr>
              <w:t>.</w:t>
            </w:r>
          </w:p>
        </w:tc>
        <w:tc>
          <w:tcPr>
            <w:tcW w:w="1783" w:type="dxa"/>
          </w:tcPr>
          <w:p w:rsidR="000D432F" w:rsidRPr="009B3C30" w:rsidRDefault="00140210" w:rsidP="009B3C30">
            <w:pPr>
              <w:tabs>
                <w:tab w:val="left" w:pos="237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9B3C30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межрегиональный</w:t>
            </w:r>
          </w:p>
        </w:tc>
      </w:tr>
    </w:tbl>
    <w:p w:rsidR="009B3C30" w:rsidRDefault="009B3C30" w:rsidP="000D43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9B3C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итогам работы гимназия награждена знаком качества Института СДП</w:t>
      </w:r>
      <w:r w:rsidR="009B3C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B3C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г.Москва</w:t>
      </w:r>
      <w:proofErr w:type="spellEnd"/>
      <w:r w:rsidR="009B3C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D432F" w:rsidRPr="000D432F" w:rsidRDefault="000D432F" w:rsidP="000D432F">
      <w:pPr>
        <w:spacing w:after="0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</w:p>
    <w:p w:rsidR="00171167" w:rsidRPr="00413B41" w:rsidRDefault="00122189" w:rsidP="000C57C7">
      <w:pPr>
        <w:pStyle w:val="af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  <w:r w:rsidRPr="0087673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Ма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териально-техническое оснащение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C701B6" w:rsidRDefault="00C701B6" w:rsidP="00C701B6">
      <w:pPr>
        <w:pStyle w:val="af0"/>
        <w:spacing w:after="120"/>
        <w:ind w:left="360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C701B6" w:rsidRDefault="00C701B6" w:rsidP="00C701B6">
      <w:pPr>
        <w:pStyle w:val="af0"/>
        <w:spacing w:after="120"/>
        <w:ind w:left="0"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C701B6">
        <w:rPr>
          <w:rFonts w:ascii="Times New Roman" w:eastAsia="Times New Roman" w:hAnsi="Times New Roman"/>
          <w:sz w:val="24"/>
          <w:lang w:eastAsia="ru-RU"/>
        </w:rPr>
        <w:t xml:space="preserve">На уровнях основного и среднего общего образования образовательная деятельность </w:t>
      </w:r>
      <w:r>
        <w:rPr>
          <w:rFonts w:ascii="Times New Roman" w:eastAsia="Times New Roman" w:hAnsi="Times New Roman"/>
          <w:sz w:val="24"/>
          <w:lang w:eastAsia="ru-RU"/>
        </w:rPr>
        <w:t>рассчитана на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 кабинетную систему, но в условиях сложной эпидемиологической обстановки в 2020-2021 учебном году за каждым классом был закреплён определённый учебный кабинет</w:t>
      </w:r>
      <w:r w:rsidRPr="00C701B6">
        <w:rPr>
          <w:rFonts w:ascii="Times New Roman" w:eastAsia="Times New Roman" w:hAnsi="Times New Roman"/>
          <w:color w:val="000000"/>
          <w:sz w:val="24"/>
          <w:lang w:eastAsia="ru-RU"/>
        </w:rPr>
        <w:t>.</w:t>
      </w:r>
    </w:p>
    <w:p w:rsidR="00C701B6" w:rsidRDefault="00C701B6" w:rsidP="00C701B6">
      <w:pPr>
        <w:pStyle w:val="af0"/>
        <w:spacing w:after="12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/>
          <w:color w:val="000000"/>
          <w:sz w:val="24"/>
          <w:lang w:eastAsia="ru-RU"/>
        </w:rPr>
        <w:t xml:space="preserve"> В гимназии имеется 15 учебных кабинетов для обучения класса в полном составе, 8 кабинетов для обучения иностранному языку в малых группах, кабинеты технологии, библиотека, музей, </w:t>
      </w:r>
      <w:r w:rsidRPr="00C701B6">
        <w:rPr>
          <w:rFonts w:ascii="Times New Roman" w:eastAsia="Times New Roman" w:hAnsi="Times New Roman"/>
          <w:sz w:val="24"/>
          <w:lang w:eastAsia="ru-RU"/>
        </w:rPr>
        <w:t xml:space="preserve">кабинет педагога-психолога, медицинский кабинет, 2 </w:t>
      </w:r>
      <w:r w:rsidRPr="00C701B6">
        <w:rPr>
          <w:rFonts w:ascii="Times New Roman" w:eastAsia="Times New Roman" w:hAnsi="Times New Roman"/>
          <w:color w:val="000000"/>
          <w:sz w:val="24"/>
          <w:lang w:eastAsia="ru-RU"/>
        </w:rPr>
        <w:t xml:space="preserve">спортивных зала, </w:t>
      </w:r>
      <w:r w:rsidRPr="00C701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универсальная спортивная площадка (футбольное, баскетбольное, волейбольное поля),</w:t>
      </w:r>
      <w:r w:rsidRPr="00C701B6">
        <w:rPr>
          <w:sz w:val="24"/>
          <w:szCs w:val="24"/>
        </w:rPr>
        <w:t xml:space="preserve"> </w:t>
      </w:r>
      <w:r w:rsidRPr="00C701B6">
        <w:rPr>
          <w:rFonts w:ascii="Times New Roman" w:hAnsi="Times New Roman"/>
          <w:sz w:val="24"/>
          <w:szCs w:val="24"/>
        </w:rPr>
        <w:t>спортивный комплекс общей физической подготовки,</w:t>
      </w:r>
      <w:r w:rsidRPr="00C701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актовый зал.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Материально-техническое обеспечение гимназии в основном полностью соответствует требованиям для реализации основных общеобразовательных программ на всех уровнях образования в гимназии.</w:t>
      </w:r>
    </w:p>
    <w:p w:rsidR="00C701B6" w:rsidRDefault="00C701B6" w:rsidP="00C701B6">
      <w:pPr>
        <w:pStyle w:val="af0"/>
        <w:spacing w:after="120"/>
        <w:ind w:left="0" w:firstLine="709"/>
        <w:jc w:val="both"/>
        <w:rPr>
          <w:rFonts w:ascii="Times New Roman" w:eastAsia="Times New Roman" w:hAnsi="Times New Roman"/>
          <w:sz w:val="24"/>
          <w:lang w:eastAsia="ru-RU"/>
        </w:rPr>
      </w:pPr>
      <w:r w:rsidRPr="00C701B6">
        <w:rPr>
          <w:rFonts w:ascii="Times New Roman" w:eastAsia="Times New Roman" w:hAnsi="Times New Roman"/>
          <w:sz w:val="24"/>
          <w:lang w:eastAsia="ru-RU"/>
        </w:rPr>
        <w:t xml:space="preserve">В рабочих программах по технологии для 5-9 классов ежегодно обновляется список необходимого к приобретению оборудования. Так, в 2020 году были приобретены комплекты для электротехнических работ на один урок: мини </w:t>
      </w:r>
      <w:proofErr w:type="spellStart"/>
      <w:r w:rsidRPr="00C701B6">
        <w:rPr>
          <w:rFonts w:ascii="Times New Roman" w:eastAsia="Times New Roman" w:hAnsi="Times New Roman"/>
          <w:sz w:val="24"/>
          <w:lang w:eastAsia="ru-RU"/>
        </w:rPr>
        <w:t>LilyPad</w:t>
      </w:r>
      <w:proofErr w:type="spellEnd"/>
      <w:r w:rsidRPr="00C701B6">
        <w:rPr>
          <w:rFonts w:ascii="Times New Roman" w:eastAsia="Times New Roman" w:hAnsi="Times New Roman"/>
          <w:sz w:val="24"/>
          <w:lang w:eastAsia="ru-RU"/>
        </w:rPr>
        <w:t xml:space="preserve"> LED 3-5 в 40 мА SMD; светодиодное оборудование для </w:t>
      </w:r>
      <w:proofErr w:type="spellStart"/>
      <w:r w:rsidRPr="00C701B6">
        <w:rPr>
          <w:rFonts w:ascii="Times New Roman" w:eastAsia="Times New Roman" w:hAnsi="Times New Roman"/>
          <w:sz w:val="24"/>
          <w:lang w:eastAsia="ru-RU"/>
        </w:rPr>
        <w:t>Arduino</w:t>
      </w:r>
      <w:proofErr w:type="spellEnd"/>
      <w:r w:rsidRPr="00C701B6">
        <w:rPr>
          <w:rFonts w:ascii="Times New Roman" w:eastAsia="Times New Roman" w:hAnsi="Times New Roman"/>
          <w:sz w:val="24"/>
          <w:lang w:eastAsia="ru-RU"/>
        </w:rPr>
        <w:t xml:space="preserve"> желтый/зеленый/белый/синий/красный световой модуль DIY KIT; </w:t>
      </w:r>
      <w:proofErr w:type="spellStart"/>
      <w:r w:rsidRPr="00C701B6">
        <w:rPr>
          <w:rFonts w:ascii="Times New Roman" w:eastAsia="Times New Roman" w:hAnsi="Times New Roman"/>
          <w:sz w:val="24"/>
          <w:lang w:eastAsia="ru-RU"/>
        </w:rPr>
        <w:t>LilyPad</w:t>
      </w:r>
      <w:proofErr w:type="spellEnd"/>
      <w:r w:rsidRPr="00C701B6">
        <w:rPr>
          <w:rFonts w:ascii="Times New Roman" w:eastAsia="Times New Roman" w:hAnsi="Times New Roman"/>
          <w:sz w:val="24"/>
          <w:lang w:eastAsia="ru-RU"/>
        </w:rPr>
        <w:t xml:space="preserve"> держатель батареи для монет CR2032 модуль крепления батареи, </w:t>
      </w:r>
      <w:proofErr w:type="spellStart"/>
      <w:r w:rsidRPr="00C701B6">
        <w:rPr>
          <w:rFonts w:ascii="Times New Roman" w:eastAsia="Times New Roman" w:hAnsi="Times New Roman"/>
          <w:sz w:val="24"/>
          <w:lang w:eastAsia="ru-RU"/>
        </w:rPr>
        <w:t>LilyPad</w:t>
      </w:r>
      <w:proofErr w:type="spellEnd"/>
      <w:r w:rsidRPr="00C701B6">
        <w:rPr>
          <w:rFonts w:ascii="Times New Roman" w:eastAsia="Times New Roman" w:hAnsi="Times New Roman"/>
          <w:sz w:val="24"/>
          <w:lang w:eastAsia="ru-RU"/>
        </w:rPr>
        <w:t xml:space="preserve"> - проводящая швейная нить, носимая.</w:t>
      </w:r>
    </w:p>
    <w:p w:rsidR="00C701B6" w:rsidRDefault="00C701B6" w:rsidP="00C701B6">
      <w:pPr>
        <w:pStyle w:val="af0"/>
        <w:spacing w:after="120"/>
        <w:ind w:left="0" w:firstLine="709"/>
        <w:jc w:val="both"/>
        <w:rPr>
          <w:rFonts w:ascii="Times New Roman" w:eastAsia="Times New Roman" w:hAnsi="Times New Roman"/>
          <w:sz w:val="24"/>
          <w:lang w:eastAsia="ru-RU"/>
        </w:rPr>
      </w:pPr>
      <w:r w:rsidRPr="00C701B6">
        <w:rPr>
          <w:rFonts w:ascii="Times New Roman" w:eastAsia="Times New Roman" w:hAnsi="Times New Roman"/>
          <w:sz w:val="24"/>
          <w:lang w:eastAsia="ru-RU"/>
        </w:rPr>
        <w:t>Для развития цифровой образовательной среды гимназии все учебные кабинеты оборудованы автоматизированным рабочим местом педагога, интерактивным оборудованием, которое позволяет широко использовать информационные ресурсы.</w:t>
      </w:r>
    </w:p>
    <w:p w:rsidR="00C701B6" w:rsidRPr="00C701B6" w:rsidRDefault="00C701B6" w:rsidP="00C701B6">
      <w:pPr>
        <w:pStyle w:val="af0"/>
        <w:spacing w:after="120"/>
        <w:ind w:left="0"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</w:p>
    <w:p w:rsidR="00C701B6" w:rsidRPr="00C701B6" w:rsidRDefault="00C701B6" w:rsidP="000C57C7">
      <w:pPr>
        <w:pStyle w:val="af0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Библиотечно-информационное и учебно-методическое  обеспечение.</w:t>
      </w:r>
    </w:p>
    <w:p w:rsidR="00C701B6" w:rsidRPr="00C701B6" w:rsidRDefault="00C701B6" w:rsidP="00C70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701B6" w:rsidRPr="00C701B6" w:rsidRDefault="00C701B6" w:rsidP="00C701B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площадь библиотеки составляет 47 </w:t>
      </w:r>
      <w:proofErr w:type="spellStart"/>
      <w:proofErr w:type="gramStart"/>
      <w:r w:rsidRPr="00C70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кв.м</w:t>
      </w:r>
      <w:proofErr w:type="spellEnd"/>
      <w:proofErr w:type="gramEnd"/>
      <w:r w:rsidRPr="00C70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книгохранилище – 18,8кв.м.  Помещения библиотеки состоят из читательского зала и абонемента. Рассчитан читальный зал на 8 посадочных мест. В читальном зале имеется: 16 стеллажей, 1 кафедра, 1 каталожный шкаф, 1 шкаф для СД, 2 стола, 1 многофункциональное устройство, 1 компьютер и 2  ноутбука с доступом в интернет. </w:t>
      </w:r>
    </w:p>
    <w:p w:rsidR="00C701B6" w:rsidRPr="00E30375" w:rsidRDefault="00C701B6" w:rsidP="00E303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условиях сложной эпидемиологической обстановки с осени 2020 года уменьшили количество мест в читательском зале до 4 (с целью соблюдения социальной дистанции в зале).</w:t>
      </w:r>
    </w:p>
    <w:p w:rsidR="00C375C4" w:rsidRDefault="00C375C4" w:rsidP="00C701B6">
      <w:pPr>
        <w:pStyle w:val="af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701B6" w:rsidRPr="00C701B6" w:rsidRDefault="00C701B6" w:rsidP="00C701B6">
      <w:pPr>
        <w:pStyle w:val="af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Сведения о кн</w:t>
      </w: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ижном фонде библиотеки гимназии</w:t>
      </w:r>
    </w:p>
    <w:p w:rsidR="00C701B6" w:rsidRPr="00C701B6" w:rsidRDefault="00C701B6" w:rsidP="00C701B6">
      <w:pPr>
        <w:pStyle w:val="af0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</w:p>
    <w:tbl>
      <w:tblPr>
        <w:tblStyle w:val="-1111"/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947"/>
        <w:gridCol w:w="1647"/>
        <w:gridCol w:w="1647"/>
        <w:gridCol w:w="1647"/>
      </w:tblGrid>
      <w:tr w:rsidR="00C701B6" w:rsidRPr="00C701B6" w:rsidTr="007D59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Показатель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2018</w:t>
            </w:r>
            <w:r w:rsidR="00E30375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 - 2019</w:t>
            </w:r>
          </w:p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647" w:type="dxa"/>
            <w:shd w:val="clear" w:color="auto" w:fill="FFFFFF" w:themeFill="background1"/>
          </w:tcPr>
          <w:p w:rsidR="00C701B6" w:rsidRPr="00C701B6" w:rsidRDefault="00E30375" w:rsidP="00E303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2019-2020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shd w:val="clear" w:color="auto" w:fill="FFFFFF" w:themeFill="background1"/>
          </w:tcPr>
          <w:p w:rsidR="00C701B6" w:rsidRPr="00C701B6" w:rsidRDefault="00C701B6" w:rsidP="00E30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2020</w:t>
            </w:r>
            <w:r w:rsidR="00E30375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-2021</w:t>
            </w:r>
          </w:p>
        </w:tc>
      </w:tr>
      <w:tr w:rsidR="00C701B6" w:rsidRPr="00C701B6" w:rsidTr="007D5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 xml:space="preserve">Количество книг в библиотеке в расчете на одного обучающегося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18</w:t>
            </w:r>
          </w:p>
        </w:tc>
        <w:tc>
          <w:tcPr>
            <w:tcW w:w="164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17,8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17</w:t>
            </w:r>
          </w:p>
        </w:tc>
      </w:tr>
      <w:tr w:rsidR="00C701B6" w:rsidRPr="00C701B6" w:rsidTr="007D59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 xml:space="preserve">Количество учебников в библиотеке в расчете на одного обучающегося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 обеспечение</w:t>
            </w:r>
          </w:p>
        </w:tc>
        <w:tc>
          <w:tcPr>
            <w:tcW w:w="1647" w:type="dxa"/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  <w:p w:rsidR="00C701B6" w:rsidRPr="00C701B6" w:rsidRDefault="00C701B6" w:rsidP="001C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обеспечение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обеспечение</w:t>
            </w:r>
          </w:p>
        </w:tc>
      </w:tr>
      <w:tr w:rsidR="00C701B6" w:rsidRPr="00C701B6" w:rsidTr="007D5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>Бесплатное пользование учебников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  <w:tc>
          <w:tcPr>
            <w:tcW w:w="164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</w:tr>
      <w:tr w:rsidR="00C701B6" w:rsidRPr="00C701B6" w:rsidTr="007D59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 xml:space="preserve">Удельный вес читателей библиотеки (обучающиеся)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  <w:tc>
          <w:tcPr>
            <w:tcW w:w="1647" w:type="dxa"/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</w:tr>
      <w:tr w:rsidR="00C701B6" w:rsidRPr="00C701B6" w:rsidTr="007D5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>Число кабинетов, оснащенных информационным оборудованием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  <w:tc>
          <w:tcPr>
            <w:tcW w:w="164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100%</w:t>
            </w:r>
          </w:p>
        </w:tc>
      </w:tr>
      <w:tr w:rsidR="00C701B6" w:rsidRPr="00C701B6" w:rsidTr="007D59D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>Оснащенность  лабораторным оборудованием учебных кабинетов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>90%</w:t>
            </w:r>
          </w:p>
        </w:tc>
        <w:tc>
          <w:tcPr>
            <w:tcW w:w="1647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20"/>
              </w:rPr>
              <w:t>90%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4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701B6" w:rsidRPr="00C701B6" w:rsidRDefault="00C701B6" w:rsidP="001C7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C701B6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>90%</w:t>
            </w:r>
          </w:p>
        </w:tc>
      </w:tr>
    </w:tbl>
    <w:p w:rsidR="009B6C11" w:rsidRDefault="009B6C11" w:rsidP="00C701B6">
      <w:pPr>
        <w:pStyle w:val="af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01B6" w:rsidRPr="00C701B6" w:rsidRDefault="00C701B6" w:rsidP="009B6C11">
      <w:pPr>
        <w:pStyle w:val="af0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Обновление фонда осуществляется  регулярно за счет бюджетных и внебюджетных средств. На протяжении нескольких лет остаётся 90% оснащённость лабораторным оборудованием учебных кабинетов по причине острой нехватке помещений для размещения данного оборудования.  Количество приобретённой литературы зависит от потребностей и выделенных средств на текущее время.</w:t>
      </w:r>
    </w:p>
    <w:p w:rsidR="00C701B6" w:rsidRPr="00C701B6" w:rsidRDefault="00C701B6" w:rsidP="00C701B6">
      <w:pPr>
        <w:pStyle w:val="af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4"/>
        <w:gridCol w:w="1383"/>
        <w:gridCol w:w="1498"/>
        <w:gridCol w:w="1404"/>
        <w:gridCol w:w="1380"/>
      </w:tblGrid>
      <w:tr w:rsidR="007D59D7" w:rsidRPr="00E30375" w:rsidTr="007D59D7">
        <w:trPr>
          <w:trHeight w:val="197"/>
          <w:jc w:val="center"/>
        </w:trPr>
        <w:tc>
          <w:tcPr>
            <w:tcW w:w="4044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0"/>
                <w:szCs w:val="20"/>
                <w:lang w:eastAsia="ru-RU"/>
              </w:rPr>
              <w:t>Движение документов (учебники)</w:t>
            </w:r>
          </w:p>
        </w:tc>
        <w:tc>
          <w:tcPr>
            <w:tcW w:w="1383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3037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2018 - 2019</w:t>
            </w:r>
          </w:p>
        </w:tc>
        <w:tc>
          <w:tcPr>
            <w:tcW w:w="1498" w:type="dxa"/>
            <w:shd w:val="clear" w:color="auto" w:fill="auto"/>
          </w:tcPr>
          <w:p w:rsidR="007D59D7" w:rsidRPr="00E30375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3037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2019-2020</w:t>
            </w:r>
          </w:p>
        </w:tc>
        <w:tc>
          <w:tcPr>
            <w:tcW w:w="1404" w:type="dxa"/>
          </w:tcPr>
          <w:p w:rsidR="007D59D7" w:rsidRPr="00E30375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3037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2020-2021</w:t>
            </w:r>
          </w:p>
        </w:tc>
        <w:tc>
          <w:tcPr>
            <w:tcW w:w="1380" w:type="dxa"/>
          </w:tcPr>
          <w:p w:rsidR="007D59D7" w:rsidRPr="00E30375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динамика</w:t>
            </w:r>
          </w:p>
        </w:tc>
      </w:tr>
      <w:tr w:rsidR="007D59D7" w:rsidRPr="00E30375" w:rsidTr="00F146BB">
        <w:trPr>
          <w:trHeight w:val="242"/>
          <w:jc w:val="center"/>
        </w:trPr>
        <w:tc>
          <w:tcPr>
            <w:tcW w:w="4044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  <w:t xml:space="preserve">Общее количество </w:t>
            </w:r>
          </w:p>
        </w:tc>
        <w:tc>
          <w:tcPr>
            <w:tcW w:w="1383" w:type="dxa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val="en-US"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val="en-US" w:eastAsia="ru-RU"/>
              </w:rPr>
              <w:t>21573</w:t>
            </w:r>
          </w:p>
        </w:tc>
        <w:tc>
          <w:tcPr>
            <w:tcW w:w="1498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  <w:t>22675</w:t>
            </w:r>
          </w:p>
        </w:tc>
        <w:tc>
          <w:tcPr>
            <w:tcW w:w="1404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375">
              <w:rPr>
                <w:rFonts w:ascii="Times New Roman" w:hAnsi="Times New Roman" w:cs="Times New Roman"/>
                <w:sz w:val="20"/>
                <w:szCs w:val="20"/>
              </w:rPr>
              <w:t>23117</w:t>
            </w:r>
          </w:p>
        </w:tc>
        <w:tc>
          <w:tcPr>
            <w:tcW w:w="1380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7D59D7" w:rsidRPr="00E30375" w:rsidTr="007D59D7">
        <w:trPr>
          <w:jc w:val="center"/>
        </w:trPr>
        <w:tc>
          <w:tcPr>
            <w:tcW w:w="4044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  <w:t>Списано учебников</w:t>
            </w:r>
          </w:p>
        </w:tc>
        <w:tc>
          <w:tcPr>
            <w:tcW w:w="1383" w:type="dxa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val="en-US"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val="en-US" w:eastAsia="ru-RU"/>
              </w:rPr>
              <w:t>2229</w:t>
            </w:r>
          </w:p>
        </w:tc>
        <w:tc>
          <w:tcPr>
            <w:tcW w:w="1498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1404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375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1380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D59D7" w:rsidRPr="00E30375" w:rsidTr="00F146BB">
        <w:trPr>
          <w:trHeight w:val="70"/>
          <w:jc w:val="center"/>
        </w:trPr>
        <w:tc>
          <w:tcPr>
            <w:tcW w:w="4044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  <w:t>Приобретено учебников</w:t>
            </w:r>
          </w:p>
        </w:tc>
        <w:tc>
          <w:tcPr>
            <w:tcW w:w="1383" w:type="dxa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val="en-US"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val="en-US" w:eastAsia="ru-RU"/>
              </w:rPr>
              <w:t>3140</w:t>
            </w:r>
          </w:p>
        </w:tc>
        <w:tc>
          <w:tcPr>
            <w:tcW w:w="1498" w:type="dxa"/>
            <w:shd w:val="clear" w:color="auto" w:fill="auto"/>
          </w:tcPr>
          <w:p w:rsidR="007D59D7" w:rsidRPr="00E30375" w:rsidRDefault="007D59D7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</w:pPr>
            <w:r w:rsidRPr="00E30375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20"/>
                <w:lang w:eastAsia="ru-RU"/>
              </w:rPr>
              <w:t>2122</w:t>
            </w:r>
          </w:p>
        </w:tc>
        <w:tc>
          <w:tcPr>
            <w:tcW w:w="1404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375">
              <w:rPr>
                <w:rFonts w:ascii="Times New Roman" w:hAnsi="Times New Roman" w:cs="Times New Roman"/>
                <w:sz w:val="20"/>
                <w:szCs w:val="20"/>
              </w:rPr>
              <w:t>2082</w:t>
            </w:r>
          </w:p>
        </w:tc>
        <w:tc>
          <w:tcPr>
            <w:tcW w:w="1380" w:type="dxa"/>
          </w:tcPr>
          <w:p w:rsidR="007D59D7" w:rsidRPr="00E30375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C701B6" w:rsidRPr="00C701B6" w:rsidRDefault="00C701B6" w:rsidP="00C70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701B6" w:rsidRPr="00C701B6" w:rsidRDefault="00C701B6" w:rsidP="00C701B6">
      <w:pPr>
        <w:pStyle w:val="af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  <w:r w:rsidRPr="00C701B6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 xml:space="preserve">В основном библиотечном фонде отмечается </w:t>
      </w:r>
      <w:r w:rsidR="0012379E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>уменьше</w:t>
      </w:r>
      <w:r w:rsidRPr="00C701B6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>ние общего количества книг.</w:t>
      </w:r>
    </w:p>
    <w:p w:rsidR="00C701B6" w:rsidRPr="00C701B6" w:rsidRDefault="00C701B6" w:rsidP="00C701B6">
      <w:pPr>
        <w:pStyle w:val="af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1407"/>
        <w:gridCol w:w="1378"/>
        <w:gridCol w:w="1461"/>
        <w:gridCol w:w="1427"/>
      </w:tblGrid>
      <w:tr w:rsidR="007D59D7" w:rsidRPr="0012379E" w:rsidTr="00E30375">
        <w:trPr>
          <w:trHeight w:val="273"/>
          <w:jc w:val="center"/>
        </w:trPr>
        <w:tc>
          <w:tcPr>
            <w:tcW w:w="3953" w:type="dxa"/>
            <w:shd w:val="clear" w:color="auto" w:fill="auto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20"/>
                <w:szCs w:val="18"/>
                <w:lang w:eastAsia="ru-RU"/>
              </w:rPr>
              <w:t>Движение фонда (художественная и методическая литература)</w:t>
            </w:r>
          </w:p>
        </w:tc>
        <w:tc>
          <w:tcPr>
            <w:tcW w:w="1407" w:type="dxa"/>
          </w:tcPr>
          <w:p w:rsidR="007D59D7" w:rsidRPr="0012379E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237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2018 - 2019</w:t>
            </w:r>
          </w:p>
        </w:tc>
        <w:tc>
          <w:tcPr>
            <w:tcW w:w="1378" w:type="dxa"/>
          </w:tcPr>
          <w:p w:rsidR="007D59D7" w:rsidRPr="0012379E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237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2019-2020</w:t>
            </w:r>
          </w:p>
        </w:tc>
        <w:tc>
          <w:tcPr>
            <w:tcW w:w="1461" w:type="dxa"/>
          </w:tcPr>
          <w:p w:rsidR="007D59D7" w:rsidRPr="0012379E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237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2020-2021</w:t>
            </w:r>
          </w:p>
        </w:tc>
        <w:tc>
          <w:tcPr>
            <w:tcW w:w="1427" w:type="dxa"/>
          </w:tcPr>
          <w:p w:rsidR="007D59D7" w:rsidRPr="0012379E" w:rsidRDefault="007D59D7" w:rsidP="001C7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237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динамика</w:t>
            </w:r>
          </w:p>
        </w:tc>
      </w:tr>
      <w:tr w:rsidR="007D59D7" w:rsidRPr="0012379E" w:rsidTr="00E30375">
        <w:trPr>
          <w:jc w:val="center"/>
        </w:trPr>
        <w:tc>
          <w:tcPr>
            <w:tcW w:w="3953" w:type="dxa"/>
            <w:shd w:val="clear" w:color="auto" w:fill="auto"/>
          </w:tcPr>
          <w:p w:rsidR="007D59D7" w:rsidRPr="0012379E" w:rsidRDefault="007D59D7" w:rsidP="001C750E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 xml:space="preserve">Общее количество  </w:t>
            </w:r>
          </w:p>
        </w:tc>
        <w:tc>
          <w:tcPr>
            <w:tcW w:w="1407" w:type="dxa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13268</w:t>
            </w:r>
          </w:p>
        </w:tc>
        <w:tc>
          <w:tcPr>
            <w:tcW w:w="1378" w:type="dxa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13370</w:t>
            </w:r>
          </w:p>
        </w:tc>
        <w:tc>
          <w:tcPr>
            <w:tcW w:w="1461" w:type="dxa"/>
          </w:tcPr>
          <w:p w:rsidR="007D59D7" w:rsidRPr="0012379E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2379E">
              <w:rPr>
                <w:rFonts w:ascii="Times New Roman" w:hAnsi="Times New Roman" w:cs="Times New Roman"/>
                <w:sz w:val="20"/>
                <w:szCs w:val="28"/>
              </w:rPr>
              <w:t>13104</w:t>
            </w:r>
          </w:p>
        </w:tc>
        <w:tc>
          <w:tcPr>
            <w:tcW w:w="1427" w:type="dxa"/>
          </w:tcPr>
          <w:p w:rsidR="007D59D7" w:rsidRPr="0012379E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2379E">
              <w:rPr>
                <w:rFonts w:ascii="Times New Roman" w:hAnsi="Times New Roman" w:cs="Times New Roman"/>
                <w:sz w:val="20"/>
                <w:szCs w:val="28"/>
              </w:rPr>
              <w:t>-</w:t>
            </w:r>
          </w:p>
        </w:tc>
      </w:tr>
      <w:tr w:rsidR="007D59D7" w:rsidRPr="0012379E" w:rsidTr="00E30375">
        <w:trPr>
          <w:jc w:val="center"/>
        </w:trPr>
        <w:tc>
          <w:tcPr>
            <w:tcW w:w="3953" w:type="dxa"/>
            <w:shd w:val="clear" w:color="auto" w:fill="auto"/>
          </w:tcPr>
          <w:p w:rsidR="007D59D7" w:rsidRPr="0012379E" w:rsidRDefault="007D59D7" w:rsidP="001C750E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Списано книг</w:t>
            </w:r>
          </w:p>
        </w:tc>
        <w:tc>
          <w:tcPr>
            <w:tcW w:w="1407" w:type="dxa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0</w:t>
            </w:r>
          </w:p>
        </w:tc>
        <w:tc>
          <w:tcPr>
            <w:tcW w:w="1378" w:type="dxa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0</w:t>
            </w:r>
          </w:p>
        </w:tc>
        <w:tc>
          <w:tcPr>
            <w:tcW w:w="1461" w:type="dxa"/>
          </w:tcPr>
          <w:p w:rsidR="007D59D7" w:rsidRPr="0012379E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2379E">
              <w:rPr>
                <w:rFonts w:ascii="Times New Roman" w:hAnsi="Times New Roman" w:cs="Times New Roman"/>
                <w:sz w:val="20"/>
                <w:szCs w:val="28"/>
              </w:rPr>
              <w:t>122</w:t>
            </w:r>
          </w:p>
        </w:tc>
        <w:tc>
          <w:tcPr>
            <w:tcW w:w="1427" w:type="dxa"/>
          </w:tcPr>
          <w:p w:rsidR="007D59D7" w:rsidRPr="0012379E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2379E">
              <w:rPr>
                <w:rFonts w:ascii="Times New Roman" w:hAnsi="Times New Roman" w:cs="Times New Roman"/>
                <w:sz w:val="20"/>
                <w:szCs w:val="28"/>
              </w:rPr>
              <w:t>+</w:t>
            </w:r>
          </w:p>
        </w:tc>
      </w:tr>
      <w:tr w:rsidR="007D59D7" w:rsidRPr="0012379E" w:rsidTr="0012379E">
        <w:trPr>
          <w:trHeight w:val="74"/>
          <w:jc w:val="center"/>
        </w:trPr>
        <w:tc>
          <w:tcPr>
            <w:tcW w:w="3953" w:type="dxa"/>
            <w:shd w:val="clear" w:color="auto" w:fill="auto"/>
          </w:tcPr>
          <w:p w:rsidR="007D59D7" w:rsidRPr="0012379E" w:rsidRDefault="007D59D7" w:rsidP="001C750E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Приобретено книг</w:t>
            </w:r>
          </w:p>
        </w:tc>
        <w:tc>
          <w:tcPr>
            <w:tcW w:w="1407" w:type="dxa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287</w:t>
            </w:r>
          </w:p>
        </w:tc>
        <w:tc>
          <w:tcPr>
            <w:tcW w:w="1378" w:type="dxa"/>
          </w:tcPr>
          <w:p w:rsidR="007D59D7" w:rsidRPr="0012379E" w:rsidRDefault="007D59D7" w:rsidP="001C750E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</w:pPr>
            <w:r w:rsidRPr="0012379E">
              <w:rPr>
                <w:rFonts w:ascii="Times New Roman" w:eastAsia="Times New Roman" w:hAnsi="Times New Roman" w:cs="Times New Roman"/>
                <w:bCs/>
                <w:color w:val="0F243E" w:themeColor="text2" w:themeShade="80"/>
                <w:sz w:val="20"/>
                <w:szCs w:val="18"/>
                <w:lang w:eastAsia="ru-RU"/>
              </w:rPr>
              <w:t>137</w:t>
            </w:r>
          </w:p>
        </w:tc>
        <w:tc>
          <w:tcPr>
            <w:tcW w:w="1461" w:type="dxa"/>
          </w:tcPr>
          <w:p w:rsidR="007D59D7" w:rsidRPr="0012379E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2379E">
              <w:rPr>
                <w:rFonts w:ascii="Times New Roman" w:hAnsi="Times New Roman" w:cs="Times New Roman"/>
                <w:sz w:val="20"/>
                <w:szCs w:val="28"/>
              </w:rPr>
              <w:t>14</w:t>
            </w:r>
          </w:p>
        </w:tc>
        <w:tc>
          <w:tcPr>
            <w:tcW w:w="1427" w:type="dxa"/>
          </w:tcPr>
          <w:p w:rsidR="007D59D7" w:rsidRPr="0012379E" w:rsidRDefault="007D59D7" w:rsidP="00E30375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12379E">
              <w:rPr>
                <w:rFonts w:ascii="Times New Roman" w:hAnsi="Times New Roman" w:cs="Times New Roman"/>
                <w:sz w:val="20"/>
                <w:szCs w:val="28"/>
              </w:rPr>
              <w:t>-</w:t>
            </w:r>
          </w:p>
        </w:tc>
      </w:tr>
    </w:tbl>
    <w:p w:rsidR="00573516" w:rsidRPr="00573516" w:rsidRDefault="00573516" w:rsidP="00573516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2757"/>
        <w:gridCol w:w="2758"/>
      </w:tblGrid>
      <w:tr w:rsidR="00BE56D3" w:rsidRPr="00BE56D3" w:rsidTr="00573516">
        <w:trPr>
          <w:jc w:val="center"/>
        </w:trPr>
        <w:tc>
          <w:tcPr>
            <w:tcW w:w="9571" w:type="dxa"/>
            <w:gridSpan w:val="3"/>
          </w:tcPr>
          <w:p w:rsidR="00573516" w:rsidRPr="00BE56D3" w:rsidRDefault="00573516" w:rsidP="00BE56D3">
            <w:pPr>
              <w:spacing w:after="120" w:line="276" w:lineRule="auto"/>
              <w:ind w:left="720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eastAsia="ru-RU"/>
              </w:rPr>
            </w:pPr>
            <w:r w:rsidRPr="00BE56D3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lang w:eastAsia="ru-RU"/>
              </w:rPr>
              <w:t>Учебно-методические комплекты</w:t>
            </w:r>
          </w:p>
        </w:tc>
      </w:tr>
      <w:tr w:rsidR="00573516" w:rsidRPr="00573516" w:rsidTr="00573516">
        <w:trPr>
          <w:jc w:val="center"/>
        </w:trPr>
        <w:tc>
          <w:tcPr>
            <w:tcW w:w="4056" w:type="dxa"/>
          </w:tcPr>
          <w:p w:rsidR="00573516" w:rsidRPr="00573516" w:rsidRDefault="00573516" w:rsidP="00573516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516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2757" w:type="dxa"/>
          </w:tcPr>
          <w:p w:rsidR="00573516" w:rsidRPr="00573516" w:rsidRDefault="00573516" w:rsidP="00573516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516">
              <w:rPr>
                <w:rFonts w:ascii="Times New Roman" w:hAnsi="Times New Roman" w:cs="Times New Roman"/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2758" w:type="dxa"/>
          </w:tcPr>
          <w:p w:rsidR="00573516" w:rsidRPr="00573516" w:rsidRDefault="00573516" w:rsidP="00573516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516"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</w:t>
            </w:r>
          </w:p>
        </w:tc>
      </w:tr>
      <w:tr w:rsidR="00573516" w:rsidRPr="00573516" w:rsidTr="00573516">
        <w:trPr>
          <w:jc w:val="center"/>
        </w:trPr>
        <w:tc>
          <w:tcPr>
            <w:tcW w:w="9571" w:type="dxa"/>
            <w:gridSpan w:val="3"/>
          </w:tcPr>
          <w:p w:rsidR="00573516" w:rsidRPr="00573516" w:rsidRDefault="007D6868" w:rsidP="00BE56D3">
            <w:pPr>
              <w:spacing w:after="120" w:line="276" w:lineRule="auto"/>
              <w:ind w:left="72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573516" w:rsidRPr="00573516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http://gim24.tomsk.ru/page/rabochie-programmy</w:t>
              </w:r>
            </w:hyperlink>
          </w:p>
        </w:tc>
      </w:tr>
    </w:tbl>
    <w:p w:rsidR="00573516" w:rsidRPr="00573516" w:rsidRDefault="00573516" w:rsidP="00573516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D75" w:rsidRPr="00580D75" w:rsidRDefault="00580D75" w:rsidP="00580D75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 есть интерактивные учебные пособия для 1-4 классов из серии «Наглядная школа» (ОО «Издательство «Экзамен») – 30 штук. Данные пособия являются средством материально-технического обеспечения образовательной деятельности гимназии, реализующие требования ФГОС НОО.</w:t>
      </w:r>
    </w:p>
    <w:p w:rsidR="00580D75" w:rsidRPr="00580D75" w:rsidRDefault="00580D75" w:rsidP="00580D75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учебные пособия для 1-4 классов по математике, русскому языку, окружающему миру, технологии, литературное чтение размещены в локальной сети гимназии и могут использоваться учителями начальных классов из любого учебного кабинета.</w:t>
      </w:r>
    </w:p>
    <w:p w:rsidR="00580D75" w:rsidRPr="00580D75" w:rsidRDefault="00580D75" w:rsidP="00580D75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гимназии имеется электронный каталог цифровых образовательных ресурсов и </w:t>
      </w:r>
      <w:proofErr w:type="spellStart"/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медиатека</w:t>
      </w:r>
      <w:proofErr w:type="spellEnd"/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электронных учебников по всем учебным предметам на сервере гимназии, которая находится в открытом доступе на сайте гимназии по следующей ссылке :</w:t>
      </w:r>
      <w:hyperlink r:id="rId27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http://gim24.tomsk.ru/page/distancionnoe-obuchenie-v-2020-2021-uchebnom-godu</w:t>
        </w:r>
      </w:hyperlink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80D75" w:rsidRPr="00580D75" w:rsidRDefault="00580D75" w:rsidP="00580D75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 к электронным учебникам обучающиеся получают по вышеуказанной ссылке на сайте гимназии и ссылкам на сайте на разные электронные ресурсы:</w:t>
      </w:r>
    </w:p>
    <w:p w:rsidR="00580D75" w:rsidRPr="00580D75" w:rsidRDefault="00580D75" w:rsidP="00580D75">
      <w:pPr>
        <w:spacing w:after="120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hyperlink r:id="rId28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Электронная библиотека учебников и учебных пособий</w:t>
        </w:r>
      </w:hyperlink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580D75" w:rsidRPr="00580D75" w:rsidRDefault="00580D75" w:rsidP="00580D75">
      <w:pPr>
        <w:spacing w:after="120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hyperlink r:id="rId29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Электронная библиотека художественной литературы и полезных пособий</w:t>
        </w:r>
      </w:hyperlink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580D75" w:rsidRPr="00580D75" w:rsidRDefault="00580D75" w:rsidP="00580D75">
      <w:pPr>
        <w:spacing w:after="120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hyperlink r:id="rId30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Электронные формы учебников по физической культуре (1-11 классы). </w:t>
        </w:r>
      </w:hyperlink>
    </w:p>
    <w:p w:rsidR="00580D75" w:rsidRPr="00580D75" w:rsidRDefault="00580D75" w:rsidP="00580D75">
      <w:pPr>
        <w:spacing w:after="120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hyperlink r:id="rId31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Электронные формы учебников по изобразительному искусству (1-4 классы). </w:t>
        </w:r>
      </w:hyperlink>
    </w:p>
    <w:p w:rsidR="00580D75" w:rsidRPr="00580D75" w:rsidRDefault="00580D75" w:rsidP="00580D75">
      <w:pPr>
        <w:spacing w:after="120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hyperlink r:id="rId32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Электронные формы учебников по музыке (1-4 классы)</w:t>
        </w:r>
      </w:hyperlink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580D75" w:rsidRPr="00580D75" w:rsidRDefault="00580D75" w:rsidP="00580D75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Осенью 2020 года были внесены изменения в </w:t>
      </w:r>
      <w:hyperlink r:id="rId33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Положение 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</w:t>
        </w:r>
      </w:hyperlink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580D75" w:rsidRPr="00580D75" w:rsidRDefault="00580D75" w:rsidP="00580D75">
      <w:pPr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и реализуются нормативные документы по повышению качества образования в гимназии:</w:t>
      </w:r>
    </w:p>
    <w:p w:rsidR="00580D75" w:rsidRPr="00580D75" w:rsidRDefault="00580D75" w:rsidP="00580D75">
      <w:pPr>
        <w:spacing w:after="120"/>
        <w:contextualSpacing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hyperlink r:id="rId34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План работы МАОУ гимназии №24 им. М.В. Октябрьской г. Томска по реализации мероприятий, направленных на повышение качества образования на период с 2018г. по 2022г.</w:t>
        </w:r>
      </w:hyperlink>
    </w:p>
    <w:p w:rsidR="00580D75" w:rsidRPr="00580D75" w:rsidRDefault="00580D75" w:rsidP="00580D75">
      <w:pPr>
        <w:spacing w:after="120"/>
        <w:contextualSpacing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hyperlink r:id="rId35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Программа работы с обучающимися, имеющими риск получения неудовлетворительных результатов оценочных процедур</w:t>
        </w:r>
      </w:hyperlink>
    </w:p>
    <w:p w:rsidR="00580D75" w:rsidRPr="00580D75" w:rsidRDefault="00580D75" w:rsidP="00580D75">
      <w:pPr>
        <w:spacing w:after="120"/>
        <w:contextualSpacing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80D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hyperlink r:id="rId36" w:history="1">
        <w:r w:rsidRPr="00580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План работы с обучающимися с риском получения неудовлетворительных результатов оценочных процедур на период до 2022 г. </w:t>
        </w:r>
      </w:hyperlink>
    </w:p>
    <w:p w:rsidR="00573516" w:rsidRPr="0012379E" w:rsidRDefault="00573516" w:rsidP="0012379E">
      <w:pPr>
        <w:spacing w:after="0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</w:p>
    <w:p w:rsidR="00130F3F" w:rsidRPr="00BE56D3" w:rsidRDefault="00413B41" w:rsidP="000C57C7">
      <w:pPr>
        <w:pStyle w:val="af0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IT-инфраструктура гимназии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0F41E9" w:rsidRPr="00130F3F" w:rsidRDefault="000F41E9" w:rsidP="000F41E9">
      <w:pPr>
        <w:pStyle w:val="af0"/>
        <w:spacing w:after="0"/>
        <w:ind w:left="36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130F3F" w:rsidRPr="00130F3F" w:rsidRDefault="00130F3F" w:rsidP="00130F3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гимназии обеспечен постоянный доступ в сеть Интернет, функционирует электронная почта, имеется сайт гимназии (</w:t>
      </w:r>
      <w:hyperlink r:id="rId37" w:history="1">
        <w:r w:rsidR="00152483" w:rsidRPr="00152483">
          <w:rPr>
            <w:rStyle w:val="ac"/>
            <w:rFonts w:ascii="Times New Roman" w:hAnsi="Times New Roman" w:cs="Times New Roman"/>
            <w:sz w:val="24"/>
            <w:szCs w:val="24"/>
          </w:rPr>
          <w:t>http://gim24.tomsk.ru/</w:t>
        </w:r>
      </w:hyperlink>
      <w:r w:rsidRPr="0015248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30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современно оборудованный кабинет информатики на 16 рабочих мест. </w:t>
      </w:r>
    </w:p>
    <w:p w:rsidR="00130F3F" w:rsidRDefault="00130F3F" w:rsidP="00130F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>Все кабинеты оснащены необходимым оборудованием, дидактическими средствами, учебно-вспомогательным материалом, техническими средствами обучения, соответствуют программным требованиям, как для базового, так и для профильного образования.</w:t>
      </w:r>
    </w:p>
    <w:p w:rsidR="001C750E" w:rsidRPr="001C750E" w:rsidRDefault="001C750E" w:rsidP="005735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</w:p>
    <w:p w:rsidR="001C750E" w:rsidRPr="00BE56D3" w:rsidRDefault="001C750E" w:rsidP="001C7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0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0"/>
          <w:lang w:eastAsia="ru-RU"/>
        </w:rPr>
        <w:t>Информатизация гимназии (по состоянию на 01.01.2021 г.)</w:t>
      </w:r>
    </w:p>
    <w:p w:rsidR="001C750E" w:rsidRPr="001C750E" w:rsidRDefault="001C750E" w:rsidP="001C7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344"/>
        <w:gridCol w:w="756"/>
      </w:tblGrid>
      <w:tr w:rsidR="001C750E" w:rsidRPr="001C750E" w:rsidTr="001C750E">
        <w:trPr>
          <w:trHeight w:val="415"/>
          <w:jc w:val="center"/>
        </w:trPr>
        <w:tc>
          <w:tcPr>
            <w:tcW w:w="9560" w:type="dxa"/>
            <w:gridSpan w:val="3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компьютеров, ноутбуков, нетбуков и моноблоков, используемых непосредственно в образовательном процессе </w:t>
            </w:r>
          </w:p>
        </w:tc>
      </w:tr>
      <w:tr w:rsidR="001C750E" w:rsidRPr="001C750E" w:rsidTr="001C750E">
        <w:trPr>
          <w:trHeight w:val="236"/>
          <w:jc w:val="center"/>
        </w:trPr>
        <w:tc>
          <w:tcPr>
            <w:tcW w:w="8804" w:type="dxa"/>
            <w:gridSpan w:val="2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 компьютерных классов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C750E" w:rsidRPr="001C750E" w:rsidTr="001C750E">
        <w:trPr>
          <w:trHeight w:val="398"/>
          <w:jc w:val="center"/>
        </w:trPr>
        <w:tc>
          <w:tcPr>
            <w:tcW w:w="8804" w:type="dxa"/>
            <w:gridSpan w:val="2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Количество компьютерных единиц (компьютеров, ноутбуков и моноблоков, нетбуков) в компьютерных классах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1C750E" w:rsidRPr="001C750E" w:rsidTr="001C750E">
        <w:trPr>
          <w:trHeight w:val="270"/>
          <w:jc w:val="center"/>
        </w:trPr>
        <w:tc>
          <w:tcPr>
            <w:tcW w:w="8804" w:type="dxa"/>
            <w:gridSpan w:val="2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предметных кабинетов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1C750E" w:rsidRPr="001C750E" w:rsidTr="001C750E">
        <w:trPr>
          <w:trHeight w:val="270"/>
          <w:jc w:val="center"/>
        </w:trPr>
        <w:tc>
          <w:tcPr>
            <w:tcW w:w="8804" w:type="dxa"/>
            <w:gridSpan w:val="2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Прочее для образовательного процесса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1C750E" w:rsidRPr="001C750E" w:rsidTr="001C750E">
        <w:trPr>
          <w:trHeight w:val="329"/>
          <w:jc w:val="center"/>
        </w:trPr>
        <w:tc>
          <w:tcPr>
            <w:tcW w:w="8804" w:type="dxa"/>
            <w:gridSpan w:val="2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компьютерных единиц (компьютеров, ноутбуков и моноблоков, нетбуков)   в предметных кабинетах, кроме ПК в компьютерных кабинетах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1C750E" w:rsidRPr="001C750E" w:rsidTr="001C750E">
        <w:trPr>
          <w:trHeight w:val="201"/>
          <w:jc w:val="center"/>
        </w:trPr>
        <w:tc>
          <w:tcPr>
            <w:tcW w:w="8804" w:type="dxa"/>
            <w:gridSpan w:val="2"/>
            <w:shd w:val="clear" w:color="000000" w:fill="D8E4BC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1C750E" w:rsidRPr="001C750E" w:rsidTr="001C750E">
        <w:trPr>
          <w:trHeight w:val="220"/>
          <w:jc w:val="center"/>
        </w:trPr>
        <w:tc>
          <w:tcPr>
            <w:tcW w:w="9560" w:type="dxa"/>
            <w:gridSpan w:val="3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компьютеров, используемых для решения административно-обслуживающих целей </w:t>
            </w:r>
          </w:p>
        </w:tc>
      </w:tr>
      <w:tr w:rsidR="001C750E" w:rsidRPr="001C750E" w:rsidTr="001C750E">
        <w:trPr>
          <w:trHeight w:val="300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Руководитель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C750E" w:rsidRPr="001C750E" w:rsidTr="001C750E">
        <w:trPr>
          <w:trHeight w:val="315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Заместители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1C750E" w:rsidRPr="001C750E" w:rsidTr="001C750E">
        <w:trPr>
          <w:trHeight w:val="282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Библиотека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C750E" w:rsidRPr="001C750E" w:rsidTr="001C750E">
        <w:trPr>
          <w:trHeight w:val="282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Учительская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C750E" w:rsidRPr="001C750E" w:rsidTr="001C750E">
        <w:trPr>
          <w:trHeight w:val="345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Медицинский кабинет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C750E" w:rsidRPr="001C750E" w:rsidTr="001C750E">
        <w:trPr>
          <w:trHeight w:val="282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Секретарь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C750E" w:rsidRPr="001C750E" w:rsidTr="001C750E">
        <w:trPr>
          <w:trHeight w:val="345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Методический кабинет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C750E" w:rsidRPr="001C750E" w:rsidTr="001C750E">
        <w:trPr>
          <w:trHeight w:val="345"/>
          <w:jc w:val="center"/>
        </w:trPr>
        <w:tc>
          <w:tcPr>
            <w:tcW w:w="246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Прочее </w:t>
            </w:r>
          </w:p>
        </w:tc>
        <w:tc>
          <w:tcPr>
            <w:tcW w:w="6344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ПК (компьютеров, ноутбуков и моноблоков)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1C750E" w:rsidRPr="001C750E" w:rsidTr="001C750E">
        <w:trPr>
          <w:trHeight w:val="168"/>
          <w:jc w:val="center"/>
        </w:trPr>
        <w:tc>
          <w:tcPr>
            <w:tcW w:w="8804" w:type="dxa"/>
            <w:gridSpan w:val="2"/>
            <w:shd w:val="clear" w:color="000000" w:fill="D8E4BC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</w:tbl>
    <w:p w:rsidR="001C750E" w:rsidRPr="001C750E" w:rsidRDefault="001C750E" w:rsidP="001C7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50E" w:rsidRPr="001C750E" w:rsidRDefault="001C750E" w:rsidP="001C7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Гимназия </w:t>
      </w: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LINK Excel.Sheet.12 "D:\\Documents\\2020-2021\\информация\\24 гимназия_ЦОС\\24 гимн_Свод по цифровому обучению.xlsx" "г.Томск!R39C1:R39C6" \a \f 4 \h  \* MERGEFORMAT </w:instrText>
      </w: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 информационно-сервисную платформу ЦОС и иные ресурсы, но не вошла в распоряжение Департамента общего образования Томской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от 10.09.2020 № 673-р "</w:t>
      </w: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перечня образовательных организаций, реализующих программы общего образования, дополнительного и средне профессионального образования, в которых осуществляется образовательная деятельность с использованием автоматизированной информационной системы образовательного контента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услуг «Элемент» в 2020 году", тем не менее, участвует в мониторинге </w:t>
      </w:r>
      <w:r w:rsidRPr="001C75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достижения показателей регионального проекта «Цифровая образовательная среда»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1C750E" w:rsidRPr="001C750E" w:rsidRDefault="001C750E" w:rsidP="001C7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D3" w:rsidRPr="00BE56D3" w:rsidRDefault="001C750E" w:rsidP="001C75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750E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 xml:space="preserve"> </w:t>
      </w: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Мониторинг достижения показателей регионального проекта </w:t>
      </w:r>
    </w:p>
    <w:p w:rsidR="001C750E" w:rsidRPr="00BE56D3" w:rsidRDefault="001C750E" w:rsidP="001C75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«Цифровая образовательная среда» на 31.12.2020 г.</w:t>
      </w:r>
    </w:p>
    <w:p w:rsidR="001C750E" w:rsidRPr="00BE56D3" w:rsidRDefault="001C750E" w:rsidP="001C750E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3"/>
        <w:gridCol w:w="1559"/>
        <w:gridCol w:w="2411"/>
        <w:gridCol w:w="1983"/>
        <w:gridCol w:w="1559"/>
      </w:tblGrid>
      <w:tr w:rsidR="001C750E" w:rsidRPr="001C750E" w:rsidTr="001C750E">
        <w:trPr>
          <w:trHeight w:val="1260"/>
          <w:jc w:val="center"/>
        </w:trPr>
        <w:tc>
          <w:tcPr>
            <w:tcW w:w="2273" w:type="dxa"/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Измеренная скорость Интернет (Мбит/с) на сайте http://info.tomedu.ru</w:t>
            </w:r>
          </w:p>
        </w:tc>
        <w:tc>
          <w:tcPr>
            <w:tcW w:w="1559" w:type="dxa"/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Технология подключения к Интернет</w:t>
            </w:r>
          </w:p>
        </w:tc>
        <w:tc>
          <w:tcPr>
            <w:tcW w:w="2411" w:type="dxa"/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Поставщик услуг - провайдер (по договору на предоставление услуг Интернет)</w:t>
            </w:r>
          </w:p>
        </w:tc>
        <w:tc>
          <w:tcPr>
            <w:tcW w:w="1983" w:type="dxa"/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 xml:space="preserve">Скорость Интернет по договору (тарифу) (Мбит/с) </w:t>
            </w:r>
          </w:p>
        </w:tc>
        <w:tc>
          <w:tcPr>
            <w:tcW w:w="1559" w:type="dxa"/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Ежемесячная стоимость услуг с учетом НДС по договору (руб.)</w:t>
            </w:r>
          </w:p>
        </w:tc>
      </w:tr>
      <w:tr w:rsidR="001C750E" w:rsidRPr="001C750E" w:rsidTr="001C750E">
        <w:trPr>
          <w:trHeight w:val="1142"/>
          <w:jc w:val="center"/>
        </w:trPr>
        <w:tc>
          <w:tcPr>
            <w:tcW w:w="2273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28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Оптоволокно</w:t>
            </w:r>
          </w:p>
        </w:tc>
        <w:tc>
          <w:tcPr>
            <w:tcW w:w="2411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АО "ЭР-Телеком Холдинг" №3918/20 от 01.01.2020г.</w:t>
            </w:r>
          </w:p>
        </w:tc>
        <w:tc>
          <w:tcPr>
            <w:tcW w:w="198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Тариф включает Томский интернет без ограничения скорости и </w:t>
            </w:r>
            <w:proofErr w:type="spellStart"/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безлимитный</w:t>
            </w:r>
            <w:proofErr w:type="spellEnd"/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внешний трафик 30 Мбит/с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2160,00</w:t>
            </w:r>
          </w:p>
        </w:tc>
      </w:tr>
    </w:tbl>
    <w:p w:rsidR="001C750E" w:rsidRPr="001C750E" w:rsidRDefault="001C750E" w:rsidP="001C75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750E" w:rsidRPr="001C750E" w:rsidRDefault="001C750E" w:rsidP="001C7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Поэтому в</w:t>
      </w:r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целях реализации федеральной программы «Цифровая образовательная среда» национального проекта «Образование» гимназия начала работу по трансформации своей образ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овательной среды -  с 1 января 2021 года отмечается увеличение</w:t>
      </w:r>
      <w:r w:rsidRPr="001C750E"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безлимитного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внешнего</w:t>
      </w:r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трафик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до10</w:t>
      </w:r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0 Мбит/с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1C750E" w:rsidRPr="001C750E" w:rsidRDefault="001C750E" w:rsidP="001C7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Анализ интеграции цифровых технологий в деятельность гимназии показал следующее:</w:t>
      </w:r>
    </w:p>
    <w:p w:rsidR="001C750E" w:rsidRPr="001C750E" w:rsidRDefault="001C750E" w:rsidP="000C57C7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постоянного доступа в сеть Интернет, единой локальной сети гимназии, функционирует электронная почта, имеется сайт гимназии (</w:t>
      </w:r>
      <w:proofErr w:type="spellStart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gim</w:t>
      </w:r>
      <w:proofErr w:type="spellEnd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</w:t>
      </w:r>
      <w:proofErr w:type="spellStart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tomsk</w:t>
      </w:r>
      <w:proofErr w:type="spellEnd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аккаунты в социальных сетях</w:t>
      </w:r>
      <w:r w:rsidRPr="001C750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1C750E" w:rsidRPr="001C750E" w:rsidTr="001C750E">
        <w:trPr>
          <w:jc w:val="center"/>
        </w:trPr>
        <w:tc>
          <w:tcPr>
            <w:tcW w:w="4644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B3E894A" wp14:editId="3925AEC1">
                  <wp:extent cx="831850" cy="883592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11" cy="88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5ADF7E7" wp14:editId="2E0C584C">
                  <wp:extent cx="901700" cy="89327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9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50E" w:rsidRPr="007D6868" w:rsidTr="001C750E">
        <w:trPr>
          <w:jc w:val="center"/>
        </w:trPr>
        <w:tc>
          <w:tcPr>
            <w:tcW w:w="4644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YouTube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-канал гимназии «</w:t>
            </w:r>
            <w:proofErr w:type="spellStart"/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Gim</w:t>
            </w:r>
            <w:proofErr w:type="spellEnd"/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.</w:t>
            </w: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Family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 xml:space="preserve">» - </w:t>
            </w: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https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://</w:t>
            </w:r>
            <w:proofErr w:type="spellStart"/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youtube</w:t>
            </w:r>
            <w:proofErr w:type="spellEnd"/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.</w:t>
            </w: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com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/</w:t>
            </w: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channel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/</w:t>
            </w: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UCC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9</w:t>
            </w:r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G</w:t>
            </w:r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3</w:t>
            </w:r>
            <w:proofErr w:type="spellStart"/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whwqjxakMId</w:t>
            </w:r>
            <w:proofErr w:type="spellEnd"/>
            <w:r w:rsidRPr="001C750E">
              <w:rPr>
                <w:rFonts w:ascii="Times New Roman" w:eastAsia="Calibri" w:hAnsi="Times New Roman" w:cs="Times New Roman"/>
                <w:sz w:val="18"/>
                <w:lang w:eastAsia="ru-RU"/>
              </w:rPr>
              <w:t>0</w:t>
            </w:r>
            <w:proofErr w:type="spellStart"/>
            <w:r w:rsidRPr="001C750E">
              <w:rPr>
                <w:rFonts w:ascii="Times New Roman" w:eastAsia="Calibri" w:hAnsi="Times New Roman" w:cs="Times New Roman"/>
                <w:sz w:val="18"/>
                <w:lang w:val="en-US" w:eastAsia="ru-RU"/>
              </w:rPr>
              <w:t>XxsGCw</w:t>
            </w:r>
            <w:proofErr w:type="spellEnd"/>
          </w:p>
        </w:tc>
        <w:tc>
          <w:tcPr>
            <w:tcW w:w="4927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18"/>
                <w:lang w:val="en-US" w:eastAsia="ru-RU"/>
              </w:rPr>
              <w:t xml:space="preserve">Instagram </w:t>
            </w:r>
            <w:r w:rsidRPr="001C750E">
              <w:rPr>
                <w:rFonts w:ascii="Times New Roman" w:eastAsia="Calibri" w:hAnsi="Times New Roman" w:cs="Times New Roman"/>
                <w:bCs/>
                <w:sz w:val="18"/>
                <w:lang w:eastAsia="ru-RU"/>
              </w:rPr>
              <w:t>гимназии</w:t>
            </w:r>
            <w:r w:rsidRPr="001C750E">
              <w:rPr>
                <w:rFonts w:ascii="Times New Roman" w:eastAsia="Calibri" w:hAnsi="Times New Roman" w:cs="Times New Roman"/>
                <w:bCs/>
                <w:sz w:val="18"/>
                <w:lang w:val="en-US" w:eastAsia="ru-RU"/>
              </w:rPr>
              <w:t xml:space="preserve"> «Gymna_24» - </w:t>
            </w:r>
            <w:hyperlink r:id="rId40" w:history="1">
              <w:r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  <w:lang w:val="en-US" w:eastAsia="ru-RU"/>
                </w:rPr>
                <w:t>https://instagram.com/gymna_24</w:t>
              </w:r>
            </w:hyperlink>
          </w:p>
        </w:tc>
      </w:tr>
    </w:tbl>
    <w:p w:rsidR="001C750E" w:rsidRPr="001C750E" w:rsidRDefault="001C750E" w:rsidP="000C57C7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административными и педагогическими работниками цифровых технологий: 100% использование информационно-коммуникационных технологий в образовательной деятельности, включая мониторинг </w:t>
      </w:r>
      <w:proofErr w:type="gramStart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достижений</w:t>
      </w:r>
      <w:proofErr w:type="gramEnd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обучающихся; видеосъемки и трансляция открытых уроков; проведение уроков Цифры и </w:t>
      </w:r>
      <w:proofErr w:type="spellStart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ПроеКТОрия</w:t>
      </w:r>
      <w:proofErr w:type="spellEnd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750E" w:rsidRPr="001C750E" w:rsidRDefault="001C750E" w:rsidP="000C57C7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Управление цифровой трансформацией гимназией, в том числе при помощи цифровых решений: обеспечение быстрого доступа педагогов, административной команды к информации, необходимой для выполнения своих функциональных обязанностей через создание корпоративного чата; анкетирование участников образовательных отношений через </w:t>
      </w:r>
      <w:proofErr w:type="spellStart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гуглформы</w:t>
      </w:r>
      <w:proofErr w:type="spellEnd"/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750E" w:rsidRPr="001C750E" w:rsidRDefault="001C750E" w:rsidP="000C57C7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Главные барьеры цифровой трансформации гимназии – только 1/3 педагогов используют регулярно ИКТ на уроках, что объясняется большими трудозатратами при подго</w:t>
      </w:r>
      <w:r w:rsidR="005735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товке к таким урокам и в связи с </w:t>
      </w:r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переходом учителей из кабинета в кабинет.</w:t>
      </w:r>
    </w:p>
    <w:p w:rsidR="001C750E" w:rsidRPr="001C750E" w:rsidRDefault="001C750E" w:rsidP="000C57C7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перспектива цифровой трансформации гимназии – широкое использование цифровых образовательных ресурсов для мониторинга образовательных результатов каждого обучающего на всех учебных предметах. </w:t>
      </w:r>
    </w:p>
    <w:p w:rsidR="001C750E" w:rsidRPr="001C750E" w:rsidRDefault="001C750E" w:rsidP="007D59D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Таким образом, комплексный </w:t>
      </w:r>
      <w:proofErr w:type="gramStart"/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подход  в</w:t>
      </w:r>
      <w:proofErr w:type="gramEnd"/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формировании цифровой образовательной среды открывает новые возможности образовательной деятельности, минимизирует трудозатраты педагогического коллектива и делает процесс управления гимназии более эффективным.</w:t>
      </w:r>
    </w:p>
    <w:p w:rsidR="001C750E" w:rsidRPr="001C750E" w:rsidRDefault="001C750E" w:rsidP="007D59D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Такая работа позволила комплексно подойти к следующему этапу </w:t>
      </w:r>
      <w:proofErr w:type="spellStart"/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цифровизации</w:t>
      </w:r>
      <w:proofErr w:type="spellEnd"/>
      <w:r w:rsidRPr="001C750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– рутинному использованию новых технологий. </w:t>
      </w:r>
    </w:p>
    <w:p w:rsidR="001C750E" w:rsidRPr="001C750E" w:rsidRDefault="001C750E" w:rsidP="007D59D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50E" w:rsidRPr="00BE56D3" w:rsidRDefault="001C750E" w:rsidP="007D59D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Использование технологии электронного обучения и дистанционных образовательных технологий в учебной и </w:t>
      </w:r>
      <w:proofErr w:type="spellStart"/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внеучебной</w:t>
      </w:r>
      <w:proofErr w:type="spellEnd"/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деятельности</w:t>
      </w:r>
    </w:p>
    <w:p w:rsidR="001C750E" w:rsidRPr="00BE56D3" w:rsidRDefault="001C750E" w:rsidP="007D59D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W w:w="10007" w:type="dxa"/>
        <w:jc w:val="center"/>
        <w:tblLayout w:type="fixed"/>
        <w:tblLook w:val="04A0" w:firstRow="1" w:lastRow="0" w:firstColumn="1" w:lastColumn="0" w:noHBand="0" w:noVBand="1"/>
      </w:tblPr>
      <w:tblGrid>
        <w:gridCol w:w="1602"/>
        <w:gridCol w:w="609"/>
        <w:gridCol w:w="992"/>
        <w:gridCol w:w="567"/>
        <w:gridCol w:w="1701"/>
        <w:gridCol w:w="667"/>
        <w:gridCol w:w="1317"/>
        <w:gridCol w:w="709"/>
        <w:gridCol w:w="1235"/>
        <w:gridCol w:w="608"/>
      </w:tblGrid>
      <w:tr w:rsidR="001C750E" w:rsidRPr="001C750E" w:rsidTr="001C750E">
        <w:trPr>
          <w:trHeight w:val="915"/>
          <w:jc w:val="center"/>
        </w:trPr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Устранение пробелов в знаниях по предметам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Подготовка к ГИА (ОГЭ, ЕГЭ)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Работа с одаренные дети (подготовка к олимпиадам, участие в конкурсах и др.) 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Организация внеурочной деятельности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Использование на предметных уроков (постоянно)</w:t>
            </w:r>
          </w:p>
        </w:tc>
      </w:tr>
      <w:tr w:rsidR="001C750E" w:rsidRPr="001C750E" w:rsidTr="001C750E">
        <w:trPr>
          <w:trHeight w:val="630"/>
          <w:jc w:val="center"/>
        </w:trPr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ресурса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количество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ресурса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количество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ресурса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количество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ресурса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количество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ресурса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количество </w:t>
            </w:r>
          </w:p>
        </w:tc>
      </w:tr>
      <w:tr w:rsidR="001C750E" w:rsidRPr="001C750E" w:rsidTr="001C750E">
        <w:trPr>
          <w:trHeight w:val="945"/>
          <w:jc w:val="center"/>
        </w:trPr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Образовательный портал для детей (https://uchi.ru)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Открытый банк заданий ГИА (ссылка: http://www.fipi.ru)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платформа https://uchi.ru/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Всероссийский конкурс «Страна </w:t>
            </w:r>
            <w:proofErr w:type="spellStart"/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"» </w:t>
            </w:r>
            <w:proofErr w:type="spellStart"/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страначиталия.рф</w:t>
            </w:r>
            <w:proofErr w:type="spellEnd"/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https://www.yaklass.ru/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</w:tr>
      <w:tr w:rsidR="001C750E" w:rsidRPr="001C750E" w:rsidTr="001C750E">
        <w:trPr>
          <w:trHeight w:val="1575"/>
          <w:jc w:val="center"/>
        </w:trPr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образовательная платформа «Российская электронная школа» https://resh.edu.ru/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7D59D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Метапредметная</w:t>
            </w:r>
            <w:proofErr w:type="spellEnd"/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игра "Страны и континенты: очевидное и невероятное"(http://www.mi.tomsk.ru)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https://education.yandex.ru/main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</w:tr>
      <w:tr w:rsidR="001C750E" w:rsidRPr="001C750E" w:rsidTr="001C750E">
        <w:trPr>
          <w:trHeight w:val="1532"/>
          <w:jc w:val="center"/>
        </w:trPr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Конференция ZOOM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Абитуриент ТГУ "Межвузовские олимпиады" (http://olymp_tsu.tilda.ws/)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Единая коллекция ЦОР    (http://school-collection.edu.ru/)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340</w:t>
            </w:r>
          </w:p>
        </w:tc>
      </w:tr>
      <w:tr w:rsidR="001C750E" w:rsidRPr="001C750E" w:rsidTr="001C750E">
        <w:trPr>
          <w:trHeight w:val="448"/>
          <w:jc w:val="center"/>
        </w:trPr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https://app.p   roficonf.com/j/3GMjlqXWDZA/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54366" w:rsidRDefault="00B54366" w:rsidP="001C7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5C4" w:rsidRDefault="00C375C4" w:rsidP="00B5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5C4" w:rsidRDefault="00C375C4" w:rsidP="00B5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5C4" w:rsidRDefault="00C375C4" w:rsidP="00B5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5C4" w:rsidRDefault="00C375C4" w:rsidP="00B5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750E" w:rsidRPr="00BE56D3" w:rsidRDefault="001C750E" w:rsidP="00B5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lastRenderedPageBreak/>
        <w:t>Наличие персональных сайт</w:t>
      </w:r>
      <w:r w:rsidR="00B54366"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ов/страниц у педагогов гимназии</w:t>
      </w:r>
    </w:p>
    <w:p w:rsidR="007D59D7" w:rsidRPr="001C750E" w:rsidRDefault="007D59D7" w:rsidP="00B5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1408"/>
        <w:gridCol w:w="1755"/>
        <w:gridCol w:w="4220"/>
      </w:tblGrid>
      <w:tr w:rsidR="001C750E" w:rsidRPr="001C750E" w:rsidTr="00573516">
        <w:trPr>
          <w:trHeight w:val="1691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b/>
                <w:sz w:val="18"/>
              </w:rPr>
              <w:t>ФИО (полностью)  педагогического работника, автора сайта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b/>
                <w:sz w:val="18"/>
              </w:rPr>
              <w:t>Вид сайта (блог, персональная страница, персональный сайт)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b/>
                <w:sz w:val="18"/>
              </w:rPr>
              <w:t xml:space="preserve">Предназначение сайта (сайт-визитка; сайт-портфолио; предметный сайт; для дистанционного обучения и др.) </w:t>
            </w:r>
          </w:p>
        </w:tc>
        <w:tc>
          <w:tcPr>
            <w:tcW w:w="4220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b/>
                <w:sz w:val="18"/>
              </w:rPr>
              <w:t>Адрес сайта педагогического работника в сети Интернет</w:t>
            </w:r>
          </w:p>
        </w:tc>
      </w:tr>
      <w:tr w:rsidR="001C750E" w:rsidRPr="001C750E" w:rsidTr="00573516">
        <w:trPr>
          <w:trHeight w:val="410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Никулина Татьяна Александровна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страница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начальные классы</w:t>
            </w:r>
          </w:p>
        </w:tc>
        <w:tc>
          <w:tcPr>
            <w:tcW w:w="4220" w:type="dxa"/>
            <w:shd w:val="clear" w:color="auto" w:fill="auto"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1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http://nsportal.ru/nikulina-tatyana-aleksandrovna</w:t>
              </w:r>
            </w:hyperlink>
          </w:p>
        </w:tc>
      </w:tr>
      <w:tr w:rsidR="001C750E" w:rsidRPr="001C750E" w:rsidTr="00573516">
        <w:trPr>
          <w:trHeight w:val="415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Сенников Андрей Валерьевич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сайт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география</w:t>
            </w:r>
          </w:p>
        </w:tc>
        <w:tc>
          <w:tcPr>
            <w:tcW w:w="4220" w:type="dxa"/>
            <w:shd w:val="clear" w:color="auto" w:fill="auto"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2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http://sennikov.tomnet.ru/Biografiya/</w:t>
              </w:r>
            </w:hyperlink>
          </w:p>
        </w:tc>
      </w:tr>
      <w:tr w:rsidR="001C750E" w:rsidRPr="001C750E" w:rsidTr="00573516">
        <w:trPr>
          <w:trHeight w:val="421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573516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Белоусова</w:t>
            </w:r>
            <w:r w:rsidR="001C750E" w:rsidRPr="001C750E">
              <w:rPr>
                <w:rFonts w:ascii="Times New Roman" w:eastAsia="Calibri" w:hAnsi="Times New Roman" w:cs="Times New Roman"/>
                <w:sz w:val="18"/>
              </w:rPr>
              <w:t xml:space="preserve"> Инна Геннадьевна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сайт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русский язык и литература</w:t>
            </w:r>
          </w:p>
        </w:tc>
        <w:tc>
          <w:tcPr>
            <w:tcW w:w="4220" w:type="dxa"/>
            <w:shd w:val="clear" w:color="auto" w:fill="auto"/>
            <w:noWrap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3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http://do.inagen.ru/</w:t>
              </w:r>
            </w:hyperlink>
          </w:p>
        </w:tc>
      </w:tr>
      <w:tr w:rsidR="001C750E" w:rsidRPr="001C750E" w:rsidTr="00573516">
        <w:trPr>
          <w:trHeight w:val="414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 xml:space="preserve">Самойленко Любовь Александровна 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страница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начальные классы</w:t>
            </w:r>
          </w:p>
        </w:tc>
        <w:tc>
          <w:tcPr>
            <w:tcW w:w="4220" w:type="dxa"/>
            <w:shd w:val="clear" w:color="auto" w:fill="auto"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4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http://nsportal.ru/samoylenko-lyubov-aleksandrovna2</w:t>
              </w:r>
            </w:hyperlink>
          </w:p>
        </w:tc>
      </w:tr>
      <w:tr w:rsidR="001C750E" w:rsidRPr="001C750E" w:rsidTr="00573516">
        <w:trPr>
          <w:trHeight w:val="422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Бабушкина Светлана Валерьевна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страница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начальные классы</w:t>
            </w:r>
          </w:p>
        </w:tc>
        <w:tc>
          <w:tcPr>
            <w:tcW w:w="4220" w:type="dxa"/>
            <w:shd w:val="clear" w:color="auto" w:fill="auto"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5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http://nsportal.ru/babushkina-svetlana-valerevna</w:t>
              </w:r>
            </w:hyperlink>
          </w:p>
        </w:tc>
      </w:tr>
      <w:tr w:rsidR="001C750E" w:rsidRPr="001C750E" w:rsidTr="00573516">
        <w:trPr>
          <w:trHeight w:val="431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1C750E">
              <w:rPr>
                <w:rFonts w:ascii="Times New Roman" w:eastAsia="Calibri" w:hAnsi="Times New Roman" w:cs="Times New Roman"/>
                <w:sz w:val="18"/>
              </w:rPr>
              <w:t>Огрызкова</w:t>
            </w:r>
            <w:proofErr w:type="spellEnd"/>
            <w:r w:rsidRPr="001C750E">
              <w:rPr>
                <w:rFonts w:ascii="Times New Roman" w:eastAsia="Calibri" w:hAnsi="Times New Roman" w:cs="Times New Roman"/>
                <w:sz w:val="18"/>
              </w:rPr>
              <w:t xml:space="preserve"> Нина Николаевна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страница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физика</w:t>
            </w:r>
          </w:p>
        </w:tc>
        <w:tc>
          <w:tcPr>
            <w:tcW w:w="4220" w:type="dxa"/>
            <w:shd w:val="clear" w:color="auto" w:fill="auto"/>
            <w:noWrap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6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http://nsportal.ru/ogryzkova-nina-nikolaevna</w:t>
              </w:r>
            </w:hyperlink>
          </w:p>
        </w:tc>
      </w:tr>
      <w:tr w:rsidR="001C750E" w:rsidRPr="001C750E" w:rsidTr="00573516">
        <w:trPr>
          <w:trHeight w:val="410"/>
          <w:jc w:val="center"/>
        </w:trPr>
        <w:tc>
          <w:tcPr>
            <w:tcW w:w="2363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Балковая Алена Сергеевна</w:t>
            </w:r>
          </w:p>
        </w:tc>
        <w:tc>
          <w:tcPr>
            <w:tcW w:w="1408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сайт</w:t>
            </w:r>
          </w:p>
        </w:tc>
        <w:tc>
          <w:tcPr>
            <w:tcW w:w="1755" w:type="dxa"/>
            <w:shd w:val="clear" w:color="auto" w:fill="auto"/>
            <w:hideMark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французский язык</w:t>
            </w:r>
          </w:p>
        </w:tc>
        <w:tc>
          <w:tcPr>
            <w:tcW w:w="4220" w:type="dxa"/>
            <w:shd w:val="clear" w:color="auto" w:fill="auto"/>
            <w:hideMark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7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https://ba1440.wixsite.com/balkovayalena</w:t>
              </w:r>
            </w:hyperlink>
          </w:p>
        </w:tc>
      </w:tr>
      <w:tr w:rsidR="001C750E" w:rsidRPr="001C750E" w:rsidTr="00573516">
        <w:trPr>
          <w:trHeight w:val="410"/>
          <w:jc w:val="center"/>
        </w:trPr>
        <w:tc>
          <w:tcPr>
            <w:tcW w:w="2363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Покосова Юлия Олеговна</w:t>
            </w:r>
          </w:p>
        </w:tc>
        <w:tc>
          <w:tcPr>
            <w:tcW w:w="1408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персональная сайт</w:t>
            </w:r>
          </w:p>
        </w:tc>
        <w:tc>
          <w:tcPr>
            <w:tcW w:w="1755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</w:rPr>
            </w:pPr>
            <w:r w:rsidRPr="001C750E">
              <w:rPr>
                <w:rFonts w:ascii="Times New Roman" w:eastAsia="Calibri" w:hAnsi="Times New Roman" w:cs="Times New Roman"/>
                <w:sz w:val="18"/>
              </w:rPr>
              <w:t>география</w:t>
            </w:r>
          </w:p>
        </w:tc>
        <w:tc>
          <w:tcPr>
            <w:tcW w:w="4220" w:type="dxa"/>
            <w:shd w:val="clear" w:color="auto" w:fill="auto"/>
          </w:tcPr>
          <w:p w:rsidR="001C750E" w:rsidRPr="001C750E" w:rsidRDefault="007D6868" w:rsidP="001C750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u w:val="single"/>
              </w:rPr>
            </w:pPr>
            <w:hyperlink r:id="rId48" w:history="1">
              <w:r w:rsidR="001C750E" w:rsidRPr="001C750E">
                <w:rPr>
                  <w:rFonts w:ascii="Times New Roman" w:eastAsia="Calibri" w:hAnsi="Times New Roman" w:cs="Times New Roman"/>
                  <w:color w:val="0000FF"/>
                  <w:sz w:val="18"/>
                  <w:u w:val="single"/>
                </w:rPr>
                <w:t>https://pervoklaschka967.wixsite.com/yurga</w:t>
              </w:r>
            </w:hyperlink>
          </w:p>
        </w:tc>
      </w:tr>
    </w:tbl>
    <w:p w:rsidR="001C750E" w:rsidRPr="001C750E" w:rsidRDefault="001C750E" w:rsidP="001C75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1C750E" w:rsidRPr="001C750E" w:rsidRDefault="00573516" w:rsidP="001C75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2020 году</w:t>
      </w:r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приобретены дополнительные</w:t>
      </w:r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 xml:space="preserve"> веб-камер</w:t>
      </w:r>
      <w:r>
        <w:rPr>
          <w:rFonts w:ascii="Times New Roman" w:eastAsia="Times New Roman" w:hAnsi="Times New Roman" w:cs="Times New Roman"/>
          <w:sz w:val="24"/>
          <w:lang w:eastAsia="ru-RU"/>
        </w:rPr>
        <w:t>ы</w:t>
      </w:r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 xml:space="preserve"> для использования в образовательной деятельности гимназии разных программ, в </w:t>
      </w:r>
      <w:proofErr w:type="spellStart"/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>т.ч</w:t>
      </w:r>
      <w:proofErr w:type="spellEnd"/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 xml:space="preserve">. конференции </w:t>
      </w:r>
      <w:r w:rsidR="001C750E" w:rsidRPr="001C750E">
        <w:rPr>
          <w:rFonts w:ascii="Times New Roman" w:eastAsia="Times New Roman" w:hAnsi="Times New Roman" w:cs="Times New Roman"/>
          <w:sz w:val="24"/>
          <w:lang w:val="en-US" w:eastAsia="ru-RU"/>
        </w:rPr>
        <w:t>ZOOM</w:t>
      </w:r>
      <w:r w:rsidR="001C750E" w:rsidRPr="001C750E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1C750E" w:rsidRPr="001C750E" w:rsidRDefault="001C750E" w:rsidP="001C75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1"/>
        <w:gridCol w:w="1810"/>
        <w:gridCol w:w="1810"/>
      </w:tblGrid>
      <w:tr w:rsidR="001C750E" w:rsidRPr="001C750E" w:rsidTr="001C750E">
        <w:trPr>
          <w:trHeight w:val="288"/>
          <w:jc w:val="center"/>
        </w:trPr>
        <w:tc>
          <w:tcPr>
            <w:tcW w:w="5951" w:type="dxa"/>
            <w:vMerge w:val="restart"/>
            <w:shd w:val="clear" w:color="auto" w:fill="FFFFFF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Технические средства </w:t>
            </w:r>
          </w:p>
        </w:tc>
        <w:tc>
          <w:tcPr>
            <w:tcW w:w="3620" w:type="dxa"/>
            <w:gridSpan w:val="2"/>
            <w:shd w:val="clear" w:color="auto" w:fill="FFFFFF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Количество технических средств</w:t>
            </w:r>
          </w:p>
        </w:tc>
      </w:tr>
      <w:tr w:rsidR="001C750E" w:rsidRPr="001C750E" w:rsidTr="001C750E">
        <w:trPr>
          <w:trHeight w:val="288"/>
          <w:jc w:val="center"/>
        </w:trPr>
        <w:tc>
          <w:tcPr>
            <w:tcW w:w="5951" w:type="dxa"/>
            <w:vMerge/>
            <w:shd w:val="clear" w:color="auto" w:fill="FFFFFF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/>
          </w:tcPr>
          <w:p w:rsidR="001C750E" w:rsidRPr="001C750E" w:rsidRDefault="001C750E" w:rsidP="001C750E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F243E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bCs/>
                <w:color w:val="0F243E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10" w:type="dxa"/>
            <w:shd w:val="clear" w:color="auto" w:fill="FFFFFF"/>
          </w:tcPr>
          <w:p w:rsidR="001C750E" w:rsidRPr="001C750E" w:rsidRDefault="001C750E" w:rsidP="001C750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F243E"/>
                <w:sz w:val="20"/>
                <w:szCs w:val="20"/>
                <w:lang w:eastAsia="ru-RU"/>
              </w:rPr>
            </w:pPr>
            <w:r w:rsidRPr="001C750E">
              <w:rPr>
                <w:rFonts w:ascii="Times New Roman" w:eastAsia="Times New Roman" w:hAnsi="Times New Roman" w:cs="Times New Roman"/>
                <w:color w:val="0F243E"/>
                <w:sz w:val="20"/>
                <w:szCs w:val="20"/>
                <w:lang w:eastAsia="ru-RU"/>
              </w:rPr>
              <w:t>2020 год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Компьютеры + ноутбуки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122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140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т.ч</w:t>
            </w:r>
            <w:proofErr w:type="spellEnd"/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 используемые обучающимися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89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Принтеры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Многофункциональное устройство (сканер/принтер/копир/факс)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Сканер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Мультимедийный проектор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Видеокамера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Интерактивная доска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Аппарат «Символ-тест»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60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Веб-камеры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1C750E" w:rsidRPr="001C750E" w:rsidTr="001C750E">
        <w:trPr>
          <w:jc w:val="center"/>
        </w:trPr>
        <w:tc>
          <w:tcPr>
            <w:tcW w:w="5951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 голосования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810" w:type="dxa"/>
            <w:shd w:val="clear" w:color="auto" w:fill="auto"/>
          </w:tcPr>
          <w:p w:rsidR="001C750E" w:rsidRPr="001C750E" w:rsidRDefault="001C750E" w:rsidP="001C75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C750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49</w:t>
            </w:r>
          </w:p>
        </w:tc>
      </w:tr>
    </w:tbl>
    <w:p w:rsidR="001C750E" w:rsidRPr="00573516" w:rsidRDefault="001C750E" w:rsidP="005735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642F93" w:rsidRPr="0080162F" w:rsidRDefault="00642F93" w:rsidP="000C57C7">
      <w:pPr>
        <w:pStyle w:val="af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0A7EB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Организация пита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ния и медицинского обслуживания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80162F" w:rsidRPr="000A7EB1" w:rsidRDefault="0080162F" w:rsidP="0080162F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B54366" w:rsidRDefault="00B54366" w:rsidP="00B54366">
      <w:pPr>
        <w:tabs>
          <w:tab w:val="left" w:pos="284"/>
        </w:tabs>
        <w:autoSpaceDE w:val="0"/>
        <w:autoSpaceDN w:val="0"/>
        <w:adjustRightInd w:val="0"/>
        <w:spacing w:after="0"/>
        <w:ind w:firstLine="709"/>
        <w:jc w:val="both"/>
        <w:rPr>
          <w:color w:val="000000"/>
          <w:shd w:val="clear" w:color="auto" w:fill="FFFFFF"/>
        </w:rPr>
      </w:pPr>
      <w:r w:rsidRPr="00FF0E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организац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ии питания обучающихся гимназии </w:t>
      </w:r>
      <w:r w:rsidRPr="00FF0EE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столовая на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F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посадочных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которая </w:t>
      </w:r>
      <w:r w:rsidRPr="00FF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оснащена оборудованием для приготовления пищи, в том числе диетической; заключен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на обслуживание с</w:t>
      </w:r>
      <w:r w:rsidRPr="008C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«Переменка»,</w:t>
      </w:r>
      <w:r w:rsidRPr="00FF0E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авлен график приема пищи детьми.</w:t>
      </w:r>
      <w:r w:rsidRPr="005C0D5E">
        <w:rPr>
          <w:color w:val="000000"/>
          <w:shd w:val="clear" w:color="auto" w:fill="FFFFFF"/>
        </w:rPr>
        <w:t xml:space="preserve"> </w:t>
      </w:r>
    </w:p>
    <w:p w:rsidR="00B54366" w:rsidRPr="005C0D5E" w:rsidRDefault="00B54366" w:rsidP="00B54366">
      <w:pPr>
        <w:tabs>
          <w:tab w:val="left" w:pos="2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качеством приготовления пищи в гимназии осуществляет </w:t>
      </w:r>
      <w:proofErr w:type="spellStart"/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 </w:t>
      </w:r>
      <w:hyperlink r:id="rId49" w:history="1">
        <w:r w:rsidRPr="005C0D5E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(Положение о комиссии)</w:t>
        </w:r>
      </w:hyperlink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состав которой входит дежурный администратор, врач, члены Управляющего совета гимназии по согласованию и </w:t>
      </w:r>
      <w:hyperlink r:id="rId50" w:history="1">
        <w:r w:rsidRPr="005C0D5E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Комиссия общественного контроля организации питания</w:t>
        </w:r>
      </w:hyperlink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51" w:history="1">
        <w:r w:rsidRPr="005C0D5E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комиссии</w:t>
        </w:r>
      </w:hyperlink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52" w:history="1">
        <w:r w:rsidRPr="005C0D5E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 о создании комиссии</w:t>
        </w:r>
      </w:hyperlink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состав которой входят представители администрации, педагогического коллектива, родительской общественности и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D5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гимназии.</w:t>
      </w:r>
    </w:p>
    <w:p w:rsidR="00B54366" w:rsidRPr="00FF0EE7" w:rsidRDefault="007D59D7" w:rsidP="00B54366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Прекратил работать</w:t>
      </w:r>
      <w:r w:rsidR="00B54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школьный буфет «Переменка» в связи со сложной эпидемиологической обстановкой, но этот факт не отразился на доступности и качестве школьного питания.</w:t>
      </w:r>
    </w:p>
    <w:p w:rsidR="00B54366" w:rsidRDefault="00B54366" w:rsidP="00B543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Осенью 2020 </w:t>
      </w:r>
      <w:proofErr w:type="gramStart"/>
      <w:r>
        <w:rPr>
          <w:rFonts w:ascii="Times New Roman" w:eastAsia="Times New Roman" w:hAnsi="Times New Roman" w:cs="Times New Roman"/>
          <w:sz w:val="24"/>
          <w:lang w:eastAsia="ru-RU"/>
        </w:rPr>
        <w:t>года</w:t>
      </w:r>
      <w:proofErr w:type="gram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обучающиеся 1-4 классов начали получать бесплатное горячее питание. Обучающиеся первой смены получали завтрак, а обучающиеся второй смены - обед. На сайте гимназии в разделе «Школьное питание» </w:t>
      </w:r>
      <w:hyperlink r:id="rId53" w:history="1">
        <w:r w:rsidRPr="00B3078D">
          <w:rPr>
            <w:rStyle w:val="ac"/>
            <w:rFonts w:ascii="Times New Roman" w:eastAsia="Times New Roman" w:hAnsi="Times New Roman" w:cs="Times New Roman"/>
            <w:sz w:val="24"/>
            <w:lang w:eastAsia="ru-RU"/>
          </w:rPr>
          <w:t>http://gim24.tomsk.ru/page/organizaciya-pitaniya-v-gimnazii</w:t>
        </w:r>
      </w:hyperlink>
      <w:r>
        <w:rPr>
          <w:rFonts w:ascii="Times New Roman" w:eastAsia="Times New Roman" w:hAnsi="Times New Roman" w:cs="Times New Roman"/>
          <w:sz w:val="24"/>
          <w:lang w:eastAsia="ru-RU"/>
        </w:rPr>
        <w:t xml:space="preserve"> размещены график питания школьников в столовой, цикличное меню для обучающихся 1-4 классов (завтрак, обед) и меню для льготных категорий обучающихся. Меню меняется 1 раз в неделю.</w:t>
      </w:r>
    </w:p>
    <w:p w:rsidR="00573516" w:rsidRDefault="00B54366" w:rsidP="0031303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F0EE7">
        <w:rPr>
          <w:rFonts w:ascii="Times New Roman" w:eastAsia="Times New Roman" w:hAnsi="Times New Roman" w:cs="Times New Roman"/>
          <w:sz w:val="24"/>
          <w:lang w:eastAsia="ru-RU"/>
        </w:rPr>
        <w:t>В гимназии медицинское обслуживание осуществляется штатными сотрудниками (врач</w:t>
      </w:r>
      <w:r>
        <w:rPr>
          <w:rFonts w:ascii="Times New Roman" w:eastAsia="Times New Roman" w:hAnsi="Times New Roman" w:cs="Times New Roman"/>
          <w:sz w:val="24"/>
          <w:lang w:eastAsia="ru-RU"/>
        </w:rPr>
        <w:t>, медсестра</w:t>
      </w:r>
      <w:r w:rsidRPr="00FF0EE7">
        <w:rPr>
          <w:rFonts w:ascii="Times New Roman" w:eastAsia="Times New Roman" w:hAnsi="Times New Roman" w:cs="Times New Roman"/>
          <w:sz w:val="24"/>
          <w:lang w:eastAsia="ru-RU"/>
        </w:rPr>
        <w:t>) детской полик</w:t>
      </w:r>
      <w:r>
        <w:rPr>
          <w:rFonts w:ascii="Times New Roman" w:eastAsia="Times New Roman" w:hAnsi="Times New Roman" w:cs="Times New Roman"/>
          <w:sz w:val="24"/>
          <w:lang w:eastAsia="ru-RU"/>
        </w:rPr>
        <w:t>линики №2 г. Томска. Прием осуществляет</w:t>
      </w:r>
      <w:r w:rsidRPr="00FF0EE7">
        <w:rPr>
          <w:rFonts w:ascii="Times New Roman" w:eastAsia="Times New Roman" w:hAnsi="Times New Roman" w:cs="Times New Roman"/>
          <w:sz w:val="24"/>
          <w:lang w:eastAsia="ru-RU"/>
        </w:rPr>
        <w:t xml:space="preserve">ся в лицензированном, оборудованном медицинском кабинете. Ведется медицинский скрининг состояния здоровья обучающихся, регулярно проводятся профилактические, диспансерные медицинские осмотры, вакцинация. Ежегодно школьники осматриваются узкими специалистами с лабораторными, флюорографическим обследованиями. </w:t>
      </w:r>
    </w:p>
    <w:p w:rsidR="00313036" w:rsidRPr="00B54366" w:rsidRDefault="00313036" w:rsidP="0031303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</w:p>
    <w:p w:rsidR="0080162F" w:rsidRPr="00313036" w:rsidRDefault="00413B41" w:rsidP="000C57C7">
      <w:pPr>
        <w:pStyle w:val="af0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Обеспечение безопасности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313036" w:rsidRPr="00313036" w:rsidRDefault="00313036" w:rsidP="0031303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313036" w:rsidRPr="00313036" w:rsidRDefault="00313036" w:rsidP="00313036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В целях сохранения безопасности наших детей под особым контролем находится деятельность, направленная на </w:t>
      </w:r>
      <w:r w:rsidRPr="0031303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противопожарную, антитеррористическую безопасность, созданы все условия для обеспечения безопасности труда и обучения. </w:t>
      </w:r>
    </w:p>
    <w:p w:rsidR="00313036" w:rsidRPr="00313036" w:rsidRDefault="00313036" w:rsidP="0031303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Для обеспечения безопасности образовательной среды в гимназии:</w:t>
      </w:r>
    </w:p>
    <w:p w:rsidR="00313036" w:rsidRPr="00313036" w:rsidRDefault="00313036" w:rsidP="0031303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b/>
          <w:bCs/>
          <w:color w:val="000099"/>
          <w:sz w:val="24"/>
          <w:lang w:eastAsia="ru-RU"/>
        </w:rPr>
        <w:t xml:space="preserve">- </w:t>
      </w:r>
      <w:r w:rsidRPr="00313036">
        <w:rPr>
          <w:rFonts w:ascii="Times New Roman" w:eastAsia="Times New Roman" w:hAnsi="Times New Roman" w:cs="Times New Roman"/>
          <w:sz w:val="24"/>
          <w:lang w:eastAsia="ru-RU"/>
        </w:rPr>
        <w:t>Имеются установки быстрого реагирования в чрезвычайных ситуациях:</w:t>
      </w:r>
    </w:p>
    <w:p w:rsidR="00313036" w:rsidRPr="00313036" w:rsidRDefault="00313036" w:rsidP="000C57C7">
      <w:pPr>
        <w:numPr>
          <w:ilvl w:val="1"/>
          <w:numId w:val="28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автоматическая пожарная сигнализация – </w:t>
      </w:r>
      <w:r w:rsidRPr="00313036">
        <w:rPr>
          <w:rFonts w:ascii="Times New Roman" w:hAnsi="Times New Roman" w:cs="Times New Roman"/>
          <w:sz w:val="24"/>
          <w:szCs w:val="24"/>
        </w:rPr>
        <w:t>приемно-контрольный охранно-пожарный прибор «Гранит 24»;</w:t>
      </w:r>
    </w:p>
    <w:p w:rsidR="00313036" w:rsidRPr="00313036" w:rsidRDefault="00313036" w:rsidP="000C57C7">
      <w:pPr>
        <w:numPr>
          <w:ilvl w:val="1"/>
          <w:numId w:val="28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системы </w:t>
      </w:r>
      <w:r w:rsidRPr="00313036">
        <w:rPr>
          <w:rFonts w:ascii="Times New Roman" w:hAnsi="Times New Roman" w:cs="Times New Roman"/>
          <w:sz w:val="24"/>
          <w:szCs w:val="24"/>
        </w:rPr>
        <w:t xml:space="preserve">речевого оповещения </w:t>
      </w: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о пожаре </w:t>
      </w:r>
      <w:r w:rsidRPr="00313036">
        <w:rPr>
          <w:rFonts w:ascii="Times New Roman" w:hAnsi="Times New Roman" w:cs="Times New Roman"/>
          <w:sz w:val="24"/>
          <w:szCs w:val="24"/>
        </w:rPr>
        <w:t>«Рокот»;</w:t>
      </w:r>
    </w:p>
    <w:p w:rsidR="00313036" w:rsidRPr="00313036" w:rsidRDefault="00313036" w:rsidP="000C57C7">
      <w:pPr>
        <w:numPr>
          <w:ilvl w:val="1"/>
          <w:numId w:val="28"/>
        </w:numPr>
        <w:tabs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303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 «Стрелец-Мониторинг»;</w:t>
      </w:r>
    </w:p>
    <w:p w:rsidR="00313036" w:rsidRPr="00313036" w:rsidRDefault="00313036" w:rsidP="000C57C7">
      <w:pPr>
        <w:numPr>
          <w:ilvl w:val="1"/>
          <w:numId w:val="28"/>
        </w:numPr>
        <w:tabs>
          <w:tab w:val="left" w:pos="567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заключен договор с  ООО ЧОП «Север» оказание услуг физической охраны. </w:t>
      </w:r>
    </w:p>
    <w:p w:rsidR="00313036" w:rsidRPr="00313036" w:rsidRDefault="00313036" w:rsidP="0031303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b/>
          <w:bCs/>
          <w:color w:val="000099"/>
          <w:sz w:val="24"/>
          <w:lang w:eastAsia="ru-RU"/>
        </w:rPr>
        <w:t xml:space="preserve">- </w:t>
      </w:r>
      <w:r w:rsidRPr="0031303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Установлена</w:t>
      </w: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 кнопка тревожной сигнализации и быстрого реагирования ФГКУ УВО ВНГ России по Томской области.</w:t>
      </w:r>
    </w:p>
    <w:p w:rsidR="00313036" w:rsidRPr="00313036" w:rsidRDefault="00313036" w:rsidP="0031303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Установлена расширенная система наружного и внутреннего видеонаблюдения.</w:t>
      </w:r>
    </w:p>
    <w:p w:rsidR="00313036" w:rsidRPr="00313036" w:rsidRDefault="00313036" w:rsidP="00313036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313036">
        <w:rPr>
          <w:rFonts w:ascii="Times New Roman" w:eastAsia="Times New Roman" w:hAnsi="Times New Roman" w:cs="Times New Roman"/>
          <w:sz w:val="24"/>
          <w:lang w:eastAsia="ru-RU"/>
        </w:rPr>
        <w:t xml:space="preserve">В соответствии с планом работы гимназии проводятся тренировки личного состава педагогов, обучающихся и обслуживающего персонала по противопожарной безопасности и действиям в чрезвычайных ситуациях. </w:t>
      </w:r>
    </w:p>
    <w:p w:rsidR="0080162F" w:rsidRPr="002560BD" w:rsidRDefault="0080162F" w:rsidP="002560B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053A3" w:rsidRPr="00313036" w:rsidRDefault="00F053A3" w:rsidP="000C57C7">
      <w:pPr>
        <w:pStyle w:val="af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0A7EB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Условия для организации допол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нительного образования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313036" w:rsidRPr="005B0E38" w:rsidRDefault="00313036" w:rsidP="00313036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F053A3" w:rsidRPr="0075219F" w:rsidRDefault="000F41E9" w:rsidP="0075219F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053A3">
        <w:rPr>
          <w:rFonts w:ascii="Times New Roman" w:eastAsia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F18F985" wp14:editId="6C292E64">
            <wp:simplePos x="0" y="0"/>
            <wp:positionH relativeFrom="column">
              <wp:posOffset>41275</wp:posOffset>
            </wp:positionH>
            <wp:positionV relativeFrom="paragraph">
              <wp:posOffset>15875</wp:posOffset>
            </wp:positionV>
            <wp:extent cx="148590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323" y="21058"/>
                <wp:lineTo x="21323" y="0"/>
                <wp:lineTo x="0" y="0"/>
              </wp:wrapPolygon>
            </wp:wrapTight>
            <wp:docPr id="19" name="Рисунок 19" descr="E:\фото для Коноваловой Т.Г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Коноваловой Т.Г\IMG_26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3A3" w:rsidRPr="00F053A3">
        <w:rPr>
          <w:rFonts w:ascii="Times New Roman" w:eastAsia="Times New Roman" w:hAnsi="Times New Roman" w:cs="Times New Roman"/>
          <w:sz w:val="24"/>
          <w:lang w:eastAsia="ru-RU"/>
        </w:rPr>
        <w:t>Организация дополнительного образования в гимназии реализуется в гражданско-патриотическом направлении, центром которого является Музей истории гимназии им. М. В. Октябрьской.</w:t>
      </w:r>
    </w:p>
    <w:p w:rsidR="00313036" w:rsidRDefault="00F053A3" w:rsidP="00F053A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053A3">
        <w:rPr>
          <w:rFonts w:ascii="Times New Roman" w:eastAsia="Times New Roman" w:hAnsi="Times New Roman" w:cs="Times New Roman"/>
          <w:sz w:val="24"/>
          <w:lang w:eastAsia="ru-RU"/>
        </w:rPr>
        <w:t>Основными виды деятельности музея являются: поисково-исследовательская, экспозиционная, экскурсионно-просветительская и культу</w:t>
      </w:r>
      <w:r w:rsidR="0075219F">
        <w:rPr>
          <w:rFonts w:ascii="Times New Roman" w:eastAsia="Times New Roman" w:hAnsi="Times New Roman" w:cs="Times New Roman"/>
          <w:sz w:val="24"/>
          <w:lang w:eastAsia="ru-RU"/>
        </w:rPr>
        <w:t>рно-образовательная. Образовательная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t xml:space="preserve"> п</w:t>
      </w:r>
      <w:r w:rsidR="0075219F">
        <w:rPr>
          <w:rFonts w:ascii="Times New Roman" w:eastAsia="Times New Roman" w:hAnsi="Times New Roman" w:cs="Times New Roman"/>
          <w:sz w:val="24"/>
          <w:lang w:eastAsia="ru-RU"/>
        </w:rPr>
        <w:t>рограмма формирует гражданско-патриотические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t xml:space="preserve"> качеств</w:t>
      </w:r>
      <w:r w:rsidR="0075219F">
        <w:rPr>
          <w:rFonts w:ascii="Times New Roman" w:eastAsia="Times New Roman" w:hAnsi="Times New Roman" w:cs="Times New Roman"/>
          <w:sz w:val="24"/>
          <w:lang w:eastAsia="ru-RU"/>
        </w:rPr>
        <w:t>а личности обучающегося. Главные её цели -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t xml:space="preserve"> воспитание и  уважение к памяти прошлых поколений, организация и проведение мероприятий гражданско-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lastRenderedPageBreak/>
        <w:t>патриотической направленности, создание условий для самореализации и социализации обучающихся.</w:t>
      </w:r>
    </w:p>
    <w:p w:rsidR="003F4800" w:rsidRPr="00BE56D3" w:rsidRDefault="000E51BD" w:rsidP="000E51B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  <w:t>Мероприятия в направлении гражданско-патриотического воспитания</w:t>
      </w:r>
    </w:p>
    <w:p w:rsidR="00C375C4" w:rsidRPr="000E51BD" w:rsidRDefault="00C375C4" w:rsidP="000E51B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471"/>
        <w:gridCol w:w="2230"/>
        <w:gridCol w:w="2304"/>
      </w:tblGrid>
      <w:tr w:rsidR="00C375C4" w:rsidRPr="00C375C4" w:rsidTr="00C375C4">
        <w:trPr>
          <w:jc w:val="center"/>
        </w:trPr>
        <w:tc>
          <w:tcPr>
            <w:tcW w:w="566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4471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230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проведения</w:t>
            </w:r>
          </w:p>
        </w:tc>
        <w:tc>
          <w:tcPr>
            <w:tcW w:w="2304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участников</w:t>
            </w:r>
          </w:p>
        </w:tc>
      </w:tr>
      <w:tr w:rsidR="00C375C4" w:rsidRPr="00C375C4" w:rsidTr="00C375C4">
        <w:trPr>
          <w:jc w:val="center"/>
        </w:trPr>
        <w:tc>
          <w:tcPr>
            <w:tcW w:w="9571" w:type="dxa"/>
            <w:gridSpan w:val="4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Гимназический уровень</w:t>
            </w:r>
          </w:p>
        </w:tc>
      </w:tr>
      <w:tr w:rsidR="00C375C4" w:rsidRPr="00C375C4" w:rsidTr="00C375C4">
        <w:trPr>
          <w:jc w:val="center"/>
        </w:trPr>
        <w:tc>
          <w:tcPr>
            <w:tcW w:w="5037" w:type="dxa"/>
            <w:gridSpan w:val="2"/>
            <w:shd w:val="clear" w:color="auto" w:fill="EAF1DD" w:themeFill="accent3" w:themeFillTint="33"/>
          </w:tcPr>
          <w:p w:rsidR="00C375C4" w:rsidRPr="00C375C4" w:rsidRDefault="00BE56D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Экскурсионная работа: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375C4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C375C4">
              <w:rPr>
                <w:rFonts w:ascii="Times New Roman" w:hAnsi="Times New Roman" w:cs="Times New Roman"/>
                <w:sz w:val="20"/>
                <w:szCs w:val="20"/>
              </w:rPr>
              <w:t>Экскурсия «Знакомство с музеем»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510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hAnsi="Times New Roman" w:cs="Times New Roman"/>
                <w:sz w:val="20"/>
                <w:szCs w:val="20"/>
              </w:rPr>
              <w:t>Экскурсия</w:t>
            </w: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«История моей гимназии»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421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color w:val="000000"/>
                <w:kern w:val="3"/>
                <w:sz w:val="20"/>
                <w:szCs w:val="20"/>
                <w:lang w:eastAsia="zh-CN" w:bidi="hi-IN"/>
              </w:rPr>
              <w:t>Экскурсия  «Именем Героя»</w:t>
            </w: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, посвященная Герою Советского Союза М.В. Октябрьской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Апрель </w:t>
            </w: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310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color w:val="000000"/>
                <w:kern w:val="3"/>
                <w:sz w:val="20"/>
                <w:szCs w:val="20"/>
                <w:lang w:eastAsia="zh-CN" w:bidi="hi-IN"/>
              </w:rPr>
              <w:t>Экскурсия «Рита», посвященная Александровой Маргарите Федоровне, письма с фронта, которой хранятся в музее гимназии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204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color w:val="000000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«Афганистан – незаживающая рана», посвященная выпускнику гимназии, Кавалеру Красной звезды Юрию </w:t>
            </w:r>
            <w:proofErr w:type="spellStart"/>
            <w:r w:rsidRPr="00C375C4">
              <w:rPr>
                <w:rFonts w:ascii="Times New Roman" w:hAnsi="Times New Roman" w:cs="Times New Roman"/>
                <w:sz w:val="20"/>
                <w:szCs w:val="20"/>
              </w:rPr>
              <w:t>Селявскому</w:t>
            </w:r>
            <w:proofErr w:type="spellEnd"/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221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154 </w:t>
            </w:r>
          </w:p>
        </w:tc>
      </w:tr>
      <w:tr w:rsidR="00C375C4" w:rsidRPr="00C375C4" w:rsidTr="00C375C4">
        <w:trPr>
          <w:jc w:val="center"/>
        </w:trPr>
        <w:tc>
          <w:tcPr>
            <w:tcW w:w="5037" w:type="dxa"/>
            <w:gridSpan w:val="2"/>
            <w:shd w:val="clear" w:color="auto" w:fill="EAF1DD" w:themeFill="accent3" w:themeFillTint="33"/>
          </w:tcPr>
          <w:p w:rsidR="00C375C4" w:rsidRPr="00C375C4" w:rsidRDefault="00C375C4" w:rsidP="00C375C4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75C4">
              <w:rPr>
                <w:rFonts w:ascii="Times New Roman" w:hAnsi="Times New Roman" w:cs="Times New Roman"/>
                <w:b/>
                <w:sz w:val="20"/>
                <w:szCs w:val="20"/>
              </w:rPr>
              <w:t>Экспозиционная деятельность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Экспозиция  «Блокадный хлеб»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2304" w:type="dxa"/>
            <w:vMerge w:val="restart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</w:t>
            </w: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Изготовление  обучающимися макета боя войны в Афганистане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304" w:type="dxa"/>
            <w:vMerge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Экспозиция  фронтовых писем</w:t>
            </w:r>
            <w:r w:rsidRPr="00C375C4">
              <w:rPr>
                <w:rFonts w:ascii="Times New Roman" w:eastAsia="Noto Serif CJK SC" w:hAnsi="Times New Roman" w:cs="Times New Roman"/>
                <w:color w:val="000000"/>
                <w:kern w:val="3"/>
                <w:sz w:val="20"/>
                <w:szCs w:val="20"/>
                <w:lang w:eastAsia="zh-CN" w:bidi="hi-IN"/>
              </w:rPr>
              <w:t xml:space="preserve"> Александровой Маргариты Федоровны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Февраль-март</w:t>
            </w:r>
          </w:p>
        </w:tc>
        <w:tc>
          <w:tcPr>
            <w:tcW w:w="2304" w:type="dxa"/>
            <w:vMerge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Мастер-класс по изготовлению фронтовых писем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Апрель </w:t>
            </w:r>
          </w:p>
        </w:tc>
        <w:tc>
          <w:tcPr>
            <w:tcW w:w="2304" w:type="dxa"/>
            <w:vMerge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Экспозиция, посвящённая Дню пионерии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2304" w:type="dxa"/>
            <w:vMerge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5C4" w:rsidRPr="00C375C4" w:rsidTr="00C375C4">
        <w:trPr>
          <w:jc w:val="center"/>
        </w:trPr>
        <w:tc>
          <w:tcPr>
            <w:tcW w:w="5037" w:type="dxa"/>
            <w:gridSpan w:val="2"/>
            <w:shd w:val="clear" w:color="auto" w:fill="EAF1DD" w:themeFill="accent3" w:themeFillTint="33"/>
          </w:tcPr>
          <w:p w:rsidR="00C375C4" w:rsidRPr="00C375C4" w:rsidRDefault="00C375C4" w:rsidP="00C375C4">
            <w:pPr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Noto Serif CJK SC" w:hAnsi="Times New Roman" w:cs="Times New Roman"/>
                <w:b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b/>
                <w:kern w:val="3"/>
                <w:sz w:val="20"/>
                <w:szCs w:val="20"/>
                <w:lang w:eastAsia="zh-CN" w:bidi="hi-IN"/>
              </w:rPr>
              <w:t>Просветительская деятельность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4" w:type="dxa"/>
            <w:shd w:val="clear" w:color="auto" w:fill="EAF1DD" w:themeFill="accent3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Создание видеоролика «Блокада Ленинграда»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Январь </w:t>
            </w:r>
          </w:p>
        </w:tc>
        <w:tc>
          <w:tcPr>
            <w:tcW w:w="2304" w:type="dxa"/>
            <w:vMerge w:val="restart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Создание видеоролика, посвященного Герою Советского Союза М.В. Октябрьской</w:t>
            </w:r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2304" w:type="dxa"/>
            <w:vMerge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8A3" w:rsidRPr="00C375C4" w:rsidTr="00C375C4">
        <w:trPr>
          <w:jc w:val="center"/>
        </w:trPr>
        <w:tc>
          <w:tcPr>
            <w:tcW w:w="566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1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Создание видеоролика, посвященного директору гимназии Н.И. </w:t>
            </w:r>
            <w:proofErr w:type="spellStart"/>
            <w:r w:rsidRPr="00C375C4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Салимону</w:t>
            </w:r>
            <w:proofErr w:type="spellEnd"/>
          </w:p>
        </w:tc>
        <w:tc>
          <w:tcPr>
            <w:tcW w:w="2230" w:type="dxa"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 </w:t>
            </w:r>
          </w:p>
        </w:tc>
        <w:tc>
          <w:tcPr>
            <w:tcW w:w="2304" w:type="dxa"/>
            <w:vMerge/>
            <w:shd w:val="clear" w:color="auto" w:fill="EAF1DD" w:themeFill="accent3" w:themeFillTint="33"/>
          </w:tcPr>
          <w:p w:rsidR="00E508A3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5C4" w:rsidRPr="00C375C4" w:rsidTr="00C375C4">
        <w:trPr>
          <w:jc w:val="center"/>
        </w:trPr>
        <w:tc>
          <w:tcPr>
            <w:tcW w:w="9571" w:type="dxa"/>
            <w:gridSpan w:val="4"/>
            <w:shd w:val="clear" w:color="auto" w:fill="E5DFEC" w:themeFill="accent4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Городской уровень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1" w:type="dxa"/>
            <w:shd w:val="clear" w:color="auto" w:fill="E5DFEC" w:themeFill="accent4" w:themeFillTint="33"/>
          </w:tcPr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Дистанционный историко-краеведческий конкурс «Томск. Вклад в победу»</w:t>
            </w:r>
          </w:p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u w:val="single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u w:val="single"/>
                <w:lang w:eastAsia="zh-CN" w:bidi="hi-IN"/>
              </w:rPr>
              <w:t>Результаты участия:</w:t>
            </w:r>
          </w:p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val="en-US" w:eastAsia="zh-CN" w:bidi="hi-IN"/>
              </w:rPr>
              <w:t>I</w:t>
            </w: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этап «Визитка» - 2 место</w:t>
            </w:r>
          </w:p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val="en-US" w:eastAsia="zh-CN" w:bidi="hi-IN"/>
              </w:rPr>
              <w:t>II</w:t>
            </w: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этап «Викторина» - 2 место</w:t>
            </w:r>
          </w:p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val="en-US" w:eastAsia="zh-CN" w:bidi="hi-IN"/>
              </w:rPr>
              <w:t>III</w:t>
            </w: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этап «Видеоролик» - 1 место</w:t>
            </w:r>
          </w:p>
        </w:tc>
        <w:tc>
          <w:tcPr>
            <w:tcW w:w="2230" w:type="dxa"/>
            <w:shd w:val="clear" w:color="auto" w:fill="E5DFEC" w:themeFill="accent4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течение учебного года </w:t>
            </w:r>
          </w:p>
        </w:tc>
        <w:tc>
          <w:tcPr>
            <w:tcW w:w="2304" w:type="dxa"/>
            <w:shd w:val="clear" w:color="auto" w:fill="E5DFEC" w:themeFill="accent4" w:themeFillTint="33"/>
          </w:tcPr>
          <w:p w:rsidR="00C375C4" w:rsidRPr="00C375C4" w:rsidRDefault="00E508A3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C375C4" w:rsidRPr="00C375C4" w:rsidTr="00C375C4">
        <w:trPr>
          <w:jc w:val="center"/>
        </w:trPr>
        <w:tc>
          <w:tcPr>
            <w:tcW w:w="9571" w:type="dxa"/>
            <w:gridSpan w:val="4"/>
            <w:shd w:val="clear" w:color="auto" w:fill="FDE9D9" w:themeFill="accent6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Всероссийский уровень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1" w:type="dxa"/>
            <w:shd w:val="clear" w:color="auto" w:fill="FDE9D9" w:themeFill="accent6" w:themeFillTint="33"/>
          </w:tcPr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Проект «Бессмертный полк онлайн»</w:t>
            </w:r>
          </w:p>
        </w:tc>
        <w:tc>
          <w:tcPr>
            <w:tcW w:w="2230" w:type="dxa"/>
            <w:shd w:val="clear" w:color="auto" w:fill="FDE9D9" w:themeFill="accent6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304" w:type="dxa"/>
            <w:shd w:val="clear" w:color="auto" w:fill="FDE9D9" w:themeFill="accent6" w:themeFillTint="33"/>
          </w:tcPr>
          <w:p w:rsidR="00C375C4" w:rsidRPr="00C375C4" w:rsidRDefault="00C375C4" w:rsidP="00E50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170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1" w:type="dxa"/>
            <w:shd w:val="clear" w:color="auto" w:fill="FDE9D9" w:themeFill="accent6" w:themeFillTint="33"/>
          </w:tcPr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Историческая акция «Диктант Победы»</w:t>
            </w:r>
          </w:p>
        </w:tc>
        <w:tc>
          <w:tcPr>
            <w:tcW w:w="2230" w:type="dxa"/>
            <w:shd w:val="clear" w:color="auto" w:fill="FDE9D9" w:themeFill="accent6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304" w:type="dxa"/>
            <w:shd w:val="clear" w:color="auto" w:fill="FDE9D9" w:themeFill="accent6" w:themeFillTint="33"/>
          </w:tcPr>
          <w:p w:rsidR="00C375C4" w:rsidRPr="00C375C4" w:rsidRDefault="00C375C4" w:rsidP="00E50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1" w:type="dxa"/>
            <w:shd w:val="clear" w:color="auto" w:fill="FDE9D9" w:themeFill="accent6" w:themeFillTint="33"/>
          </w:tcPr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  <w:t>Акция «Сады Победы»</w:t>
            </w:r>
          </w:p>
        </w:tc>
        <w:tc>
          <w:tcPr>
            <w:tcW w:w="2230" w:type="dxa"/>
            <w:shd w:val="clear" w:color="auto" w:fill="FDE9D9" w:themeFill="accent6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Май </w:t>
            </w:r>
          </w:p>
        </w:tc>
        <w:tc>
          <w:tcPr>
            <w:tcW w:w="2304" w:type="dxa"/>
            <w:shd w:val="clear" w:color="auto" w:fill="FDE9D9" w:themeFill="accent6" w:themeFillTint="33"/>
          </w:tcPr>
          <w:p w:rsidR="00C375C4" w:rsidRPr="00C375C4" w:rsidRDefault="00C375C4" w:rsidP="00E50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</w:t>
            </w:r>
          </w:p>
        </w:tc>
      </w:tr>
      <w:tr w:rsidR="00C375C4" w:rsidRPr="00C375C4" w:rsidTr="00C375C4">
        <w:trPr>
          <w:jc w:val="center"/>
        </w:trPr>
        <w:tc>
          <w:tcPr>
            <w:tcW w:w="566" w:type="dxa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471" w:type="dxa"/>
            <w:shd w:val="clear" w:color="auto" w:fill="FDE9D9" w:themeFill="accent6" w:themeFillTint="33"/>
          </w:tcPr>
          <w:p w:rsidR="00C375C4" w:rsidRPr="00E508A3" w:rsidRDefault="00C375C4" w:rsidP="00C37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508A3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акция </w:t>
            </w:r>
            <w:r w:rsidRPr="00E508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 июня </w:t>
            </w:r>
          </w:p>
          <w:p w:rsidR="00C375C4" w:rsidRPr="00E508A3" w:rsidRDefault="00C375C4" w:rsidP="00C375C4">
            <w:p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Noto Serif CJK SC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E508A3">
              <w:rPr>
                <w:rFonts w:ascii="Times New Roman" w:hAnsi="Times New Roman" w:cs="Times New Roman"/>
                <w:bCs/>
                <w:sz w:val="20"/>
                <w:szCs w:val="20"/>
              </w:rPr>
              <w:t>«Свеча памяти»</w:t>
            </w:r>
          </w:p>
        </w:tc>
        <w:tc>
          <w:tcPr>
            <w:tcW w:w="2230" w:type="dxa"/>
            <w:shd w:val="clear" w:color="auto" w:fill="FDE9D9" w:themeFill="accent6" w:themeFillTint="33"/>
          </w:tcPr>
          <w:p w:rsidR="00C375C4" w:rsidRPr="00C375C4" w:rsidRDefault="00C375C4" w:rsidP="00C37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Июнь </w:t>
            </w:r>
          </w:p>
        </w:tc>
        <w:tc>
          <w:tcPr>
            <w:tcW w:w="2304" w:type="dxa"/>
            <w:shd w:val="clear" w:color="auto" w:fill="FDE9D9" w:themeFill="accent6" w:themeFillTint="33"/>
          </w:tcPr>
          <w:p w:rsidR="00C375C4" w:rsidRPr="00C375C4" w:rsidRDefault="00C375C4" w:rsidP="00E50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540 </w:t>
            </w:r>
          </w:p>
        </w:tc>
      </w:tr>
    </w:tbl>
    <w:p w:rsidR="005B0E38" w:rsidRPr="005B0E38" w:rsidRDefault="00E508A3" w:rsidP="000C57C7">
      <w:pPr>
        <w:pStyle w:val="af0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Доп</w:t>
      </w:r>
      <w:r w:rsidR="00F86BB7" w:rsidRPr="00F86BB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олнительные об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разовательные услуги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313036" w:rsidRDefault="00313036" w:rsidP="0031303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Гимназия оказывает платные дополнительные образовательные услуги на основании заключаемых договоров с физическими и юридическими лицами в соответствии с Положением </w:t>
      </w:r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оказании платных дополнительных образовательных услуг МАОУ гимназии № 24 им. </w:t>
      </w:r>
      <w:proofErr w:type="spellStart"/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М.В.Октябрьской</w:t>
      </w:r>
      <w:proofErr w:type="spellEnd"/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Томска</w:t>
      </w:r>
      <w:r w:rsidRPr="00925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313036" w:rsidRDefault="00313036" w:rsidP="0031303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процесс в отделении платных дополнительных образовательных услуг в течение года регламентируется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учебным планом, </w:t>
      </w:r>
      <w:r w:rsidRPr="00925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годовым календарным графиком и расписанием. Выбор услуг идет на добровольных началах. </w:t>
      </w:r>
    </w:p>
    <w:p w:rsidR="00313036" w:rsidRDefault="00313036" w:rsidP="0031303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сентябре 2020 года прекратили реализацию курсов: «Тропинка к своему Я», «Учись учиться», «Познай себя», «Я и мои друзья», «Учимся жить вместе», «Путь к успеху» и «</w:t>
      </w:r>
      <w:r w:rsidRPr="009379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Профессиональное самоопределение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313036" w:rsidRDefault="00313036" w:rsidP="0031303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5"/>
        <w:gridCol w:w="2000"/>
        <w:gridCol w:w="1560"/>
        <w:gridCol w:w="1542"/>
      </w:tblGrid>
      <w:tr w:rsidR="00E90175" w:rsidRPr="0091326F" w:rsidTr="00E90175">
        <w:trPr>
          <w:trHeight w:val="550"/>
          <w:jc w:val="center"/>
        </w:trPr>
        <w:tc>
          <w:tcPr>
            <w:tcW w:w="4505" w:type="dxa"/>
            <w:vMerge w:val="restart"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</w:pPr>
            <w:r w:rsidRPr="0091326F"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  <w:t>Наименование дополнительной общеобразовательной программы</w:t>
            </w:r>
          </w:p>
        </w:tc>
        <w:tc>
          <w:tcPr>
            <w:tcW w:w="2000" w:type="dxa"/>
            <w:vMerge w:val="restart"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</w:pPr>
            <w:r w:rsidRPr="0091326F"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  <w:t>Классы</w:t>
            </w:r>
          </w:p>
        </w:tc>
        <w:tc>
          <w:tcPr>
            <w:tcW w:w="1560" w:type="dxa"/>
            <w:vMerge w:val="restart"/>
            <w:shd w:val="clear" w:color="auto" w:fill="FFFFFF"/>
          </w:tcPr>
          <w:p w:rsidR="00E90175" w:rsidRPr="0091326F" w:rsidRDefault="00E90175" w:rsidP="00E901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1542" w:type="dxa"/>
            <w:vMerge w:val="restart"/>
            <w:shd w:val="clear" w:color="auto" w:fill="FFFFFF"/>
          </w:tcPr>
          <w:p w:rsidR="00E90175" w:rsidRPr="0091326F" w:rsidRDefault="00E90175" w:rsidP="00E901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17365D"/>
                <w:sz w:val="20"/>
                <w:szCs w:val="20"/>
              </w:rPr>
              <w:t xml:space="preserve">Стоимость услуги </w:t>
            </w:r>
          </w:p>
        </w:tc>
      </w:tr>
      <w:tr w:rsidR="00E90175" w:rsidRPr="0091326F" w:rsidTr="00E90175">
        <w:trPr>
          <w:trHeight w:val="230"/>
          <w:jc w:val="center"/>
        </w:trPr>
        <w:tc>
          <w:tcPr>
            <w:tcW w:w="4505" w:type="dxa"/>
            <w:vMerge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00" w:type="dxa"/>
            <w:vMerge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0"/>
              </w:rPr>
            </w:pPr>
          </w:p>
        </w:tc>
        <w:tc>
          <w:tcPr>
            <w:tcW w:w="1542" w:type="dxa"/>
            <w:vMerge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0"/>
              </w:rPr>
            </w:pPr>
          </w:p>
        </w:tc>
      </w:tr>
      <w:tr w:rsidR="00E90175" w:rsidRPr="0091326F" w:rsidTr="00473181">
        <w:trPr>
          <w:jc w:val="center"/>
        </w:trPr>
        <w:tc>
          <w:tcPr>
            <w:tcW w:w="9607" w:type="dxa"/>
            <w:gridSpan w:val="4"/>
            <w:shd w:val="clear" w:color="auto" w:fill="FFFFFF"/>
          </w:tcPr>
          <w:p w:rsidR="00E90175" w:rsidRPr="0091326F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0"/>
              </w:rPr>
            </w:pPr>
            <w:r w:rsidRPr="0093798F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Социально-педагогическая направленность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Игралочка</w:t>
            </w:r>
            <w:proofErr w:type="spellEnd"/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/Считалочка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*</w:t>
            </w:r>
          </w:p>
        </w:tc>
        <w:tc>
          <w:tcPr>
            <w:tcW w:w="2000" w:type="dxa"/>
            <w:vMerge w:val="restart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 xml:space="preserve">Подготовка детей к школе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542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По дороге к Азбуке/</w:t>
            </w:r>
          </w:p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АБВГДейка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>*</w:t>
            </w:r>
          </w:p>
        </w:tc>
        <w:tc>
          <w:tcPr>
            <w:tcW w:w="2000" w:type="dxa"/>
            <w:vMerge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542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Языковое королевство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*</w:t>
            </w:r>
          </w:p>
        </w:tc>
        <w:tc>
          <w:tcPr>
            <w:tcW w:w="2000" w:type="dxa"/>
            <w:vMerge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542" w:type="dxa"/>
            <w:shd w:val="clear" w:color="auto" w:fill="D6E3BC" w:themeFill="accent3" w:themeFillTint="6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Учимся, играя  (на английском языке)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4640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Учимся, играя  (на английском языке)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2 - 4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5440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Национальное наследие Британии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 xml:space="preserve">5 - 9 </w:t>
            </w:r>
          </w:p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10 -11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5440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 xml:space="preserve">Национальное наследие Германии 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 xml:space="preserve">5 - 9 </w:t>
            </w:r>
          </w:p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10 - 11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2720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Национальное наследие Франции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 xml:space="preserve">5 - 9 </w:t>
            </w:r>
          </w:p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10 - 11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2720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Национальное наследие Испании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2720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 xml:space="preserve">Систематизация знаний по работе с научно-популярными текстами на английском языке </w:t>
            </w:r>
          </w:p>
        </w:tc>
        <w:tc>
          <w:tcPr>
            <w:tcW w:w="2000" w:type="dxa"/>
            <w:shd w:val="clear" w:color="auto" w:fill="FDE9D9" w:themeFill="accent6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E90175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E90175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</w:t>
            </w:r>
          </w:p>
          <w:p w:rsidR="00E90175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68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E90175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5440</w:t>
            </w:r>
          </w:p>
          <w:p w:rsidR="00E90175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5440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Тропинка к своему Я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Тропинка к своему Я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2 - 4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 xml:space="preserve">Учись учиться  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Познай себя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 xml:space="preserve">6 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 xml:space="preserve">Я и мои друзья            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 xml:space="preserve">Учимся жить вместе            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Путь к успеху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Профессиональное самоопределение</w:t>
            </w:r>
          </w:p>
        </w:tc>
        <w:tc>
          <w:tcPr>
            <w:tcW w:w="2000" w:type="dxa"/>
            <w:shd w:val="clear" w:color="auto" w:fill="DDD9C3" w:themeFill="background2" w:themeFillShade="E6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10 -11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542" w:type="dxa"/>
            <w:shd w:val="clear" w:color="auto" w:fill="DDD9C3" w:themeFill="background2" w:themeFillShade="E6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C6D9F1" w:themeFill="text2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Практика – путь к совершенству</w:t>
            </w:r>
          </w:p>
        </w:tc>
        <w:tc>
          <w:tcPr>
            <w:tcW w:w="2000" w:type="dxa"/>
            <w:shd w:val="clear" w:color="auto" w:fill="C6D9F1" w:themeFill="text2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1180">
              <w:rPr>
                <w:rFonts w:ascii="Times New Roman" w:hAnsi="Times New Roman"/>
                <w:sz w:val="20"/>
                <w:szCs w:val="20"/>
              </w:rPr>
              <w:t>9,11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542" w:type="dxa"/>
            <w:shd w:val="clear" w:color="auto" w:fill="C6D9F1" w:themeFill="text2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2100</w:t>
            </w:r>
          </w:p>
        </w:tc>
      </w:tr>
      <w:tr w:rsidR="00E90175" w:rsidRPr="00C61180" w:rsidTr="007D67E7">
        <w:trPr>
          <w:jc w:val="center"/>
        </w:trPr>
        <w:tc>
          <w:tcPr>
            <w:tcW w:w="9607" w:type="dxa"/>
            <w:gridSpan w:val="4"/>
            <w:shd w:val="clear" w:color="auto" w:fill="C6D9F1" w:themeFill="text2" w:themeFillTint="33"/>
          </w:tcPr>
          <w:p w:rsidR="00E90175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3798F">
              <w:rPr>
                <w:rFonts w:ascii="Times New Roman" w:hAnsi="Times New Roman"/>
                <w:b/>
                <w:bCs/>
                <w:sz w:val="20"/>
                <w:szCs w:val="20"/>
              </w:rPr>
              <w:t>Естественно-научная направленность</w:t>
            </w:r>
          </w:p>
        </w:tc>
      </w:tr>
      <w:tr w:rsidR="00E90175" w:rsidRPr="00C61180" w:rsidTr="00E90175">
        <w:trPr>
          <w:jc w:val="center"/>
        </w:trPr>
        <w:tc>
          <w:tcPr>
            <w:tcW w:w="4505" w:type="dxa"/>
            <w:shd w:val="clear" w:color="auto" w:fill="F2DBDB" w:themeFill="accent2" w:themeFillTint="33"/>
          </w:tcPr>
          <w:p w:rsidR="00E90175" w:rsidRPr="00C61180" w:rsidRDefault="00E90175" w:rsidP="00722DA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Решение нестандартных задач</w:t>
            </w:r>
          </w:p>
        </w:tc>
        <w:tc>
          <w:tcPr>
            <w:tcW w:w="2000" w:type="dxa"/>
            <w:shd w:val="clear" w:color="auto" w:fill="F2DBDB" w:themeFill="accent2" w:themeFillTint="33"/>
          </w:tcPr>
          <w:p w:rsidR="00E90175" w:rsidRPr="00C61180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61180">
              <w:rPr>
                <w:rFonts w:ascii="Times New Roman" w:hAnsi="Times New Roman"/>
                <w:bCs/>
                <w:sz w:val="20"/>
                <w:szCs w:val="20"/>
              </w:rPr>
              <w:t>9,11</w:t>
            </w:r>
          </w:p>
        </w:tc>
        <w:tc>
          <w:tcPr>
            <w:tcW w:w="1560" w:type="dxa"/>
            <w:shd w:val="clear" w:color="auto" w:fill="F2DBDB" w:themeFill="accent2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542" w:type="dxa"/>
            <w:shd w:val="clear" w:color="auto" w:fill="F2DBDB" w:themeFill="accent2" w:themeFillTint="33"/>
          </w:tcPr>
          <w:p w:rsidR="00E90175" w:rsidRPr="00E702A1" w:rsidRDefault="00E90175" w:rsidP="00722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2100</w:t>
            </w:r>
          </w:p>
        </w:tc>
      </w:tr>
    </w:tbl>
    <w:p w:rsidR="006536D0" w:rsidRPr="00100994" w:rsidRDefault="006536D0" w:rsidP="006536D0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100994">
        <w:rPr>
          <w:rFonts w:ascii="Times New Roman" w:hAnsi="Times New Roman" w:cs="Times New Roman"/>
          <w:color w:val="000000"/>
          <w:sz w:val="20"/>
        </w:rPr>
        <w:t>*Программы состоят из 2 двух модулей.</w:t>
      </w:r>
    </w:p>
    <w:p w:rsidR="006536D0" w:rsidRPr="00D400EA" w:rsidRDefault="006536D0" w:rsidP="00653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D400EA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Выбор курсов по направлениям дополнительных общеобразовательных программ </w:t>
      </w:r>
    </w:p>
    <w:p w:rsidR="006536D0" w:rsidRDefault="006536D0" w:rsidP="006536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536D0" w:rsidRDefault="006536D0" w:rsidP="006536D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В</w:t>
      </w:r>
      <w:r w:rsidRPr="00404D2A">
        <w:rPr>
          <w:rFonts w:ascii="Times New Roman" w:eastAsia="Times New Roman" w:hAnsi="Times New Roman" w:cs="Times New Roman"/>
          <w:sz w:val="24"/>
          <w:szCs w:val="24"/>
          <w:lang w:eastAsia="ru-RU"/>
        </w:rPr>
        <w:t>ыбор курсов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изучению иностранных языков, «Практика – путь к совершенству» и «Решение нестандартных задач»</w:t>
      </w:r>
      <w:r w:rsidRPr="00404D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остается стабильным, т.е. курсы посещают практически все обучающихся гимназии. </w:t>
      </w:r>
    </w:p>
    <w:p w:rsidR="006536D0" w:rsidRDefault="006536D0" w:rsidP="006536D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«Тропинка к своему Я», «Учись учиться», «Познай себя», «Я и мои друзья», «Учимся жить вместе», «Путь к успеху» не были включены в учебный план отделения платных дополнительных образовательных услуг на 2020-2021 учебный год по причине выплаты</w:t>
      </w:r>
      <w:r w:rsidRPr="00C44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денежного вознаграждения </w:t>
      </w:r>
      <w:r w:rsidRPr="00C44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классное руководство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размере 5000 рублей</w:t>
      </w:r>
      <w:r w:rsidRPr="00C444F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установленной по состоянию на 31 августа </w:t>
      </w:r>
      <w:r w:rsidRPr="009D1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2020</w:t>
      </w:r>
      <w:r w:rsidRPr="00C444FC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 из бюджета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уточнения</w:t>
      </w:r>
      <w:r w:rsidRPr="00577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должностных обязанностей классного руководителя.</w:t>
      </w:r>
    </w:p>
    <w:p w:rsidR="00B96D51" w:rsidRDefault="006536D0" w:rsidP="00BE56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02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 в содержание дополнительных общеобразовательных общеразвивающих программ по подготовке детей к школе</w:t>
      </w:r>
      <w:r w:rsidRPr="006E5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их реализация вместо 1 сентября 2020 года началась только с 15  декабря 2020 года в связи со сложной эпидемиологической обстановкой.</w:t>
      </w:r>
    </w:p>
    <w:p w:rsidR="00BE56D3" w:rsidRPr="006536D0" w:rsidRDefault="00BE56D3" w:rsidP="00BE56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7D1" w:rsidRDefault="003F6233" w:rsidP="00F35833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lastRenderedPageBreak/>
        <w:t>Финансовое обеспечение функционирования и развития гимназии</w:t>
      </w:r>
      <w:r w:rsid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.</w:t>
      </w:r>
    </w:p>
    <w:p w:rsidR="00BE56D3" w:rsidRPr="00BE56D3" w:rsidRDefault="00BE56D3" w:rsidP="00BE56D3">
      <w:pPr>
        <w:pStyle w:val="af0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C247D1" w:rsidRDefault="00C247D1" w:rsidP="00BE56D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6C99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4D71BD">
        <w:rPr>
          <w:rFonts w:ascii="Times New Roman" w:eastAsia="Times New Roman" w:hAnsi="Times New Roman"/>
          <w:sz w:val="24"/>
          <w:szCs w:val="24"/>
          <w:lang w:eastAsia="ru-RU"/>
        </w:rPr>
        <w:t xml:space="preserve">Финансовое обеспечение гимназии осуществляет учредитель - департамент образования администрации Города Томска путем представления субсидий на выполнение муниципального (государственного) задания. Часть бюджета гимназии составляют дополнительные источники финансирования: пожертвования от юридических и физических лиц, доходы от деятельности по оказанию платных дополнительных образовательных услуг. </w:t>
      </w:r>
    </w:p>
    <w:p w:rsidR="00C247D1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BD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Поступление бюджетных средств имеет положительную динамику на повышение в течение двух последних лет. </w:t>
      </w:r>
    </w:p>
    <w:p w:rsidR="00C247D1" w:rsidRPr="004D71BD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BD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внебюджетных средств напрямую зависит от количества обучающихся гимназии и выбора платных дополнительных образовательных услуг, предоставляемых им. Падение доходов от деятельности по оказанию платных дополнительных образовательных услуг, связано с пандемией </w:t>
      </w:r>
      <w:r w:rsidRPr="004D71BD">
        <w:rPr>
          <w:rFonts w:ascii="Times New Roman" w:eastAsia="Times New Roman" w:hAnsi="Times New Roman"/>
          <w:sz w:val="24"/>
          <w:szCs w:val="24"/>
          <w:lang w:val="en-US" w:eastAsia="ru-RU"/>
        </w:rPr>
        <w:t>COVID</w:t>
      </w:r>
      <w:r w:rsidRPr="004D71BD">
        <w:rPr>
          <w:rFonts w:ascii="Times New Roman" w:eastAsia="Times New Roman" w:hAnsi="Times New Roman"/>
          <w:sz w:val="24"/>
          <w:szCs w:val="24"/>
          <w:lang w:eastAsia="ru-RU"/>
        </w:rPr>
        <w:t xml:space="preserve">-19. </w:t>
      </w:r>
    </w:p>
    <w:p w:rsidR="00C247D1" w:rsidRPr="00D939C0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992"/>
        <w:gridCol w:w="1134"/>
        <w:gridCol w:w="1418"/>
        <w:gridCol w:w="1559"/>
      </w:tblGrid>
      <w:tr w:rsidR="00C247D1" w:rsidRPr="008B70C9" w:rsidTr="00E508A3">
        <w:trPr>
          <w:trHeight w:val="576"/>
          <w:jc w:val="center"/>
        </w:trPr>
        <w:tc>
          <w:tcPr>
            <w:tcW w:w="2376" w:type="dxa"/>
            <w:vMerge w:val="restart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Финансовый год</w:t>
            </w:r>
          </w:p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(в </w:t>
            </w:r>
            <w:proofErr w:type="spellStart"/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тыс.руб</w:t>
            </w:r>
            <w:proofErr w:type="spellEnd"/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2019 г.</w:t>
            </w:r>
          </w:p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% роста 2019 г. </w:t>
            </w:r>
          </w:p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% роста 2020 г. </w:t>
            </w:r>
          </w:p>
        </w:tc>
        <w:tc>
          <w:tcPr>
            <w:tcW w:w="2977" w:type="dxa"/>
            <w:gridSpan w:val="2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Структура источников финансирования</w:t>
            </w:r>
          </w:p>
        </w:tc>
      </w:tr>
      <w:tr w:rsidR="00C247D1" w:rsidRPr="008B70C9" w:rsidTr="00E508A3">
        <w:trPr>
          <w:trHeight w:val="186"/>
          <w:jc w:val="center"/>
        </w:trPr>
        <w:tc>
          <w:tcPr>
            <w:tcW w:w="2376" w:type="dxa"/>
            <w:vMerge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559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2020 г.</w:t>
            </w:r>
          </w:p>
        </w:tc>
      </w:tr>
      <w:tr w:rsidR="00C247D1" w:rsidRPr="008B70C9" w:rsidTr="00E508A3">
        <w:trPr>
          <w:trHeight w:val="278"/>
          <w:jc w:val="center"/>
        </w:trPr>
        <w:tc>
          <w:tcPr>
            <w:tcW w:w="23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Субсидированные средства </w:t>
            </w:r>
          </w:p>
        </w:tc>
        <w:tc>
          <w:tcPr>
            <w:tcW w:w="993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45217,4</w:t>
            </w:r>
          </w:p>
        </w:tc>
        <w:tc>
          <w:tcPr>
            <w:tcW w:w="992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49037,5</w:t>
            </w:r>
          </w:p>
        </w:tc>
        <w:tc>
          <w:tcPr>
            <w:tcW w:w="992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+2,9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+8,4</w:t>
            </w:r>
          </w:p>
        </w:tc>
        <w:tc>
          <w:tcPr>
            <w:tcW w:w="1418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59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</w:t>
            </w:r>
          </w:p>
        </w:tc>
      </w:tr>
      <w:tr w:rsidR="00C247D1" w:rsidRPr="008B70C9" w:rsidTr="00E508A3">
        <w:trPr>
          <w:trHeight w:val="215"/>
          <w:jc w:val="center"/>
        </w:trPr>
        <w:tc>
          <w:tcPr>
            <w:tcW w:w="23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Внебюджетные средства </w:t>
            </w:r>
          </w:p>
        </w:tc>
        <w:tc>
          <w:tcPr>
            <w:tcW w:w="993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7938,5</w:t>
            </w:r>
          </w:p>
        </w:tc>
        <w:tc>
          <w:tcPr>
            <w:tcW w:w="992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4571</w:t>
            </w:r>
          </w:p>
        </w:tc>
        <w:tc>
          <w:tcPr>
            <w:tcW w:w="992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+3,2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C247D1" w:rsidRPr="008B70C9" w:rsidTr="00E508A3">
        <w:trPr>
          <w:trHeight w:val="320"/>
          <w:jc w:val="center"/>
        </w:trPr>
        <w:tc>
          <w:tcPr>
            <w:tcW w:w="23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3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53155,9</w:t>
            </w:r>
          </w:p>
        </w:tc>
        <w:tc>
          <w:tcPr>
            <w:tcW w:w="992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53608,5</w:t>
            </w:r>
          </w:p>
        </w:tc>
        <w:tc>
          <w:tcPr>
            <w:tcW w:w="992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B70C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C247D1" w:rsidRPr="00D939C0" w:rsidRDefault="00C247D1" w:rsidP="00C247D1">
      <w:pPr>
        <w:spacing w:after="0" w:line="240" w:lineRule="auto"/>
        <w:rPr>
          <w:rFonts w:ascii="Times New Roman" w:eastAsia="Times New Roman" w:hAnsi="Times New Roman"/>
          <w:b/>
          <w:color w:val="800000"/>
          <w:sz w:val="24"/>
          <w:szCs w:val="24"/>
          <w:highlight w:val="yellow"/>
          <w:lang w:eastAsia="ru-RU"/>
        </w:rPr>
      </w:pPr>
    </w:p>
    <w:p w:rsidR="00C247D1" w:rsidRPr="004D71BD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71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Это, безусловно, повлияло 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уменьшение выделяемых средств гимназии, на</w:t>
      </w:r>
      <w:r w:rsidRPr="004D71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финансирование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её </w:t>
      </w:r>
      <w:r w:rsidRPr="004D71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материально-технической базы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примерно на 4000 рублей уменьшился ежегодный объём финансового обеспечения на 1 обучающегося. </w:t>
      </w:r>
    </w:p>
    <w:p w:rsidR="00C247D1" w:rsidRPr="00D939C0" w:rsidRDefault="00C247D1" w:rsidP="00C247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9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1134"/>
        <w:gridCol w:w="1134"/>
        <w:gridCol w:w="1134"/>
        <w:gridCol w:w="1276"/>
      </w:tblGrid>
      <w:tr w:rsidR="00C247D1" w:rsidRPr="008B70C9" w:rsidTr="00E508A3">
        <w:trPr>
          <w:trHeight w:val="551"/>
          <w:jc w:val="center"/>
        </w:trPr>
        <w:tc>
          <w:tcPr>
            <w:tcW w:w="4735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Ежегодный объем финансового обеспечения на 1 обучающего в руб.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8B70C9">
              <w:rPr>
                <w:rFonts w:ascii="Times New Roman" w:hAnsi="Times New Roman"/>
                <w:b/>
                <w:sz w:val="20"/>
              </w:rPr>
              <w:t>2019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 роста 2019г.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 роста 2020г.</w:t>
            </w:r>
          </w:p>
        </w:tc>
      </w:tr>
      <w:tr w:rsidR="00C247D1" w:rsidRPr="008B70C9" w:rsidTr="00E508A3">
        <w:trPr>
          <w:trHeight w:val="248"/>
          <w:jc w:val="center"/>
        </w:trPr>
        <w:tc>
          <w:tcPr>
            <w:tcW w:w="4735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Субсидированные средства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60242,7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64523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+7</w:t>
            </w:r>
          </w:p>
        </w:tc>
      </w:tr>
      <w:tr w:rsidR="00C247D1" w:rsidRPr="008B70C9" w:rsidTr="00E508A3">
        <w:trPr>
          <w:trHeight w:val="368"/>
          <w:jc w:val="center"/>
        </w:trPr>
        <w:tc>
          <w:tcPr>
            <w:tcW w:w="4735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Внебюджетные средства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6014,5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C247D1" w:rsidRPr="00D939C0" w:rsidRDefault="00C247D1" w:rsidP="00C247D1">
      <w:pPr>
        <w:tabs>
          <w:tab w:val="left" w:pos="4290"/>
        </w:tabs>
        <w:spacing w:after="0" w:line="240" w:lineRule="auto"/>
        <w:rPr>
          <w:rFonts w:ascii="Times New Roman" w:eastAsia="Times New Roman" w:hAnsi="Times New Roman"/>
          <w:color w:val="000000"/>
          <w:sz w:val="18"/>
          <w:szCs w:val="18"/>
          <w:highlight w:val="yellow"/>
          <w:lang w:eastAsia="ru-RU"/>
        </w:rPr>
      </w:pPr>
    </w:p>
    <w:p w:rsidR="00C247D1" w:rsidRPr="00C247D1" w:rsidRDefault="00C247D1" w:rsidP="00C247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Вследствие перехода образовательной деятельности гимназии </w:t>
      </w:r>
      <w:proofErr w:type="gramStart"/>
      <w:r w:rsidRPr="00C24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дистанционное обучения</w:t>
      </w:r>
      <w:proofErr w:type="gramEnd"/>
      <w:r w:rsidRPr="00C247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2020 году отмечается:</w:t>
      </w:r>
    </w:p>
    <w:p w:rsidR="00C247D1" w:rsidRPr="00C247D1" w:rsidRDefault="00C247D1" w:rsidP="000C57C7">
      <w:pPr>
        <w:pStyle w:val="af0"/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47D1">
        <w:rPr>
          <w:rFonts w:ascii="Times New Roman" w:hAnsi="Times New Roman" w:cs="Times New Roman"/>
          <w:color w:val="000000"/>
          <w:sz w:val="24"/>
          <w:szCs w:val="24"/>
        </w:rPr>
        <w:t>уменьшение расходов на приобретение основных средств и материальных ресурсов в статье «Затрат по развитию материально-технической базы» и экономия коммунальных услуг;</w:t>
      </w:r>
    </w:p>
    <w:p w:rsidR="00C247D1" w:rsidRPr="00C247D1" w:rsidRDefault="00C247D1" w:rsidP="000C57C7">
      <w:pPr>
        <w:pStyle w:val="af0"/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47D1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расходов на содержание имущества по причине необходимости приобретения большого количества антисептиков, защитных индивидуальных масок персоналу и </w:t>
      </w:r>
      <w:proofErr w:type="spellStart"/>
      <w:r w:rsidRPr="00C247D1">
        <w:rPr>
          <w:rFonts w:ascii="Times New Roman" w:hAnsi="Times New Roman" w:cs="Times New Roman"/>
          <w:color w:val="000000"/>
          <w:sz w:val="24"/>
          <w:szCs w:val="24"/>
        </w:rPr>
        <w:t>рециркуляторов</w:t>
      </w:r>
      <w:proofErr w:type="spellEnd"/>
      <w:r w:rsidRPr="00C247D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247D1" w:rsidRPr="00BE56D3" w:rsidRDefault="00C247D1" w:rsidP="00C247D1">
      <w:pPr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>Субсидированные средства (</w:t>
      </w:r>
      <w:proofErr w:type="spellStart"/>
      <w:r w:rsidRPr="00BE56D3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>тыс.руб</w:t>
      </w:r>
      <w:proofErr w:type="spellEnd"/>
      <w:r w:rsidRPr="00BE56D3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>.)</w:t>
      </w:r>
    </w:p>
    <w:p w:rsidR="00C247D1" w:rsidRPr="00C247D1" w:rsidRDefault="00C247D1" w:rsidP="00C247D1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276"/>
        <w:gridCol w:w="1140"/>
        <w:gridCol w:w="1134"/>
        <w:gridCol w:w="1276"/>
      </w:tblGrid>
      <w:tr w:rsidR="00C247D1" w:rsidRPr="008B70C9" w:rsidTr="00722DA7">
        <w:trPr>
          <w:trHeight w:val="469"/>
          <w:jc w:val="center"/>
        </w:trPr>
        <w:tc>
          <w:tcPr>
            <w:tcW w:w="4361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8B70C9">
              <w:rPr>
                <w:rFonts w:ascii="Times New Roman" w:hAnsi="Times New Roman"/>
                <w:b/>
                <w:sz w:val="20"/>
              </w:rPr>
              <w:t>Статьи расходов</w:t>
            </w:r>
          </w:p>
        </w:tc>
        <w:tc>
          <w:tcPr>
            <w:tcW w:w="12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8B70C9">
              <w:rPr>
                <w:rFonts w:ascii="Times New Roman" w:hAnsi="Times New Roman"/>
                <w:b/>
                <w:sz w:val="20"/>
              </w:rPr>
              <w:t>2019 год</w:t>
            </w:r>
          </w:p>
        </w:tc>
        <w:tc>
          <w:tcPr>
            <w:tcW w:w="1140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8B70C9">
              <w:rPr>
                <w:rFonts w:ascii="Times New Roman" w:hAnsi="Times New Roman"/>
                <w:b/>
                <w:sz w:val="20"/>
              </w:rPr>
              <w:t>2020 год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8B70C9">
              <w:rPr>
                <w:rFonts w:ascii="Times New Roman" w:hAnsi="Times New Roman"/>
                <w:b/>
                <w:sz w:val="20"/>
              </w:rPr>
              <w:t>% роста 2019г.</w:t>
            </w:r>
          </w:p>
        </w:tc>
        <w:tc>
          <w:tcPr>
            <w:tcW w:w="12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8B70C9">
              <w:rPr>
                <w:rFonts w:ascii="Times New Roman" w:hAnsi="Times New Roman"/>
                <w:b/>
                <w:sz w:val="20"/>
              </w:rPr>
              <w:t>% роста 2020г.</w:t>
            </w:r>
          </w:p>
        </w:tc>
      </w:tr>
      <w:tr w:rsidR="00C247D1" w:rsidRPr="008B70C9" w:rsidTr="00722DA7">
        <w:trPr>
          <w:trHeight w:val="270"/>
          <w:jc w:val="center"/>
        </w:trPr>
        <w:tc>
          <w:tcPr>
            <w:tcW w:w="4361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Коммунальные услуги</w:t>
            </w:r>
          </w:p>
        </w:tc>
        <w:tc>
          <w:tcPr>
            <w:tcW w:w="12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4,18</w:t>
            </w:r>
          </w:p>
        </w:tc>
        <w:tc>
          <w:tcPr>
            <w:tcW w:w="1140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3,71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+2</w:t>
            </w:r>
          </w:p>
        </w:tc>
        <w:tc>
          <w:tcPr>
            <w:tcW w:w="1276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247D1" w:rsidRPr="008B70C9" w:rsidTr="00722DA7">
        <w:trPr>
          <w:trHeight w:val="203"/>
          <w:jc w:val="center"/>
        </w:trPr>
        <w:tc>
          <w:tcPr>
            <w:tcW w:w="4361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Содержание имущества</w:t>
            </w:r>
          </w:p>
        </w:tc>
        <w:tc>
          <w:tcPr>
            <w:tcW w:w="12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1140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0,89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+43,5</w:t>
            </w:r>
          </w:p>
        </w:tc>
      </w:tr>
      <w:tr w:rsidR="00C247D1" w:rsidRPr="008B70C9" w:rsidTr="00722DA7">
        <w:trPr>
          <w:trHeight w:val="292"/>
          <w:jc w:val="center"/>
        </w:trPr>
        <w:tc>
          <w:tcPr>
            <w:tcW w:w="4361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Развитие материально-технической базы</w:t>
            </w:r>
          </w:p>
        </w:tc>
        <w:tc>
          <w:tcPr>
            <w:tcW w:w="12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6,29</w:t>
            </w:r>
          </w:p>
        </w:tc>
        <w:tc>
          <w:tcPr>
            <w:tcW w:w="1140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4,13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+57</w:t>
            </w:r>
          </w:p>
        </w:tc>
        <w:tc>
          <w:tcPr>
            <w:tcW w:w="1276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247D1" w:rsidRPr="008B70C9" w:rsidTr="00722DA7">
        <w:trPr>
          <w:trHeight w:val="126"/>
          <w:jc w:val="center"/>
        </w:trPr>
        <w:tc>
          <w:tcPr>
            <w:tcW w:w="4361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Мероприятия</w:t>
            </w:r>
          </w:p>
        </w:tc>
        <w:tc>
          <w:tcPr>
            <w:tcW w:w="1276" w:type="dxa"/>
            <w:shd w:val="clear" w:color="auto" w:fill="auto"/>
            <w:hideMark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1140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1134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247D1" w:rsidRPr="008B70C9" w:rsidRDefault="00C247D1" w:rsidP="00722D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70C9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C247D1" w:rsidRDefault="00C247D1" w:rsidP="00C247D1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eastAsia="ru-RU"/>
        </w:rPr>
      </w:pPr>
    </w:p>
    <w:p w:rsidR="00E90175" w:rsidRDefault="00E90175" w:rsidP="00C247D1">
      <w:pPr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</w:pPr>
    </w:p>
    <w:p w:rsidR="00C247D1" w:rsidRPr="00BE56D3" w:rsidRDefault="00C247D1" w:rsidP="00C247D1">
      <w:pPr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lastRenderedPageBreak/>
        <w:t>Внебюджетные средства (руб.)</w:t>
      </w:r>
    </w:p>
    <w:p w:rsidR="00C247D1" w:rsidRPr="0062600B" w:rsidRDefault="00C247D1" w:rsidP="00C247D1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9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1"/>
        <w:gridCol w:w="1134"/>
        <w:gridCol w:w="1134"/>
        <w:gridCol w:w="1134"/>
        <w:gridCol w:w="1415"/>
      </w:tblGrid>
      <w:tr w:rsidR="00C247D1" w:rsidRPr="008B70C9" w:rsidTr="00C247D1">
        <w:trPr>
          <w:trHeight w:val="463"/>
          <w:jc w:val="center"/>
        </w:trPr>
        <w:tc>
          <w:tcPr>
            <w:tcW w:w="4401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Статьи расходов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134" w:type="dxa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 роста 2019г.</w:t>
            </w:r>
          </w:p>
        </w:tc>
        <w:tc>
          <w:tcPr>
            <w:tcW w:w="1415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 роста 2020г.</w:t>
            </w:r>
          </w:p>
        </w:tc>
      </w:tr>
      <w:tr w:rsidR="00C247D1" w:rsidRPr="008B70C9" w:rsidTr="00C247D1">
        <w:trPr>
          <w:trHeight w:val="184"/>
          <w:jc w:val="center"/>
        </w:trPr>
        <w:tc>
          <w:tcPr>
            <w:tcW w:w="4401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Коммунальные услуги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134" w:type="dxa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+4,6</w:t>
            </w:r>
          </w:p>
        </w:tc>
        <w:tc>
          <w:tcPr>
            <w:tcW w:w="1415" w:type="dxa"/>
            <w:shd w:val="clear" w:color="auto" w:fill="auto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247D1" w:rsidRPr="008B70C9" w:rsidTr="00C247D1">
        <w:trPr>
          <w:trHeight w:val="162"/>
          <w:jc w:val="center"/>
        </w:trPr>
        <w:tc>
          <w:tcPr>
            <w:tcW w:w="4401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5,12</w:t>
            </w:r>
          </w:p>
        </w:tc>
        <w:tc>
          <w:tcPr>
            <w:tcW w:w="1134" w:type="dxa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+3,5</w:t>
            </w:r>
          </w:p>
        </w:tc>
      </w:tr>
      <w:tr w:rsidR="00C247D1" w:rsidRPr="008B70C9" w:rsidTr="00C247D1">
        <w:trPr>
          <w:trHeight w:val="221"/>
          <w:jc w:val="center"/>
        </w:trPr>
        <w:tc>
          <w:tcPr>
            <w:tcW w:w="4401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материально-технической базы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+29,4</w:t>
            </w:r>
          </w:p>
        </w:tc>
        <w:tc>
          <w:tcPr>
            <w:tcW w:w="1415" w:type="dxa"/>
            <w:shd w:val="clear" w:color="auto" w:fill="auto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247D1" w:rsidRPr="008B70C9" w:rsidTr="00C247D1">
        <w:trPr>
          <w:trHeight w:val="70"/>
          <w:jc w:val="center"/>
        </w:trPr>
        <w:tc>
          <w:tcPr>
            <w:tcW w:w="4401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134" w:type="dxa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1134" w:type="dxa"/>
            <w:shd w:val="clear" w:color="auto" w:fill="auto"/>
            <w:hideMark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</w:tcPr>
          <w:p w:rsidR="00C247D1" w:rsidRPr="00004FB1" w:rsidRDefault="00C247D1" w:rsidP="00722D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04F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C247D1" w:rsidRPr="0062600B" w:rsidRDefault="00C247D1" w:rsidP="00C247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247D1" w:rsidRPr="00876C61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Во внебюджетной деятельности наблюдается следующее изменение в структуре затрат: по сравнению с прошлым годом почти не изменилась доля расходов на приобретение основных средств и материальных ресурсов в статье затрат по развитию материально-технической базы и расходы на содержание имущества гимназии, коммунальные услуги, но </w:t>
      </w:r>
      <w:proofErr w:type="gramStart"/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уменьшились  расходы</w:t>
      </w:r>
      <w:proofErr w:type="gramEnd"/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проведение мероприятий в связи с переходом на </w:t>
      </w:r>
      <w:proofErr w:type="spellStart"/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дистант</w:t>
      </w:r>
      <w:proofErr w:type="spellEnd"/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247D1" w:rsidRPr="00876C61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2020 году приобретены </w:t>
      </w:r>
      <w:r w:rsidRPr="00876C61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компьютерное оборудование для классов, </w:t>
      </w:r>
      <w:proofErr w:type="spellStart"/>
      <w:r w:rsidRPr="00876C61">
        <w:rPr>
          <w:rFonts w:ascii="Times New Roman" w:eastAsia="Times New Roman" w:hAnsi="Times New Roman"/>
          <w:sz w:val="24"/>
          <w:szCs w:val="24"/>
          <w:lang w:eastAsia="ru-RU"/>
        </w:rPr>
        <w:t>рециркуляторы</w:t>
      </w:r>
      <w:proofErr w:type="spellEnd"/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65A8D" w:rsidRPr="00C247D1" w:rsidRDefault="00C247D1" w:rsidP="00C247D1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6C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Обучающиеся обеспечиваются бесплатными учебниками, которые приобретаются из разных источников финансирования, но соответствуют федеральному перечню.</w:t>
      </w:r>
    </w:p>
    <w:p w:rsidR="00E020FA" w:rsidRPr="0029731E" w:rsidRDefault="00E020FA" w:rsidP="000F41E9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29731E" w:rsidRPr="00872E5B" w:rsidRDefault="00F27EF4" w:rsidP="00B50596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Оценка условий и удовлетворенность родителей гимназии ее образовательной деятельностью</w:t>
      </w:r>
      <w:r w:rsid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.</w:t>
      </w:r>
    </w:p>
    <w:p w:rsidR="00580622" w:rsidRDefault="00580622" w:rsidP="00413B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A7" w:rsidRDefault="00722DA7" w:rsidP="00334A8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DA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2021 года 290 (37%) родителей обучающихся приняли участие в онлайн анкетировании по теме «Оценка условий и удовлетворенность родителей обучающихся 1-11 классов  образовател</w:t>
      </w:r>
      <w:r w:rsidR="00334A82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деятельностью в гимназии».</w:t>
      </w:r>
    </w:p>
    <w:p w:rsidR="00F35833" w:rsidRPr="00722DA7" w:rsidRDefault="00F35833" w:rsidP="00334A8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DA7" w:rsidRPr="00BE56D3" w:rsidRDefault="00334A82" w:rsidP="00334A82">
      <w:pPr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Удовлетворённость родителей обучающихся качеством образования и услуг</w:t>
      </w:r>
    </w:p>
    <w:p w:rsidR="00722DA7" w:rsidRPr="00722DA7" w:rsidRDefault="00722DA7" w:rsidP="00334A8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8"/>
        <w:gridCol w:w="1076"/>
        <w:gridCol w:w="991"/>
        <w:gridCol w:w="2076"/>
        <w:gridCol w:w="2274"/>
        <w:gridCol w:w="1966"/>
      </w:tblGrid>
      <w:tr w:rsidR="00722DA7" w:rsidRPr="00722DA7" w:rsidTr="00722DA7">
        <w:trPr>
          <w:jc w:val="center"/>
        </w:trPr>
        <w:tc>
          <w:tcPr>
            <w:tcW w:w="1928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ы</w:t>
            </w: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анкеты</w:t>
            </w:r>
          </w:p>
        </w:tc>
        <w:tc>
          <w:tcPr>
            <w:tcW w:w="1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Отлично, % </w:t>
            </w:r>
          </w:p>
        </w:tc>
        <w:tc>
          <w:tcPr>
            <w:tcW w:w="99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Хорошо, %  </w:t>
            </w:r>
          </w:p>
        </w:tc>
        <w:tc>
          <w:tcPr>
            <w:tcW w:w="2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Удовлетворительно, 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74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Неудовлетворительно, % </w:t>
            </w:r>
          </w:p>
        </w:tc>
        <w:tc>
          <w:tcPr>
            <w:tcW w:w="1966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Уровень удовлетворённости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22DA7" w:rsidRPr="00722DA7" w:rsidTr="00722DA7">
        <w:trPr>
          <w:jc w:val="center"/>
        </w:trPr>
        <w:tc>
          <w:tcPr>
            <w:tcW w:w="1928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Вы оцениваете качество образования в гимназии?</w:t>
            </w:r>
          </w:p>
        </w:tc>
        <w:tc>
          <w:tcPr>
            <w:tcW w:w="1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74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66" w:type="dxa"/>
          </w:tcPr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– 60%</w:t>
            </w:r>
          </w:p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Оптимальный – 36%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 – 4%</w:t>
            </w:r>
          </w:p>
        </w:tc>
      </w:tr>
      <w:tr w:rsidR="00722DA7" w:rsidRPr="00722DA7" w:rsidTr="00722DA7">
        <w:trPr>
          <w:jc w:val="center"/>
        </w:trPr>
        <w:tc>
          <w:tcPr>
            <w:tcW w:w="1928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Вы оцениваете состояние учебной базы (оснащение кабинетов, спортивных и актовых залов, библиотеки)?</w:t>
            </w:r>
          </w:p>
        </w:tc>
        <w:tc>
          <w:tcPr>
            <w:tcW w:w="1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74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66" w:type="dxa"/>
          </w:tcPr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– 60%</w:t>
            </w:r>
          </w:p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Оптимальный – 34%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 – 6%</w:t>
            </w:r>
          </w:p>
        </w:tc>
      </w:tr>
      <w:tr w:rsidR="00722DA7" w:rsidRPr="00722DA7" w:rsidTr="00722DA7">
        <w:trPr>
          <w:jc w:val="center"/>
        </w:trPr>
        <w:tc>
          <w:tcPr>
            <w:tcW w:w="1928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Вы оцениваете организацию учебного процесса в школе (расписание уроков, режим учебного дня, уровень порядка и дисциплины, продолжительности перемен)?</w:t>
            </w:r>
          </w:p>
        </w:tc>
        <w:tc>
          <w:tcPr>
            <w:tcW w:w="1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74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66" w:type="dxa"/>
          </w:tcPr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– 51%</w:t>
            </w:r>
          </w:p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Оптимальный – 37%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 – 12%</w:t>
            </w:r>
          </w:p>
        </w:tc>
      </w:tr>
      <w:tr w:rsidR="00722DA7" w:rsidRPr="00722DA7" w:rsidTr="00722DA7">
        <w:trPr>
          <w:jc w:val="center"/>
        </w:trPr>
        <w:tc>
          <w:tcPr>
            <w:tcW w:w="1928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Как Вы оцениваете работу вспомогательных </w:t>
            </w: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служб (гардероб, охрана, уборка школы и т.д.)?</w:t>
            </w:r>
          </w:p>
        </w:tc>
        <w:tc>
          <w:tcPr>
            <w:tcW w:w="1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99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74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6" w:type="dxa"/>
          </w:tcPr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– 70%</w:t>
            </w:r>
          </w:p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Оптимальный – 27%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Критический – 3%</w:t>
            </w:r>
          </w:p>
        </w:tc>
      </w:tr>
      <w:tr w:rsidR="00722DA7" w:rsidRPr="00722DA7" w:rsidTr="00722DA7">
        <w:trPr>
          <w:jc w:val="center"/>
        </w:trPr>
        <w:tc>
          <w:tcPr>
            <w:tcW w:w="1928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Как вы оцениваете морально-психологический климат в классе вашего ребёнка?</w:t>
            </w:r>
          </w:p>
        </w:tc>
        <w:tc>
          <w:tcPr>
            <w:tcW w:w="1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07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74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66" w:type="dxa"/>
          </w:tcPr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Высокий – 66%</w:t>
            </w:r>
          </w:p>
          <w:p w:rsidR="00722DA7" w:rsidRPr="00E90175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901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Оптимальный – 30%</w:t>
            </w:r>
          </w:p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 – 4%</w:t>
            </w:r>
          </w:p>
        </w:tc>
      </w:tr>
    </w:tbl>
    <w:p w:rsidR="00334A82" w:rsidRDefault="00334A82" w:rsidP="00334A8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34A82" w:rsidRPr="00BE56D3" w:rsidRDefault="00722DA7" w:rsidP="00334A82">
      <w:pPr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Удовлетворённость курсами внеурочной деятельности </w:t>
      </w:r>
    </w:p>
    <w:p w:rsidR="00334A82" w:rsidRPr="00BE56D3" w:rsidRDefault="00722DA7" w:rsidP="00334A82">
      <w:pPr>
        <w:spacing w:after="0"/>
        <w:jc w:val="center"/>
        <w:rPr>
          <w:rFonts w:ascii="Times New Roman" w:eastAsia="Times New Roman" w:hAnsi="Times New Roman" w:cs="Times New Roman"/>
          <w:color w:val="17365D" w:themeColor="text2" w:themeShade="BF"/>
          <w:szCs w:val="20"/>
          <w:lang w:eastAsia="ru-RU"/>
        </w:rPr>
      </w:pPr>
      <w:r w:rsidRPr="00BE56D3">
        <w:rPr>
          <w:rFonts w:ascii="Times New Roman" w:eastAsia="Times New Roman" w:hAnsi="Times New Roman" w:cs="Times New Roman"/>
          <w:color w:val="17365D" w:themeColor="text2" w:themeShade="BF"/>
          <w:szCs w:val="20"/>
          <w:lang w:eastAsia="ru-RU"/>
        </w:rPr>
        <w:t>(определяется значениями: удовлетворён или не удовлетворён)</w:t>
      </w:r>
    </w:p>
    <w:p w:rsidR="00334A82" w:rsidRPr="00334A82" w:rsidRDefault="00334A82" w:rsidP="00334A82">
      <w:pPr>
        <w:spacing w:after="0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0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6"/>
        <w:gridCol w:w="1701"/>
        <w:gridCol w:w="1511"/>
        <w:gridCol w:w="1943"/>
      </w:tblGrid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удовлетворён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 удовлетворён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уровень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«Кружок интеллектуалов «Логика» (1 классы)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"Театр на английском языке", если его посещал ваш ребёнок (1-5 классы)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"Мир деятельности", если его посещал ваш ребёнок (1-3 классы).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"Чтение для всех: приключения книги в мире компьютеров", если его посещал ваш ребёнок (1-4 классы).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"Финансовая грамотность", если его посещал ваш ребёнок (4 класс).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"Литературная гостиная на английском языке", если его посещал ваш ребёнок (6-7 классы).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Удовлетворены ли Вы навыками, приобретенными ребенком за год занятий на курсе внеурочной деятельности "Чтение для всех: технология создания </w:t>
            </w:r>
            <w:proofErr w:type="spellStart"/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буктрейлера</w:t>
            </w:r>
            <w:proofErr w:type="spellEnd"/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", если его посещал ваш ребёнок (1-8 классы).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"Практика "Опыты и эксперименты" (сетевое взаимодействие с НИ ТГУ), если его посещал ваш ребёнок (8-9 классы).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"Продвижение в сети интернет" (сетевое взаимодействие с НИ ТГУ), если его посещал ваш ребёнок (10 класс).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"Волонтерский отряд "Инициатива", если его посещал ваш ребёнок (10 класс).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Удовлетворены ли Вы навыками, приобретенными ребенком за год занятий на курсе внеурочной </w:t>
            </w: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деятельности "Лингвистическая секция переводчиков ", если его посещал ваш ребёнок (10 класс)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722DA7" w:rsidRPr="00722DA7" w:rsidTr="00334A82">
        <w:trPr>
          <w:jc w:val="center"/>
        </w:trPr>
        <w:tc>
          <w:tcPr>
            <w:tcW w:w="5156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Удовлетворены ли Вы навыками, приобретенными ребенком за год занятий на курсе внеурочной деятельности "Страны и континенты: очевидное и невероятное", если его посещал ваш ребёнок (10 класс).</w:t>
            </w:r>
          </w:p>
        </w:tc>
        <w:tc>
          <w:tcPr>
            <w:tcW w:w="170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11" w:type="dxa"/>
            <w:shd w:val="clear" w:color="auto" w:fill="auto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43" w:type="dxa"/>
          </w:tcPr>
          <w:p w:rsidR="00722DA7" w:rsidRPr="00722DA7" w:rsidRDefault="00722DA7" w:rsidP="00722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2D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</w:tbl>
    <w:p w:rsidR="00722DA7" w:rsidRDefault="00722DA7" w:rsidP="00E508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DA7" w:rsidRPr="00722DA7" w:rsidRDefault="00722DA7" w:rsidP="00722DA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722DA7" w:rsidRPr="00722DA7" w:rsidRDefault="00722DA7" w:rsidP="000C57C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DA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данные таблицы можно отметить, что в целом родительская общественность удовлетворена по всем показателям образовательной деятельностью и условиями её осуществления в 2020-2021 учебном году.</w:t>
      </w:r>
    </w:p>
    <w:p w:rsidR="00672753" w:rsidRPr="00E508A3" w:rsidRDefault="00722DA7" w:rsidP="000C57C7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Отмечается по некоторым показателям </w:t>
      </w:r>
      <w:proofErr w:type="gramStart"/>
      <w:r w:rsidRPr="00722D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удовлетворённость</w:t>
      </w:r>
      <w:proofErr w:type="gramEnd"/>
      <w:r w:rsidRPr="00722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родительской общественности (критический уровень) – от 4% до 12%, что можно объяснить снижением качественной успеваемости по итогам года и результатам промежуточной итоговой аттестации обучающихся. </w:t>
      </w:r>
    </w:p>
    <w:p w:rsidR="00F93AC1" w:rsidRPr="00F93AC1" w:rsidRDefault="00F93AC1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Рекомендации:</w:t>
      </w:r>
    </w:p>
    <w:p w:rsidR="00F93AC1" w:rsidRPr="00F93AC1" w:rsidRDefault="00F93AC1" w:rsidP="008D609C">
      <w:pPr>
        <w:tabs>
          <w:tab w:val="left" w:pos="284"/>
        </w:tabs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в планы</w:t>
      </w:r>
      <w:r w:rsidR="00E5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гимназии на 2021-2022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следующие мероприятия: </w:t>
      </w:r>
      <w:r w:rsidR="00E5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обновление банка оценочных средств для текущего и промежуточного оценивания в соответствии с требованиями ФГОС ОО, к ВПР и ГИА, 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E508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 использованием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учителями–предметниками разнообразных приёмов и методов работы</w:t>
      </w:r>
      <w:r w:rsidR="00E508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учебной мотивации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размещ</w:t>
      </w:r>
      <w:r w:rsidR="00E508A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и стендах гимназии информацию обо всех мероприятиях для обучающихся, проводимых в гимназии, и их достижениях.</w:t>
      </w:r>
    </w:p>
    <w:p w:rsidR="00F93AC1" w:rsidRPr="00B97050" w:rsidRDefault="00F93AC1" w:rsidP="008D609C">
      <w:pPr>
        <w:tabs>
          <w:tab w:val="left" w:pos="284"/>
        </w:tabs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Обеспечить обновление материально-технического обеспечения в соответствии с планом повышения качества образования в гимназии.</w:t>
      </w:r>
    </w:p>
    <w:p w:rsidR="000F41E9" w:rsidRDefault="000F41E9" w:rsidP="008D60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EF4" w:rsidRPr="00F35833" w:rsidRDefault="001122F2" w:rsidP="000C2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3.ОСОБЕННОС</w:t>
      </w:r>
      <w:r w:rsidR="00413B41" w:rsidRP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ТИ ОБРАЗОВАТЕЛЬНОЙ ДЕЯТЕЛЬНОСТИ</w:t>
      </w:r>
      <w:r w:rsid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.</w:t>
      </w:r>
    </w:p>
    <w:p w:rsidR="009D553E" w:rsidRDefault="009D553E" w:rsidP="009D553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</w:p>
    <w:p w:rsidR="009D553E" w:rsidRPr="00BE56D3" w:rsidRDefault="009D553E" w:rsidP="009D553E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6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6"/>
          <w:lang w:eastAsia="ru-RU"/>
        </w:rPr>
        <w:t>Нормативно–правовое обеспечение содержания и качества подготовки обучающихся гимназии.</w:t>
      </w:r>
    </w:p>
    <w:p w:rsidR="009D553E" w:rsidRPr="009D553E" w:rsidRDefault="009D553E" w:rsidP="009D553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Основные общеобразовательные программы гимназии:</w:t>
      </w:r>
    </w:p>
    <w:p w:rsidR="009D553E" w:rsidRPr="009D553E" w:rsidRDefault="009D553E" w:rsidP="000C57C7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начального общего (</w:t>
      </w:r>
      <w:hyperlink r:id="rId55" w:history="1">
        <w:r w:rsidRPr="009D55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http://gim24.tomsk.ru/page/osnovnaya-obrazovatelnaya-programma-nachalnogo-obschego-obrazovaniya-maou-gimnazii-24</w:t>
        </w:r>
      </w:hyperlink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D553E" w:rsidRPr="009D553E" w:rsidRDefault="009D553E" w:rsidP="000C57C7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 общего образования (</w:t>
      </w:r>
      <w:hyperlink r:id="rId56" w:history="1">
        <w:r w:rsidRPr="009D55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http://gim24.tomsk.ru/page/osnovnaya-obrazovatelnaya-programma-osnovnogo-obschego-obrazovaniya-maou-gimnazii-24</w:t>
        </w:r>
      </w:hyperlink>
      <w:r w:rsidRPr="009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9D553E" w:rsidRPr="00E90175" w:rsidRDefault="009D553E" w:rsidP="00E90175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общего образования (</w:t>
      </w:r>
      <w:hyperlink r:id="rId57" w:history="1">
        <w:r w:rsidRPr="009D55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http://gim24.tomsk.ru/page/osnovnaya-obrazovatelnaya-programma-srednego-obschego-obrazovaniya-maou-gimnazii-24</w:t>
        </w:r>
      </w:hyperlink>
      <w:r w:rsidR="00E9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D553E" w:rsidRPr="009D553E" w:rsidRDefault="009D553E" w:rsidP="009D55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Локальные акты: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58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Положение о формах обучения в МАОУ гимназии № 24 </w:t>
        </w:r>
        <w:proofErr w:type="spellStart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им.М.В</w:t>
        </w:r>
        <w:proofErr w:type="spellEnd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Октябрьской г.Томска</w:t>
        </w:r>
      </w:hyperlink>
      <w:r w:rsidR="009D553E" w:rsidRPr="009D553E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59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формировании фонда оценочных средств для проведения текущего контроля успеваемости и промежуточной аттестации обучающихся МАОУ гимназии № 24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0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системе оценивания достижений планируемых результатов освоения ООП НОО и ООО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1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внутренней системе оценки качества образования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2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Положение о педагогическом мониторинге МАОУ гимназии 24 им. </w:t>
        </w:r>
        <w:proofErr w:type="spellStart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М.В.Октябрьской</w:t>
        </w:r>
        <w:proofErr w:type="spellEnd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г. Томска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3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Положение о </w:t>
        </w:r>
        <w:proofErr w:type="spellStart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внутришкольном</w:t>
        </w:r>
        <w:proofErr w:type="spellEnd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мониторинге </w:t>
        </w:r>
        <w:proofErr w:type="spellStart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предпрофильной</w:t>
        </w:r>
        <w:proofErr w:type="spellEnd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подготовки и профильного обучения  МАОУ гимназии №24 имени </w:t>
        </w:r>
        <w:proofErr w:type="spellStart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М.В.Октябрьской</w:t>
        </w:r>
        <w:proofErr w:type="spellEnd"/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г. Томска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9D553E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научно-практической конференции обучающихся гимназии «Шаги в науку».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4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Положение о текущем контроле успеваемости обучающихся гимназии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5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рейтинговой оценке достижений и поощрениях обучающихся МАОУ гимназии № 24. </w:t>
        </w:r>
      </w:hyperlink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6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рейтинговой оценке достижений и поощрений обучающихся в номинации "Социальная активность"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7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Порядок зачета результатов освоения обучающимися гимназии дополнительных образовательных программ ТГУ</w:t>
        </w:r>
      </w:hyperlink>
      <w:r w:rsidR="009D553E" w:rsidRPr="009D553E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9D553E" w:rsidRPr="009D553E" w:rsidRDefault="007D6868" w:rsidP="000C57C7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68" w:history="1">
        <w:r w:rsidR="009D553E" w:rsidRPr="009D55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портфолио достижений обучающихся 5-9 классов гимназии</w:t>
        </w:r>
      </w:hyperlink>
      <w:r w:rsidR="009D553E"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53E" w:rsidRDefault="009D553E" w:rsidP="009D553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1-4 классов гимназии разработан на основе варианта 1 примерного учебного плана начального общего образования. Реализация содержания стандартов предусматривает использование имеющихся в гимназии учебно-методического комплекта «Перспектива» для 1-4 классов и УМК Л.Г.Петерсон по математике для 1-4 классов «Учусь учиться».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потенциала одарённых и талантливых детей гимназии в 5-9 классах увеличено количество часов, отводимых на изучение английского языка - 2 часа на расширенное изучение английского языка в 5-7 классах и 1 час в 8-9 классах.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формирования и развития у обучающихся гимназии основ культуры учебно-исследовательской и проектной деятельности в учебный план для 5 классов </w:t>
      </w:r>
      <w:proofErr w:type="gramStart"/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введён  курс</w:t>
      </w:r>
      <w:proofErr w:type="gramEnd"/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«Основы проектной и исследовательской деятельности».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каждого обучающегося 7 класса личную заинтересованность в решении проблем энергосбережения и экологии, а также отношения к природе как универсальной ценности, существование которой объективно и не зависит от потребностей человека помогает достичь изучение курса «Основы энергосбережения Томской области».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в 2020 г. в учебный план включён учебный курс «Экология: биосфера и человечество» для обучающихся 9 классов. Курс помогает формировать у обучающихся экологическое мышление через рассмотрение вопросов благополучия природы и человечества, изучение проблемы взаимодействия людей с окружающей средой.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русский язык изучается в рамках учебной области «Родной язык и литературное чтение на родном языке» на уровне начального общего образования и «Родной язык и родная литература» на уровнях основного общего и среднего общего образования за счёт расширения учебного материала вопросами региональной и краеведческой направленностей. 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в 5-8 классах в рабочую программу «Русский язык» включены темы для расширения «Анализ художественного текста» по произведениям писателей и поэтов Томской области, «Русский язык – национальный язык русского народа, государственный язык РФ и язык межнационального общения», темы по древнерусской литературе, русскому и сибирскому фольклору. 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9 классах на изучение родного языка (русский) отведено 0,5 ч в неделю. 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построения и нормативы учебного плана обеспечивают условия для реализации профильного обучения в 10-11 классах. 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Профильное обучение в гимназии строится в соответствии со следующими требованиями:</w:t>
      </w:r>
    </w:p>
    <w:p w:rsidR="00523AB7" w:rsidRPr="00523AB7" w:rsidRDefault="00523AB7" w:rsidP="000C57C7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СОО   –  обучающиеся 10А класса обучаются по учебному плану гуманитарного профиля (одна группа) и социально-экономического профиля (одна группа); </w:t>
      </w:r>
    </w:p>
    <w:p w:rsidR="00523AB7" w:rsidRPr="00523AB7" w:rsidRDefault="00523AB7" w:rsidP="000C57C7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 2004 года – обучающиеся 11АБ классов обучаются по учебному плану гуманитарного профиля, 11В класса естественно-лингвистического профиля. </w:t>
      </w:r>
    </w:p>
    <w:p w:rsidR="00523AB7" w:rsidRPr="00523AB7" w:rsidRDefault="00523AB7" w:rsidP="00523A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всем учебным предметам и курсам в 2020</w:t>
      </w:r>
      <w:r w:rsid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-2021 учебном</w:t>
      </w: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применялись дистанционные образовательные технологии: консультации и развивающие занятия в режиме реального времени при помощи телекоммуникационных систем; электронное обучение (онлайн тренажёры, представленные на сайте Министерства просвещения Российской Федерации по адресу </w:t>
      </w:r>
      <w:hyperlink r:id="rId69" w:history="1"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gov</w:t>
        </w:r>
        <w:proofErr w:type="spellEnd"/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523A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distance</w:t>
        </w:r>
      </w:hyperlink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самостоятельного использования обучающимися); бесплатные Интернет-ресурсов; ресурсы средств массовой информации (передачи, фильмы, в том числе образовательного канала «Моя школа в о</w:t>
      </w:r>
      <w:proofErr w:type="spellStart"/>
      <w:r w:rsidRPr="00523A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nline</w:t>
      </w:r>
      <w:proofErr w:type="spellEnd"/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»; образовательные и развивающие материалов (электронные сборники предметных задач, демоверсии олимпиадных и диагностических заданий, электронные учебные издания).</w:t>
      </w:r>
    </w:p>
    <w:p w:rsidR="00523AB7" w:rsidRPr="00523AB7" w:rsidRDefault="00523AB7" w:rsidP="0084558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Дистанционное обучение представлено также и в форме онлайн игр, неакадемических заочных предметных </w:t>
      </w:r>
      <w:proofErr w:type="gramStart"/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олимпиад,  чемпионатов</w:t>
      </w:r>
      <w:proofErr w:type="gramEnd"/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позволило развивать у обучающихся творческие способности, самостоятельность суждений, умение вести научный спор, вызывать живой интерес к современным проблемам, участвовать в поиске перспективных путей их решения.</w:t>
      </w:r>
    </w:p>
    <w:p w:rsidR="00523AB7" w:rsidRPr="00523AB7" w:rsidRDefault="00523AB7" w:rsidP="00845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AB7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2020 года впервые в гимназии начали обучать десятиклассников по ФГОС СОО, а одиннадцатиклассники продолжили обучение по ФКГОС и БУП 2004 года, поэтому профильные классы представлены разными направлениями. Выбор профиля зависит от потребностей школьников и возможностей гимназии. Потребности обучающихся определяясь через их анкетирование.</w:t>
      </w:r>
    </w:p>
    <w:p w:rsidR="00523AB7" w:rsidRPr="00523AB7" w:rsidRDefault="00523AB7" w:rsidP="00523A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234"/>
        <w:gridCol w:w="2465"/>
        <w:gridCol w:w="1482"/>
        <w:gridCol w:w="2877"/>
      </w:tblGrid>
      <w:tr w:rsidR="00523AB7" w:rsidRPr="00523AB7" w:rsidTr="00BE56D3">
        <w:trPr>
          <w:jc w:val="center"/>
        </w:trPr>
        <w:tc>
          <w:tcPr>
            <w:tcW w:w="1907" w:type="dxa"/>
            <w:tcBorders>
              <w:bottom w:val="single" w:sz="4" w:space="0" w:color="auto"/>
            </w:tcBorders>
            <w:shd w:val="clear" w:color="auto" w:fill="auto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В соответствии с</w:t>
            </w:r>
          </w:p>
        </w:tc>
        <w:tc>
          <w:tcPr>
            <w:tcW w:w="36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3AB7" w:rsidRPr="00523AB7" w:rsidRDefault="0084558F" w:rsidP="00523AB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2019-2020</w:t>
            </w:r>
          </w:p>
        </w:tc>
        <w:tc>
          <w:tcPr>
            <w:tcW w:w="43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23AB7" w:rsidRPr="00523AB7" w:rsidRDefault="0084558F" w:rsidP="00523AB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2020-2021</w:t>
            </w:r>
          </w:p>
        </w:tc>
      </w:tr>
      <w:tr w:rsidR="00523AB7" w:rsidRPr="00523AB7" w:rsidTr="00BE56D3">
        <w:trPr>
          <w:trHeight w:val="354"/>
          <w:jc w:val="center"/>
        </w:trPr>
        <w:tc>
          <w:tcPr>
            <w:tcW w:w="1907" w:type="dxa"/>
            <w:vMerge w:val="restart"/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 xml:space="preserve">ФГОС СОО   </w:t>
            </w:r>
          </w:p>
        </w:tc>
        <w:tc>
          <w:tcPr>
            <w:tcW w:w="3699" w:type="dxa"/>
            <w:gridSpan w:val="2"/>
            <w:vMerge w:val="restart"/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отсутствовали</w:t>
            </w:r>
          </w:p>
        </w:tc>
        <w:tc>
          <w:tcPr>
            <w:tcW w:w="1482" w:type="dxa"/>
            <w:vMerge w:val="restart"/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 xml:space="preserve">Группа 10А класса </w:t>
            </w:r>
          </w:p>
        </w:tc>
        <w:tc>
          <w:tcPr>
            <w:tcW w:w="2877" w:type="dxa"/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гуманитарная: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 xml:space="preserve"> русский язык, английский язык, история  </w:t>
            </w:r>
          </w:p>
        </w:tc>
      </w:tr>
      <w:tr w:rsidR="00523AB7" w:rsidRPr="00523AB7" w:rsidTr="00BE56D3">
        <w:trPr>
          <w:trHeight w:val="559"/>
          <w:jc w:val="center"/>
        </w:trPr>
        <w:tc>
          <w:tcPr>
            <w:tcW w:w="190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3699" w:type="dxa"/>
            <w:gridSpan w:val="2"/>
            <w:vMerge/>
            <w:tcBorders>
              <w:bottom w:val="single" w:sz="4" w:space="0" w:color="auto"/>
            </w:tcBorders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1482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bottom w:val="single" w:sz="4" w:space="0" w:color="auto"/>
            </w:tcBorders>
            <w:shd w:val="clear" w:color="auto" w:fill="DDD9C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социально-экономическая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 xml:space="preserve">: английский язык, экономика, география, математика </w:t>
            </w:r>
          </w:p>
        </w:tc>
      </w:tr>
      <w:tr w:rsidR="00523AB7" w:rsidRPr="00523AB7" w:rsidTr="00BE56D3">
        <w:trPr>
          <w:trHeight w:val="515"/>
          <w:jc w:val="center"/>
        </w:trPr>
        <w:tc>
          <w:tcPr>
            <w:tcW w:w="1907" w:type="dxa"/>
            <w:vMerge w:val="restart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Учебный план ФКГОС  и БУП 2004 года</w:t>
            </w:r>
          </w:p>
        </w:tc>
        <w:tc>
          <w:tcPr>
            <w:tcW w:w="1234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10АБ классы</w:t>
            </w:r>
          </w:p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2465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гуманитарный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: русский язык, английский язык, обществознание</w:t>
            </w:r>
          </w:p>
        </w:tc>
        <w:tc>
          <w:tcPr>
            <w:tcW w:w="1482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11АБ классы</w:t>
            </w:r>
          </w:p>
        </w:tc>
        <w:tc>
          <w:tcPr>
            <w:tcW w:w="2877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гуманитарный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: русский язык, английский язык, обществознание</w:t>
            </w:r>
          </w:p>
        </w:tc>
      </w:tr>
      <w:tr w:rsidR="00523AB7" w:rsidRPr="00523AB7" w:rsidTr="00BE56D3">
        <w:trPr>
          <w:trHeight w:val="650"/>
          <w:jc w:val="center"/>
        </w:trPr>
        <w:tc>
          <w:tcPr>
            <w:tcW w:w="1907" w:type="dxa"/>
            <w:vMerge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1234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10В класс</w:t>
            </w:r>
          </w:p>
        </w:tc>
        <w:tc>
          <w:tcPr>
            <w:tcW w:w="2465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естественно-лингвистический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: русский язык, математика, физика</w:t>
            </w:r>
          </w:p>
        </w:tc>
        <w:tc>
          <w:tcPr>
            <w:tcW w:w="1482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11В класс</w:t>
            </w:r>
          </w:p>
        </w:tc>
        <w:tc>
          <w:tcPr>
            <w:tcW w:w="2877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естественно-лингвистический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: русский язык, математика, физика</w:t>
            </w:r>
          </w:p>
        </w:tc>
      </w:tr>
      <w:tr w:rsidR="00523AB7" w:rsidRPr="00523AB7" w:rsidTr="00BE56D3">
        <w:trPr>
          <w:trHeight w:val="269"/>
          <w:jc w:val="center"/>
        </w:trPr>
        <w:tc>
          <w:tcPr>
            <w:tcW w:w="1907" w:type="dxa"/>
            <w:vMerge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1234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11А класс</w:t>
            </w:r>
          </w:p>
        </w:tc>
        <w:tc>
          <w:tcPr>
            <w:tcW w:w="2465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лингвистический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: русский язык, английский</w:t>
            </w:r>
          </w:p>
        </w:tc>
        <w:tc>
          <w:tcPr>
            <w:tcW w:w="1482" w:type="dxa"/>
            <w:vMerge w:val="restart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отсутствуют</w:t>
            </w:r>
          </w:p>
        </w:tc>
        <w:tc>
          <w:tcPr>
            <w:tcW w:w="2877" w:type="dxa"/>
            <w:vMerge w:val="restart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отсутствуют</w:t>
            </w:r>
          </w:p>
        </w:tc>
      </w:tr>
      <w:tr w:rsidR="00523AB7" w:rsidRPr="00523AB7" w:rsidTr="00BE56D3">
        <w:trPr>
          <w:trHeight w:val="269"/>
          <w:jc w:val="center"/>
        </w:trPr>
        <w:tc>
          <w:tcPr>
            <w:tcW w:w="1907" w:type="dxa"/>
            <w:vMerge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1234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11Б класс</w:t>
            </w:r>
          </w:p>
        </w:tc>
        <w:tc>
          <w:tcPr>
            <w:tcW w:w="2465" w:type="dxa"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  <w:r w:rsidRPr="00523AB7">
              <w:rPr>
                <w:rFonts w:ascii="Times New Roman" w:eastAsia="Times New Roman" w:hAnsi="Times New Roman" w:cs="Times New Roman"/>
                <w:b/>
                <w:kern w:val="3"/>
                <w:sz w:val="20"/>
                <w:szCs w:val="24"/>
                <w:lang w:eastAsia="ru-RU"/>
              </w:rPr>
              <w:t>социально-лингвистический</w:t>
            </w:r>
            <w:r w:rsidRPr="00523AB7"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  <w:t>: русский язык, обществознание, экономика, право</w:t>
            </w:r>
          </w:p>
        </w:tc>
        <w:tc>
          <w:tcPr>
            <w:tcW w:w="1482" w:type="dxa"/>
            <w:vMerge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shd w:val="clear" w:color="auto" w:fill="DAEEF3"/>
          </w:tcPr>
          <w:p w:rsidR="00523AB7" w:rsidRPr="00523AB7" w:rsidRDefault="00523AB7" w:rsidP="00523AB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ru-RU"/>
              </w:rPr>
            </w:pPr>
          </w:p>
        </w:tc>
      </w:tr>
    </w:tbl>
    <w:p w:rsidR="00E90175" w:rsidRDefault="00E90175" w:rsidP="00845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6"/>
          <w:lang w:eastAsia="ru-RU"/>
        </w:rPr>
      </w:pPr>
    </w:p>
    <w:p w:rsidR="0084558F" w:rsidRPr="00F35833" w:rsidRDefault="0084558F" w:rsidP="00845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6"/>
          <w:lang w:eastAsia="ru-RU"/>
        </w:rPr>
      </w:pPr>
      <w:r w:rsidRP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6"/>
          <w:lang w:eastAsia="ru-RU"/>
        </w:rPr>
        <w:t>Организация внеурочной деятельности.</w:t>
      </w:r>
    </w:p>
    <w:p w:rsidR="0084558F" w:rsidRPr="0084558F" w:rsidRDefault="0084558F" w:rsidP="008455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84558F" w:rsidRPr="0084558F" w:rsidRDefault="0084558F" w:rsidP="008455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является составной частью образовательной деятельности гимназии. Рабочие программы по всем курсам внеурочной деятельности размещены на сайте гимназии </w:t>
      </w:r>
      <w:hyperlink r:id="rId70" w:history="1">
        <w:r w:rsidRPr="008455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http://gim24.tomsk.ru/page/vneurochnaya-deyatelnost</w:t>
        </w:r>
      </w:hyperlink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558F" w:rsidRPr="0084558F" w:rsidRDefault="0084558F" w:rsidP="008455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 внеурочной деятельности в период временных ограничений, связанных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сложной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эпидем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иологической ситуацией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проводилась с использованием дистанционных образовательных технологий.</w:t>
      </w:r>
    </w:p>
    <w:p w:rsidR="0084558F" w:rsidRPr="0084558F" w:rsidRDefault="0084558F" w:rsidP="008455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1 сентября 2020 года занятия по внеурочной деятельности про</w:t>
      </w:r>
      <w:r w:rsidR="00BE56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водились в разных форматах с учё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эпидемиологической обстановки, так как отдельные классы были переведены на дистанционное обучение на разные периоды времени. </w:t>
      </w:r>
    </w:p>
    <w:p w:rsidR="0084558F" w:rsidRPr="0084558F" w:rsidRDefault="0084558F" w:rsidP="008455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очной форме проводились занятия внеурочной деятельности, которые невозможно вынести на </w:t>
      </w:r>
      <w:proofErr w:type="spellStart"/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дистант</w:t>
      </w:r>
      <w:proofErr w:type="spellEnd"/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кружок интеллектуалов «Логика», театральная студия «Театр на английском языке», клуб «Мир деятельности».</w:t>
      </w:r>
    </w:p>
    <w:p w:rsidR="0084558F" w:rsidRPr="0084558F" w:rsidRDefault="0084558F" w:rsidP="00845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смешанном формате (</w:t>
      </w:r>
      <w:r w:rsidRPr="008455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дистанционной форме в учебное время и в очной форме в осенние каникулы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реализовывались курсы внеурочной деятельности «</w:t>
      </w:r>
      <w:r w:rsidRPr="008455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Клуб любителей книги «Чтение для всех: приключения книги в мире компьютеров» и «Проектная деятельность «Финансовая грамотность».</w:t>
      </w:r>
    </w:p>
    <w:p w:rsidR="0084558F" w:rsidRPr="0084558F" w:rsidRDefault="0084558F" w:rsidP="008455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7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70"/>
        <w:gridCol w:w="2107"/>
        <w:gridCol w:w="1925"/>
      </w:tblGrid>
      <w:tr w:rsidR="0084558F" w:rsidRPr="0084558F" w:rsidTr="001A7C1D">
        <w:trPr>
          <w:cantSplit/>
          <w:trHeight w:val="470"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Направления </w:t>
            </w:r>
          </w:p>
        </w:tc>
        <w:tc>
          <w:tcPr>
            <w:tcW w:w="1064" w:type="pct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Начальное общее образование</w:t>
            </w:r>
          </w:p>
        </w:tc>
        <w:tc>
          <w:tcPr>
            <w:tcW w:w="9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Основное общее образование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Спортивно-оздоровительное направление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Спортивная секция «Волейбол»</w:t>
            </w:r>
          </w:p>
        </w:tc>
        <w:tc>
          <w:tcPr>
            <w:tcW w:w="10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Клуб юных шахматистов «Шахматы»</w:t>
            </w:r>
          </w:p>
        </w:tc>
        <w:tc>
          <w:tcPr>
            <w:tcW w:w="106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Клуб «Скаут – патриот»</w:t>
            </w:r>
          </w:p>
        </w:tc>
        <w:tc>
          <w:tcPr>
            <w:tcW w:w="10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Общекультурное направление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Театральная студия «Театр на английском языке»</w:t>
            </w:r>
          </w:p>
        </w:tc>
        <w:tc>
          <w:tcPr>
            <w:tcW w:w="1064" w:type="pct"/>
            <w:tcBorders>
              <w:left w:val="single" w:sz="4" w:space="0" w:color="auto"/>
              <w:right w:val="single" w:sz="4" w:space="0" w:color="auto"/>
            </w:tcBorders>
            <w:shd w:val="clear" w:color="auto" w:fill="EAF1DD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Литературная гостиная на английском языке</w:t>
            </w:r>
          </w:p>
        </w:tc>
        <w:tc>
          <w:tcPr>
            <w:tcW w:w="10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left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Лингвистическая секция «Основы </w:t>
            </w:r>
            <w:proofErr w:type="spellStart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текстопорождения</w:t>
            </w:r>
            <w:proofErr w:type="spellEnd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 английском языке»</w:t>
            </w:r>
          </w:p>
        </w:tc>
        <w:tc>
          <w:tcPr>
            <w:tcW w:w="10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Музыкальная студия «Лучики»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455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Общеинтеллектуальное</w:t>
            </w:r>
            <w:proofErr w:type="spellEnd"/>
            <w:r w:rsidRPr="008455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направление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Кружок «</w:t>
            </w:r>
            <w:proofErr w:type="spellStart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Лего</w:t>
            </w:r>
            <w:proofErr w:type="spellEnd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конструктор»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Студия творческого рукоделия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Клуб «Мир деятельности»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Клуб любителей книги «Чтение для всех: приключения книги в мире компьютеров»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Клуб любителей книги «Чтение для всех: технология создания </w:t>
            </w:r>
            <w:proofErr w:type="spellStart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буктрейлера</w:t>
            </w:r>
            <w:proofErr w:type="spellEnd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Практика «Опыты и эксперименты»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Проектная деятельность «Учусь создавать проект»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Кружок интеллектуалов «Логика»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Проектная деятельность «Финансовая грамотность»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деятельность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Кружок «Юный журналист»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Клуб «Дебаты»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Профессиональные пробы «</w:t>
            </w:r>
            <w:proofErr w:type="spellStart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ПодРосток</w:t>
            </w:r>
            <w:proofErr w:type="spellEnd"/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Духовно – нравственное воспитание</w:t>
            </w: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Кружок «Юный музеевед»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558F" w:rsidRPr="0084558F" w:rsidTr="001A7C1D">
        <w:trPr>
          <w:cantSplit/>
          <w:jc w:val="center"/>
        </w:trPr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8F" w:rsidRPr="0084558F" w:rsidRDefault="0084558F" w:rsidP="008455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4558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Кружок «Край, в котором я живу»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58F" w:rsidRPr="0084558F" w:rsidRDefault="0084558F" w:rsidP="00845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84558F" w:rsidRPr="0084558F" w:rsidRDefault="0084558F" w:rsidP="008455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8F" w:rsidRPr="0084558F" w:rsidRDefault="0084558F" w:rsidP="0084558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внесению необходимых изменений 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по внеурочной деятельности выполнен в полном объеме, удалось сохранить контингент обучающихся.</w:t>
      </w:r>
    </w:p>
    <w:p w:rsidR="0084558F" w:rsidRPr="0084558F" w:rsidRDefault="0084558F" w:rsidP="0084558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6"/>
          <w:lang w:eastAsia="ja-JP"/>
        </w:rPr>
      </w:pPr>
      <w:r w:rsidRPr="0084558F">
        <w:rPr>
          <w:rFonts w:ascii="Times New Roman" w:eastAsia="Calibri" w:hAnsi="Times New Roman" w:cs="Times New Roman"/>
          <w:iCs/>
          <w:sz w:val="24"/>
          <w:szCs w:val="26"/>
          <w:lang w:eastAsia="ja-JP"/>
        </w:rPr>
        <w:t>В 2020</w:t>
      </w:r>
      <w:r>
        <w:rPr>
          <w:rFonts w:ascii="Times New Roman" w:eastAsia="Calibri" w:hAnsi="Times New Roman" w:cs="Times New Roman"/>
          <w:iCs/>
          <w:sz w:val="24"/>
          <w:szCs w:val="26"/>
          <w:lang w:eastAsia="ja-JP"/>
        </w:rPr>
        <w:t>-2021 учебном</w:t>
      </w:r>
      <w:r w:rsidRPr="0084558F">
        <w:rPr>
          <w:rFonts w:ascii="Times New Roman" w:eastAsia="Calibri" w:hAnsi="Times New Roman" w:cs="Times New Roman"/>
          <w:iCs/>
          <w:sz w:val="24"/>
          <w:szCs w:val="26"/>
          <w:lang w:eastAsia="ja-JP"/>
        </w:rPr>
        <w:t xml:space="preserve"> году продолжена реализация</w:t>
      </w:r>
      <w:r w:rsidRPr="0084558F">
        <w:rPr>
          <w:rFonts w:ascii="Times New Roman" w:eastAsia="Calibri" w:hAnsi="Times New Roman" w:cs="Times New Roman"/>
          <w:b/>
          <w:iCs/>
          <w:sz w:val="24"/>
          <w:szCs w:val="26"/>
          <w:lang w:eastAsia="ja-JP"/>
        </w:rPr>
        <w:t xml:space="preserve"> модели сетевого взаимодействия гимназии</w:t>
      </w:r>
      <w:r w:rsidRPr="0084558F">
        <w:rPr>
          <w:rFonts w:ascii="Times New Roman" w:eastAsia="Calibri" w:hAnsi="Times New Roman" w:cs="Times New Roman"/>
          <w:iCs/>
          <w:sz w:val="24"/>
          <w:szCs w:val="26"/>
          <w:lang w:eastAsia="ja-JP"/>
        </w:rPr>
        <w:t xml:space="preserve"> и </w:t>
      </w:r>
      <w:r w:rsidRPr="0084558F">
        <w:rPr>
          <w:rFonts w:ascii="Times New Roman" w:eastAsia="Calibri" w:hAnsi="Times New Roman" w:cs="Times New Roman"/>
          <w:b/>
          <w:iCs/>
          <w:sz w:val="24"/>
          <w:szCs w:val="26"/>
          <w:lang w:eastAsia="ja-JP"/>
        </w:rPr>
        <w:t>ТГУ.</w:t>
      </w:r>
    </w:p>
    <w:p w:rsidR="0084558F" w:rsidRPr="0084558F" w:rsidRDefault="0084558F" w:rsidP="008455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сетевого взаимодействия с ТГУ обучающиеся 8-9 классов гимназии углубляли знания по технологии, физике, математике и информационным технологиям в рамках курса внеурочной деятельности «Практика «Опыты и эксперименты».</w:t>
      </w:r>
    </w:p>
    <w:p w:rsidR="0084558F" w:rsidRPr="0084558F" w:rsidRDefault="0084558F" w:rsidP="0084558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Реализуемые модули курса обеспечивали осмысленность обучения, личностную активность обучающихся, возможности перехода от познавательной мотивации к профессиональной. </w:t>
      </w:r>
    </w:p>
    <w:p w:rsidR="0084558F" w:rsidRPr="0084558F" w:rsidRDefault="0084558F" w:rsidP="0084558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Образовательные модули менялись в связи с запросами обучающихся и предложением сетевого партнёра на конкретное полугодие года. </w:t>
      </w:r>
    </w:p>
    <w:p w:rsidR="0084558F" w:rsidRDefault="0084558F" w:rsidP="0084558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еализовывались следующие образовательные модули: </w:t>
      </w:r>
    </w:p>
    <w:p w:rsidR="0084558F" w:rsidRDefault="0084558F" w:rsidP="0084558F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3D-моделирование» и «Ландшафтный дизайн-проект»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- 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 w:bidi="ru-RU"/>
        </w:rPr>
        <w:t>I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полугодие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2020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-2021 учебного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года.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</w:t>
      </w:r>
    </w:p>
    <w:p w:rsidR="0084558F" w:rsidRPr="001334BF" w:rsidRDefault="0084558F" w:rsidP="0084558F">
      <w:pPr>
        <w:spacing w:after="0"/>
        <w:ind w:firstLine="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- </w:t>
      </w:r>
      <w:r w:rsidRPr="0084558F">
        <w:rPr>
          <w:rFonts w:ascii="Times New Roman" w:eastAsia="Calibri" w:hAnsi="Times New Roman" w:cs="Times New Roman"/>
          <w:iCs/>
          <w:color w:val="000000"/>
        </w:rPr>
        <w:t>«Экзамен на 100: математика-информатика-физика»</w:t>
      </w:r>
      <w:r>
        <w:rPr>
          <w:rFonts w:ascii="Times New Roman" w:eastAsia="Calibri" w:hAnsi="Times New Roman" w:cs="Times New Roman"/>
          <w:iCs/>
          <w:color w:val="000000"/>
        </w:rPr>
        <w:t xml:space="preserve"> - 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val="en-US" w:eastAsia="ru-RU" w:bidi="ru-RU"/>
        </w:rPr>
        <w:t>I</w:t>
      </w:r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 w:bidi="ru-RU"/>
        </w:rPr>
        <w:t>I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полугодие 2020-2021 учебного года.      </w:t>
      </w:r>
    </w:p>
    <w:p w:rsidR="0084558F" w:rsidRPr="0084558F" w:rsidRDefault="0084558F" w:rsidP="00E9017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Впервые в </w:t>
      </w:r>
      <w:r w:rsidRPr="00845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-2021 учебном</w:t>
      </w:r>
      <w:r w:rsidRPr="00845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году</w:t>
      </w:r>
      <w:r w:rsidRPr="00845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десятиклассники обучались на курсах внеурочной деятельности</w:t>
      </w:r>
      <w:r w:rsidR="00E90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сетевом взаимодействии с </w:t>
      </w:r>
    </w:p>
    <w:p w:rsidR="0084558F" w:rsidRPr="00BE56D3" w:rsidRDefault="0084558F" w:rsidP="0084558F">
      <w:pPr>
        <w:suppressAutoHyphens/>
        <w:spacing w:after="0"/>
        <w:ind w:firstLine="709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  <w:lang w:eastAsia="ru-RU"/>
        </w:rPr>
      </w:pPr>
      <w:r w:rsidRPr="00BE56D3">
        <w:rPr>
          <w:rFonts w:ascii="Times New Roman" w:eastAsia="Calibri" w:hAnsi="Times New Roman" w:cs="Times New Roman"/>
          <w:b/>
          <w:color w:val="17365D" w:themeColor="text2" w:themeShade="BF"/>
          <w:sz w:val="24"/>
          <w:lang w:eastAsia="ru-RU"/>
        </w:rPr>
        <w:t xml:space="preserve">План  организации внеурочной деятельности в 10А классе </w:t>
      </w:r>
    </w:p>
    <w:p w:rsidR="0084558F" w:rsidRPr="0084558F" w:rsidRDefault="0084558F" w:rsidP="00E90175">
      <w:pPr>
        <w:suppressAutoHyphens/>
        <w:spacing w:after="0"/>
        <w:ind w:firstLine="709"/>
        <w:rPr>
          <w:rFonts w:ascii="Times New Roman" w:eastAsia="Calibri" w:hAnsi="Times New Roman" w:cs="Times New Roman"/>
          <w:b/>
          <w:sz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4"/>
        <w:gridCol w:w="1570"/>
        <w:gridCol w:w="1621"/>
        <w:gridCol w:w="1116"/>
      </w:tblGrid>
      <w:tr w:rsidR="0084558F" w:rsidRPr="0084558F" w:rsidTr="001A7C1D">
        <w:trPr>
          <w:trHeight w:val="232"/>
          <w:jc w:val="center"/>
        </w:trPr>
        <w:tc>
          <w:tcPr>
            <w:tcW w:w="2682" w:type="dxa"/>
            <w:vMerge w:val="restart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Направления деятельности/направления развития личности</w:t>
            </w:r>
          </w:p>
        </w:tc>
        <w:tc>
          <w:tcPr>
            <w:tcW w:w="2254" w:type="dxa"/>
            <w:vMerge w:val="restart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Формы организации</w:t>
            </w:r>
          </w:p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(вид детского объединения, название)</w:t>
            </w:r>
          </w:p>
        </w:tc>
        <w:tc>
          <w:tcPr>
            <w:tcW w:w="3191" w:type="dxa"/>
            <w:gridSpan w:val="2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Объём в часах</w:t>
            </w:r>
          </w:p>
        </w:tc>
        <w:tc>
          <w:tcPr>
            <w:tcW w:w="1116" w:type="dxa"/>
            <w:vMerge w:val="restart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vMerge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4" w:type="dxa"/>
            <w:vMerge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гуманитарный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социально-экономический</w:t>
            </w:r>
          </w:p>
        </w:tc>
        <w:tc>
          <w:tcPr>
            <w:tcW w:w="1116" w:type="dxa"/>
            <w:vMerge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9243" w:type="dxa"/>
            <w:gridSpan w:val="5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Спортивно-оздоровительное направление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Воспитательные мероприятия</w:t>
            </w: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Спартакиада «Малые олимпийские игры»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1,9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9243" w:type="dxa"/>
            <w:gridSpan w:val="5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Общеинтеллектуальное</w:t>
            </w:r>
            <w:proofErr w:type="spellEnd"/>
            <w:r w:rsidRPr="008455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направление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vMerge w:val="restart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Внеурочная деятельность по предметам школьной программы</w:t>
            </w: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Лингвистическая секция переводчиков «Технический перевод на английском языке»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vMerge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деятельность «</w:t>
            </w:r>
            <w:proofErr w:type="spellStart"/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Медиапроектирование</w:t>
            </w:r>
            <w:proofErr w:type="spellEnd"/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английском языке»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vMerge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Практика «Продвижение в сети интернет» (сетевая форма взаимодействия с ТГУ)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Воспитательные мероприятия</w:t>
            </w: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Игровой клуб «Страны и континенты: очевидное и невероятное»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1,6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Жизнь ученических сообществ</w:t>
            </w: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Клуб «Музеевед»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Жизнь ученических сообществ</w:t>
            </w: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РДШ «</w:t>
            </w:r>
            <w:proofErr w:type="spellStart"/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АКТИВиЯ</w:t>
            </w:r>
            <w:proofErr w:type="spellEnd"/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1,7</w:t>
            </w:r>
          </w:p>
        </w:tc>
      </w:tr>
      <w:tr w:rsidR="0084558F" w:rsidRPr="0084558F" w:rsidTr="001A7C1D">
        <w:trPr>
          <w:trHeight w:val="231"/>
          <w:jc w:val="center"/>
        </w:trPr>
        <w:tc>
          <w:tcPr>
            <w:tcW w:w="2682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Жизнь ученических сообществ</w:t>
            </w:r>
          </w:p>
        </w:tc>
        <w:tc>
          <w:tcPr>
            <w:tcW w:w="2254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Волонтёрский отряд «Инициатива»</w:t>
            </w:r>
          </w:p>
        </w:tc>
        <w:tc>
          <w:tcPr>
            <w:tcW w:w="1570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621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16" w:type="dxa"/>
            <w:shd w:val="clear" w:color="auto" w:fill="auto"/>
          </w:tcPr>
          <w:p w:rsidR="0084558F" w:rsidRPr="0084558F" w:rsidRDefault="0084558F" w:rsidP="0084558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558F">
              <w:rPr>
                <w:rFonts w:ascii="Times New Roman" w:eastAsia="Calibri" w:hAnsi="Times New Roman" w:cs="Times New Roman"/>
                <w:sz w:val="20"/>
                <w:szCs w:val="20"/>
              </w:rPr>
              <w:t>1,4</w:t>
            </w:r>
          </w:p>
        </w:tc>
      </w:tr>
    </w:tbl>
    <w:p w:rsidR="0084558F" w:rsidRPr="0084558F" w:rsidRDefault="0084558F" w:rsidP="008455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558F" w:rsidRPr="0084558F" w:rsidRDefault="0084558F" w:rsidP="0084558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В рамках реализации </w:t>
      </w:r>
      <w:r w:rsidRPr="0084558F">
        <w:rPr>
          <w:rFonts w:ascii="Times New Roman" w:eastAsia="Calibri" w:hAnsi="Times New Roman" w:cs="Times New Roman"/>
          <w:b/>
          <w:sz w:val="24"/>
          <w:szCs w:val="24"/>
        </w:rPr>
        <w:t xml:space="preserve">гуманитарного профиля 10-классников </w:t>
      </w:r>
      <w:r w:rsidRPr="0084558F">
        <w:rPr>
          <w:rFonts w:ascii="Times New Roman" w:eastAsia="Calibri" w:hAnsi="Times New Roman" w:cs="Times New Roman"/>
          <w:sz w:val="24"/>
          <w:szCs w:val="24"/>
        </w:rPr>
        <w:t>определены курсы по предметам: лингвистическая секция переводчиков «Технический перевод на английском языке» и проектная деятельность «</w:t>
      </w:r>
      <w:proofErr w:type="spellStart"/>
      <w:r w:rsidRPr="0084558F">
        <w:rPr>
          <w:rFonts w:ascii="Times New Roman" w:eastAsia="Calibri" w:hAnsi="Times New Roman" w:cs="Times New Roman"/>
          <w:sz w:val="24"/>
          <w:szCs w:val="24"/>
        </w:rPr>
        <w:t>Медиапроектирование</w:t>
      </w:r>
      <w:proofErr w:type="spellEnd"/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 на английском языке».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В рамках реализации </w:t>
      </w:r>
      <w:r w:rsidRPr="0084558F">
        <w:rPr>
          <w:rFonts w:ascii="Times New Roman" w:eastAsia="Calibri" w:hAnsi="Times New Roman" w:cs="Times New Roman"/>
          <w:b/>
          <w:sz w:val="24"/>
          <w:szCs w:val="24"/>
        </w:rPr>
        <w:t>социально-экономического профиля для 10-классников</w:t>
      </w: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 определены курсы по предметам: лингвистическая секция переводчиков «Технический перевод на английском языке», проектная деятельность «</w:t>
      </w:r>
      <w:proofErr w:type="spellStart"/>
      <w:r w:rsidRPr="0084558F">
        <w:rPr>
          <w:rFonts w:ascii="Times New Roman" w:eastAsia="Calibri" w:hAnsi="Times New Roman" w:cs="Times New Roman"/>
          <w:sz w:val="24"/>
          <w:szCs w:val="24"/>
        </w:rPr>
        <w:t>Медиапроектирование</w:t>
      </w:r>
      <w:proofErr w:type="spellEnd"/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 на английском языке» и практика «Продвижение в сети интернет» (сетевая форма взаимодействия с ТГУ).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Количество обучающихся, занимающихся в сетевом взаимодействии с ТГУ должно быть не менее 12 человек, поэтому осенью 2020 года комплектование группы было из обучающихся обоих профилей (гуманитарного и социально-экономического), по причине небольшого количества детей. Были реализованы </w:t>
      </w:r>
      <w:r w:rsidRPr="0084558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следующие образовательные модули:</w:t>
      </w:r>
    </w:p>
    <w:p w:rsidR="0084558F" w:rsidRDefault="0084558F" w:rsidP="0084558F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- «</w:t>
      </w:r>
      <w:proofErr w:type="spellStart"/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Геймификация</w:t>
      </w:r>
      <w:proofErr w:type="spellEnd"/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контента в социальных </w:t>
      </w:r>
      <w:proofErr w:type="gramStart"/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сетях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»  и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«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Ландшафтный дизайн-проект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» - 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val="en-US" w:eastAsia="ru-RU" w:bidi="ru-RU"/>
        </w:rPr>
        <w:t>I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полугодие </w:t>
      </w:r>
      <w:r w:rsidRPr="0084558F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lastRenderedPageBreak/>
        <w:t>2020-2021 учебного года.</w:t>
      </w:r>
    </w:p>
    <w:p w:rsidR="0084558F" w:rsidRPr="0084558F" w:rsidRDefault="0084558F" w:rsidP="0084558F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- </w:t>
      </w:r>
      <w:r w:rsidR="008179C0" w:rsidRPr="008179C0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«Экзамен на 100: математика-информатика-физика» - </w:t>
      </w:r>
      <w:r w:rsidR="008179C0" w:rsidRPr="008179C0">
        <w:rPr>
          <w:rFonts w:ascii="Times New Roman" w:eastAsia="Times New Roman" w:hAnsi="Times New Roman" w:cs="Times New Roman"/>
          <w:iCs/>
          <w:sz w:val="24"/>
          <w:szCs w:val="24"/>
          <w:lang w:val="en-US" w:eastAsia="ru-RU" w:bidi="ru-RU"/>
        </w:rPr>
        <w:t>II</w:t>
      </w:r>
      <w:r w:rsidR="008179C0" w:rsidRPr="008179C0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полугодие 2020-2021 учебного года.      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Сетевая форма реализации программы </w:t>
      </w:r>
      <w:r w:rsidR="008179C0">
        <w:rPr>
          <w:rFonts w:ascii="Times New Roman" w:eastAsia="Calibri" w:hAnsi="Times New Roman" w:cs="Times New Roman"/>
          <w:sz w:val="24"/>
          <w:szCs w:val="24"/>
        </w:rPr>
        <w:t>в 2020-2021 учебном году использовалась в дистанционном</w:t>
      </w: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 формат</w:t>
      </w:r>
      <w:r w:rsidR="008179C0">
        <w:rPr>
          <w:rFonts w:ascii="Times New Roman" w:eastAsia="Calibri" w:hAnsi="Times New Roman" w:cs="Times New Roman"/>
          <w:sz w:val="24"/>
          <w:szCs w:val="24"/>
        </w:rPr>
        <w:t>е</w:t>
      </w: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84558F">
        <w:rPr>
          <w:rFonts w:ascii="Times New Roman" w:eastAsia="Calibri" w:hAnsi="Times New Roman" w:cs="Times New Roman"/>
          <w:sz w:val="24"/>
          <w:szCs w:val="24"/>
        </w:rPr>
        <w:t>вебинары</w:t>
      </w:r>
      <w:proofErr w:type="spellEnd"/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 и индивидуальная практика на образовательной платформе ТГУ) и осуществляется на основе договора между гимназией и ТГУ.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>Направление деятельности плана внеурочной деятельности «Жизнь ученических сообществ» в рамках 2-х профилей представлена программами «РДШ «</w:t>
      </w:r>
      <w:proofErr w:type="spellStart"/>
      <w:r w:rsidRPr="0084558F">
        <w:rPr>
          <w:rFonts w:ascii="Times New Roman" w:eastAsia="Calibri" w:hAnsi="Times New Roman" w:cs="Times New Roman"/>
          <w:sz w:val="24"/>
          <w:szCs w:val="24"/>
        </w:rPr>
        <w:t>АКТИВиЯ</w:t>
      </w:r>
      <w:proofErr w:type="spellEnd"/>
      <w:r w:rsidRPr="0084558F">
        <w:rPr>
          <w:rFonts w:ascii="Times New Roman" w:eastAsia="Calibri" w:hAnsi="Times New Roman" w:cs="Times New Roman"/>
          <w:sz w:val="24"/>
          <w:szCs w:val="24"/>
        </w:rPr>
        <w:t>»,  Волонтёрский отряд «Инициатива» и Клуб «Музеевед». Реализация данных программ плана внеурочной деятельности предусматривает в течение года неравномерное распределение нагрузки. Так, при подготовке коллективных дел и воспитательных мероприятий за 1–2 недели используется значительно больший объем времени, чем в иные периоды (между образовательными событиями).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>Организация жизни ученических сообществ осуществляется в рамках следующего формата: «Клубный путь» (полугодовой и годовой цикл мероприятий становится результатом соглашения клубных объединений, созданных в гимназии).</w:t>
      </w:r>
      <w:r w:rsidRPr="0084558F">
        <w:rPr>
          <w:rFonts w:ascii="Times New Roman" w:eastAsia="Calibri" w:hAnsi="Times New Roman" w:cs="Times New Roman"/>
          <w:sz w:val="28"/>
        </w:rPr>
        <w:t xml:space="preserve"> </w:t>
      </w:r>
      <w:r w:rsidRPr="0084558F">
        <w:rPr>
          <w:rFonts w:ascii="Times New Roman" w:eastAsia="Calibri" w:hAnsi="Times New Roman" w:cs="Times New Roman"/>
          <w:sz w:val="24"/>
          <w:szCs w:val="24"/>
        </w:rPr>
        <w:t>Формат организации деятельности ученических сообществ «Клубный путь» предполагает существование в гимназии групп по интересам обучающихся (клубов) в различных направлениях развития личности (духовно-нравственное, социальное, общекультурное), в рамках занятий по интересам происходит подготовка и проведение итогового комплексного дела; деление учебного года на два полугодовых цикла.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b/>
          <w:sz w:val="24"/>
          <w:szCs w:val="24"/>
        </w:rPr>
        <w:t>Воспитательные мероприятия</w:t>
      </w:r>
      <w:r w:rsidRPr="0084558F">
        <w:rPr>
          <w:rFonts w:ascii="Times New Roman" w:eastAsia="Calibri" w:hAnsi="Times New Roman" w:cs="Times New Roman"/>
        </w:rPr>
        <w:t xml:space="preserve"> «</w:t>
      </w:r>
      <w:r w:rsidRPr="0084558F">
        <w:rPr>
          <w:rFonts w:ascii="Times New Roman" w:eastAsia="Calibri" w:hAnsi="Times New Roman" w:cs="Times New Roman"/>
          <w:sz w:val="24"/>
          <w:szCs w:val="24"/>
        </w:rPr>
        <w:t>Спартакиада «Малые олимпийские игры» и «Игровой клуб «Страны и континенты: очевидное и невероятное»</w:t>
      </w:r>
      <w:r w:rsidRPr="008455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558F">
        <w:rPr>
          <w:rFonts w:ascii="Times New Roman" w:eastAsia="Calibri" w:hAnsi="Times New Roman" w:cs="Times New Roman"/>
          <w:sz w:val="24"/>
          <w:szCs w:val="24"/>
        </w:rPr>
        <w:t>нацелены на формирование мотивов и ценностей обучающегося. План данных мероприятий разрабатывается педагогами при участии родительской общественности. При подготовке и проведении воспитательных мероприятий предусматривается вовлечение в активную деятельность максимально большего числа обучающихся.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>В каникулярное время (осенние, летние каникулы в 10-м классе) предусматривается реализация задач активного отдыха, оздоровления обучающихся, поддержка инициатив старшеклассников, в том числе выезды на природу, туристические походы, поездки по территории России, организация «зрительского марафона» (коллективное посещение кинопоказов, театральных спектаклей, концертов, просмотр видеофильмов, посещение выставок, художественных музеев с обязательным коллективным обсуждением), социальные практики, в том числе в качестве организаторов деятельности обучающихся 5–9-х классов.</w:t>
      </w:r>
    </w:p>
    <w:p w:rsidR="0084558F" w:rsidRPr="0084558F" w:rsidRDefault="0084558F" w:rsidP="0084558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58F">
        <w:rPr>
          <w:rFonts w:ascii="Times New Roman" w:eastAsia="Calibri" w:hAnsi="Times New Roman" w:cs="Times New Roman"/>
          <w:sz w:val="24"/>
          <w:szCs w:val="24"/>
        </w:rPr>
        <w:t xml:space="preserve">В рамках реализации </w:t>
      </w:r>
      <w:r w:rsidRPr="0084558F">
        <w:rPr>
          <w:rFonts w:ascii="Times New Roman" w:eastAsia="Calibri" w:hAnsi="Times New Roman" w:cs="Times New Roman"/>
          <w:b/>
          <w:sz w:val="24"/>
          <w:szCs w:val="24"/>
        </w:rPr>
        <w:t xml:space="preserve">социально-экономического профиля </w:t>
      </w:r>
      <w:r w:rsidRPr="0084558F">
        <w:rPr>
          <w:rFonts w:ascii="Times New Roman" w:eastAsia="Calibri" w:hAnsi="Times New Roman" w:cs="Times New Roman"/>
          <w:sz w:val="24"/>
          <w:szCs w:val="24"/>
        </w:rPr>
        <w:t>в осенние каникулы 10-го класса планировались экскурсии на производства, в банки, в экономические отделы государственных и негосударственных организаций, но из-за сложной эпидемиологической обстановки они не состоялись.</w:t>
      </w:r>
    </w:p>
    <w:p w:rsidR="0084558F" w:rsidRPr="0084558F" w:rsidRDefault="0084558F" w:rsidP="0084558F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49218B" w:rsidRPr="00BE56D3" w:rsidRDefault="00413B41" w:rsidP="007D0638">
      <w:pPr>
        <w:pStyle w:val="af0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Начальное общее образование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2C5CD2" w:rsidRDefault="002C5CD2" w:rsidP="002C5CD2">
      <w:pPr>
        <w:pStyle w:val="af0"/>
        <w:spacing w:after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начального общего образования гимназии </w:t>
      </w:r>
      <w:r w:rsidRPr="007C4264">
        <w:rPr>
          <w:rFonts w:ascii="Times New Roman" w:hAnsi="Times New Roman" w:cs="Times New Roman"/>
          <w:sz w:val="24"/>
        </w:rPr>
        <w:t>обеспечивает решение важнейших целей современного начального образования:</w:t>
      </w:r>
    </w:p>
    <w:p w:rsidR="007C4264" w:rsidRPr="007C4264" w:rsidRDefault="007C4264" w:rsidP="000C57C7">
      <w:pPr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формирование гражданской идентичности школьников, приобщение их к общекультурным и национальным ценностям;</w:t>
      </w:r>
    </w:p>
    <w:p w:rsidR="007C4264" w:rsidRPr="007C4264" w:rsidRDefault="007C4264" w:rsidP="000C57C7">
      <w:pPr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готовность обучающихся к продолжению обр</w:t>
      </w:r>
      <w:r w:rsidR="00E90175">
        <w:rPr>
          <w:rFonts w:ascii="Times New Roman" w:hAnsi="Times New Roman" w:cs="Times New Roman"/>
          <w:sz w:val="24"/>
        </w:rPr>
        <w:t>азования на уровне</w:t>
      </w:r>
      <w:r w:rsidRPr="007C4264">
        <w:rPr>
          <w:rFonts w:ascii="Times New Roman" w:hAnsi="Times New Roman" w:cs="Times New Roman"/>
          <w:sz w:val="24"/>
        </w:rPr>
        <w:t xml:space="preserve"> основного общего образования, их приобщение к информационным технологиям;</w:t>
      </w:r>
    </w:p>
    <w:p w:rsidR="007C4264" w:rsidRPr="007C4264" w:rsidRDefault="007C4264" w:rsidP="000C57C7">
      <w:pPr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lastRenderedPageBreak/>
        <w:t>формирование здорового образа жизни, элементарных правил поведения в экстремальных ситуациях;</w:t>
      </w:r>
    </w:p>
    <w:p w:rsidR="007C4264" w:rsidRPr="007C4264" w:rsidRDefault="007C4264" w:rsidP="000C57C7">
      <w:pPr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личностное развитие обучающегося в соответствии с его индивидуальностью.</w:t>
      </w:r>
    </w:p>
    <w:p w:rsidR="007A359D" w:rsidRDefault="007A359D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Пропедевтический курс «Английс</w:t>
      </w:r>
      <w:r w:rsidR="00712409">
        <w:rPr>
          <w:rFonts w:ascii="Times New Roman" w:hAnsi="Times New Roman" w:cs="Times New Roman"/>
          <w:sz w:val="24"/>
        </w:rPr>
        <w:t xml:space="preserve">кий с удовольствием», предшествующий учебному предмету «Английский язык», </w:t>
      </w:r>
      <w:r w:rsidR="009D553E">
        <w:rPr>
          <w:rFonts w:ascii="Times New Roman" w:hAnsi="Times New Roman" w:cs="Times New Roman"/>
          <w:sz w:val="24"/>
        </w:rPr>
        <w:t>впервые был введён с 1 класса в 2020-2021 учебном году</w:t>
      </w:r>
      <w:r>
        <w:rPr>
          <w:rFonts w:ascii="Times New Roman" w:hAnsi="Times New Roman" w:cs="Times New Roman"/>
          <w:sz w:val="24"/>
        </w:rPr>
        <w:t>.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</w:t>
      </w:r>
      <w:r w:rsidRPr="007C4264">
        <w:rPr>
          <w:rFonts w:ascii="Times New Roman" w:hAnsi="Times New Roman" w:cs="Times New Roman"/>
          <w:sz w:val="24"/>
        </w:rPr>
        <w:t xml:space="preserve"> 2</w:t>
      </w:r>
      <w:r w:rsidR="007A359D">
        <w:rPr>
          <w:rFonts w:ascii="Times New Roman" w:hAnsi="Times New Roman" w:cs="Times New Roman"/>
          <w:sz w:val="24"/>
        </w:rPr>
        <w:t>-4</w:t>
      </w:r>
      <w:r w:rsidRPr="007C4264">
        <w:rPr>
          <w:rFonts w:ascii="Times New Roman" w:hAnsi="Times New Roman" w:cs="Times New Roman"/>
          <w:sz w:val="24"/>
        </w:rPr>
        <w:t xml:space="preserve"> класс</w:t>
      </w:r>
      <w:r w:rsidR="007A359D">
        <w:rPr>
          <w:rFonts w:ascii="Times New Roman" w:hAnsi="Times New Roman" w:cs="Times New Roman"/>
          <w:sz w:val="24"/>
        </w:rPr>
        <w:t>ах реализуется</w:t>
      </w:r>
      <w:r>
        <w:rPr>
          <w:rFonts w:ascii="Times New Roman" w:hAnsi="Times New Roman" w:cs="Times New Roman"/>
          <w:sz w:val="24"/>
        </w:rPr>
        <w:t xml:space="preserve"> учебный курс</w:t>
      </w:r>
      <w:r w:rsidRPr="007C4264">
        <w:rPr>
          <w:rFonts w:ascii="Times New Roman" w:hAnsi="Times New Roman" w:cs="Times New Roman"/>
          <w:sz w:val="24"/>
        </w:rPr>
        <w:t xml:space="preserve"> «Удивительный мир математики», который обеспечивает различные интересы участников образовательных отношений:</w:t>
      </w:r>
    </w:p>
    <w:p w:rsidR="007C4264" w:rsidRPr="007C4264" w:rsidRDefault="007C4264" w:rsidP="000A3F82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- у педагогов формирования умение реализовывать технологию деятельностного метода обучения и систему дидактических принципов «Школа 2000...» в рамках реализации в гимназии ФИП «Механизмы внедрения системно-деятельностного подхода с позиций непрерывности образования (ДО – НОО – ООО)»;</w:t>
      </w:r>
    </w:p>
    <w:p w:rsidR="00434E7F" w:rsidRPr="007C4264" w:rsidRDefault="007C4264" w:rsidP="000A3F82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- у обучающихся формирования умения применять новые способы действий в проблемных ситуациях, корректировать свои действия и самостоятельно создавать алгоритмы деятельности в заданных условиях</w:t>
      </w:r>
      <w:r w:rsidR="00434E7F">
        <w:rPr>
          <w:rFonts w:ascii="Times New Roman" w:hAnsi="Times New Roman" w:cs="Times New Roman"/>
          <w:sz w:val="24"/>
        </w:rPr>
        <w:t>;</w:t>
      </w:r>
    </w:p>
    <w:p w:rsidR="002860D5" w:rsidRDefault="007C4264" w:rsidP="007B305A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- у родителей обучающихся появляется возможность стать активными участниками учебной деятельности своих детей, реализуется запрос родителей на приобретение их детьми опыта самостоятельной учебной деятельности.</w:t>
      </w:r>
    </w:p>
    <w:p w:rsidR="00537080" w:rsidRPr="007B305A" w:rsidRDefault="00537080" w:rsidP="007B305A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</w:p>
    <w:p w:rsidR="00434E7F" w:rsidRDefault="00413B41" w:rsidP="007A359D">
      <w:pPr>
        <w:pStyle w:val="af0"/>
        <w:numPr>
          <w:ilvl w:val="0"/>
          <w:numId w:val="1"/>
        </w:numPr>
        <w:spacing w:after="0"/>
        <w:ind w:left="0" w:firstLine="709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Основное общее образование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537080" w:rsidRPr="00BE56D3" w:rsidRDefault="00537080" w:rsidP="00537080">
      <w:pPr>
        <w:pStyle w:val="af0"/>
        <w:spacing w:after="0"/>
        <w:ind w:left="709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7C4264">
        <w:rPr>
          <w:rFonts w:ascii="Times New Roman" w:hAnsi="Times New Roman" w:cs="Times New Roman"/>
          <w:bCs/>
          <w:sz w:val="24"/>
          <w:szCs w:val="28"/>
        </w:rPr>
        <w:t>В</w:t>
      </w:r>
      <w:r w:rsidR="00564B01">
        <w:rPr>
          <w:rFonts w:ascii="Times New Roman" w:hAnsi="Times New Roman" w:cs="Times New Roman"/>
          <w:bCs/>
          <w:sz w:val="24"/>
          <w:szCs w:val="28"/>
        </w:rPr>
        <w:t>ажная особенность в организации обучения на уровне основного общего образования - в</w:t>
      </w:r>
      <w:r w:rsidRPr="007C4264">
        <w:rPr>
          <w:rFonts w:ascii="Times New Roman" w:hAnsi="Times New Roman" w:cs="Times New Roman"/>
          <w:bCs/>
          <w:sz w:val="24"/>
          <w:szCs w:val="28"/>
        </w:rPr>
        <w:t xml:space="preserve">ыстраивание индивидуальной траектории развития </w:t>
      </w:r>
      <w:r w:rsidR="009D553E">
        <w:rPr>
          <w:rFonts w:ascii="Times New Roman" w:hAnsi="Times New Roman" w:cs="Times New Roman"/>
          <w:bCs/>
          <w:sz w:val="24"/>
          <w:szCs w:val="28"/>
        </w:rPr>
        <w:t>обучающихся</w:t>
      </w:r>
      <w:r w:rsidRPr="007C4264">
        <w:rPr>
          <w:rFonts w:ascii="Times New Roman" w:hAnsi="Times New Roman" w:cs="Times New Roman"/>
          <w:bCs/>
          <w:sz w:val="24"/>
          <w:szCs w:val="28"/>
        </w:rPr>
        <w:t xml:space="preserve">. 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 xml:space="preserve">Для реализации </w:t>
      </w:r>
      <w:r w:rsidRPr="007C4264">
        <w:rPr>
          <w:rFonts w:ascii="Times New Roman" w:hAnsi="Times New Roman" w:cs="Times New Roman"/>
          <w:bCs/>
          <w:sz w:val="24"/>
          <w:szCs w:val="28"/>
        </w:rPr>
        <w:t>личностного развития обучающихся, включающую практическую пробу сил в различных видах деятельности, посредством разных предметов, как непременное условие приобретение социального опыта,</w:t>
      </w:r>
      <w:r w:rsidRPr="007C4264">
        <w:rPr>
          <w:rFonts w:ascii="Times New Roman" w:hAnsi="Times New Roman" w:cs="Times New Roman"/>
          <w:sz w:val="24"/>
          <w:szCs w:val="28"/>
        </w:rPr>
        <w:t xml:space="preserve"> используются следующие образовательные технологии:</w:t>
      </w:r>
    </w:p>
    <w:p w:rsidR="007C4264" w:rsidRPr="007C4264" w:rsidRDefault="007C4264" w:rsidP="000C57C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C4264">
        <w:rPr>
          <w:rFonts w:ascii="Times New Roman" w:hAnsi="Times New Roman" w:cs="Times New Roman"/>
          <w:bCs/>
          <w:sz w:val="24"/>
          <w:szCs w:val="28"/>
        </w:rPr>
        <w:t>Информационно-коммуникационная технология (ИКТ).</w:t>
      </w:r>
    </w:p>
    <w:p w:rsidR="007C4264" w:rsidRPr="007C4264" w:rsidRDefault="007C4264" w:rsidP="000C57C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C4264">
        <w:rPr>
          <w:rFonts w:ascii="Times New Roman" w:hAnsi="Times New Roman" w:cs="Times New Roman"/>
          <w:bCs/>
          <w:sz w:val="24"/>
          <w:szCs w:val="28"/>
        </w:rPr>
        <w:t>Технология личностно ориентированного обучения.</w:t>
      </w:r>
    </w:p>
    <w:p w:rsidR="007C4264" w:rsidRPr="007C4264" w:rsidRDefault="007C4264" w:rsidP="000C57C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>Технологии продуктивного диалога и продуктивного чтения.</w:t>
      </w:r>
    </w:p>
    <w:p w:rsidR="007C4264" w:rsidRPr="007C4264" w:rsidRDefault="007C4264" w:rsidP="000C57C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 xml:space="preserve">Технологии процессуально-ориентированного обучения. </w:t>
      </w:r>
    </w:p>
    <w:p w:rsidR="007C4264" w:rsidRPr="007C4264" w:rsidRDefault="007C4264" w:rsidP="000C57C7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 xml:space="preserve">Технологии системно-деятельностного подхода Л.Г. </w:t>
      </w:r>
      <w:proofErr w:type="spellStart"/>
      <w:r w:rsidRPr="007C4264">
        <w:rPr>
          <w:rFonts w:ascii="Times New Roman" w:hAnsi="Times New Roman" w:cs="Times New Roman"/>
          <w:sz w:val="24"/>
          <w:szCs w:val="28"/>
        </w:rPr>
        <w:t>Петерсон</w:t>
      </w:r>
      <w:proofErr w:type="spellEnd"/>
      <w:r w:rsidRPr="007C4264">
        <w:rPr>
          <w:rFonts w:ascii="Times New Roman" w:hAnsi="Times New Roman" w:cs="Times New Roman"/>
          <w:sz w:val="24"/>
          <w:szCs w:val="28"/>
        </w:rPr>
        <w:t>.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 xml:space="preserve">Вовлечение обучающихся в </w:t>
      </w:r>
      <w:r w:rsidR="00434E7F">
        <w:rPr>
          <w:rFonts w:ascii="Times New Roman" w:hAnsi="Times New Roman" w:cs="Times New Roman"/>
          <w:sz w:val="24"/>
        </w:rPr>
        <w:t>учебно-исследовательскую и проектную деятельность позволяет</w:t>
      </w:r>
      <w:r w:rsidRPr="007C4264">
        <w:rPr>
          <w:rFonts w:ascii="Times New Roman" w:hAnsi="Times New Roman" w:cs="Times New Roman"/>
          <w:sz w:val="24"/>
        </w:rPr>
        <w:t xml:space="preserve"> им 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свои возможности на разных предметах и курсах учебного плана. </w:t>
      </w:r>
    </w:p>
    <w:p w:rsidR="00564B01" w:rsidRPr="00564B01" w:rsidRDefault="00564B01" w:rsidP="00564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01">
        <w:rPr>
          <w:rFonts w:ascii="Times New Roman" w:eastAsia="Calibri" w:hAnsi="Times New Roman" w:cs="Times New Roman"/>
          <w:sz w:val="24"/>
          <w:szCs w:val="24"/>
        </w:rPr>
        <w:t xml:space="preserve">С целью формирования и развития у обучающихся гимназии основ культуры учебно-исследовательской и проектной деятельности, навыков разработки, реализации и общественной презентации обучающимися результатов исследования, предметного или </w:t>
      </w:r>
      <w:proofErr w:type="spellStart"/>
      <w:r w:rsidRPr="00564B01">
        <w:rPr>
          <w:rFonts w:ascii="Times New Roman" w:eastAsia="Calibri" w:hAnsi="Times New Roman" w:cs="Times New Roman"/>
          <w:sz w:val="24"/>
          <w:szCs w:val="24"/>
        </w:rPr>
        <w:t>межпредметного</w:t>
      </w:r>
      <w:proofErr w:type="spellEnd"/>
      <w:r w:rsidRPr="00564B01">
        <w:rPr>
          <w:rFonts w:ascii="Times New Roman" w:eastAsia="Calibri" w:hAnsi="Times New Roman" w:cs="Times New Roman"/>
          <w:sz w:val="24"/>
          <w:szCs w:val="24"/>
        </w:rPr>
        <w:t xml:space="preserve"> учебного проекта, направленного на решение научной, личностно и социально значимой проблемы в </w:t>
      </w:r>
      <w:r w:rsidRPr="00564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r w:rsid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план для 5 классов введён</w:t>
      </w:r>
      <w:r w:rsidR="00040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4B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«Основы проектной и исследовательской деятельности» в количестве 0,5 ч в первом полугодии.</w:t>
      </w:r>
    </w:p>
    <w:p w:rsidR="007C4264" w:rsidRDefault="00564B01" w:rsidP="00564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развития потенциала одарённых и талантливых детей гимназии, в целях ранней </w:t>
      </w:r>
      <w:proofErr w:type="spellStart"/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предпрофильной</w:t>
      </w:r>
      <w:proofErr w:type="spellEnd"/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подготовки обучающихся гимназии линг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вистической направленности в 5-9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классах увеличивается количество часов: на углубленное изучение английского языка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изучение второго языка (немецкого/французского/испанского)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r w:rsidR="007A359D">
        <w:rPr>
          <w:rFonts w:ascii="Times New Roman" w:eastAsia="Times New Roman" w:hAnsi="Times New Roman" w:cs="Times New Roman"/>
          <w:sz w:val="24"/>
          <w:szCs w:val="28"/>
          <w:lang w:eastAsia="ru-RU"/>
        </w:rPr>
        <w:t>курса «Основы композиции текста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английском языке»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(для 8 классов)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9C6DA8" w:rsidRDefault="007A359D" w:rsidP="009C6D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Русский язык как родной изучался в 5-9 классах</w:t>
      </w:r>
      <w:r w:rsidRPr="007A3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расширения тем</w:t>
      </w:r>
      <w:r w:rsidRPr="007A3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«Анализ художественного текста» по произведениям писателей и поэтов Томской области, «Русский язык – национальный язык русского народа, государственный язык РФ и язык межнационального общения», темы, посвященные изучению древнерусской литературы, русского и сибирского фольклора и пр.</w:t>
      </w:r>
    </w:p>
    <w:p w:rsidR="00537080" w:rsidRPr="009C6DA8" w:rsidRDefault="00537080" w:rsidP="009C6D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6D3" w:rsidRDefault="00BE56D3" w:rsidP="00BE56D3">
      <w:pPr>
        <w:pStyle w:val="af0"/>
        <w:numPr>
          <w:ilvl w:val="0"/>
          <w:numId w:val="1"/>
        </w:numPr>
        <w:spacing w:after="0"/>
        <w:ind w:left="0" w:firstLine="709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Средне</w:t>
      </w:r>
      <w:r w:rsidRPr="00BE56D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е общее образование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537080" w:rsidRPr="00BE56D3" w:rsidRDefault="00537080" w:rsidP="00537080">
      <w:pPr>
        <w:pStyle w:val="af0"/>
        <w:spacing w:after="0"/>
        <w:ind w:left="709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BE56D3" w:rsidRPr="004262A6" w:rsidRDefault="00BE56D3" w:rsidP="00BE56D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262A6">
        <w:rPr>
          <w:rFonts w:ascii="Times New Roman" w:hAnsi="Times New Roman" w:cs="Times New Roman"/>
          <w:sz w:val="24"/>
        </w:rPr>
        <w:t xml:space="preserve">Учебный план </w:t>
      </w:r>
      <w:r w:rsidR="00537080" w:rsidRPr="004262A6">
        <w:rPr>
          <w:rFonts w:ascii="Times New Roman" w:hAnsi="Times New Roman" w:cs="Times New Roman"/>
          <w:sz w:val="24"/>
        </w:rPr>
        <w:t>для 10 класса</w:t>
      </w:r>
      <w:r w:rsidRPr="004262A6">
        <w:rPr>
          <w:rFonts w:ascii="Times New Roman" w:hAnsi="Times New Roman" w:cs="Times New Roman"/>
          <w:sz w:val="24"/>
        </w:rPr>
        <w:t xml:space="preserve"> в соответствии с требованиями ФГОС СОО предусматривает:</w:t>
      </w:r>
    </w:p>
    <w:p w:rsidR="00BE56D3" w:rsidRPr="00BE56D3" w:rsidRDefault="00BE56D3" w:rsidP="00BE56D3">
      <w:pPr>
        <w:spacing w:after="0"/>
        <w:jc w:val="both"/>
        <w:rPr>
          <w:rFonts w:ascii="Times New Roman" w:hAnsi="Times New Roman" w:cs="Times New Roman"/>
          <w:sz w:val="24"/>
        </w:rPr>
      </w:pPr>
      <w:r w:rsidRPr="00BE56D3">
        <w:rPr>
          <w:rFonts w:ascii="Times New Roman" w:hAnsi="Times New Roman" w:cs="Times New Roman"/>
          <w:sz w:val="24"/>
        </w:rPr>
        <w:t>- 2-летний нормативный срок освоения образовате</w:t>
      </w:r>
      <w:r>
        <w:rPr>
          <w:rFonts w:ascii="Times New Roman" w:hAnsi="Times New Roman" w:cs="Times New Roman"/>
          <w:sz w:val="24"/>
        </w:rPr>
        <w:t>льных программ</w:t>
      </w:r>
      <w:r w:rsidRPr="00BE56D3">
        <w:rPr>
          <w:rFonts w:ascii="Times New Roman" w:hAnsi="Times New Roman" w:cs="Times New Roman"/>
          <w:sz w:val="24"/>
        </w:rPr>
        <w:t>;</w:t>
      </w:r>
    </w:p>
    <w:p w:rsidR="00BE56D3" w:rsidRPr="00BE56D3" w:rsidRDefault="00BE56D3" w:rsidP="00BE56D3">
      <w:pPr>
        <w:spacing w:after="0"/>
        <w:jc w:val="both"/>
        <w:rPr>
          <w:rFonts w:ascii="Times New Roman" w:hAnsi="Times New Roman" w:cs="Times New Roman"/>
          <w:sz w:val="24"/>
        </w:rPr>
      </w:pPr>
      <w:r w:rsidRPr="00BE56D3">
        <w:rPr>
          <w:rFonts w:ascii="Times New Roman" w:hAnsi="Times New Roman" w:cs="Times New Roman"/>
          <w:sz w:val="24"/>
        </w:rPr>
        <w:t>- общий объём нагрузки в течение дня не должен превышать 7-8 уроков;</w:t>
      </w:r>
    </w:p>
    <w:p w:rsidR="00BE56D3" w:rsidRPr="00BE56D3" w:rsidRDefault="00BE56D3" w:rsidP="00BE56D3">
      <w:pPr>
        <w:spacing w:after="0"/>
        <w:jc w:val="both"/>
        <w:rPr>
          <w:rFonts w:ascii="Times New Roman" w:hAnsi="Times New Roman" w:cs="Times New Roman"/>
          <w:sz w:val="24"/>
        </w:rPr>
      </w:pPr>
      <w:r w:rsidRPr="00BE56D3">
        <w:rPr>
          <w:rFonts w:ascii="Times New Roman" w:hAnsi="Times New Roman" w:cs="Times New Roman"/>
          <w:sz w:val="24"/>
        </w:rPr>
        <w:t>- количество часов, отведенных на освоение обучающимися учебного плана, не превышает величину недельной образовательной нагрузки по шестидневной учебной неделе – 37 часов;</w:t>
      </w:r>
    </w:p>
    <w:p w:rsidR="00BE56D3" w:rsidRPr="00BE56D3" w:rsidRDefault="00BE56D3" w:rsidP="00BE56D3">
      <w:pPr>
        <w:spacing w:after="0"/>
        <w:jc w:val="both"/>
        <w:rPr>
          <w:rFonts w:ascii="Times New Roman" w:hAnsi="Times New Roman" w:cs="Times New Roman"/>
          <w:sz w:val="24"/>
        </w:rPr>
      </w:pPr>
      <w:r w:rsidRPr="00BE56D3">
        <w:rPr>
          <w:rFonts w:ascii="Times New Roman" w:hAnsi="Times New Roman" w:cs="Times New Roman"/>
          <w:sz w:val="24"/>
        </w:rPr>
        <w:t xml:space="preserve">- выполнение </w:t>
      </w:r>
      <w:proofErr w:type="gramStart"/>
      <w:r w:rsidRPr="00BE56D3">
        <w:rPr>
          <w:rFonts w:ascii="Times New Roman" w:hAnsi="Times New Roman" w:cs="Times New Roman"/>
          <w:sz w:val="24"/>
        </w:rPr>
        <w:t>обучающимися  индивидуального</w:t>
      </w:r>
      <w:proofErr w:type="gramEnd"/>
      <w:r w:rsidRPr="00BE56D3">
        <w:rPr>
          <w:rFonts w:ascii="Times New Roman" w:hAnsi="Times New Roman" w:cs="Times New Roman"/>
          <w:sz w:val="24"/>
        </w:rPr>
        <w:t xml:space="preserve"> проекта в течение одного года (в 10 классе) в рамках учебного времени, специально отведённого учебным планом.</w:t>
      </w:r>
    </w:p>
    <w:p w:rsidR="00BE56D3" w:rsidRPr="00BE56D3" w:rsidRDefault="00BE56D3" w:rsidP="00BE56D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E56D3">
        <w:rPr>
          <w:rFonts w:ascii="Times New Roman" w:hAnsi="Times New Roman" w:cs="Times New Roman"/>
          <w:sz w:val="24"/>
        </w:rPr>
        <w:t>Профильное обучение в гимназии в соответствии с ФГОС СОО определяется учебным планом гуманитарного профиля и социально-экономического профиля.</w:t>
      </w:r>
    </w:p>
    <w:p w:rsidR="00BE56D3" w:rsidRPr="00BE56D3" w:rsidRDefault="00BE56D3" w:rsidP="00F5674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BE56D3">
        <w:rPr>
          <w:rFonts w:ascii="Times New Roman" w:hAnsi="Times New Roman" w:cs="Times New Roman"/>
          <w:sz w:val="24"/>
        </w:rPr>
        <w:t xml:space="preserve">В 2020-2021 учебном году в гимназии </w:t>
      </w:r>
      <w:r w:rsidR="00F56745">
        <w:rPr>
          <w:rFonts w:ascii="Times New Roman" w:hAnsi="Times New Roman" w:cs="Times New Roman"/>
          <w:sz w:val="24"/>
        </w:rPr>
        <w:t xml:space="preserve">был </w:t>
      </w:r>
      <w:r w:rsidRPr="00BE56D3">
        <w:rPr>
          <w:rFonts w:ascii="Times New Roman" w:hAnsi="Times New Roman" w:cs="Times New Roman"/>
          <w:sz w:val="24"/>
        </w:rPr>
        <w:t>открыт один 10 класс, состоящий из 2-х профильных групп: гуманитарного профиля и социально-экономического профиля.</w:t>
      </w:r>
    </w:p>
    <w:p w:rsidR="00BE56D3" w:rsidRDefault="00F56745" w:rsidP="008905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Профильное обучение в </w:t>
      </w:r>
      <w:r w:rsidR="0089059A" w:rsidRPr="005370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 классах</w:t>
      </w:r>
      <w:r w:rsidRPr="005370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89059A" w:rsidRPr="005370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соответствовало</w:t>
      </w:r>
      <w:r w:rsidRPr="00F56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59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 базисному учебному плану от 2004 года и</w:t>
      </w:r>
      <w:r w:rsidR="0089059A" w:rsidRPr="00890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67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 планом гуманитарного профиля (11А,11Б), естественно-</w:t>
      </w:r>
      <w:r w:rsidR="008905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лингвистического профиля (11В).</w:t>
      </w:r>
    </w:p>
    <w:p w:rsidR="00537080" w:rsidRPr="0089059A" w:rsidRDefault="00537080" w:rsidP="0089059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53E" w:rsidRDefault="009C6DA8" w:rsidP="00F56745">
      <w:pPr>
        <w:shd w:val="clear" w:color="auto" w:fill="FFFFFF"/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</w:pPr>
      <w:r w:rsidRPr="00BE56D3"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  <w:t>Готовность к выбору направления продолжения образования обучающихся.</w:t>
      </w:r>
    </w:p>
    <w:p w:rsidR="00537080" w:rsidRPr="00BE56D3" w:rsidRDefault="00537080" w:rsidP="00F56745">
      <w:pPr>
        <w:shd w:val="clear" w:color="auto" w:fill="FFFFFF"/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SimSun" w:hAnsi="Times New Roman" w:cs="Times New Roman"/>
          <w:color w:val="17365D" w:themeColor="text2" w:themeShade="BF"/>
          <w:kern w:val="3"/>
          <w:sz w:val="24"/>
          <w:szCs w:val="24"/>
        </w:rPr>
      </w:pPr>
    </w:p>
    <w:p w:rsidR="009D553E" w:rsidRPr="009D553E" w:rsidRDefault="009D553E" w:rsidP="00F5674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обу</w:t>
      </w:r>
      <w:r w:rsidR="009C6DA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чающихся 9 классов</w:t>
      </w: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продолжают свое образование в гимназии №24. Анализируя образовательные планы выпускников 9 классов в течение 3 лет, можно сделать вывод, что 55% уверенно выбирают обучение в гимназии и 25% уходят из гимназии.</w:t>
      </w:r>
    </w:p>
    <w:p w:rsidR="009D553E" w:rsidRPr="009D553E" w:rsidRDefault="009D553E" w:rsidP="009C6DA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55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Сравнительный анализ диаграмм «Востребованность выпускников 9 классов» за 3 года показывает, что существует отток обучающихся 9 классов в другие образовательные организации, такие как Лицей при ТПУ, Сибирский лицей, Школа «Перспектива». Это связано, прежде всего, с тем, что они </w:t>
      </w:r>
      <w:r w:rsidR="009C6DA8">
        <w:rPr>
          <w:rFonts w:ascii="Times New Roman" w:eastAsia="Calibri" w:hAnsi="Times New Roman" w:cs="Times New Roman"/>
          <w:sz w:val="24"/>
          <w:szCs w:val="24"/>
          <w:lang w:eastAsia="ru-RU"/>
        </w:rPr>
        <w:t>планируют</w:t>
      </w:r>
      <w:r w:rsidRPr="009D55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обучение по естественно-научным профилям, в связи с этим в 2020</w:t>
      </w:r>
      <w:r w:rsidR="009C6DA8">
        <w:rPr>
          <w:rFonts w:ascii="Times New Roman" w:eastAsia="Calibri" w:hAnsi="Times New Roman" w:cs="Times New Roman"/>
          <w:sz w:val="24"/>
          <w:szCs w:val="24"/>
          <w:lang w:eastAsia="ru-RU"/>
        </w:rPr>
        <w:t>-2021 учебном</w:t>
      </w:r>
      <w:r w:rsidRPr="009D55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в рамках социально-экономического профиля</w:t>
      </w:r>
      <w:r w:rsidR="009C6D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учебном плане</w:t>
      </w:r>
      <w:r w:rsidRPr="009D55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10А класса изучение математики на углублённом уровне</w:t>
      </w:r>
      <w:r w:rsidR="009C6DA8">
        <w:rPr>
          <w:rFonts w:ascii="Times New Roman" w:eastAsia="Calibri" w:hAnsi="Times New Roman" w:cs="Times New Roman"/>
          <w:sz w:val="24"/>
          <w:szCs w:val="24"/>
          <w:lang w:eastAsia="ru-RU"/>
        </w:rPr>
        <w:t>, а в</w:t>
      </w:r>
      <w:r w:rsidRPr="009D55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2021</w:t>
      </w:r>
      <w:r w:rsidR="009C6DA8">
        <w:rPr>
          <w:rFonts w:ascii="Times New Roman" w:eastAsia="Calibri" w:hAnsi="Times New Roman" w:cs="Times New Roman"/>
          <w:sz w:val="24"/>
          <w:szCs w:val="24"/>
          <w:lang w:eastAsia="ru-RU"/>
        </w:rPr>
        <w:t>-2022 учебном</w:t>
      </w:r>
      <w:r w:rsidRPr="009D553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году планируется изучение информатики на углублённом уровне.</w:t>
      </w:r>
    </w:p>
    <w:p w:rsidR="009D553E" w:rsidRPr="009D553E" w:rsidRDefault="009D553E" w:rsidP="009C6DA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553E">
        <w:rPr>
          <w:rFonts w:ascii="Times New Roman" w:eastAsia="Calibri" w:hAnsi="Times New Roman" w:cs="Times New Roman"/>
          <w:sz w:val="24"/>
          <w:szCs w:val="24"/>
        </w:rPr>
        <w:t xml:space="preserve">Диагностика, проведённая осенью 2020 года, показывает, что большинство обучающихся  9-х классов первично определились с выбором профессии, испытывают интерес к какой-либо профессии. Мотивационная готовность к выбору дальнейшего обучения большинства обучающихся 9-х классов имеет высокий и средний уровни, что свидетельствует об их ответственном, зрелом подходе к выбору дальнейшего обучения. </w:t>
      </w:r>
    </w:p>
    <w:p w:rsidR="009D553E" w:rsidRPr="009D553E" w:rsidRDefault="009D553E" w:rsidP="009D553E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color w:val="17365D"/>
          <w:sz w:val="24"/>
          <w:szCs w:val="24"/>
        </w:rPr>
      </w:pPr>
    </w:p>
    <w:p w:rsidR="009D553E" w:rsidRPr="009D553E" w:rsidRDefault="009D553E" w:rsidP="009D553E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F243E"/>
          <w:sz w:val="24"/>
          <w:szCs w:val="24"/>
        </w:rPr>
      </w:pPr>
      <w:r w:rsidRPr="009D553E">
        <w:rPr>
          <w:rFonts w:ascii="Times New Roman" w:eastAsia="Calibri" w:hAnsi="Times New Roman" w:cs="Times New Roman"/>
          <w:b/>
          <w:color w:val="0F243E"/>
          <w:sz w:val="24"/>
          <w:szCs w:val="24"/>
        </w:rPr>
        <w:t xml:space="preserve">Уровень </w:t>
      </w:r>
      <w:proofErr w:type="spellStart"/>
      <w:r w:rsidRPr="009D553E">
        <w:rPr>
          <w:rFonts w:ascii="Times New Roman" w:eastAsia="Calibri" w:hAnsi="Times New Roman" w:cs="Times New Roman"/>
          <w:b/>
          <w:color w:val="0F243E"/>
          <w:sz w:val="24"/>
          <w:szCs w:val="24"/>
        </w:rPr>
        <w:t>сформированности</w:t>
      </w:r>
      <w:proofErr w:type="spellEnd"/>
      <w:r w:rsidRPr="009D553E">
        <w:rPr>
          <w:rFonts w:ascii="Times New Roman" w:eastAsia="Calibri" w:hAnsi="Times New Roman" w:cs="Times New Roman"/>
          <w:b/>
          <w:color w:val="0F243E"/>
          <w:sz w:val="24"/>
          <w:szCs w:val="24"/>
        </w:rPr>
        <w:t xml:space="preserve"> мотивационной и ценностной готовности к выбору направления продолжения обра</w:t>
      </w:r>
      <w:r w:rsidR="009C6DA8">
        <w:rPr>
          <w:rFonts w:ascii="Times New Roman" w:eastAsia="Calibri" w:hAnsi="Times New Roman" w:cs="Times New Roman"/>
          <w:b/>
          <w:color w:val="0F243E"/>
          <w:sz w:val="24"/>
          <w:szCs w:val="24"/>
        </w:rPr>
        <w:t>зования обучающихся 9</w:t>
      </w:r>
      <w:r w:rsidRPr="009D553E">
        <w:rPr>
          <w:rFonts w:ascii="Times New Roman" w:eastAsia="Calibri" w:hAnsi="Times New Roman" w:cs="Times New Roman"/>
          <w:b/>
          <w:color w:val="0F243E"/>
          <w:sz w:val="24"/>
          <w:szCs w:val="24"/>
        </w:rPr>
        <w:t xml:space="preserve"> классов</w:t>
      </w:r>
    </w:p>
    <w:p w:rsidR="009D553E" w:rsidRPr="009D553E" w:rsidRDefault="009D553E" w:rsidP="009D553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553E" w:rsidRPr="009D553E" w:rsidRDefault="009D553E" w:rsidP="009D553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524500" cy="205740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D553E" w:rsidRPr="009D553E" w:rsidRDefault="009D553E" w:rsidP="009D553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553E" w:rsidRPr="009D553E" w:rsidRDefault="009D553E" w:rsidP="009D553E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D553E">
        <w:rPr>
          <w:rFonts w:ascii="Times New Roman" w:eastAsia="Calibri" w:hAnsi="Times New Roman" w:cs="Times New Roman"/>
          <w:sz w:val="24"/>
          <w:szCs w:val="24"/>
        </w:rPr>
        <w:tab/>
        <w:t>Большинство обу</w:t>
      </w:r>
      <w:r w:rsidR="009C6DA8">
        <w:rPr>
          <w:rFonts w:ascii="Times New Roman" w:eastAsia="Calibri" w:hAnsi="Times New Roman" w:cs="Times New Roman"/>
          <w:sz w:val="24"/>
          <w:szCs w:val="24"/>
        </w:rPr>
        <w:t>чающихся 9</w:t>
      </w:r>
      <w:r w:rsidR="00E90175">
        <w:rPr>
          <w:rFonts w:ascii="Times New Roman" w:eastAsia="Calibri" w:hAnsi="Times New Roman" w:cs="Times New Roman"/>
          <w:sz w:val="24"/>
          <w:szCs w:val="24"/>
        </w:rPr>
        <w:t xml:space="preserve"> классах планируют</w:t>
      </w:r>
      <w:r w:rsidRPr="009D553E">
        <w:rPr>
          <w:rFonts w:ascii="Times New Roman" w:eastAsia="Calibri" w:hAnsi="Times New Roman" w:cs="Times New Roman"/>
          <w:sz w:val="24"/>
          <w:szCs w:val="24"/>
        </w:rPr>
        <w:t xml:space="preserve"> продолжить свое образование в гимназии (из 45</w:t>
      </w:r>
      <w:r w:rsidR="00E90175">
        <w:rPr>
          <w:rFonts w:ascii="Times New Roman" w:eastAsia="Calibri" w:hAnsi="Times New Roman" w:cs="Times New Roman"/>
          <w:sz w:val="24"/>
          <w:szCs w:val="24"/>
        </w:rPr>
        <w:t xml:space="preserve"> человек 30 обучающихся</w:t>
      </w:r>
      <w:r w:rsidRPr="009D553E">
        <w:rPr>
          <w:rFonts w:ascii="Times New Roman" w:eastAsia="Calibri" w:hAnsi="Times New Roman" w:cs="Times New Roman"/>
          <w:sz w:val="24"/>
          <w:szCs w:val="24"/>
        </w:rPr>
        <w:t>), 10</w:t>
      </w:r>
      <w:r w:rsidR="00E90175">
        <w:rPr>
          <w:rFonts w:ascii="Times New Roman" w:eastAsia="Calibri" w:hAnsi="Times New Roman" w:cs="Times New Roman"/>
          <w:sz w:val="24"/>
          <w:szCs w:val="24"/>
        </w:rPr>
        <w:t xml:space="preserve"> человек хотят</w:t>
      </w:r>
      <w:r w:rsidRPr="009D553E">
        <w:rPr>
          <w:rFonts w:ascii="Times New Roman" w:eastAsia="Calibri" w:hAnsi="Times New Roman" w:cs="Times New Roman"/>
          <w:sz w:val="24"/>
          <w:szCs w:val="24"/>
        </w:rPr>
        <w:t xml:space="preserve"> перейти в другие школы, аргументируя это более узкой специализацией и личными п</w:t>
      </w:r>
      <w:r w:rsidR="00E90175">
        <w:rPr>
          <w:rFonts w:ascii="Times New Roman" w:eastAsia="Calibri" w:hAnsi="Times New Roman" w:cs="Times New Roman"/>
          <w:sz w:val="24"/>
          <w:szCs w:val="24"/>
        </w:rPr>
        <w:t>ричинами, 2 человека будут продолжа</w:t>
      </w:r>
      <w:r w:rsidRPr="009D553E">
        <w:rPr>
          <w:rFonts w:ascii="Times New Roman" w:eastAsia="Calibri" w:hAnsi="Times New Roman" w:cs="Times New Roman"/>
          <w:sz w:val="24"/>
          <w:szCs w:val="24"/>
        </w:rPr>
        <w:t>ть обучение в учреждениях СПО.</w:t>
      </w:r>
    </w:p>
    <w:p w:rsidR="0089059A" w:rsidRPr="009D553E" w:rsidRDefault="009D553E" w:rsidP="00F35833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 сентябре 2020 года поступили в 10 класс гимназии 28 обучающихся (-2 человека от прогноза).</w:t>
      </w:r>
    </w:p>
    <w:p w:rsidR="009D553E" w:rsidRPr="009D553E" w:rsidRDefault="000A40ED" w:rsidP="00F35833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5335" distB="3001" distL="118805" distR="119087" simplePos="0" relativeHeight="251826176" behindDoc="1" locked="0" layoutInCell="1" allowOverlap="1" wp14:anchorId="7970C9EA" wp14:editId="76FF1156">
            <wp:simplePos x="0" y="0"/>
            <wp:positionH relativeFrom="column">
              <wp:posOffset>572135</wp:posOffset>
            </wp:positionH>
            <wp:positionV relativeFrom="paragraph">
              <wp:posOffset>2183765</wp:posOffset>
            </wp:positionV>
            <wp:extent cx="3202940" cy="2258695"/>
            <wp:effectExtent l="0" t="0" r="16510" b="27305"/>
            <wp:wrapTight wrapText="bothSides">
              <wp:wrapPolygon edited="0">
                <wp:start x="0" y="0"/>
                <wp:lineTo x="0" y="21679"/>
                <wp:lineTo x="21583" y="21679"/>
                <wp:lineTo x="21583" y="0"/>
                <wp:lineTo x="0" y="0"/>
              </wp:wrapPolygon>
            </wp:wrapTight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53E" w:rsidRPr="009D553E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 xml:space="preserve">Диагностика профессиональных </w:t>
      </w:r>
      <w:r w:rsidR="00F35833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интересов обучающихся 9 классов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5568"/>
        <w:gridCol w:w="3283"/>
      </w:tblGrid>
      <w:tr w:rsidR="009D553E" w:rsidRPr="009D553E" w:rsidTr="00537080">
        <w:tc>
          <w:tcPr>
            <w:tcW w:w="5568" w:type="dxa"/>
            <w:shd w:val="clear" w:color="auto" w:fill="auto"/>
          </w:tcPr>
          <w:p w:rsidR="009D553E" w:rsidRPr="009D553E" w:rsidRDefault="009D553E" w:rsidP="009D553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5B1899D" wp14:editId="76F917DC">
                  <wp:extent cx="3325495" cy="1927225"/>
                  <wp:effectExtent l="0" t="0" r="27305" b="15875"/>
                  <wp:docPr id="5" name="Диаграмм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  <w:tc>
          <w:tcPr>
            <w:tcW w:w="3283" w:type="dxa"/>
            <w:shd w:val="clear" w:color="auto" w:fill="auto"/>
          </w:tcPr>
          <w:p w:rsidR="009D553E" w:rsidRPr="009D553E" w:rsidRDefault="009D553E" w:rsidP="009D553E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Рейтинг университетов г.Томска среди обучающиеся 9 классов гимназии: </w:t>
            </w:r>
          </w:p>
          <w:p w:rsidR="009D553E" w:rsidRPr="009D553E" w:rsidRDefault="009D553E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after="0"/>
              <w:ind w:left="0" w:hanging="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ТГУ;</w:t>
            </w:r>
          </w:p>
          <w:p w:rsidR="009D553E" w:rsidRPr="009D553E" w:rsidRDefault="009D553E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after="0"/>
              <w:ind w:left="0" w:hanging="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ТГПУ;</w:t>
            </w:r>
          </w:p>
          <w:p w:rsidR="009D553E" w:rsidRPr="009D553E" w:rsidRDefault="009D553E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after="0"/>
              <w:ind w:left="0" w:hanging="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ТПУ;</w:t>
            </w:r>
          </w:p>
          <w:p w:rsidR="009D553E" w:rsidRPr="009D553E" w:rsidRDefault="009D553E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after="0"/>
              <w:ind w:left="0" w:hanging="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СибГМУ</w:t>
            </w:r>
            <w:proofErr w:type="spellEnd"/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D553E" w:rsidRPr="009D553E" w:rsidRDefault="009D553E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after="0"/>
              <w:ind w:left="0" w:hanging="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ТУСУР;</w:t>
            </w:r>
          </w:p>
          <w:p w:rsidR="009D553E" w:rsidRPr="009D553E" w:rsidRDefault="009D553E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after="0"/>
              <w:ind w:left="0" w:hanging="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553E">
              <w:rPr>
                <w:rFonts w:ascii="Times New Roman" w:eastAsia="Calibri" w:hAnsi="Times New Roman" w:cs="Times New Roman"/>
                <w:sz w:val="24"/>
                <w:szCs w:val="24"/>
              </w:rPr>
              <w:t>ТГАСУ.</w:t>
            </w:r>
          </w:p>
          <w:p w:rsidR="009D553E" w:rsidRDefault="009D553E" w:rsidP="009D553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  <w:lang w:eastAsia="ru-RU"/>
              </w:rPr>
            </w:pPr>
          </w:p>
          <w:p w:rsidR="0089059A" w:rsidRPr="009D553E" w:rsidRDefault="0089059A" w:rsidP="009D553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  <w:lang w:eastAsia="ru-RU"/>
              </w:rPr>
            </w:pPr>
          </w:p>
        </w:tc>
      </w:tr>
    </w:tbl>
    <w:p w:rsidR="009D553E" w:rsidRPr="009D553E" w:rsidRDefault="009D553E" w:rsidP="00537080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553E">
        <w:rPr>
          <w:rFonts w:ascii="Times New Roman" w:eastAsia="Calibri" w:hAnsi="Times New Roman" w:cs="Times New Roman"/>
          <w:sz w:val="24"/>
          <w:szCs w:val="24"/>
        </w:rPr>
        <w:t>Рейтинг университетов г.Томска среди обучающиеся11 классов гимназии:</w:t>
      </w:r>
    </w:p>
    <w:p w:rsidR="009D553E" w:rsidRPr="009D553E" w:rsidRDefault="009D553E" w:rsidP="000C57C7">
      <w:pPr>
        <w:numPr>
          <w:ilvl w:val="0"/>
          <w:numId w:val="10"/>
        </w:numPr>
        <w:tabs>
          <w:tab w:val="left" w:pos="122"/>
        </w:tabs>
        <w:ind w:left="0" w:hanging="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9D553E">
        <w:rPr>
          <w:rFonts w:ascii="Times New Roman" w:eastAsia="Calibri" w:hAnsi="Times New Roman" w:cs="Times New Roman"/>
          <w:sz w:val="24"/>
          <w:szCs w:val="24"/>
        </w:rPr>
        <w:t>ТГУ;СибГМУ</w:t>
      </w:r>
      <w:proofErr w:type="gramEnd"/>
      <w:r w:rsidRPr="009D553E">
        <w:rPr>
          <w:rFonts w:ascii="Times New Roman" w:eastAsia="Calibri" w:hAnsi="Times New Roman" w:cs="Times New Roman"/>
          <w:sz w:val="24"/>
          <w:szCs w:val="24"/>
        </w:rPr>
        <w:t>;ТПУ;ТУСУР</w:t>
      </w:r>
      <w:proofErr w:type="spellEnd"/>
      <w:r w:rsidRPr="009D553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D553E" w:rsidRPr="009D553E" w:rsidRDefault="009D553E" w:rsidP="000C57C7">
      <w:pPr>
        <w:numPr>
          <w:ilvl w:val="0"/>
          <w:numId w:val="10"/>
        </w:numPr>
        <w:tabs>
          <w:tab w:val="left" w:pos="122"/>
        </w:tabs>
        <w:ind w:left="0" w:hanging="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553E">
        <w:rPr>
          <w:rFonts w:ascii="Times New Roman" w:eastAsia="Calibri" w:hAnsi="Times New Roman" w:cs="Times New Roman"/>
          <w:sz w:val="24"/>
          <w:szCs w:val="24"/>
        </w:rPr>
        <w:t>ТГПУ;</w:t>
      </w:r>
    </w:p>
    <w:p w:rsidR="009D553E" w:rsidRPr="009D553E" w:rsidRDefault="009D553E" w:rsidP="000C57C7">
      <w:pPr>
        <w:numPr>
          <w:ilvl w:val="0"/>
          <w:numId w:val="10"/>
        </w:numPr>
        <w:tabs>
          <w:tab w:val="left" w:pos="122"/>
        </w:tabs>
        <w:ind w:left="0" w:hanging="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553E">
        <w:rPr>
          <w:rFonts w:ascii="Times New Roman" w:eastAsia="Calibri" w:hAnsi="Times New Roman" w:cs="Times New Roman"/>
          <w:sz w:val="24"/>
          <w:szCs w:val="24"/>
        </w:rPr>
        <w:t>ТГАСУ.</w:t>
      </w:r>
    </w:p>
    <w:p w:rsidR="009D553E" w:rsidRPr="009D553E" w:rsidRDefault="009D553E" w:rsidP="009D55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244061"/>
          <w:sz w:val="24"/>
        </w:rPr>
      </w:pPr>
    </w:p>
    <w:p w:rsidR="009D553E" w:rsidRPr="009D553E" w:rsidRDefault="009D553E" w:rsidP="009D55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244061"/>
          <w:sz w:val="24"/>
        </w:rPr>
      </w:pPr>
    </w:p>
    <w:p w:rsidR="009D553E" w:rsidRPr="009D553E" w:rsidRDefault="009D553E" w:rsidP="009D55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244061"/>
          <w:sz w:val="24"/>
        </w:rPr>
      </w:pPr>
    </w:p>
    <w:p w:rsidR="009D553E" w:rsidRPr="009D553E" w:rsidRDefault="009D553E" w:rsidP="009D55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</w:rPr>
      </w:pPr>
      <w:r w:rsidRPr="009D553E">
        <w:rPr>
          <w:rFonts w:ascii="Times New Roman" w:eastAsia="Calibri" w:hAnsi="Times New Roman" w:cs="Times New Roman"/>
          <w:b/>
          <w:sz w:val="24"/>
        </w:rPr>
        <w:t>Сравнительный анализ диаграмм за 2 года показывает следующее:</w:t>
      </w:r>
    </w:p>
    <w:p w:rsidR="009D553E" w:rsidRPr="009D553E" w:rsidRDefault="009D553E" w:rsidP="000C57C7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</w:t>
      </w:r>
      <w:r w:rsidR="009C6DA8">
        <w:rPr>
          <w:rFonts w:ascii="Times New Roman" w:eastAsia="Times New Roman" w:hAnsi="Times New Roman" w:cs="Times New Roman"/>
          <w:sz w:val="24"/>
          <w:szCs w:val="24"/>
          <w:lang w:eastAsia="ru-RU"/>
        </w:rPr>
        <w:t>-2020 учебном году</w:t>
      </w: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88% выпускников социально-лингвистического профиля и выпускников лингвистического профиля продолжили получение образования в организациях высшего профессионального образования.</w:t>
      </w:r>
    </w:p>
    <w:p w:rsidR="009D553E" w:rsidRPr="009D553E" w:rsidRDefault="009D553E" w:rsidP="000C57C7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</w:t>
      </w:r>
      <w:r w:rsidR="009C6DA8">
        <w:rPr>
          <w:rFonts w:ascii="Times New Roman" w:eastAsia="Times New Roman" w:hAnsi="Times New Roman" w:cs="Times New Roman"/>
          <w:sz w:val="24"/>
          <w:szCs w:val="24"/>
          <w:lang w:eastAsia="ru-RU"/>
        </w:rPr>
        <w:t>-2021 учебном году</w:t>
      </w: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90% выпускников социально-лингвистического профиля и выпускников лингвистического профиля продолжили получение образования в организациях высшего профессионального образования (+2%).</w:t>
      </w:r>
    </w:p>
    <w:p w:rsidR="00EA15B7" w:rsidRDefault="009D553E" w:rsidP="000C57C7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5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Наибольшее количество выпускников гимназии выбирают для продолжения образования ТГУ.</w:t>
      </w:r>
    </w:p>
    <w:p w:rsidR="009C6DA8" w:rsidRPr="009C6DA8" w:rsidRDefault="009C6DA8" w:rsidP="009C6DA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2AD" w:rsidRPr="006D42AD" w:rsidRDefault="006D42AD" w:rsidP="006D42A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6D42A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Уровень психологической комфортности и осознанности </w:t>
      </w:r>
    </w:p>
    <w:p w:rsidR="006D42AD" w:rsidRPr="006D42AD" w:rsidRDefault="006D42AD" w:rsidP="006D42AD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6D42A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выбора профиля обучающимися 10-11 классов</w:t>
      </w:r>
    </w:p>
    <w:p w:rsidR="006D42AD" w:rsidRDefault="006D42AD" w:rsidP="006D42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73C2">
        <w:rPr>
          <w:rFonts w:ascii="Times New Roman" w:hAnsi="Times New Roman" w:cs="Times New Roman"/>
          <w:sz w:val="24"/>
          <w:szCs w:val="24"/>
        </w:rPr>
        <w:t>В течение учебного года произошла положительная динамика данного показателя.</w:t>
      </w:r>
      <w:r>
        <w:rPr>
          <w:rFonts w:ascii="Times New Roman" w:hAnsi="Times New Roman" w:cs="Times New Roman"/>
          <w:sz w:val="24"/>
          <w:szCs w:val="24"/>
        </w:rPr>
        <w:t xml:space="preserve"> От 89% </w:t>
      </w:r>
      <w:r w:rsidRPr="006373C2">
        <w:rPr>
          <w:rFonts w:ascii="Times New Roman" w:hAnsi="Times New Roman" w:cs="Times New Roman"/>
          <w:sz w:val="24"/>
          <w:szCs w:val="24"/>
        </w:rPr>
        <w:t xml:space="preserve">обучающихся 10-11-х классов имеют высокий и средний уровни психологической комфортности. Осознанность выбора профиля обучения у большинства учащихся 10-11 классов находится на высоком уровне. </w:t>
      </w:r>
      <w:r>
        <w:rPr>
          <w:rFonts w:ascii="Times New Roman" w:hAnsi="Times New Roman" w:cs="Times New Roman"/>
          <w:sz w:val="24"/>
          <w:szCs w:val="24"/>
        </w:rPr>
        <w:t>Обу</w:t>
      </w:r>
      <w:r w:rsidRPr="006373C2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373C2">
        <w:rPr>
          <w:rFonts w:ascii="Times New Roman" w:hAnsi="Times New Roman" w:cs="Times New Roman"/>
          <w:sz w:val="24"/>
          <w:szCs w:val="24"/>
        </w:rPr>
        <w:t>щиеся испытывают выраженный интерес к профильным предметам, желание изучать их.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96"/>
        <w:gridCol w:w="5225"/>
      </w:tblGrid>
      <w:tr w:rsidR="006D42AD" w:rsidRPr="00C0518D" w:rsidTr="006D42AD">
        <w:tc>
          <w:tcPr>
            <w:tcW w:w="5196" w:type="dxa"/>
          </w:tcPr>
          <w:p w:rsidR="006D42AD" w:rsidRPr="00C0518D" w:rsidRDefault="006D42AD" w:rsidP="006D42AD">
            <w:pPr>
              <w:jc w:val="center"/>
              <w:rPr>
                <w:b/>
                <w:szCs w:val="24"/>
              </w:rPr>
            </w:pPr>
            <w:r w:rsidRPr="00C0518D">
              <w:rPr>
                <w:b/>
                <w:szCs w:val="24"/>
              </w:rPr>
              <w:t>Удовлетворенность социально-психологической стороной образовательной деятельности</w:t>
            </w:r>
          </w:p>
        </w:tc>
        <w:tc>
          <w:tcPr>
            <w:tcW w:w="5225" w:type="dxa"/>
          </w:tcPr>
          <w:p w:rsidR="006D42AD" w:rsidRPr="00C0518D" w:rsidRDefault="006D42AD" w:rsidP="006D42AD">
            <w:pPr>
              <w:jc w:val="center"/>
              <w:rPr>
                <w:b/>
                <w:szCs w:val="24"/>
              </w:rPr>
            </w:pPr>
            <w:r w:rsidRPr="00C0518D">
              <w:rPr>
                <w:b/>
                <w:szCs w:val="24"/>
              </w:rPr>
              <w:t>Осознанность выбора образовательного профиля</w:t>
            </w:r>
          </w:p>
        </w:tc>
      </w:tr>
      <w:tr w:rsidR="006D42AD" w:rsidTr="006D42AD">
        <w:tc>
          <w:tcPr>
            <w:tcW w:w="5196" w:type="dxa"/>
          </w:tcPr>
          <w:p w:rsidR="006D42AD" w:rsidRDefault="006D42AD" w:rsidP="006D42A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08062" wp14:editId="28DF74BA">
                  <wp:extent cx="3219450" cy="2000250"/>
                  <wp:effectExtent l="0" t="0" r="0" b="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6D42AD" w:rsidRDefault="006D42AD" w:rsidP="006D42A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E78D9" wp14:editId="2FB75FB5">
                  <wp:extent cx="3228975" cy="1981200"/>
                  <wp:effectExtent l="0" t="0" r="9525" b="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</w:tbl>
    <w:p w:rsidR="006D42AD" w:rsidRPr="006373C2" w:rsidRDefault="006D42AD" w:rsidP="006D42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2AD" w:rsidRDefault="006D42AD" w:rsidP="006D42A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0934">
        <w:rPr>
          <w:rFonts w:ascii="Times New Roman" w:hAnsi="Times New Roman" w:cs="Times New Roman"/>
          <w:sz w:val="24"/>
          <w:szCs w:val="24"/>
        </w:rPr>
        <w:t>Уровень учебной мотивации находится н</w:t>
      </w:r>
      <w:r>
        <w:rPr>
          <w:rFonts w:ascii="Times New Roman" w:hAnsi="Times New Roman" w:cs="Times New Roman"/>
          <w:sz w:val="24"/>
          <w:szCs w:val="24"/>
        </w:rPr>
        <w:t>а среднем и высоком уровнях у 80</w:t>
      </w:r>
      <w:r w:rsidRPr="009F0934">
        <w:rPr>
          <w:rFonts w:ascii="Times New Roman" w:hAnsi="Times New Roman" w:cs="Times New Roman"/>
          <w:sz w:val="24"/>
          <w:szCs w:val="24"/>
        </w:rPr>
        <w:t>% обучающихся 10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F0934">
        <w:rPr>
          <w:rFonts w:ascii="Times New Roman" w:hAnsi="Times New Roman" w:cs="Times New Roman"/>
          <w:sz w:val="24"/>
          <w:szCs w:val="24"/>
        </w:rPr>
        <w:t>. Пс</w:t>
      </w:r>
      <w:r>
        <w:rPr>
          <w:rFonts w:ascii="Times New Roman" w:hAnsi="Times New Roman" w:cs="Times New Roman"/>
          <w:sz w:val="24"/>
          <w:szCs w:val="24"/>
        </w:rPr>
        <w:t>ихоэмоциональное состояние от 66% до 80</w:t>
      </w:r>
      <w:r w:rsidRPr="009F0934">
        <w:rPr>
          <w:rFonts w:ascii="Times New Roman" w:hAnsi="Times New Roman" w:cs="Times New Roman"/>
          <w:sz w:val="24"/>
          <w:szCs w:val="24"/>
        </w:rPr>
        <w:t>% обучающихся 10</w:t>
      </w:r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9F0934">
        <w:rPr>
          <w:rFonts w:ascii="Times New Roman" w:hAnsi="Times New Roman" w:cs="Times New Roman"/>
          <w:sz w:val="24"/>
          <w:szCs w:val="24"/>
        </w:rPr>
        <w:t xml:space="preserve"> находится в зоне психологического комфорта. </w:t>
      </w:r>
    </w:p>
    <w:p w:rsidR="006D42AD" w:rsidRDefault="006D42AD" w:rsidP="006D42A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42AD" w:rsidRDefault="006D42AD" w:rsidP="006D42A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23692C" wp14:editId="2A533F06">
            <wp:extent cx="5505450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E90175" w:rsidRDefault="006756EE" w:rsidP="006756EE">
      <w:pPr>
        <w:spacing w:after="0"/>
        <w:ind w:firstLine="360"/>
        <w:contextualSpacing/>
        <w:jc w:val="both"/>
      </w:pPr>
      <w:r w:rsidRPr="00E90175">
        <w:t xml:space="preserve">    </w:t>
      </w:r>
    </w:p>
    <w:p w:rsidR="006D42AD" w:rsidRPr="00E90175" w:rsidRDefault="006756EE" w:rsidP="006756EE">
      <w:pPr>
        <w:spacing w:after="0"/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175">
        <w:t xml:space="preserve"> </w:t>
      </w:r>
      <w:r w:rsidR="00E90175">
        <w:rPr>
          <w:rFonts w:ascii="Times New Roman" w:hAnsi="Times New Roman" w:cs="Times New Roman"/>
          <w:b/>
          <w:sz w:val="24"/>
          <w:szCs w:val="24"/>
        </w:rPr>
        <w:t>Выводы</w:t>
      </w:r>
      <w:r w:rsidR="006D42AD" w:rsidRPr="00E9017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D42AD" w:rsidRPr="000B3C49" w:rsidRDefault="00E90175" w:rsidP="000C57C7">
      <w:pPr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D42AD" w:rsidRPr="000B3C49">
        <w:rPr>
          <w:rFonts w:ascii="Times New Roman" w:hAnsi="Times New Roman" w:cs="Times New Roman"/>
          <w:sz w:val="24"/>
          <w:szCs w:val="24"/>
        </w:rPr>
        <w:t>ровень подготовки обучающихся 10, 11 классов по профильным предметам у</w:t>
      </w:r>
      <w:r w:rsidR="00723822">
        <w:rPr>
          <w:rFonts w:ascii="Times New Roman" w:hAnsi="Times New Roman" w:cs="Times New Roman"/>
          <w:sz w:val="24"/>
          <w:szCs w:val="24"/>
        </w:rPr>
        <w:t>чебного - высокий</w:t>
      </w:r>
      <w:r w:rsidR="006D42AD" w:rsidRPr="000B3C49">
        <w:rPr>
          <w:rFonts w:ascii="Times New Roman" w:hAnsi="Times New Roman" w:cs="Times New Roman"/>
          <w:sz w:val="24"/>
          <w:szCs w:val="24"/>
        </w:rPr>
        <w:t>.</w:t>
      </w:r>
    </w:p>
    <w:p w:rsidR="006D42AD" w:rsidRPr="00723822" w:rsidRDefault="00723822" w:rsidP="00723822">
      <w:pPr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D42AD" w:rsidRPr="000B3C49">
        <w:rPr>
          <w:rFonts w:ascii="Times New Roman" w:hAnsi="Times New Roman" w:cs="Times New Roman"/>
          <w:sz w:val="24"/>
          <w:szCs w:val="24"/>
        </w:rPr>
        <w:t>ы</w:t>
      </w:r>
      <w:r w:rsidR="006D42AD">
        <w:rPr>
          <w:rFonts w:ascii="Times New Roman" w:hAnsi="Times New Roman" w:cs="Times New Roman"/>
          <w:sz w:val="24"/>
          <w:szCs w:val="24"/>
        </w:rPr>
        <w:t>сокий уровень работы учителей-</w:t>
      </w:r>
      <w:r w:rsidR="006D42AD" w:rsidRPr="000B3C49">
        <w:rPr>
          <w:rFonts w:ascii="Times New Roman" w:hAnsi="Times New Roman" w:cs="Times New Roman"/>
          <w:sz w:val="24"/>
          <w:szCs w:val="24"/>
        </w:rPr>
        <w:t>пре</w:t>
      </w:r>
      <w:r w:rsidR="006D42AD">
        <w:rPr>
          <w:rFonts w:ascii="Times New Roman" w:hAnsi="Times New Roman" w:cs="Times New Roman"/>
          <w:sz w:val="24"/>
          <w:szCs w:val="24"/>
        </w:rPr>
        <w:t>дметников профил</w:t>
      </w:r>
      <w:r>
        <w:rPr>
          <w:rFonts w:ascii="Times New Roman" w:hAnsi="Times New Roman" w:cs="Times New Roman"/>
          <w:sz w:val="24"/>
          <w:szCs w:val="24"/>
        </w:rPr>
        <w:t>ьного обучения по достижению предметных результатов</w:t>
      </w:r>
      <w:r w:rsidR="006D42AD" w:rsidRPr="000B3C49">
        <w:rPr>
          <w:rFonts w:ascii="Times New Roman" w:hAnsi="Times New Roman" w:cs="Times New Roman"/>
          <w:sz w:val="24"/>
          <w:szCs w:val="24"/>
        </w:rPr>
        <w:t>.</w:t>
      </w:r>
    </w:p>
    <w:p w:rsidR="006D42AD" w:rsidRPr="000B3C49" w:rsidRDefault="00723822" w:rsidP="000C57C7">
      <w:pPr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Учителя, работающие в профильных классах, продолжат</w:t>
      </w:r>
      <w:r w:rsidR="006D42AD" w:rsidRPr="000B3C49">
        <w:rPr>
          <w:rFonts w:ascii="Times New Roman" w:hAnsi="Times New Roman" w:cs="Times New Roman"/>
          <w:sz w:val="24"/>
          <w:szCs w:val="24"/>
        </w:rPr>
        <w:t xml:space="preserve"> дифференциацию и и</w:t>
      </w:r>
      <w:r>
        <w:rPr>
          <w:rFonts w:ascii="Times New Roman" w:hAnsi="Times New Roman" w:cs="Times New Roman"/>
          <w:sz w:val="24"/>
          <w:szCs w:val="24"/>
        </w:rPr>
        <w:t>ндивидуализацию</w:t>
      </w:r>
      <w:r w:rsidR="006D42AD" w:rsidRPr="000B3C49">
        <w:rPr>
          <w:rFonts w:ascii="Times New Roman" w:hAnsi="Times New Roman" w:cs="Times New Roman"/>
          <w:sz w:val="24"/>
          <w:szCs w:val="24"/>
        </w:rPr>
        <w:t xml:space="preserve"> процесса</w:t>
      </w:r>
      <w:r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6D42AD" w:rsidRPr="000B3C49">
        <w:rPr>
          <w:rFonts w:ascii="Times New Roman" w:hAnsi="Times New Roman" w:cs="Times New Roman"/>
          <w:sz w:val="24"/>
          <w:szCs w:val="24"/>
        </w:rPr>
        <w:t>.</w:t>
      </w:r>
    </w:p>
    <w:p w:rsidR="006D42AD" w:rsidRDefault="006D42AD" w:rsidP="006D42AD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6C89" w:rsidRPr="009C6DA8" w:rsidRDefault="00130772" w:rsidP="0013077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2AD">
        <w:rPr>
          <w:rFonts w:ascii="Times New Roman" w:hAnsi="Times New Roman" w:cs="Times New Roman"/>
          <w:b/>
          <w:sz w:val="24"/>
          <w:szCs w:val="24"/>
        </w:rPr>
        <w:t xml:space="preserve">Диагностика профессиональных интересов обучающихся </w:t>
      </w:r>
      <w:r w:rsidR="00834927" w:rsidRPr="006D42AD">
        <w:rPr>
          <w:rFonts w:ascii="Times New Roman" w:hAnsi="Times New Roman" w:cs="Times New Roman"/>
          <w:b/>
          <w:sz w:val="24"/>
          <w:szCs w:val="24"/>
        </w:rPr>
        <w:t xml:space="preserve">10 - </w:t>
      </w:r>
      <w:r w:rsidRPr="006D42AD">
        <w:rPr>
          <w:rFonts w:ascii="Times New Roman" w:hAnsi="Times New Roman" w:cs="Times New Roman"/>
          <w:b/>
          <w:sz w:val="24"/>
          <w:szCs w:val="24"/>
        </w:rPr>
        <w:t>11 классов</w:t>
      </w:r>
    </w:p>
    <w:p w:rsidR="00130772" w:rsidRDefault="00130772" w:rsidP="00EC6C8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6"/>
        <w:gridCol w:w="3215"/>
      </w:tblGrid>
      <w:tr w:rsidR="00F0654A" w:rsidTr="00537080">
        <w:trPr>
          <w:trHeight w:val="3876"/>
        </w:trPr>
        <w:tc>
          <w:tcPr>
            <w:tcW w:w="6966" w:type="dxa"/>
          </w:tcPr>
          <w:p w:rsidR="00834927" w:rsidRDefault="00813D5B" w:rsidP="001307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207645</wp:posOffset>
                  </wp:positionV>
                  <wp:extent cx="4438650" cy="234315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507" y="21424"/>
                      <wp:lineTo x="21507" y="0"/>
                      <wp:lineTo x="0" y="0"/>
                    </wp:wrapPolygon>
                  </wp:wrapTight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5" w:type="dxa"/>
          </w:tcPr>
          <w:p w:rsidR="006D42AD" w:rsidRDefault="00537080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834927" w:rsidRPr="00537080" w:rsidRDefault="00834927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интерес обучающиеся 10-11 классов проявляют к следующим университетам: </w:t>
            </w:r>
          </w:p>
          <w:p w:rsidR="00834927" w:rsidRPr="00537080" w:rsidRDefault="00F0654A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>ТГУ –</w:t>
            </w:r>
            <w:r w:rsidR="00834927"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772" w:rsidRPr="00537080">
              <w:rPr>
                <w:rFonts w:ascii="Times New Roman" w:hAnsi="Times New Roman" w:cs="Times New Roman"/>
                <w:sz w:val="24"/>
                <w:szCs w:val="24"/>
              </w:rPr>
              <w:t>более 70%</w:t>
            </w:r>
            <w:r w:rsidR="00834927" w:rsidRPr="005370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34927" w:rsidRPr="00537080" w:rsidRDefault="00130772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ТПУ </w:t>
            </w:r>
            <w:r w:rsidR="00F0654A" w:rsidRPr="0053708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34927"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54A" w:rsidRPr="00537080">
              <w:rPr>
                <w:rFonts w:ascii="Times New Roman" w:hAnsi="Times New Roman" w:cs="Times New Roman"/>
                <w:sz w:val="24"/>
                <w:szCs w:val="24"/>
              </w:rPr>
              <w:t>около 30%</w:t>
            </w:r>
            <w:r w:rsidR="00834927" w:rsidRPr="005370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34927" w:rsidRPr="00537080" w:rsidRDefault="00834927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ТУСУР </w:t>
            </w:r>
            <w:r w:rsidR="00F0654A" w:rsidRPr="00537080">
              <w:rPr>
                <w:rFonts w:ascii="Times New Roman" w:hAnsi="Times New Roman" w:cs="Times New Roman"/>
                <w:sz w:val="24"/>
                <w:szCs w:val="24"/>
              </w:rPr>
              <w:t>– в среднем более</w:t>
            </w: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 21%;</w:t>
            </w:r>
          </w:p>
          <w:p w:rsidR="00F0654A" w:rsidRPr="00537080" w:rsidRDefault="00F0654A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080">
              <w:rPr>
                <w:rFonts w:ascii="Times New Roman" w:hAnsi="Times New Roman" w:cs="Times New Roman"/>
                <w:sz w:val="24"/>
                <w:szCs w:val="24"/>
              </w:rPr>
              <w:t>СибГМУ</w:t>
            </w:r>
            <w:proofErr w:type="spellEnd"/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 – от 13 до 21%;</w:t>
            </w:r>
          </w:p>
          <w:p w:rsidR="00130772" w:rsidRPr="00537080" w:rsidRDefault="00130772" w:rsidP="000C57C7">
            <w:pPr>
              <w:numPr>
                <w:ilvl w:val="0"/>
                <w:numId w:val="10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ТГАСУ </w:t>
            </w:r>
            <w:r w:rsidR="00F0654A" w:rsidRPr="00537080">
              <w:rPr>
                <w:rFonts w:ascii="Times New Roman" w:hAnsi="Times New Roman" w:cs="Times New Roman"/>
                <w:sz w:val="24"/>
                <w:szCs w:val="24"/>
              </w:rPr>
              <w:t xml:space="preserve">– 6-7% от </w:t>
            </w:r>
            <w:r w:rsidRPr="00537080">
              <w:rPr>
                <w:rFonts w:ascii="Times New Roman" w:hAnsi="Times New Roman" w:cs="Times New Roman"/>
                <w:sz w:val="24"/>
                <w:szCs w:val="24"/>
              </w:rPr>
              <w:t>всех старшеклассников.</w:t>
            </w:r>
          </w:p>
          <w:p w:rsidR="00834927" w:rsidRDefault="00834927" w:rsidP="00F065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4927" w:rsidRDefault="00834927" w:rsidP="0013077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6FC5" w:rsidRPr="00723822" w:rsidRDefault="00306FC5" w:rsidP="000C57C7">
      <w:pPr>
        <w:pStyle w:val="af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72382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Основные направле</w:t>
      </w:r>
      <w:r w:rsidR="000F41E9" w:rsidRPr="0072382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ния воспитательной деятельности</w:t>
      </w:r>
      <w:r w:rsidR="00723822" w:rsidRPr="0072382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434E7F" w:rsidRPr="002B660A" w:rsidRDefault="00434E7F" w:rsidP="00434E7F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eastAsia="ru-RU"/>
        </w:rPr>
      </w:pPr>
    </w:p>
    <w:p w:rsidR="001122F2" w:rsidRDefault="00306FC5" w:rsidP="00102E76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воспитательной работе гимназии сформирована система социально-значимых традиций, определены приорите</w:t>
      </w:r>
      <w:r w:rsidR="00102E76" w:rsidRPr="00434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тные направления деятельности: </w:t>
      </w:r>
    </w:p>
    <w:p w:rsidR="00B4730A" w:rsidRPr="00434E7F" w:rsidRDefault="00B4730A" w:rsidP="00102E76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6663"/>
      </w:tblGrid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направления воспитательной деятельности</w:t>
            </w:r>
          </w:p>
        </w:tc>
        <w:tc>
          <w:tcPr>
            <w:tcW w:w="6663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мероприятия по реализации направлений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Гражданско-патриотическое воспитание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1273A2" wp14:editId="14EAE24C">
                  <wp:extent cx="2095500" cy="156517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75" cy="157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Активное участие в городской военно-патриотической </w:t>
            </w:r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программе «Память» обучающихся 6</w:t>
            </w:r>
            <w:r w:rsidR="00723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7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классов.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месячника по гражданско-патриотическому воспитанию (февраль).</w:t>
            </w:r>
          </w:p>
          <w:p w:rsidR="00723822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спортивно-массовых мероприятий. </w:t>
            </w:r>
          </w:p>
          <w:p w:rsidR="00723822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единых классных часов, посвященных юбилейным и праздничным датам. </w:t>
            </w:r>
          </w:p>
          <w:p w:rsidR="00723822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Сотрудничество с Советом ветеранов Октябрьского района, Областным советом ветеранов.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научно-практических конференциях патриотической направленности.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Спортивно–оздоровительное воспитание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F84C4A" wp14:editId="7D935BB7">
                  <wp:extent cx="2018995" cy="1514246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5" cy="1518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Дней здоровья.</w:t>
            </w:r>
          </w:p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D3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во Всероссийских спортивных мероприятиях – «Кросс нации», «Лыжня России». </w:t>
            </w:r>
          </w:p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D392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Активное участие в городской программе физкультурно-спортивной направленности «Здоровое поколение».</w:t>
            </w:r>
          </w:p>
          <w:p w:rsidR="001A49A6" w:rsidRPr="009D3929" w:rsidRDefault="00CB1700" w:rsidP="001A49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D392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Традиционные спортивные соревно</w:t>
            </w:r>
            <w:r w:rsidR="001A49A6" w:rsidRPr="009D392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вания – Малые олимпийские игры.</w:t>
            </w:r>
          </w:p>
          <w:p w:rsidR="009D3929" w:rsidRPr="009D3929" w:rsidRDefault="009C6DA8" w:rsidP="009D39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1E6F65">
              <w:rPr>
                <w:rFonts w:ascii="Times New Roman" w:hAnsi="Times New Roman" w:cs="Times New Roman"/>
                <w:sz w:val="20"/>
                <w:szCs w:val="20"/>
              </w:rPr>
              <w:t>бучающиеся</w:t>
            </w:r>
            <w:r w:rsidR="009D3929" w:rsidRPr="009D3929">
              <w:rPr>
                <w:rFonts w:ascii="Times New Roman" w:hAnsi="Times New Roman" w:cs="Times New Roman"/>
                <w:sz w:val="20"/>
                <w:szCs w:val="20"/>
              </w:rPr>
              <w:t xml:space="preserve"> гимназии </w:t>
            </w:r>
            <w:r w:rsidR="001E6F65">
              <w:rPr>
                <w:rFonts w:ascii="Times New Roman" w:hAnsi="Times New Roman" w:cs="Times New Roman"/>
                <w:sz w:val="20"/>
                <w:szCs w:val="20"/>
              </w:rPr>
              <w:t>получили</w:t>
            </w:r>
            <w:r w:rsidR="009D3929" w:rsidRPr="009D39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6F65" w:rsidRPr="001E6F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77 </w:t>
            </w:r>
            <w:r w:rsidR="001E6F65" w:rsidRPr="0089059A">
              <w:rPr>
                <w:rFonts w:ascii="Times New Roman" w:hAnsi="Times New Roman" w:cs="Times New Roman"/>
                <w:sz w:val="20"/>
                <w:szCs w:val="20"/>
              </w:rPr>
              <w:t>значков ГТО.</w:t>
            </w:r>
          </w:p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Художественно-эстетическое воспитание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9327B76" wp14:editId="40B71AA2">
                  <wp:extent cx="1835604" cy="1371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75" cy="1382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Всероссийский конкурс чтецов «Живая классика».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конкурс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иапректов</w:t>
            </w:r>
            <w:proofErr w:type="spellEnd"/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«Страна </w:t>
            </w:r>
            <w:proofErr w:type="spellStart"/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Читалия</w:t>
            </w:r>
            <w:proofErr w:type="spellEnd"/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2021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Региональный конкурс «Светлый праздник Рождества Христова».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Выставки рисунков, фотографий, поделок декоративно-прикладного творчества.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Активное участие в городской программе художественной направленности «Музейная педагогика», совместно с Томским областным художественным музеем.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lastRenderedPageBreak/>
              <w:t>Трудовое и экологическое воспитание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859E9B" wp14:editId="60226D68">
                  <wp:extent cx="1438275" cy="14382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Проведение генеральной уборки класса после каждой четверти в течении учебного года 3 – 11 класс; благоустройство школьной территории (трудовые десанты, субботники – осенний и весенний городской субботник) – 2 – 11  классы.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благотворительных экологических акциях – «Спаси дерево!» (сбор макулатуры), «Батарейки, сдавайтесь!» (сбор батареек).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экологической акции Октябрьского района «Чистая тропа».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Интеллектуальное, нравственное воспитание 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CC2B77" wp14:editId="6AAC314B">
                  <wp:extent cx="2066925" cy="1372427"/>
                  <wp:effectExtent l="0" t="0" r="0" b="0"/>
                  <wp:docPr id="28" name="Рисунок 28" descr="E:\Documents\фотографии\Конференция14 фото\DSC_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\фотографии\Конференция14 фото\DSC_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92" cy="137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городской 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метапредметной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интеллектуальной игре «Страны и континенты: очевидное и невероятное». 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Гимназическая ученическая  конференция «Шаги в науку»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Региональная научно-практическая конференция «Мир науки глазами детей».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Групповые проекты обучающихся 2 – </w:t>
            </w:r>
            <w:r w:rsidR="00723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классов. 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олимпиада школьников. 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Международном игровом конкурсе по английскому языку «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British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bulldog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Международном дистанционном проекте по истории и обществознанию «Рубикон», Международном игре-конкурсе по русскому языку «Русский медвежонок», Международном игровом конкурсе по литературе «Пегас</w:t>
            </w:r>
            <w:proofErr w:type="gram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 Международном</w:t>
            </w:r>
            <w:proofErr w:type="gram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игровом конкурсе по истории мировой культуры «Золотое руно», Международном игровом конкурсе по математике «</w:t>
            </w:r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Кенгуру – математика для всех».</w:t>
            </w:r>
          </w:p>
          <w:p w:rsid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Сетевое взаимодействи</w:t>
            </w:r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с ВУЗами г. Томска.</w:t>
            </w:r>
          </w:p>
          <w:p w:rsidR="009D3929" w:rsidRDefault="009D3929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часы на темы:</w:t>
            </w:r>
          </w:p>
          <w:p w:rsidR="009D3929" w:rsidRPr="009D3929" w:rsidRDefault="009D3929" w:rsidP="000C57C7">
            <w:pPr>
              <w:numPr>
                <w:ilvl w:val="0"/>
                <w:numId w:val="16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«Доброе слово на выручку готово» (1</w:t>
            </w:r>
            <w:r w:rsidRPr="009D3929">
              <w:rPr>
                <w:rFonts w:ascii="Times New Roman" w:hAnsi="Times New Roman" w:cs="Times New Roman"/>
                <w:color w:val="00000A"/>
                <w:spacing w:val="-10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0C57C7">
            <w:pPr>
              <w:numPr>
                <w:ilvl w:val="0"/>
                <w:numId w:val="16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«Что такое хорошо и что такое плохо?» (2</w:t>
            </w:r>
            <w:r w:rsidRPr="009D3929">
              <w:rPr>
                <w:rFonts w:ascii="Times New Roman" w:hAnsi="Times New Roman" w:cs="Times New Roman"/>
                <w:color w:val="00000A"/>
                <w:spacing w:val="-3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0C57C7">
            <w:pPr>
              <w:numPr>
                <w:ilvl w:val="0"/>
                <w:numId w:val="16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 xml:space="preserve">«Дружба – это…» (3 – 4 </w:t>
            </w:r>
            <w:r w:rsidRPr="009D3929">
              <w:rPr>
                <w:rFonts w:ascii="Times New Roman" w:hAnsi="Times New Roman" w:cs="Times New Roman"/>
                <w:color w:val="00000A"/>
                <w:spacing w:val="-1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0C57C7">
            <w:pPr>
              <w:numPr>
                <w:ilvl w:val="0"/>
                <w:numId w:val="16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 xml:space="preserve">«Нравственность – это разум сердца» (5 – 6 </w:t>
            </w:r>
            <w:r w:rsidRPr="009D3929">
              <w:rPr>
                <w:rFonts w:ascii="Times New Roman" w:hAnsi="Times New Roman" w:cs="Times New Roman"/>
                <w:color w:val="00000A"/>
                <w:spacing w:val="-10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0C57C7">
            <w:pPr>
              <w:numPr>
                <w:ilvl w:val="0"/>
                <w:numId w:val="16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 xml:space="preserve">«Совесть – категория качественная» (7 – 8 </w:t>
            </w:r>
            <w:r w:rsidRPr="009D3929">
              <w:rPr>
                <w:rFonts w:ascii="Times New Roman" w:hAnsi="Times New Roman" w:cs="Times New Roman"/>
                <w:color w:val="00000A"/>
                <w:spacing w:val="-9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0C57C7">
            <w:pPr>
              <w:numPr>
                <w:ilvl w:val="0"/>
                <w:numId w:val="16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4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«Добро не терпит промедленья» (9 – 11 класс).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Сотрудничество с родителями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EC0BDF" wp14:editId="7C904CFD">
                  <wp:extent cx="2066925" cy="1553360"/>
                  <wp:effectExtent l="0" t="0" r="0" b="889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37" cy="1555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родителей в спортивно-массовых мероприятиях, в жюри гимназической ученической конференции «Шаги в науку», групповых проектов, театральном фестивале, классных часах, посвященных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профориентационной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работе.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Общешкольный родительский комитет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Управляющий Совет гимназии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Наблюдательный совет гимназии.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благотворительных акциях «Протяни руку помощи», совместно с благотворительными фондами «Фонд Алёны Петровой» и «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Благовестъ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Профилактическая работа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DBFA3CA" wp14:editId="4BFB6E33">
                  <wp:extent cx="1860605" cy="1396485"/>
                  <wp:effectExtent l="0" t="0" r="635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57" cy="139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Работа Совета профилактики и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дезадаптации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гимназии.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Социально-психологическое тестирование на раннее выявление употребления наркотических веществ.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Днях профилактики, совместно с КДН и ЗП при администрации Октябрьского района.</w:t>
            </w:r>
          </w:p>
          <w:p w:rsidR="00CB1700" w:rsidRPr="00CB1700" w:rsidRDefault="00CB1700" w:rsidP="00CB1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акция «Спорт вместо наркотиков» </w:t>
            </w:r>
          </w:p>
          <w:p w:rsidR="00CB1700" w:rsidRPr="00CB1700" w:rsidRDefault="00CB1700" w:rsidP="00CB1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акция «Я выбираю спорт как альтернативу пагубным 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привычкам»</w:t>
            </w:r>
          </w:p>
          <w:p w:rsidR="00CB1700" w:rsidRPr="00CB1700" w:rsidRDefault="00CB1700" w:rsidP="001A4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Систематическая профилактическая работа по правонарушениям</w:t>
            </w:r>
            <w:r w:rsidRPr="00CB1700">
              <w:rPr>
                <w:sz w:val="20"/>
                <w:szCs w:val="20"/>
              </w:rPr>
              <w:t xml:space="preserve">. 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Профориентационная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работа </w:t>
            </w:r>
          </w:p>
          <w:p w:rsidR="00CB1700" w:rsidRPr="00CB1700" w:rsidRDefault="00CB1700" w:rsidP="00CB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56615C" wp14:editId="4FE1C6C9">
                  <wp:extent cx="2121535" cy="1591310"/>
                  <wp:effectExtent l="0" t="0" r="0" b="889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1E6F65" w:rsidRPr="001E6F65" w:rsidRDefault="001E6F65" w:rsidP="001E6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Единой неделе профориентации 2 раза в год (октябрь и март).</w:t>
            </w:r>
          </w:p>
          <w:p w:rsidR="001E6F65" w:rsidRDefault="001E6F65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B1700" w:rsidRPr="001E6F65" w:rsidRDefault="001A49A6" w:rsidP="001E6F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проекте «</w:t>
            </w:r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Билет в будущее», «</w:t>
            </w:r>
            <w:proofErr w:type="spellStart"/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ПроеКТОрия</w:t>
            </w:r>
            <w:proofErr w:type="spellEnd"/>
            <w:r w:rsidR="001E6F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r w:rsidR="001E6F65" w:rsidRP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риняли участие в 11 открытых уроках на портале  «</w:t>
            </w:r>
            <w:proofErr w:type="spellStart"/>
            <w:r w:rsid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ПроеКТОриЯ</w:t>
            </w:r>
            <w:proofErr w:type="spellEnd"/>
            <w:r w:rsid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» (5-7 классы </w:t>
            </w:r>
            <w:r w:rsidR="001E6F65" w:rsidRP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E6F65" w:rsidRP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 обучающихся; 8-10 класс</w:t>
            </w:r>
            <w:r w:rsid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="001E6F65" w:rsidRP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– 27 обучающихся</w:t>
            </w:r>
            <w:r w:rsidR="001E6F6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Мониторинговые исследования воспитательной деятельности</w:t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уровня воспитанности, мотивации, тревожности, адаптации и другие мероприятия.</w:t>
            </w:r>
          </w:p>
        </w:tc>
      </w:tr>
    </w:tbl>
    <w:p w:rsidR="00712409" w:rsidRDefault="00712409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Cs w:val="24"/>
          <w:shd w:val="clear" w:color="auto" w:fill="FFFFFF"/>
        </w:rPr>
      </w:pPr>
    </w:p>
    <w:p w:rsidR="00712409" w:rsidRDefault="00712409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Cs w:val="24"/>
          <w:shd w:val="clear" w:color="auto" w:fill="FFFFFF"/>
        </w:rPr>
      </w:pPr>
    </w:p>
    <w:p w:rsidR="00C32B25" w:rsidRPr="00537080" w:rsidRDefault="0014543A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 w:rsidRPr="00537080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Участие обучающихся </w:t>
      </w:r>
      <w:r w:rsidRPr="00537080">
        <w:rPr>
          <w:rFonts w:ascii="Times New Roman" w:hAnsi="Times New Roman" w:cs="Times New Roman"/>
          <w:b/>
          <w:color w:val="17365D" w:themeColor="text2" w:themeShade="BF"/>
          <w:sz w:val="24"/>
        </w:rPr>
        <w:t>гимназии в реализации  городских программах воспитания и дополнительного образования</w:t>
      </w:r>
    </w:p>
    <w:p w:rsidR="008D609C" w:rsidRPr="00537080" w:rsidRDefault="008D609C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</w:p>
    <w:p w:rsidR="001E6F65" w:rsidRPr="001E6F65" w:rsidRDefault="001E6F65" w:rsidP="001E6F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гимназии участвовали в реализации</w:t>
      </w:r>
      <w:r w:rsidRPr="001E6F65">
        <w:rPr>
          <w:rFonts w:ascii="Times New Roman" w:hAnsi="Times New Roman" w:cs="Times New Roman"/>
          <w:sz w:val="24"/>
          <w:szCs w:val="24"/>
        </w:rPr>
        <w:t xml:space="preserve"> городских программ воспитания и дополнительного образования по</w:t>
      </w:r>
      <w:r>
        <w:rPr>
          <w:rFonts w:ascii="Times New Roman" w:hAnsi="Times New Roman" w:cs="Times New Roman"/>
          <w:sz w:val="24"/>
          <w:szCs w:val="24"/>
        </w:rPr>
        <w:t xml:space="preserve"> 4 из 6</w:t>
      </w:r>
      <w:r w:rsidRPr="001E6F65">
        <w:rPr>
          <w:rFonts w:ascii="Times New Roman" w:hAnsi="Times New Roman" w:cs="Times New Roman"/>
          <w:sz w:val="24"/>
          <w:szCs w:val="24"/>
        </w:rPr>
        <w:t xml:space="preserve"> направленно</w:t>
      </w:r>
      <w:r>
        <w:rPr>
          <w:rFonts w:ascii="Times New Roman" w:hAnsi="Times New Roman" w:cs="Times New Roman"/>
          <w:sz w:val="24"/>
          <w:szCs w:val="24"/>
        </w:rPr>
        <w:t>стям</w:t>
      </w:r>
      <w:r w:rsidRPr="001E6F65">
        <w:rPr>
          <w:rFonts w:ascii="Times New Roman" w:hAnsi="Times New Roman" w:cs="Times New Roman"/>
          <w:sz w:val="24"/>
          <w:szCs w:val="24"/>
        </w:rPr>
        <w:t>.</w:t>
      </w:r>
    </w:p>
    <w:p w:rsidR="001E6F65" w:rsidRPr="00537080" w:rsidRDefault="001E6F65" w:rsidP="001E6F6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3708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Направленность городских программ воспитания и дополнительного образования</w:t>
      </w:r>
    </w:p>
    <w:p w:rsidR="001E6F65" w:rsidRPr="001E6F65" w:rsidRDefault="001E6F65" w:rsidP="001E6F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8"/>
        <w:tblW w:w="0" w:type="auto"/>
        <w:jc w:val="center"/>
        <w:tblLook w:val="04A0" w:firstRow="1" w:lastRow="0" w:firstColumn="1" w:lastColumn="0" w:noHBand="0" w:noVBand="1"/>
      </w:tblPr>
      <w:tblGrid>
        <w:gridCol w:w="3532"/>
        <w:gridCol w:w="6020"/>
      </w:tblGrid>
      <w:tr w:rsidR="001E6F65" w:rsidRPr="001E6F65" w:rsidTr="00E51710">
        <w:trPr>
          <w:jc w:val="center"/>
        </w:trPr>
        <w:tc>
          <w:tcPr>
            <w:tcW w:w="3532" w:type="dxa"/>
          </w:tcPr>
          <w:p w:rsidR="001E6F65" w:rsidRPr="001E6F65" w:rsidRDefault="001E6F65" w:rsidP="001E6F6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E6F65">
              <w:rPr>
                <w:rFonts w:ascii="Times New Roman" w:hAnsi="Times New Roman" w:cs="Times New Roman"/>
                <w:b/>
                <w:szCs w:val="24"/>
              </w:rPr>
              <w:t>Направленность программы</w:t>
            </w:r>
          </w:p>
        </w:tc>
        <w:tc>
          <w:tcPr>
            <w:tcW w:w="6020" w:type="dxa"/>
          </w:tcPr>
          <w:p w:rsidR="001E6F65" w:rsidRPr="001E6F65" w:rsidRDefault="001E6F65" w:rsidP="001E6F6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E6F65">
              <w:rPr>
                <w:rFonts w:ascii="Times New Roman" w:hAnsi="Times New Roman" w:cs="Times New Roman"/>
                <w:b/>
                <w:szCs w:val="24"/>
              </w:rPr>
              <w:t>Участие классов</w:t>
            </w:r>
          </w:p>
        </w:tc>
      </w:tr>
      <w:tr w:rsidR="001E6F65" w:rsidRPr="001E6F65" w:rsidTr="00E51710">
        <w:trPr>
          <w:jc w:val="center"/>
        </w:trPr>
        <w:tc>
          <w:tcPr>
            <w:tcW w:w="3532" w:type="dxa"/>
          </w:tcPr>
          <w:p w:rsidR="001E6F65" w:rsidRPr="001E6F65" w:rsidRDefault="001E6F65" w:rsidP="001E6F6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Художественная</w:t>
            </w:r>
          </w:p>
        </w:tc>
        <w:tc>
          <w:tcPr>
            <w:tcW w:w="6020" w:type="dxa"/>
          </w:tcPr>
          <w:p w:rsidR="001E6F65" w:rsidRPr="001E6F65" w:rsidRDefault="001E6F65" w:rsidP="001E6F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1E6F65" w:rsidRPr="001E6F65" w:rsidTr="00E51710">
        <w:trPr>
          <w:jc w:val="center"/>
        </w:trPr>
        <w:tc>
          <w:tcPr>
            <w:tcW w:w="3532" w:type="dxa"/>
          </w:tcPr>
          <w:p w:rsidR="001E6F65" w:rsidRPr="001E6F65" w:rsidRDefault="001E6F65" w:rsidP="001E6F6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Социально-гуманитарная</w:t>
            </w:r>
          </w:p>
        </w:tc>
        <w:tc>
          <w:tcPr>
            <w:tcW w:w="6020" w:type="dxa"/>
          </w:tcPr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«Память» - 6А, 7А класс,</w:t>
            </w:r>
          </w:p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«Планирование карьеры» - 6В класс,</w:t>
            </w:r>
          </w:p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«Фабрика добра» - 10А класс,</w:t>
            </w:r>
          </w:p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«Школьная лига «Что? Где? Когда?» - 9Б класс</w:t>
            </w:r>
          </w:p>
        </w:tc>
      </w:tr>
      <w:tr w:rsidR="001E6F65" w:rsidRPr="001E6F65" w:rsidTr="00E51710">
        <w:trPr>
          <w:jc w:val="center"/>
        </w:trPr>
        <w:tc>
          <w:tcPr>
            <w:tcW w:w="3532" w:type="dxa"/>
          </w:tcPr>
          <w:p w:rsidR="001E6F65" w:rsidRPr="001E6F65" w:rsidRDefault="001E6F65" w:rsidP="001E6F6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E6F65">
              <w:rPr>
                <w:rFonts w:ascii="Times New Roman" w:hAnsi="Times New Roman" w:cs="Times New Roman"/>
                <w:szCs w:val="24"/>
              </w:rPr>
              <w:t>Туристко</w:t>
            </w:r>
            <w:proofErr w:type="spellEnd"/>
            <w:r w:rsidRPr="001E6F65">
              <w:rPr>
                <w:rFonts w:ascii="Times New Roman" w:hAnsi="Times New Roman" w:cs="Times New Roman"/>
                <w:szCs w:val="24"/>
              </w:rPr>
              <w:t>-краеведческая</w:t>
            </w:r>
          </w:p>
        </w:tc>
        <w:tc>
          <w:tcPr>
            <w:tcW w:w="6020" w:type="dxa"/>
          </w:tcPr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«Моя Родина – Сибирь» (участие классов в экологическом слёте «Чистая тропа»)</w:t>
            </w:r>
          </w:p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«Школьные музеи» - 1Б класс,</w:t>
            </w:r>
          </w:p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«Скаут патриот» - 9В класс</w:t>
            </w:r>
          </w:p>
        </w:tc>
      </w:tr>
      <w:tr w:rsidR="001E6F65" w:rsidRPr="001E6F65" w:rsidTr="00E51710">
        <w:trPr>
          <w:jc w:val="center"/>
        </w:trPr>
        <w:tc>
          <w:tcPr>
            <w:tcW w:w="3532" w:type="dxa"/>
          </w:tcPr>
          <w:p w:rsidR="001E6F65" w:rsidRPr="001E6F65" w:rsidRDefault="001E6F65" w:rsidP="001E6F6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Физкультурно-спортивная</w:t>
            </w:r>
          </w:p>
        </w:tc>
        <w:tc>
          <w:tcPr>
            <w:tcW w:w="6020" w:type="dxa"/>
          </w:tcPr>
          <w:p w:rsidR="001E6F65" w:rsidRPr="001E6F65" w:rsidRDefault="001E6F65" w:rsidP="001E6F65">
            <w:pPr>
              <w:rPr>
                <w:rFonts w:ascii="Times New Roman" w:hAnsi="Times New Roman" w:cs="Times New Roman"/>
                <w:szCs w:val="24"/>
              </w:rPr>
            </w:pPr>
            <w:r w:rsidRPr="001E6F65">
              <w:rPr>
                <w:rFonts w:ascii="Times New Roman" w:hAnsi="Times New Roman" w:cs="Times New Roman"/>
                <w:szCs w:val="24"/>
              </w:rPr>
              <w:t>«Здоровое поколение»</w:t>
            </w:r>
          </w:p>
        </w:tc>
      </w:tr>
    </w:tbl>
    <w:p w:rsidR="001E6F65" w:rsidRDefault="001E6F65" w:rsidP="008D609C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:rsidR="008D609C" w:rsidRDefault="00E51710" w:rsidP="008D609C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Результативность участия в этих программах высокая.</w:t>
      </w:r>
      <w:r w:rsidR="008D609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537080" w:rsidRDefault="00537080" w:rsidP="008D609C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:rsidR="00E51710" w:rsidRPr="00537080" w:rsidRDefault="00E51710" w:rsidP="00E51710">
      <w:pPr>
        <w:suppressAutoHyphens/>
        <w:spacing w:after="0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3708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Результативность участия в</w:t>
      </w:r>
      <w:r w:rsidRPr="0053708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Pr="0053708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городских программах воспитания и дополнительного образования</w:t>
      </w:r>
    </w:p>
    <w:p w:rsidR="00E51710" w:rsidRDefault="00E51710" w:rsidP="00E51710">
      <w:pPr>
        <w:suppressAutoHyphens/>
        <w:spacing w:after="0"/>
        <w:ind w:firstLine="708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2238"/>
        <w:gridCol w:w="1953"/>
        <w:gridCol w:w="1270"/>
        <w:gridCol w:w="1538"/>
        <w:gridCol w:w="2981"/>
      </w:tblGrid>
      <w:tr w:rsidR="00E51710" w:rsidRPr="00E51710" w:rsidTr="001A7C1D">
        <w:trPr>
          <w:jc w:val="center"/>
        </w:trPr>
        <w:tc>
          <w:tcPr>
            <w:tcW w:w="2238" w:type="dxa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Городская программа воспитания и дополнительного образования</w:t>
            </w:r>
          </w:p>
        </w:tc>
        <w:tc>
          <w:tcPr>
            <w:tcW w:w="1953" w:type="dxa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Направленность программы</w:t>
            </w:r>
          </w:p>
        </w:tc>
        <w:tc>
          <w:tcPr>
            <w:tcW w:w="1270" w:type="dxa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Возраст участников</w:t>
            </w:r>
          </w:p>
        </w:tc>
        <w:tc>
          <w:tcPr>
            <w:tcW w:w="1538" w:type="dxa"/>
          </w:tcPr>
          <w:p w:rsidR="00E51710" w:rsidRPr="00E51710" w:rsidRDefault="00E51710" w:rsidP="00E517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проведенных мероприятий </w:t>
            </w:r>
          </w:p>
        </w:tc>
        <w:tc>
          <w:tcPr>
            <w:tcW w:w="2981" w:type="dxa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Результат </w:t>
            </w: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EAF1DD" w:themeFill="accent3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«Память»</w:t>
            </w:r>
          </w:p>
        </w:tc>
        <w:tc>
          <w:tcPr>
            <w:tcW w:w="1953" w:type="dxa"/>
            <w:shd w:val="clear" w:color="auto" w:fill="EAF1DD" w:themeFill="accent3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Военно-патриотическая</w:t>
            </w:r>
          </w:p>
        </w:tc>
        <w:tc>
          <w:tcPr>
            <w:tcW w:w="1270" w:type="dxa"/>
            <w:shd w:val="clear" w:color="auto" w:fill="EAF1DD" w:themeFill="accent3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11 – 18 лет</w:t>
            </w:r>
          </w:p>
        </w:tc>
        <w:tc>
          <w:tcPr>
            <w:tcW w:w="1538" w:type="dxa"/>
            <w:shd w:val="clear" w:color="auto" w:fill="EAF1DD" w:themeFill="accent3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8 мероприятий для параллелей 5 – 8 классов</w:t>
            </w:r>
          </w:p>
        </w:tc>
        <w:tc>
          <w:tcPr>
            <w:tcW w:w="2981" w:type="dxa"/>
            <w:shd w:val="clear" w:color="auto" w:fill="EAF1DD" w:themeFill="accent3" w:themeFillTint="33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– 6А класс</w:t>
            </w:r>
          </w:p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– 7А класс</w:t>
            </w:r>
          </w:p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F2DBDB" w:themeFill="accent2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 xml:space="preserve">«Планирование </w:t>
            </w:r>
            <w:r w:rsidRPr="00E517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карьеры»</w:t>
            </w:r>
          </w:p>
        </w:tc>
        <w:tc>
          <w:tcPr>
            <w:tcW w:w="1953" w:type="dxa"/>
            <w:shd w:val="clear" w:color="auto" w:fill="F2DBDB" w:themeFill="accent2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Социально-</w:t>
            </w:r>
            <w:r w:rsidRPr="00E517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гуманитарная</w:t>
            </w:r>
          </w:p>
        </w:tc>
        <w:tc>
          <w:tcPr>
            <w:tcW w:w="1270" w:type="dxa"/>
            <w:shd w:val="clear" w:color="auto" w:fill="F2DBDB" w:themeFill="accent2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 – 18 лет</w:t>
            </w:r>
          </w:p>
        </w:tc>
        <w:tc>
          <w:tcPr>
            <w:tcW w:w="1538" w:type="dxa"/>
            <w:shd w:val="clear" w:color="auto" w:fill="F2DBDB" w:themeFill="accent2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9 мероприятий</w:t>
            </w:r>
          </w:p>
        </w:tc>
        <w:tc>
          <w:tcPr>
            <w:tcW w:w="2981" w:type="dxa"/>
            <w:shd w:val="clear" w:color="auto" w:fill="F2DBDB" w:themeFill="accent2" w:themeFillTint="33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Сертификат  участия – 6 В </w:t>
            </w: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DBE5F1" w:themeFill="accent1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«Фабрика добра»</w:t>
            </w:r>
          </w:p>
        </w:tc>
        <w:tc>
          <w:tcPr>
            <w:tcW w:w="1953" w:type="dxa"/>
            <w:shd w:val="clear" w:color="auto" w:fill="DBE5F1" w:themeFill="accent1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1270" w:type="dxa"/>
            <w:shd w:val="clear" w:color="auto" w:fill="DBE5F1" w:themeFill="accent1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12 – 18 лет</w:t>
            </w:r>
          </w:p>
        </w:tc>
        <w:tc>
          <w:tcPr>
            <w:tcW w:w="1538" w:type="dxa"/>
            <w:shd w:val="clear" w:color="auto" w:fill="DBE5F1" w:themeFill="accent1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11 мероприятий</w:t>
            </w:r>
          </w:p>
        </w:tc>
        <w:tc>
          <w:tcPr>
            <w:tcW w:w="2981" w:type="dxa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– команда «</w:t>
            </w:r>
            <w:proofErr w:type="spellStart"/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Lifestyle</w:t>
            </w:r>
            <w:proofErr w:type="spellEnd"/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» 10А класс</w:t>
            </w: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DAEEF3" w:themeFill="accent5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«Школьная лига «Что? Где? Когда?»</w:t>
            </w:r>
          </w:p>
        </w:tc>
        <w:tc>
          <w:tcPr>
            <w:tcW w:w="1953" w:type="dxa"/>
            <w:shd w:val="clear" w:color="auto" w:fill="DAEEF3" w:themeFill="accent5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1270" w:type="dxa"/>
            <w:shd w:val="clear" w:color="auto" w:fill="DAEEF3" w:themeFill="accent5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14-18 лет</w:t>
            </w:r>
          </w:p>
        </w:tc>
        <w:tc>
          <w:tcPr>
            <w:tcW w:w="1538" w:type="dxa"/>
            <w:shd w:val="clear" w:color="auto" w:fill="DAEEF3" w:themeFill="accent5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10 общегородских мероприятий (турниров)</w:t>
            </w:r>
          </w:p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1 онлайн-</w:t>
            </w:r>
            <w:proofErr w:type="spellStart"/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квиз</w:t>
            </w:r>
            <w:proofErr w:type="spellEnd"/>
            <w:r w:rsidRPr="00E51710">
              <w:rPr>
                <w:rFonts w:ascii="Times New Roman" w:hAnsi="Times New Roman" w:cs="Times New Roman"/>
                <w:sz w:val="20"/>
                <w:szCs w:val="20"/>
              </w:rPr>
              <w:t xml:space="preserve"> на платформе </w:t>
            </w:r>
            <w:proofErr w:type="spellStart"/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OnlineTestPad</w:t>
            </w:r>
            <w:proofErr w:type="spellEnd"/>
          </w:p>
        </w:tc>
        <w:tc>
          <w:tcPr>
            <w:tcW w:w="2981" w:type="dxa"/>
            <w:shd w:val="clear" w:color="auto" w:fill="DAEEF3" w:themeFill="accent5" w:themeFillTint="33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Младшая лига (7-9 класс)</w:t>
            </w:r>
          </w:p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– «24-ый гимн Азии»</w:t>
            </w: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9В клас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FDE9D9" w:themeFill="accent6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«Моя Родина – Сибирь»</w:t>
            </w:r>
          </w:p>
        </w:tc>
        <w:tc>
          <w:tcPr>
            <w:tcW w:w="1953" w:type="dxa"/>
            <w:shd w:val="clear" w:color="auto" w:fill="FDE9D9" w:themeFill="accent6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1270" w:type="dxa"/>
            <w:shd w:val="clear" w:color="auto" w:fill="FDE9D9" w:themeFill="accent6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7-15 лет</w:t>
            </w:r>
          </w:p>
        </w:tc>
        <w:tc>
          <w:tcPr>
            <w:tcW w:w="1538" w:type="dxa"/>
            <w:shd w:val="clear" w:color="auto" w:fill="FDE9D9" w:themeFill="accent6" w:themeFillTint="33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7 мероприятий</w:t>
            </w:r>
          </w:p>
        </w:tc>
        <w:tc>
          <w:tcPr>
            <w:tcW w:w="2981" w:type="dxa"/>
            <w:shd w:val="clear" w:color="auto" w:fill="FDE9D9" w:themeFill="accent6" w:themeFillTint="33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XXX </w:t>
            </w: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экологическом слёте школьников «Чистая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тропа»</w:t>
            </w: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F2F2F2" w:themeFill="background1" w:themeFillShade="F2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«Скаут патриот»</w:t>
            </w:r>
          </w:p>
        </w:tc>
        <w:tc>
          <w:tcPr>
            <w:tcW w:w="1953" w:type="dxa"/>
            <w:shd w:val="clear" w:color="auto" w:fill="F2F2F2" w:themeFill="background1" w:themeFillShade="F2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1270" w:type="dxa"/>
            <w:shd w:val="clear" w:color="auto" w:fill="F2F2F2" w:themeFill="background1" w:themeFillShade="F2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7-18 лет</w:t>
            </w:r>
          </w:p>
        </w:tc>
        <w:tc>
          <w:tcPr>
            <w:tcW w:w="1538" w:type="dxa"/>
            <w:shd w:val="clear" w:color="auto" w:fill="F2F2F2" w:themeFill="background1" w:themeFillShade="F2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9 мероприятий</w:t>
            </w:r>
          </w:p>
        </w:tc>
        <w:tc>
          <w:tcPr>
            <w:tcW w:w="2981" w:type="dxa"/>
            <w:shd w:val="clear" w:color="auto" w:fill="F2F2F2" w:themeFill="background1" w:themeFillShade="F2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Сертификат  участия – 9В класс</w:t>
            </w: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FF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«Школьные музеи»</w:t>
            </w:r>
          </w:p>
        </w:tc>
        <w:tc>
          <w:tcPr>
            <w:tcW w:w="1953" w:type="dxa"/>
            <w:shd w:val="clear" w:color="auto" w:fill="FF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1270" w:type="dxa"/>
            <w:shd w:val="clear" w:color="auto" w:fill="FF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7-18 лет</w:t>
            </w:r>
          </w:p>
        </w:tc>
        <w:tc>
          <w:tcPr>
            <w:tcW w:w="1538" w:type="dxa"/>
            <w:shd w:val="clear" w:color="auto" w:fill="FF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Планировалось проведение 7 мероприятий </w:t>
            </w:r>
          </w:p>
        </w:tc>
        <w:tc>
          <w:tcPr>
            <w:tcW w:w="2981" w:type="dxa"/>
            <w:shd w:val="clear" w:color="auto" w:fill="FFFFCC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1Б класс</w:t>
            </w:r>
          </w:p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В программе не проведены все запланированные мероприятия, часть мероприятий перенесена на следующий учебный год</w:t>
            </w:r>
          </w:p>
        </w:tc>
      </w:tr>
      <w:tr w:rsidR="00E51710" w:rsidRPr="00E51710" w:rsidTr="001A7C1D">
        <w:trPr>
          <w:jc w:val="center"/>
        </w:trPr>
        <w:tc>
          <w:tcPr>
            <w:tcW w:w="2238" w:type="dxa"/>
            <w:shd w:val="clear" w:color="auto" w:fill="CC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«Здоровое поколение»</w:t>
            </w:r>
          </w:p>
        </w:tc>
        <w:tc>
          <w:tcPr>
            <w:tcW w:w="1953" w:type="dxa"/>
            <w:shd w:val="clear" w:color="auto" w:fill="CC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Физкультурно-оздоровительная</w:t>
            </w:r>
          </w:p>
        </w:tc>
        <w:tc>
          <w:tcPr>
            <w:tcW w:w="1270" w:type="dxa"/>
            <w:shd w:val="clear" w:color="auto" w:fill="CC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5-18 лет</w:t>
            </w:r>
          </w:p>
        </w:tc>
        <w:tc>
          <w:tcPr>
            <w:tcW w:w="1538" w:type="dxa"/>
            <w:shd w:val="clear" w:color="auto" w:fill="CCFFCC"/>
          </w:tcPr>
          <w:p w:rsidR="00E51710" w:rsidRPr="00E51710" w:rsidRDefault="00E51710" w:rsidP="001A7C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sz w:val="20"/>
                <w:szCs w:val="20"/>
              </w:rPr>
              <w:t>58 мероприятий</w:t>
            </w:r>
          </w:p>
        </w:tc>
        <w:tc>
          <w:tcPr>
            <w:tcW w:w="2981" w:type="dxa"/>
            <w:shd w:val="clear" w:color="auto" w:fill="CCFFCC"/>
          </w:tcPr>
          <w:p w:rsidR="00E51710" w:rsidRPr="00E51710" w:rsidRDefault="00E51710" w:rsidP="00E51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710">
              <w:rPr>
                <w:rFonts w:ascii="Times New Roman" w:hAnsi="Times New Roman" w:cs="Times New Roman"/>
                <w:b/>
                <w:sz w:val="20"/>
                <w:szCs w:val="20"/>
              </w:rPr>
              <w:t>Сертификат  участия командам</w:t>
            </w:r>
          </w:p>
        </w:tc>
      </w:tr>
    </w:tbl>
    <w:p w:rsidR="00F62FE7" w:rsidRDefault="00F62FE7" w:rsidP="00D228C9">
      <w:pPr>
        <w:suppressAutoHyphens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Cs w:val="24"/>
          <w:shd w:val="clear" w:color="auto" w:fill="FFFFFF"/>
        </w:rPr>
      </w:pPr>
    </w:p>
    <w:p w:rsidR="00F62FE7" w:rsidRPr="0089059A" w:rsidRDefault="00F62FE7" w:rsidP="00F62FE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89059A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Занятость обучающихся в системе дополнительного образования города</w:t>
      </w:r>
    </w:p>
    <w:p w:rsidR="00F62FE7" w:rsidRPr="002B660A" w:rsidRDefault="00F62FE7" w:rsidP="00F62FE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</w:p>
    <w:tbl>
      <w:tblPr>
        <w:tblStyle w:val="510"/>
        <w:tblW w:w="10421" w:type="dxa"/>
        <w:jc w:val="center"/>
        <w:tblLook w:val="01E0" w:firstRow="1" w:lastRow="1" w:firstColumn="1" w:lastColumn="1" w:noHBand="0" w:noVBand="0"/>
      </w:tblPr>
      <w:tblGrid>
        <w:gridCol w:w="1991"/>
        <w:gridCol w:w="1472"/>
        <w:gridCol w:w="1468"/>
        <w:gridCol w:w="1501"/>
        <w:gridCol w:w="1501"/>
        <w:gridCol w:w="1357"/>
        <w:gridCol w:w="1131"/>
      </w:tblGrid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</w:rPr>
              <w:t>Учреждения дополнительного образования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sz w:val="18"/>
                <w:szCs w:val="18"/>
              </w:rPr>
              <w:t>Начальное общее образование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sz w:val="18"/>
                <w:szCs w:val="18"/>
              </w:rPr>
              <w:t>Основное общее и среднее общее образование</w:t>
            </w: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  <w:lang w:val="en-US"/>
              </w:rPr>
              <w:t xml:space="preserve">2018 – 2019 </w:t>
            </w:r>
          </w:p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</w:rPr>
              <w:t>учебный год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>
              <w:rPr>
                <w:b/>
                <w:color w:val="00000A"/>
                <w:sz w:val="18"/>
                <w:szCs w:val="18"/>
              </w:rPr>
              <w:t>2019 – 2020</w:t>
            </w:r>
            <w:r w:rsidRPr="00F62FE7">
              <w:rPr>
                <w:b/>
                <w:color w:val="00000A"/>
                <w:sz w:val="18"/>
                <w:szCs w:val="18"/>
              </w:rPr>
              <w:t xml:space="preserve"> </w:t>
            </w:r>
          </w:p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</w:rPr>
              <w:t>учебный год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Pr="001A7C1D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>
              <w:rPr>
                <w:b/>
                <w:color w:val="00000A"/>
                <w:sz w:val="18"/>
                <w:szCs w:val="18"/>
              </w:rPr>
              <w:t>2020 – 2021</w:t>
            </w:r>
            <w:r w:rsidRPr="001A7C1D">
              <w:rPr>
                <w:b/>
                <w:color w:val="00000A"/>
                <w:sz w:val="18"/>
                <w:szCs w:val="18"/>
              </w:rPr>
              <w:t xml:space="preserve"> </w:t>
            </w:r>
          </w:p>
          <w:p w:rsidR="0089059A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1A7C1D">
              <w:rPr>
                <w:b/>
                <w:color w:val="00000A"/>
                <w:sz w:val="18"/>
                <w:szCs w:val="18"/>
              </w:rPr>
              <w:t>учебный год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>
              <w:rPr>
                <w:b/>
                <w:color w:val="00000A"/>
                <w:sz w:val="18"/>
                <w:szCs w:val="18"/>
              </w:rPr>
              <w:t>динамика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Спортивные школы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160</w:t>
            </w:r>
            <w:r>
              <w:rPr>
                <w:color w:val="00000A"/>
                <w:sz w:val="18"/>
                <w:szCs w:val="18"/>
              </w:rPr>
              <w:t>/164/154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139</w:t>
            </w:r>
            <w:r>
              <w:rPr>
                <w:color w:val="00000A"/>
                <w:sz w:val="18"/>
                <w:szCs w:val="18"/>
              </w:rPr>
              <w:t>/161/163</w:t>
            </w: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299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325</w:t>
            </w:r>
            <w:r w:rsidRPr="00F62FE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317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Музыкальные школы</w:t>
            </w:r>
          </w:p>
        </w:tc>
        <w:tc>
          <w:tcPr>
            <w:tcW w:w="1472" w:type="dxa"/>
          </w:tcPr>
          <w:p w:rsidR="0089059A" w:rsidRPr="005A7A7F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  <w:lang w:val="en-US"/>
              </w:rPr>
            </w:pPr>
            <w:r w:rsidRPr="00F62FE7">
              <w:rPr>
                <w:color w:val="00000A"/>
                <w:sz w:val="18"/>
                <w:szCs w:val="18"/>
              </w:rPr>
              <w:t>40</w:t>
            </w:r>
            <w:r>
              <w:rPr>
                <w:color w:val="00000A"/>
                <w:sz w:val="18"/>
                <w:szCs w:val="18"/>
              </w:rPr>
              <w:t>/38/36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49</w:t>
            </w:r>
            <w:r>
              <w:rPr>
                <w:color w:val="00000A"/>
                <w:sz w:val="18"/>
                <w:szCs w:val="18"/>
              </w:rPr>
              <w:t>/38/34</w:t>
            </w: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Pr="00F62FE7">
              <w:rPr>
                <w:b/>
                <w:sz w:val="18"/>
                <w:szCs w:val="18"/>
              </w:rPr>
              <w:t xml:space="preserve">6 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Хореографические коллективы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49</w:t>
            </w:r>
            <w:r>
              <w:rPr>
                <w:color w:val="00000A"/>
                <w:sz w:val="18"/>
                <w:szCs w:val="18"/>
              </w:rPr>
              <w:t>/45/42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41</w:t>
            </w:r>
            <w:r>
              <w:rPr>
                <w:color w:val="00000A"/>
                <w:sz w:val="18"/>
                <w:szCs w:val="18"/>
              </w:rPr>
              <w:t>/35/25</w:t>
            </w: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62FE7">
              <w:rPr>
                <w:b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Языковые центры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52</w:t>
            </w:r>
            <w:r>
              <w:rPr>
                <w:color w:val="00000A"/>
                <w:sz w:val="18"/>
                <w:szCs w:val="18"/>
              </w:rPr>
              <w:t>/60/68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81</w:t>
            </w:r>
            <w:r>
              <w:rPr>
                <w:color w:val="00000A"/>
                <w:sz w:val="18"/>
                <w:szCs w:val="18"/>
              </w:rPr>
              <w:t>/105/123</w:t>
            </w:r>
          </w:p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B17150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B17150">
              <w:rPr>
                <w:b/>
                <w:sz w:val="18"/>
                <w:szCs w:val="18"/>
              </w:rPr>
              <w:t>133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165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191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+ 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Художественные школы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>
              <w:rPr>
                <w:color w:val="00000A"/>
                <w:sz w:val="18"/>
                <w:szCs w:val="18"/>
              </w:rPr>
              <w:t>33/32/34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34</w:t>
            </w:r>
            <w:r>
              <w:rPr>
                <w:color w:val="00000A"/>
                <w:sz w:val="18"/>
                <w:szCs w:val="18"/>
              </w:rPr>
              <w:t>/28/26</w:t>
            </w:r>
          </w:p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B17150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  <w:r w:rsidRPr="00F62FE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 xml:space="preserve">Кружки научно-технической направленности 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18</w:t>
            </w:r>
            <w:r>
              <w:rPr>
                <w:color w:val="00000A"/>
                <w:sz w:val="18"/>
                <w:szCs w:val="18"/>
              </w:rPr>
              <w:t>/24/22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6</w:t>
            </w:r>
            <w:r>
              <w:rPr>
                <w:color w:val="00000A"/>
                <w:sz w:val="18"/>
                <w:szCs w:val="18"/>
              </w:rPr>
              <w:t>/20/24</w:t>
            </w:r>
          </w:p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B17150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B17150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+ </w:t>
            </w:r>
          </w:p>
        </w:tc>
      </w:tr>
      <w:tr w:rsidR="0089059A" w:rsidRPr="00F62FE7" w:rsidTr="00C1755C">
        <w:trPr>
          <w:jc w:val="center"/>
        </w:trPr>
        <w:tc>
          <w:tcPr>
            <w:tcW w:w="1991" w:type="dxa"/>
            <w:shd w:val="clear" w:color="auto" w:fill="FFFFFF" w:themeFill="background1"/>
          </w:tcPr>
          <w:p w:rsidR="0089059A" w:rsidRPr="00F62FE7" w:rsidRDefault="0089059A" w:rsidP="00C1755C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 xml:space="preserve">Театральные студии </w:t>
            </w:r>
          </w:p>
        </w:tc>
        <w:tc>
          <w:tcPr>
            <w:tcW w:w="1472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10</w:t>
            </w:r>
            <w:r>
              <w:rPr>
                <w:color w:val="00000A"/>
                <w:sz w:val="18"/>
                <w:szCs w:val="18"/>
              </w:rPr>
              <w:t>/10/6</w:t>
            </w:r>
          </w:p>
        </w:tc>
        <w:tc>
          <w:tcPr>
            <w:tcW w:w="1468" w:type="dxa"/>
          </w:tcPr>
          <w:p w:rsidR="0089059A" w:rsidRPr="00F62FE7" w:rsidRDefault="0089059A" w:rsidP="00C1755C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8</w:t>
            </w:r>
            <w:r>
              <w:rPr>
                <w:color w:val="00000A"/>
                <w:sz w:val="18"/>
                <w:szCs w:val="18"/>
              </w:rPr>
              <w:t>/4/6</w:t>
            </w:r>
          </w:p>
        </w:tc>
        <w:tc>
          <w:tcPr>
            <w:tcW w:w="1501" w:type="dxa"/>
            <w:shd w:val="clear" w:color="auto" w:fill="DBE5F1" w:themeFill="accent1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62FE7">
              <w:rPr>
                <w:b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501" w:type="dxa"/>
            <w:shd w:val="clear" w:color="auto" w:fill="F2DBDB" w:themeFill="accent2" w:themeFillTint="33"/>
          </w:tcPr>
          <w:p w:rsidR="0089059A" w:rsidRPr="00F62FE7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357" w:type="dxa"/>
            <w:shd w:val="clear" w:color="auto" w:fill="DDD9C3" w:themeFill="background2" w:themeFillShade="E6"/>
          </w:tcPr>
          <w:p w:rsidR="0089059A" w:rsidRDefault="0089059A" w:rsidP="00C1755C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131" w:type="dxa"/>
            <w:shd w:val="clear" w:color="auto" w:fill="DDD9C3" w:themeFill="background2" w:themeFillShade="E6"/>
          </w:tcPr>
          <w:p w:rsidR="0089059A" w:rsidRDefault="0089059A" w:rsidP="0089059A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 </w:t>
            </w:r>
          </w:p>
        </w:tc>
      </w:tr>
    </w:tbl>
    <w:p w:rsidR="0014543A" w:rsidRDefault="0014543A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</w:p>
    <w:p w:rsidR="001A7C1D" w:rsidRPr="0089059A" w:rsidRDefault="0089059A" w:rsidP="0089059A">
      <w:p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905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связи со сложной эпидемиологической обстановкой отмечается отрицательная динамика в посещении обучающимися гимназии спортивных школ, музыкальных школ, художественных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школ и хореографических студий (в основном в категории 1-классники).</w:t>
      </w:r>
    </w:p>
    <w:p w:rsidR="001A7C1D" w:rsidRDefault="001A7C1D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</w:p>
    <w:p w:rsidR="00AD6208" w:rsidRPr="00946F95" w:rsidRDefault="00DB452F" w:rsidP="000C57C7">
      <w:pPr>
        <w:pStyle w:val="af0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Характеристика</w:t>
      </w:r>
      <w:r w:rsidR="00AD6208"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сист</w:t>
      </w:r>
      <w:r w:rsidR="000F41E9"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емы оценки качества образования</w:t>
      </w:r>
      <w:r w:rsidR="00F3583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1A7C1D" w:rsidRPr="001A7C1D" w:rsidRDefault="001A7C1D" w:rsidP="001A7C1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C1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 создана  система контроля оценки качества, которая развивается и совершенствуется. Система оценки качества образования гимназии представляет собой совокупность диагностических и оценочных процедур, обеспечивающих оценку образовательных достижений обучающихся, эффективности образовательной деятельности.</w:t>
      </w:r>
    </w:p>
    <w:tbl>
      <w:tblPr>
        <w:tblW w:w="10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6"/>
        <w:gridCol w:w="4301"/>
      </w:tblGrid>
      <w:tr w:rsidR="001A7C1D" w:rsidRPr="001A7C1D" w:rsidTr="001A7C1D">
        <w:trPr>
          <w:jc w:val="center"/>
        </w:trPr>
        <w:tc>
          <w:tcPr>
            <w:tcW w:w="5716" w:type="dxa"/>
            <w:tcBorders>
              <w:bottom w:val="single" w:sz="4" w:space="0" w:color="auto"/>
            </w:tcBorders>
            <w:shd w:val="clear" w:color="auto" w:fill="FFFFFF"/>
          </w:tcPr>
          <w:p w:rsidR="001A7C1D" w:rsidRPr="001A7C1D" w:rsidRDefault="001A7C1D" w:rsidP="001A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0"/>
                <w:szCs w:val="21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1"/>
                <w:lang w:eastAsia="ru-RU"/>
              </w:rPr>
              <w:t>КРИТЕРИИ ОЦЕНКИ КАЧЕСТВА ОБРАЗОВАНИЯ</w:t>
            </w:r>
          </w:p>
        </w:tc>
        <w:tc>
          <w:tcPr>
            <w:tcW w:w="4301" w:type="dxa"/>
            <w:tcBorders>
              <w:bottom w:val="single" w:sz="4" w:space="0" w:color="auto"/>
            </w:tcBorders>
            <w:shd w:val="clear" w:color="auto" w:fill="FFFFFF"/>
          </w:tcPr>
          <w:p w:rsidR="001A7C1D" w:rsidRPr="001A7C1D" w:rsidRDefault="001A7C1D" w:rsidP="001A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20"/>
                <w:szCs w:val="21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1"/>
                <w:lang w:eastAsia="ru-RU"/>
              </w:rPr>
              <w:t>ПРОЦЕДУРЫ</w:t>
            </w:r>
          </w:p>
        </w:tc>
      </w:tr>
      <w:tr w:rsidR="001A7C1D" w:rsidRPr="001A7C1D" w:rsidTr="001A7C1D">
        <w:trPr>
          <w:jc w:val="center"/>
        </w:trPr>
        <w:tc>
          <w:tcPr>
            <w:tcW w:w="10017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1A7C1D" w:rsidRPr="001A7C1D" w:rsidRDefault="001A7C1D" w:rsidP="001A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Внешняя оценка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   качества    образования    на    основе    государственной (итоговой) аттестации выпускников 9 классов</w:t>
            </w:r>
          </w:p>
        </w:tc>
        <w:tc>
          <w:tcPr>
            <w:tcW w:w="4301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ОГЭ (4 обязательных экзамена, в </w:t>
            </w:r>
            <w:proofErr w:type="spellStart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т.ч</w:t>
            </w:r>
            <w:proofErr w:type="spellEnd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два по выбору) </w:t>
            </w:r>
            <w:r w:rsidRPr="001A7C1D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(в 2020 году ОГЭ нет)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   качества    образования    на    основе    государственной (итоговой) аттестации выпускников 11 классов</w:t>
            </w:r>
          </w:p>
        </w:tc>
        <w:tc>
          <w:tcPr>
            <w:tcW w:w="4301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ЕГЭ (2 обязательных экзамена, по выбору  число экзаменов определяется выпускником)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мониторинг учебных достижений обучающихся  по итогам </w:t>
            </w: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независимых срезов знаний </w:t>
            </w:r>
          </w:p>
        </w:tc>
        <w:tc>
          <w:tcPr>
            <w:tcW w:w="4301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региональное тестирование</w:t>
            </w:r>
          </w:p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всероссийские проверочные работы по разным предметам 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аттестация педагогических работников</w:t>
            </w:r>
          </w:p>
        </w:tc>
        <w:tc>
          <w:tcPr>
            <w:tcW w:w="4301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портфолио учителя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проведения конкурсных мероприятий</w:t>
            </w:r>
          </w:p>
        </w:tc>
        <w:tc>
          <w:tcPr>
            <w:tcW w:w="4301" w:type="dxa"/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планам работы МАУ ИМЦ г.Томска, ТОИПКРО, РЦРО и др.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tcBorders>
              <w:bottom w:val="single" w:sz="4" w:space="0" w:color="auto"/>
            </w:tcBorders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  качества   образования   на   основе   государственной   аккредитации, контроль  за соблюдением лицензионных условий</w:t>
            </w:r>
          </w:p>
        </w:tc>
        <w:tc>
          <w:tcPr>
            <w:tcW w:w="4301" w:type="dxa"/>
            <w:tcBorders>
              <w:bottom w:val="single" w:sz="4" w:space="0" w:color="auto"/>
            </w:tcBorders>
            <w:shd w:val="clear" w:color="auto" w:fill="FDE9D9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качество условий и результаты образовательной деятельности</w:t>
            </w:r>
          </w:p>
        </w:tc>
      </w:tr>
      <w:tr w:rsidR="001A7C1D" w:rsidRPr="001A7C1D" w:rsidTr="001A7C1D">
        <w:trPr>
          <w:jc w:val="center"/>
        </w:trPr>
        <w:tc>
          <w:tcPr>
            <w:tcW w:w="10017" w:type="dxa"/>
            <w:gridSpan w:val="2"/>
            <w:tcBorders>
              <w:bottom w:val="single" w:sz="4" w:space="0" w:color="auto"/>
            </w:tcBorders>
            <w:shd w:val="clear" w:color="auto" w:fill="C4BC96"/>
          </w:tcPr>
          <w:p w:rsidR="001A7C1D" w:rsidRPr="001A7C1D" w:rsidRDefault="001A7C1D" w:rsidP="001A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1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/>
                <w:bCs/>
                <w:szCs w:val="21"/>
                <w:lang w:eastAsia="ru-RU"/>
              </w:rPr>
              <w:t>Внутренняя оценка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оценка образовательных достижений обучающихся 1-4, 5-9 и 10-11 классов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 результатам четвертей – 1-9 </w:t>
            </w:r>
            <w:proofErr w:type="spellStart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</w:t>
            </w:r>
            <w:proofErr w:type="spellEnd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., полугодий – 10-11 классы, по результатам года 1-11 классы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оценка образовательных достижений обучающихся по всем предметам учебного плана во 1-4, 5-9, 10-11 классах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промежуточная итоговая аттестация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оценка качества </w:t>
            </w:r>
            <w:proofErr w:type="spellStart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предпрофильного</w:t>
            </w:r>
            <w:proofErr w:type="spellEnd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обучения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портфолио обучающихся 9 классов, диагностика готовности к профильному обучению (удовлетворённость социально-психологической стороной образовательного процесса, </w:t>
            </w:r>
            <w:r w:rsidRPr="001A7C1D">
              <w:rPr>
                <w:rFonts w:ascii="Times New Roman" w:eastAsia="Calibri" w:hAnsi="Times New Roman" w:cs="Times New Roman"/>
                <w:bCs/>
                <w:color w:val="17365D"/>
                <w:sz w:val="24"/>
                <w:szCs w:val="24"/>
              </w:rPr>
              <w:t xml:space="preserve"> </w:t>
            </w:r>
            <w:proofErr w:type="spellStart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мотивационной и ценностной готовности к выбору направления продолжения образования)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оценка качества профильного  обучения 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диагностика осознанности выбора профиля и </w:t>
            </w:r>
            <w:proofErr w:type="spellStart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профессиональных предпочтений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оценка образовательных достижений обучающихся 1 классов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портфолио обучающихся 1 классов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оценка ИКТ-компетентностей обучающихся 9 классов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онлайн-тест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уровня воспитанности, мотивации, психологического комфорта обучающихся</w:t>
            </w:r>
          </w:p>
        </w:tc>
        <w:tc>
          <w:tcPr>
            <w:tcW w:w="4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1-11 классы, в конце учебного года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обучающихся, требующих особого внимания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состояния здоровья обучающихся</w:t>
            </w:r>
          </w:p>
        </w:tc>
        <w:tc>
          <w:tcPr>
            <w:tcW w:w="4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скрининг заболеваний обучающихся, профилактическая работа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физической подготовки обучающихся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нормативам ГТО, группам здоровья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аттестация педагогических работников на соответствие занимаемой должности</w:t>
            </w:r>
          </w:p>
        </w:tc>
        <w:tc>
          <w:tcPr>
            <w:tcW w:w="4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портфолио учителя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проведения конкурсных мероприятий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плану работы гимназии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самоанализ деятельности, осуществляемый педагогическими работниками</w:t>
            </w:r>
          </w:p>
        </w:tc>
        <w:tc>
          <w:tcPr>
            <w:tcW w:w="4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итогам учебного года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общественная экспертиза качества образования</w:t>
            </w: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оценка деятельности гимназии Наблюдательным и Управляющим Советами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олимпиады, творческие конкурсы, конференции</w:t>
            </w:r>
          </w:p>
        </w:tc>
        <w:tc>
          <w:tcPr>
            <w:tcW w:w="4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графикам</w:t>
            </w:r>
          </w:p>
        </w:tc>
      </w:tr>
      <w:tr w:rsidR="001A7C1D" w:rsidRPr="001A7C1D" w:rsidTr="001A7C1D">
        <w:trPr>
          <w:jc w:val="center"/>
        </w:trPr>
        <w:tc>
          <w:tcPr>
            <w:tcW w:w="5716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мониторинг качества преподавания</w:t>
            </w:r>
          </w:p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301" w:type="dxa"/>
            <w:shd w:val="clear" w:color="auto" w:fill="EEECE1"/>
          </w:tcPr>
          <w:p w:rsidR="001A7C1D" w:rsidRPr="001A7C1D" w:rsidRDefault="001A7C1D" w:rsidP="001A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1A7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системный анализ урока, методика определения рейтинговой оценки деятельности учителя</w:t>
            </w:r>
          </w:p>
        </w:tc>
      </w:tr>
    </w:tbl>
    <w:p w:rsidR="001A7C1D" w:rsidRPr="001A7C1D" w:rsidRDefault="001A7C1D" w:rsidP="001A7C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1A7C1D" w:rsidRPr="001A7C1D" w:rsidRDefault="001A7C1D" w:rsidP="001A7C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A7C1D">
        <w:rPr>
          <w:rFonts w:ascii="Times New Roman" w:eastAsia="Times New Roman" w:hAnsi="Times New Roman" w:cs="Times New Roman"/>
          <w:sz w:val="24"/>
          <w:lang w:eastAsia="ru-RU"/>
        </w:rPr>
        <w:t>Придание гласности результатам оценки качества образования обеспечивается путем предоставления информационных материалов посредством  публикаций  (в том числе на сайте гимназии), аналитических материалов и открытых публичных докладов.</w:t>
      </w:r>
    </w:p>
    <w:p w:rsidR="002B7B63" w:rsidRPr="001A7C1D" w:rsidRDefault="001A7C1D" w:rsidP="001A7C1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A7C1D">
        <w:rPr>
          <w:rFonts w:ascii="Times New Roman" w:eastAsia="Times New Roman" w:hAnsi="Times New Roman" w:cs="Times New Roman"/>
          <w:sz w:val="24"/>
          <w:lang w:eastAsia="ru-RU"/>
        </w:rPr>
        <w:t xml:space="preserve">Локальные акты гимназии (Положение о промежуточной аттестации обучающихся гимназии, Положение о текущем контроле успеваемости обучающихся гимназии): </w:t>
      </w:r>
      <w:hyperlink r:id="rId86" w:history="1">
        <w:r w:rsidRPr="001A7C1D">
          <w:rPr>
            <w:rFonts w:ascii="Times New Roman" w:eastAsia="Calibri" w:hAnsi="Times New Roman" w:cs="Times New Roman"/>
            <w:b/>
            <w:color w:val="0000FF"/>
            <w:sz w:val="24"/>
            <w:szCs w:val="32"/>
            <w:u w:val="single"/>
          </w:rPr>
          <w:t>http://gim24.tomsk.ru/page/dokumenty</w:t>
        </w:r>
      </w:hyperlink>
    </w:p>
    <w:p w:rsidR="00F37452" w:rsidRDefault="00F37452" w:rsidP="004E0284">
      <w:pPr>
        <w:spacing w:after="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242092" w:rsidRPr="00F35833" w:rsidRDefault="00242092" w:rsidP="004E0284">
      <w:pPr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4.РЕЗУЛЬТА</w:t>
      </w:r>
      <w:r w:rsidR="00413B41" w:rsidRP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ТЫ ОБРАЗОВАТЕЛЬНОЙ ДЕЯТЕЛЬНОСТИ</w:t>
      </w:r>
      <w:r w:rsidR="00F3583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.</w:t>
      </w:r>
    </w:p>
    <w:p w:rsidR="00D220C0" w:rsidRDefault="00D220C0" w:rsidP="00733209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733209" w:rsidRDefault="00D220C0" w:rsidP="007D686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Показатель абсолютной успеваемости обучения за три года на всех уровнях образования остаётся неизменным и составляет 100%.</w:t>
      </w:r>
    </w:p>
    <w:p w:rsidR="002B7B63" w:rsidRDefault="002B7B63" w:rsidP="0073320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2679C6" w:rsidRPr="00946F95" w:rsidRDefault="002679C6" w:rsidP="002679C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lastRenderedPageBreak/>
        <w:t>Сравнительная диагностика учебных достижений по гимназии</w:t>
      </w:r>
    </w:p>
    <w:p w:rsidR="002679C6" w:rsidRPr="00744524" w:rsidRDefault="002679C6" w:rsidP="002679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10785" w:type="dxa"/>
        <w:jc w:val="center"/>
        <w:tblLayout w:type="fixed"/>
        <w:tblLook w:val="01E0" w:firstRow="1" w:lastRow="1" w:firstColumn="1" w:lastColumn="1" w:noHBand="0" w:noVBand="0"/>
      </w:tblPr>
      <w:tblGrid>
        <w:gridCol w:w="5165"/>
        <w:gridCol w:w="1356"/>
        <w:gridCol w:w="1426"/>
        <w:gridCol w:w="1419"/>
        <w:gridCol w:w="1419"/>
      </w:tblGrid>
      <w:tr w:rsidR="001A7C1D" w:rsidRPr="00744524" w:rsidTr="00DA09BB">
        <w:trPr>
          <w:jc w:val="center"/>
        </w:trPr>
        <w:tc>
          <w:tcPr>
            <w:tcW w:w="5165" w:type="dxa"/>
            <w:tcBorders>
              <w:bottom w:val="single" w:sz="4" w:space="0" w:color="auto"/>
            </w:tcBorders>
            <w:shd w:val="clear" w:color="auto" w:fill="auto"/>
          </w:tcPr>
          <w:p w:rsidR="001A7C1D" w:rsidRPr="00744524" w:rsidRDefault="001A7C1D" w:rsidP="00754852">
            <w:pPr>
              <w:jc w:val="center"/>
              <w:rPr>
                <w:b/>
              </w:rPr>
            </w:pPr>
            <w:r w:rsidRPr="00744524">
              <w:rPr>
                <w:b/>
              </w:rPr>
              <w:t>Показатели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1A7C1D" w:rsidRPr="00744524" w:rsidRDefault="001A7C1D" w:rsidP="001A7C1D">
            <w:pPr>
              <w:jc w:val="center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</w:tcPr>
          <w:p w:rsidR="001A7C1D" w:rsidRPr="00744524" w:rsidRDefault="001A7C1D" w:rsidP="001A7C1D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1A7C1D" w:rsidRPr="00744524" w:rsidRDefault="001A7C1D" w:rsidP="00754852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1A7C1D" w:rsidRDefault="001A7C1D" w:rsidP="00754852">
            <w:pPr>
              <w:jc w:val="center"/>
              <w:rPr>
                <w:b/>
              </w:rPr>
            </w:pPr>
            <w:r>
              <w:rPr>
                <w:b/>
              </w:rPr>
              <w:t>динамика</w:t>
            </w:r>
          </w:p>
        </w:tc>
      </w:tr>
      <w:tr w:rsidR="001A7C1D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744524" w:rsidRDefault="001A7C1D" w:rsidP="00754852">
            <w:pPr>
              <w:jc w:val="both"/>
            </w:pPr>
            <w:r w:rsidRPr="00744524">
              <w:t xml:space="preserve">Число обучающихся </w:t>
            </w:r>
            <w:r>
              <w:t>1</w:t>
            </w:r>
            <w:r w:rsidRPr="00744524">
              <w:t>-11 классов</w:t>
            </w:r>
          </w:p>
        </w:tc>
        <w:tc>
          <w:tcPr>
            <w:tcW w:w="135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727</w:t>
            </w:r>
          </w:p>
        </w:tc>
        <w:tc>
          <w:tcPr>
            <w:tcW w:w="142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745</w:t>
            </w:r>
          </w:p>
        </w:tc>
        <w:tc>
          <w:tcPr>
            <w:tcW w:w="1419" w:type="dxa"/>
          </w:tcPr>
          <w:p w:rsidR="001A7C1D" w:rsidRPr="0089059A" w:rsidRDefault="001A7C1D" w:rsidP="001A7C1D">
            <w:pPr>
              <w:jc w:val="center"/>
              <w:rPr>
                <w:b/>
              </w:rPr>
            </w:pPr>
            <w:r w:rsidRPr="0089059A">
              <w:rPr>
                <w:b/>
              </w:rPr>
              <w:t>781</w:t>
            </w:r>
          </w:p>
        </w:tc>
        <w:tc>
          <w:tcPr>
            <w:tcW w:w="1419" w:type="dxa"/>
          </w:tcPr>
          <w:p w:rsidR="001A7C1D" w:rsidRPr="0089059A" w:rsidRDefault="001A7C1D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+</w:t>
            </w:r>
          </w:p>
        </w:tc>
      </w:tr>
      <w:tr w:rsidR="001A7C1D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744524" w:rsidRDefault="001A7C1D" w:rsidP="00754852">
            <w:pPr>
              <w:jc w:val="both"/>
            </w:pPr>
            <w:r>
              <w:t>Абсолютная успеваемость</w:t>
            </w:r>
            <w:r w:rsidRPr="00744524">
              <w:t xml:space="preserve"> по гимназии</w:t>
            </w:r>
            <w:r>
              <w:t>, %</w:t>
            </w:r>
          </w:p>
        </w:tc>
        <w:tc>
          <w:tcPr>
            <w:tcW w:w="135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100</w:t>
            </w:r>
          </w:p>
        </w:tc>
        <w:tc>
          <w:tcPr>
            <w:tcW w:w="142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100</w:t>
            </w:r>
          </w:p>
        </w:tc>
        <w:tc>
          <w:tcPr>
            <w:tcW w:w="1419" w:type="dxa"/>
          </w:tcPr>
          <w:p w:rsidR="008B5236" w:rsidRDefault="001A7C1D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100</w:t>
            </w:r>
            <w:r w:rsidR="008B5236">
              <w:rPr>
                <w:b/>
              </w:rPr>
              <w:t xml:space="preserve"> </w:t>
            </w:r>
          </w:p>
          <w:p w:rsidR="001A7C1D" w:rsidRPr="008B5236" w:rsidRDefault="008B5236" w:rsidP="00754852">
            <w:pPr>
              <w:jc w:val="center"/>
            </w:pPr>
            <w:r w:rsidRPr="008B5236">
              <w:rPr>
                <w:sz w:val="18"/>
              </w:rPr>
              <w:t>без учёта ПИА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=</w:t>
            </w:r>
          </w:p>
        </w:tc>
      </w:tr>
      <w:tr w:rsidR="001A7C1D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744524" w:rsidRDefault="001A7C1D" w:rsidP="00754852">
            <w:pPr>
              <w:jc w:val="both"/>
            </w:pPr>
            <w:r>
              <w:t>Качественная успеваемость</w:t>
            </w:r>
            <w:r w:rsidRPr="00744524">
              <w:t xml:space="preserve"> по гимназии</w:t>
            </w:r>
            <w:r>
              <w:t>, %</w:t>
            </w:r>
          </w:p>
        </w:tc>
        <w:tc>
          <w:tcPr>
            <w:tcW w:w="135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72</w:t>
            </w:r>
          </w:p>
        </w:tc>
        <w:tc>
          <w:tcPr>
            <w:tcW w:w="142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75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67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-8</w:t>
            </w:r>
          </w:p>
        </w:tc>
      </w:tr>
      <w:tr w:rsidR="001A7C1D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744524" w:rsidRDefault="001A7C1D" w:rsidP="00754852">
            <w:pPr>
              <w:jc w:val="both"/>
            </w:pPr>
            <w:r w:rsidRPr="00744524">
              <w:t>Оставлены на повторное обучение</w:t>
            </w:r>
          </w:p>
        </w:tc>
        <w:tc>
          <w:tcPr>
            <w:tcW w:w="135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0</w:t>
            </w:r>
          </w:p>
        </w:tc>
        <w:tc>
          <w:tcPr>
            <w:tcW w:w="1426" w:type="dxa"/>
            <w:shd w:val="clear" w:color="auto" w:fill="auto"/>
          </w:tcPr>
          <w:p w:rsidR="001A7C1D" w:rsidRPr="00744524" w:rsidRDefault="001A7C1D" w:rsidP="001A7C1D">
            <w:pPr>
              <w:jc w:val="center"/>
            </w:pPr>
            <w:r>
              <w:t>0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0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=</w:t>
            </w:r>
          </w:p>
        </w:tc>
      </w:tr>
      <w:tr w:rsidR="00DA09BB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DA09BB" w:rsidRPr="00744524" w:rsidRDefault="00DA09BB" w:rsidP="00754852">
            <w:pPr>
              <w:jc w:val="both"/>
            </w:pPr>
            <w:r w:rsidRPr="00744524">
              <w:t xml:space="preserve">Окончили  год  с отличной </w:t>
            </w:r>
            <w:r>
              <w:t>успеваемостью, чел/%</w:t>
            </w:r>
          </w:p>
        </w:tc>
        <w:tc>
          <w:tcPr>
            <w:tcW w:w="1356" w:type="dxa"/>
            <w:shd w:val="clear" w:color="auto" w:fill="auto"/>
          </w:tcPr>
          <w:p w:rsidR="00DA09BB" w:rsidRPr="00744524" w:rsidRDefault="00DA09BB" w:rsidP="001A7C1D">
            <w:pPr>
              <w:jc w:val="center"/>
            </w:pPr>
            <w:r>
              <w:t>120/17</w:t>
            </w:r>
          </w:p>
        </w:tc>
        <w:tc>
          <w:tcPr>
            <w:tcW w:w="1426" w:type="dxa"/>
            <w:shd w:val="clear" w:color="auto" w:fill="auto"/>
          </w:tcPr>
          <w:p w:rsidR="00DA09BB" w:rsidRPr="00744524" w:rsidRDefault="00DA09BB" w:rsidP="001A7C1D">
            <w:pPr>
              <w:jc w:val="center"/>
            </w:pPr>
            <w:r>
              <w:t>151/20</w:t>
            </w:r>
          </w:p>
        </w:tc>
        <w:tc>
          <w:tcPr>
            <w:tcW w:w="1419" w:type="dxa"/>
          </w:tcPr>
          <w:p w:rsidR="008C4C41" w:rsidRPr="0089059A" w:rsidRDefault="008C4C41" w:rsidP="008C4C41">
            <w:pPr>
              <w:jc w:val="center"/>
              <w:rPr>
                <w:b/>
              </w:rPr>
            </w:pPr>
            <w:r w:rsidRPr="0089059A">
              <w:rPr>
                <w:b/>
              </w:rPr>
              <w:t>98/13</w:t>
            </w:r>
          </w:p>
        </w:tc>
        <w:tc>
          <w:tcPr>
            <w:tcW w:w="1419" w:type="dxa"/>
          </w:tcPr>
          <w:p w:rsidR="00DA09BB" w:rsidRPr="0089059A" w:rsidRDefault="008C4C41" w:rsidP="001334BF">
            <w:pPr>
              <w:jc w:val="center"/>
              <w:rPr>
                <w:b/>
              </w:rPr>
            </w:pPr>
            <w:r w:rsidRPr="0089059A">
              <w:rPr>
                <w:b/>
              </w:rPr>
              <w:t>-7</w:t>
            </w:r>
          </w:p>
        </w:tc>
      </w:tr>
      <w:tr w:rsidR="00DA09BB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DA09BB" w:rsidRPr="00744524" w:rsidRDefault="00DA09BB" w:rsidP="00754852">
            <w:pPr>
              <w:jc w:val="both"/>
            </w:pPr>
            <w:r>
              <w:t>Окончили год без троек, чел/%</w:t>
            </w:r>
          </w:p>
        </w:tc>
        <w:tc>
          <w:tcPr>
            <w:tcW w:w="1356" w:type="dxa"/>
            <w:shd w:val="clear" w:color="auto" w:fill="auto"/>
          </w:tcPr>
          <w:p w:rsidR="00DA09BB" w:rsidRPr="00744524" w:rsidRDefault="00DA09BB" w:rsidP="001A7C1D">
            <w:pPr>
              <w:jc w:val="center"/>
            </w:pPr>
            <w:r>
              <w:t>352/48</w:t>
            </w:r>
          </w:p>
        </w:tc>
        <w:tc>
          <w:tcPr>
            <w:tcW w:w="1426" w:type="dxa"/>
            <w:shd w:val="clear" w:color="auto" w:fill="auto"/>
          </w:tcPr>
          <w:p w:rsidR="00DA09BB" w:rsidRPr="00744524" w:rsidRDefault="00DA09BB" w:rsidP="001A7C1D">
            <w:pPr>
              <w:jc w:val="center"/>
            </w:pPr>
            <w:r>
              <w:t>444/60</w:t>
            </w:r>
          </w:p>
        </w:tc>
        <w:tc>
          <w:tcPr>
            <w:tcW w:w="1419" w:type="dxa"/>
          </w:tcPr>
          <w:p w:rsidR="00DA09BB" w:rsidRPr="0089059A" w:rsidRDefault="008C4C41" w:rsidP="001334BF">
            <w:pPr>
              <w:jc w:val="center"/>
              <w:rPr>
                <w:b/>
                <w:color w:val="00B050"/>
              </w:rPr>
            </w:pPr>
            <w:r w:rsidRPr="0089059A">
              <w:rPr>
                <w:b/>
              </w:rPr>
              <w:t>443/57</w:t>
            </w:r>
          </w:p>
        </w:tc>
        <w:tc>
          <w:tcPr>
            <w:tcW w:w="1419" w:type="dxa"/>
          </w:tcPr>
          <w:p w:rsidR="00DA09BB" w:rsidRPr="0089059A" w:rsidRDefault="008C4C41" w:rsidP="001334BF">
            <w:pPr>
              <w:jc w:val="center"/>
              <w:rPr>
                <w:b/>
              </w:rPr>
            </w:pPr>
            <w:r w:rsidRPr="0089059A">
              <w:rPr>
                <w:b/>
              </w:rPr>
              <w:t>-3</w:t>
            </w:r>
          </w:p>
        </w:tc>
      </w:tr>
      <w:tr w:rsidR="001A7C1D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744524" w:rsidRDefault="001A7C1D" w:rsidP="00754852">
            <w:r w:rsidRPr="00744524">
              <w:t>Качественная ус</w:t>
            </w:r>
            <w:r>
              <w:t>певаемость на уровне начального общего образования, %</w:t>
            </w:r>
          </w:p>
        </w:tc>
        <w:tc>
          <w:tcPr>
            <w:tcW w:w="1356" w:type="dxa"/>
            <w:shd w:val="clear" w:color="auto" w:fill="auto"/>
          </w:tcPr>
          <w:p w:rsidR="001A7C1D" w:rsidRDefault="001A7C1D" w:rsidP="001A7C1D">
            <w:pPr>
              <w:jc w:val="center"/>
            </w:pPr>
            <w:r>
              <w:t>82</w:t>
            </w:r>
          </w:p>
        </w:tc>
        <w:tc>
          <w:tcPr>
            <w:tcW w:w="1426" w:type="dxa"/>
            <w:shd w:val="clear" w:color="auto" w:fill="auto"/>
          </w:tcPr>
          <w:p w:rsidR="001A7C1D" w:rsidRDefault="001A7C1D" w:rsidP="001A7C1D">
            <w:pPr>
              <w:jc w:val="center"/>
            </w:pPr>
            <w:r>
              <w:t>89,2</w:t>
            </w:r>
          </w:p>
        </w:tc>
        <w:tc>
          <w:tcPr>
            <w:tcW w:w="1419" w:type="dxa"/>
          </w:tcPr>
          <w:p w:rsidR="001A7C1D" w:rsidRPr="0089059A" w:rsidRDefault="00DA09BB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69,8</w:t>
            </w:r>
          </w:p>
        </w:tc>
        <w:tc>
          <w:tcPr>
            <w:tcW w:w="1419" w:type="dxa"/>
          </w:tcPr>
          <w:p w:rsidR="001A7C1D" w:rsidRPr="0089059A" w:rsidRDefault="00DA09BB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-19,4</w:t>
            </w:r>
          </w:p>
        </w:tc>
      </w:tr>
      <w:tr w:rsidR="00DA09BB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DA09BB" w:rsidRPr="00744524" w:rsidRDefault="00DA09BB" w:rsidP="00754852">
            <w:r w:rsidRPr="00744524">
              <w:t xml:space="preserve">Качественная </w:t>
            </w:r>
            <w:r>
              <w:t>успеваемость на уровне основного общего образования, %</w:t>
            </w:r>
          </w:p>
        </w:tc>
        <w:tc>
          <w:tcPr>
            <w:tcW w:w="1356" w:type="dxa"/>
            <w:shd w:val="clear" w:color="auto" w:fill="auto"/>
          </w:tcPr>
          <w:p w:rsidR="00DA09BB" w:rsidRPr="00744524" w:rsidRDefault="00DA09BB" w:rsidP="001A7C1D">
            <w:pPr>
              <w:jc w:val="center"/>
            </w:pPr>
            <w:r w:rsidRPr="0066291D">
              <w:t>68,3</w:t>
            </w:r>
          </w:p>
        </w:tc>
        <w:tc>
          <w:tcPr>
            <w:tcW w:w="1426" w:type="dxa"/>
            <w:shd w:val="clear" w:color="auto" w:fill="auto"/>
          </w:tcPr>
          <w:p w:rsidR="00DA09BB" w:rsidRPr="00744524" w:rsidRDefault="00DA09BB" w:rsidP="001A7C1D">
            <w:pPr>
              <w:jc w:val="center"/>
            </w:pPr>
            <w:r>
              <w:t>70,8</w:t>
            </w:r>
          </w:p>
        </w:tc>
        <w:tc>
          <w:tcPr>
            <w:tcW w:w="1419" w:type="dxa"/>
          </w:tcPr>
          <w:p w:rsidR="00DA09BB" w:rsidRPr="0089059A" w:rsidRDefault="00DA09BB" w:rsidP="001334BF">
            <w:pPr>
              <w:jc w:val="center"/>
              <w:rPr>
                <w:b/>
              </w:rPr>
            </w:pPr>
            <w:r w:rsidRPr="0089059A">
              <w:rPr>
                <w:b/>
              </w:rPr>
              <w:t>63,11</w:t>
            </w:r>
          </w:p>
        </w:tc>
        <w:tc>
          <w:tcPr>
            <w:tcW w:w="1419" w:type="dxa"/>
          </w:tcPr>
          <w:p w:rsidR="00DA09BB" w:rsidRPr="0089059A" w:rsidRDefault="00DA09BB" w:rsidP="001334BF">
            <w:pPr>
              <w:jc w:val="center"/>
              <w:rPr>
                <w:b/>
              </w:rPr>
            </w:pPr>
            <w:r w:rsidRPr="0089059A">
              <w:rPr>
                <w:b/>
              </w:rPr>
              <w:t>-7,69</w:t>
            </w:r>
          </w:p>
        </w:tc>
      </w:tr>
      <w:tr w:rsidR="001A7C1D" w:rsidRPr="008C4C41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754852">
            <w:r w:rsidRPr="008C4C41">
              <w:t>Качественная успеваемость на уровне среднего общего образования, %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57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65</w:t>
            </w:r>
          </w:p>
        </w:tc>
        <w:tc>
          <w:tcPr>
            <w:tcW w:w="1419" w:type="dxa"/>
            <w:shd w:val="clear" w:color="auto" w:fill="FFFFFF" w:themeFill="background1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68</w:t>
            </w:r>
          </w:p>
        </w:tc>
        <w:tc>
          <w:tcPr>
            <w:tcW w:w="1419" w:type="dxa"/>
            <w:shd w:val="clear" w:color="auto" w:fill="FFFFFF" w:themeFill="background1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+3</w:t>
            </w:r>
          </w:p>
        </w:tc>
      </w:tr>
      <w:tr w:rsidR="001A7C1D" w:rsidRPr="008C4C41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754852">
            <w:r w:rsidRPr="008C4C41">
              <w:t>Получили аттестаты установленного образца основного общего образования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все выпускники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все выпускники</w:t>
            </w:r>
          </w:p>
        </w:tc>
        <w:tc>
          <w:tcPr>
            <w:tcW w:w="1419" w:type="dxa"/>
            <w:shd w:val="clear" w:color="auto" w:fill="FFFFFF" w:themeFill="background1"/>
          </w:tcPr>
          <w:p w:rsidR="001A7C1D" w:rsidRPr="0089059A" w:rsidRDefault="001A7C1D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все выпускники</w:t>
            </w:r>
          </w:p>
        </w:tc>
        <w:tc>
          <w:tcPr>
            <w:tcW w:w="1419" w:type="dxa"/>
            <w:shd w:val="clear" w:color="auto" w:fill="FFFFFF" w:themeFill="background1"/>
          </w:tcPr>
          <w:p w:rsidR="001A7C1D" w:rsidRPr="0089059A" w:rsidRDefault="00FE6502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=</w:t>
            </w:r>
          </w:p>
        </w:tc>
      </w:tr>
      <w:tr w:rsidR="001A7C1D" w:rsidRPr="008C4C41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B4730A">
            <w:r w:rsidRPr="008C4C41">
              <w:t xml:space="preserve">Получили аттестат основного общего образования с отличием 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14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15</w:t>
            </w:r>
          </w:p>
        </w:tc>
        <w:tc>
          <w:tcPr>
            <w:tcW w:w="1419" w:type="dxa"/>
            <w:shd w:val="clear" w:color="auto" w:fill="FFFFFF" w:themeFill="background1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10</w:t>
            </w:r>
          </w:p>
        </w:tc>
        <w:tc>
          <w:tcPr>
            <w:tcW w:w="1419" w:type="dxa"/>
            <w:shd w:val="clear" w:color="auto" w:fill="FFFFFF" w:themeFill="background1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-</w:t>
            </w:r>
          </w:p>
        </w:tc>
      </w:tr>
      <w:tr w:rsidR="001A7C1D" w:rsidRPr="008C4C41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754852">
            <w:r w:rsidRPr="008C4C41">
              <w:t>Получили аттестаты установленного образца среднего общего образования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все выпускники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все выпускники</w:t>
            </w:r>
          </w:p>
        </w:tc>
        <w:tc>
          <w:tcPr>
            <w:tcW w:w="1419" w:type="dxa"/>
          </w:tcPr>
          <w:p w:rsidR="001A7C1D" w:rsidRPr="0089059A" w:rsidRDefault="001A7C1D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все выпускники</w:t>
            </w:r>
          </w:p>
        </w:tc>
        <w:tc>
          <w:tcPr>
            <w:tcW w:w="1419" w:type="dxa"/>
          </w:tcPr>
          <w:p w:rsidR="001A7C1D" w:rsidRPr="0089059A" w:rsidRDefault="00FE6502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=</w:t>
            </w:r>
          </w:p>
        </w:tc>
      </w:tr>
      <w:tr w:rsidR="001A7C1D" w:rsidRPr="008C4C41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B4730A">
            <w:r w:rsidRPr="008C4C41">
              <w:t>Получили аттестат среднего общего образования с отличием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14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10</w:t>
            </w:r>
          </w:p>
        </w:tc>
        <w:tc>
          <w:tcPr>
            <w:tcW w:w="1419" w:type="dxa"/>
            <w:shd w:val="clear" w:color="auto" w:fill="auto"/>
          </w:tcPr>
          <w:p w:rsidR="001A7C1D" w:rsidRPr="0089059A" w:rsidRDefault="00FE6502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18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+</w:t>
            </w:r>
          </w:p>
        </w:tc>
      </w:tr>
      <w:tr w:rsidR="001A7C1D" w:rsidRPr="008C4C41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754852">
            <w:r w:rsidRPr="008C4C41">
              <w:t>Окончили гимназию с федеральной медалью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14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10</w:t>
            </w:r>
          </w:p>
        </w:tc>
        <w:tc>
          <w:tcPr>
            <w:tcW w:w="1419" w:type="dxa"/>
            <w:shd w:val="clear" w:color="auto" w:fill="auto"/>
          </w:tcPr>
          <w:p w:rsidR="001A7C1D" w:rsidRPr="0089059A" w:rsidRDefault="001A7C1D" w:rsidP="00FE6502">
            <w:pPr>
              <w:jc w:val="center"/>
              <w:rPr>
                <w:b/>
              </w:rPr>
            </w:pPr>
            <w:r w:rsidRPr="0089059A">
              <w:rPr>
                <w:b/>
              </w:rPr>
              <w:t>1</w:t>
            </w:r>
            <w:r w:rsidR="008C4C41" w:rsidRPr="0089059A">
              <w:rPr>
                <w:b/>
              </w:rPr>
              <w:t>8</w:t>
            </w:r>
          </w:p>
        </w:tc>
        <w:tc>
          <w:tcPr>
            <w:tcW w:w="1419" w:type="dxa"/>
          </w:tcPr>
          <w:p w:rsidR="001A7C1D" w:rsidRPr="0089059A" w:rsidRDefault="00FE6502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+</w:t>
            </w:r>
          </w:p>
        </w:tc>
      </w:tr>
      <w:tr w:rsidR="001A7C1D" w:rsidRPr="00744524" w:rsidTr="00DA09BB">
        <w:trPr>
          <w:jc w:val="center"/>
        </w:trPr>
        <w:tc>
          <w:tcPr>
            <w:tcW w:w="5165" w:type="dxa"/>
            <w:shd w:val="clear" w:color="auto" w:fill="auto"/>
          </w:tcPr>
          <w:p w:rsidR="001A7C1D" w:rsidRPr="008C4C41" w:rsidRDefault="001A7C1D" w:rsidP="00754852">
            <w:r w:rsidRPr="008C4C41">
              <w:t>Окончили гимназию с региональной медалью</w:t>
            </w:r>
          </w:p>
        </w:tc>
        <w:tc>
          <w:tcPr>
            <w:tcW w:w="135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0</w:t>
            </w:r>
          </w:p>
        </w:tc>
        <w:tc>
          <w:tcPr>
            <w:tcW w:w="1426" w:type="dxa"/>
            <w:shd w:val="clear" w:color="auto" w:fill="auto"/>
          </w:tcPr>
          <w:p w:rsidR="001A7C1D" w:rsidRPr="008C4C41" w:rsidRDefault="001A7C1D" w:rsidP="001A7C1D">
            <w:pPr>
              <w:jc w:val="center"/>
            </w:pPr>
            <w:r w:rsidRPr="008C4C41">
              <w:t>1</w:t>
            </w:r>
          </w:p>
        </w:tc>
        <w:tc>
          <w:tcPr>
            <w:tcW w:w="1419" w:type="dxa"/>
            <w:shd w:val="clear" w:color="auto" w:fill="auto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2</w:t>
            </w:r>
          </w:p>
        </w:tc>
        <w:tc>
          <w:tcPr>
            <w:tcW w:w="1419" w:type="dxa"/>
          </w:tcPr>
          <w:p w:rsidR="001A7C1D" w:rsidRPr="0089059A" w:rsidRDefault="008C4C41" w:rsidP="00754852">
            <w:pPr>
              <w:jc w:val="center"/>
              <w:rPr>
                <w:b/>
              </w:rPr>
            </w:pPr>
            <w:r w:rsidRPr="0089059A">
              <w:rPr>
                <w:b/>
              </w:rPr>
              <w:t>+</w:t>
            </w:r>
          </w:p>
        </w:tc>
      </w:tr>
    </w:tbl>
    <w:p w:rsidR="00733209" w:rsidRDefault="00733209" w:rsidP="00733209">
      <w:pPr>
        <w:suppressAutoHyphens/>
        <w:autoSpaceDN w:val="0"/>
        <w:spacing w:after="0"/>
        <w:ind w:firstLine="360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733209" w:rsidRPr="00E32795" w:rsidRDefault="00733209" w:rsidP="002B7B6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2795">
        <w:rPr>
          <w:rFonts w:ascii="Times New Roman" w:hAnsi="Times New Roman" w:cs="Times New Roman"/>
          <w:sz w:val="24"/>
          <w:szCs w:val="24"/>
          <w:u w:val="single"/>
        </w:rPr>
        <w:t xml:space="preserve">Сравнительный анализ основных показателей качества образования обучающихся в разрезе уровней образования показывает следующее: </w:t>
      </w:r>
    </w:p>
    <w:p w:rsidR="00733209" w:rsidRDefault="00733209" w:rsidP="000C57C7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уровнях </w:t>
      </w:r>
      <w:r w:rsidR="009111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 и основного</w:t>
      </w:r>
      <w:r w:rsidRPr="009E0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отмечается </w:t>
      </w:r>
      <w:r w:rsidR="009111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отрицательная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динамика</w:t>
      </w:r>
      <w:r w:rsidRPr="009E0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качественной успеваемости и стабильность результатов абсолютной успеваемости;</w:t>
      </w:r>
    </w:p>
    <w:p w:rsidR="00911117" w:rsidRPr="009E0E56" w:rsidRDefault="00911117" w:rsidP="000C57C7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среднего общего образования сохраняется положительная динамика </w:t>
      </w:r>
      <w:r w:rsidRPr="009111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качественной успеваемости и стабильность результатов абсолютной успеваемости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33209" w:rsidRPr="00553933" w:rsidRDefault="00733209" w:rsidP="000C57C7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основного общего образования </w:t>
      </w:r>
      <w:r w:rsidR="002A4E9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>% выпускников получили аттестаты с отличием</w:t>
      </w:r>
      <w:r w:rsidRPr="0055393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30AA" w:rsidRPr="002A4E94" w:rsidRDefault="00733209" w:rsidP="000C57C7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среднего общего образования </w:t>
      </w:r>
      <w:r w:rsidR="002A4E94">
        <w:rPr>
          <w:rFonts w:ascii="Times New Roman" w:eastAsia="Times New Roman" w:hAnsi="Times New Roman" w:cs="Times New Roman"/>
          <w:sz w:val="24"/>
          <w:szCs w:val="24"/>
          <w:lang w:eastAsia="ru-RU"/>
        </w:rPr>
        <w:t>34 (+11</w:t>
      </w:r>
      <w:r w:rsidR="00CA6155" w:rsidRP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2A4E9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A6155" w:rsidRP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выпускнико</w:t>
      </w:r>
      <w:r w:rsidR="002A4E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получили аттестаты с отличием.</w:t>
      </w:r>
    </w:p>
    <w:p w:rsidR="00946F95" w:rsidRPr="002A4E94" w:rsidRDefault="002A4E94" w:rsidP="007D6868">
      <w:pPr>
        <w:tabs>
          <w:tab w:val="left" w:pos="840"/>
        </w:tabs>
        <w:spacing w:after="0" w:line="0" w:lineRule="atLeast"/>
        <w:ind w:firstLine="284"/>
        <w:rPr>
          <w:rFonts w:ascii="Times New Roman" w:eastAsia="Arial" w:hAnsi="Times New Roman" w:cs="Times New Roman"/>
          <w:b/>
          <w:sz w:val="24"/>
          <w:szCs w:val="20"/>
          <w:lang w:eastAsia="ru-RU"/>
        </w:rPr>
      </w:pPr>
      <w:r w:rsidRPr="002A4E94">
        <w:rPr>
          <w:rFonts w:ascii="Times New Roman" w:eastAsia="Arial" w:hAnsi="Times New Roman" w:cs="Times New Roman"/>
          <w:b/>
          <w:sz w:val="24"/>
          <w:szCs w:val="20"/>
          <w:lang w:eastAsia="ru-RU"/>
        </w:rPr>
        <w:t>Выводы и рекомендации:</w:t>
      </w:r>
    </w:p>
    <w:p w:rsidR="002A4E94" w:rsidRDefault="002A4E94" w:rsidP="002A4E94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 w:rsidRPr="00F9032D">
        <w:rPr>
          <w:rFonts w:ascii="Times New Roman" w:eastAsia="SimSun" w:hAnsi="Times New Roman" w:cs="Times New Roman"/>
          <w:bCs/>
          <w:kern w:val="3"/>
          <w:sz w:val="24"/>
          <w:szCs w:val="24"/>
        </w:rPr>
        <w:t>Чтобы повы</w:t>
      </w:r>
      <w:r w:rsidR="00537080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сить качество знаний, планируется </w:t>
      </w:r>
      <w:r w:rsidRPr="00F9032D">
        <w:rPr>
          <w:rFonts w:ascii="Times New Roman" w:eastAsia="SimSun" w:hAnsi="Times New Roman" w:cs="Times New Roman"/>
          <w:bCs/>
          <w:kern w:val="3"/>
          <w:sz w:val="24"/>
          <w:szCs w:val="24"/>
        </w:rPr>
        <w:t>разнообразить работу с </w:t>
      </w:r>
      <w:proofErr w:type="spellStart"/>
      <w:r w:rsidRPr="00F9032D">
        <w:rPr>
          <w:rFonts w:ascii="Times New Roman" w:eastAsia="SimSun" w:hAnsi="Times New Roman" w:cs="Times New Roman"/>
          <w:bCs/>
          <w:kern w:val="3"/>
          <w:sz w:val="24"/>
          <w:szCs w:val="24"/>
        </w:rPr>
        <w:t>низкомотивированными</w:t>
      </w:r>
      <w:proofErr w:type="spellEnd"/>
      <w:r w:rsidRPr="00F9032D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учениками: включить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в учебную деятельность обучающихся</w:t>
      </w:r>
      <w:r w:rsidRPr="00F9032D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дифференцированные задания, использовать формирующее оценивание, индивидуальные траектории для учеников в рамках урока или темы, отрабатывать со школьниками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«проблемные» </w:t>
      </w:r>
      <w:r w:rsidRPr="00F9032D">
        <w:rPr>
          <w:rFonts w:ascii="Times New Roman" w:eastAsia="SimSun" w:hAnsi="Times New Roman" w:cs="Times New Roman"/>
          <w:bCs/>
          <w:kern w:val="3"/>
          <w:sz w:val="24"/>
          <w:szCs w:val="24"/>
        </w:rPr>
        <w:t>темы, проводить с детьми индивидуальные консультации, контролировать подготовку домашних заданий.</w:t>
      </w:r>
    </w:p>
    <w:p w:rsidR="00917E4D" w:rsidRPr="00537080" w:rsidRDefault="00917E4D" w:rsidP="002A4E94">
      <w:pPr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</w:pPr>
      <w:r w:rsidRPr="00537080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  <w:t xml:space="preserve">Показатели качественной успеваемости </w:t>
      </w:r>
      <w:r w:rsidR="002A4E94" w:rsidRPr="00537080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  <w:t>в разрезе отдельных классов на уровне начального общего образования</w:t>
      </w:r>
    </w:p>
    <w:p w:rsidR="002A4E94" w:rsidRPr="00E74BF2" w:rsidRDefault="002A4E94" w:rsidP="002A4E94">
      <w:pPr>
        <w:suppressAutoHyphens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SimSun" w:hAnsi="Times New Roman" w:cs="Times New Roman"/>
          <w:b/>
          <w:bCs/>
          <w:color w:val="C00000"/>
          <w:kern w:val="3"/>
          <w:sz w:val="24"/>
          <w:szCs w:val="24"/>
        </w:rPr>
      </w:pPr>
    </w:p>
    <w:tbl>
      <w:tblPr>
        <w:tblW w:w="978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8"/>
        <w:gridCol w:w="4111"/>
        <w:gridCol w:w="2553"/>
      </w:tblGrid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4E94" w:rsidRPr="00E74BF2" w:rsidRDefault="002A4E94" w:rsidP="001334B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E74BF2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Класс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4E94" w:rsidRPr="00E74BF2" w:rsidRDefault="002A4E94" w:rsidP="001334B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E74BF2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Показатель качества знаний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A4E94" w:rsidRPr="00E74BF2" w:rsidRDefault="002A4E94" w:rsidP="001334B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Уровень</w:t>
            </w:r>
          </w:p>
        </w:tc>
      </w:tr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2Г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88,9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высокий</w:t>
            </w:r>
          </w:p>
        </w:tc>
      </w:tr>
      <w:tr w:rsidR="002A4E94" w:rsidRPr="00E74BF2" w:rsidTr="00F95CDF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1581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85,7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 w:themeFill="accent5" w:themeFillTint="33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A4E9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высокий</w:t>
            </w:r>
          </w:p>
        </w:tc>
      </w:tr>
      <w:tr w:rsidR="002A4E94" w:rsidRPr="00E74BF2" w:rsidTr="00F95CDF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1581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81,8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оптимальный</w:t>
            </w:r>
          </w:p>
        </w:tc>
      </w:tr>
      <w:tr w:rsidR="002A4E94" w:rsidRPr="00E74BF2" w:rsidTr="00F95CDF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AB447E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AB447E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76,2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2A4E94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оптимальный</w:t>
            </w:r>
          </w:p>
        </w:tc>
      </w:tr>
      <w:tr w:rsidR="002A4E94" w:rsidRPr="00E74BF2" w:rsidTr="00F95CDF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4Г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1581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73,9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оптимальный</w:t>
            </w:r>
          </w:p>
        </w:tc>
      </w:tr>
      <w:tr w:rsidR="002A4E94" w:rsidRPr="00E74BF2" w:rsidTr="00F95CDF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1581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71,4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 w:themeFill="text2" w:themeFillTint="33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оптимальный</w:t>
            </w:r>
          </w:p>
        </w:tc>
      </w:tr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AB447E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2А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AB447E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69,2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допустимый</w:t>
            </w:r>
          </w:p>
        </w:tc>
      </w:tr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68,2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допустимый</w:t>
            </w:r>
          </w:p>
        </w:tc>
      </w:tr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AB447E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AB447E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65,4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допустимый</w:t>
            </w:r>
          </w:p>
        </w:tc>
      </w:tr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1581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64,0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допустимый</w:t>
            </w:r>
          </w:p>
        </w:tc>
      </w:tr>
      <w:tr w:rsidR="002A4E94" w:rsidRPr="00E74BF2" w:rsidTr="002A4E94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A4E94" w:rsidRPr="00015818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59,3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2A4E94" w:rsidRDefault="002A4E94" w:rsidP="00133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допустимый</w:t>
            </w:r>
          </w:p>
        </w:tc>
      </w:tr>
    </w:tbl>
    <w:p w:rsidR="007F750A" w:rsidRDefault="007F750A" w:rsidP="007F750A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7F750A" w:rsidRPr="007F750A" w:rsidRDefault="007F750A" w:rsidP="006E25AC">
      <w:pPr>
        <w:widowControl w:val="0"/>
        <w:suppressAutoHyphens/>
        <w:autoSpaceDN w:val="0"/>
        <w:spacing w:after="0"/>
        <w:ind w:firstLine="708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7F750A">
        <w:rPr>
          <w:rFonts w:ascii="Times New Roman" w:eastAsia="SimSun" w:hAnsi="Times New Roman" w:cs="Times New Roman"/>
          <w:kern w:val="3"/>
          <w:sz w:val="24"/>
          <w:szCs w:val="24"/>
        </w:rPr>
        <w:t xml:space="preserve">Целевая установка по повышению качества на 2020-2021 учебный год 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не </w:t>
      </w:r>
      <w:r w:rsidRPr="007F750A">
        <w:rPr>
          <w:rFonts w:ascii="Times New Roman" w:eastAsia="SimSun" w:hAnsi="Times New Roman" w:cs="Times New Roman"/>
          <w:kern w:val="3"/>
          <w:sz w:val="24"/>
          <w:szCs w:val="24"/>
        </w:rPr>
        <w:t>выполнена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 (-</w:t>
      </w:r>
      <w:r w:rsidRPr="007F750A">
        <w:rPr>
          <w:rFonts w:ascii="Times New Roman" w:eastAsia="SimSun" w:hAnsi="Times New Roman" w:cs="Times New Roman"/>
          <w:kern w:val="3"/>
          <w:sz w:val="24"/>
          <w:szCs w:val="24"/>
        </w:rPr>
        <w:t>19,4%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>)</w:t>
      </w:r>
      <w:r w:rsidRPr="007F750A">
        <w:rPr>
          <w:rFonts w:ascii="Times New Roman" w:eastAsia="SimSun" w:hAnsi="Times New Roman" w:cs="Times New Roman"/>
          <w:kern w:val="3"/>
          <w:sz w:val="24"/>
          <w:szCs w:val="24"/>
        </w:rPr>
        <w:t xml:space="preserve">. 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Основная причина – обучение в дистанционном режиме весной 2020 года и частично осенью 2020 года из-за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сложной</w:t>
      </w:r>
      <w:r w:rsidRPr="007F750A">
        <w:rPr>
          <w:rFonts w:ascii="Times New Roman" w:eastAsia="Times New Roman" w:hAnsi="Times New Roman"/>
          <w:sz w:val="24"/>
          <w:szCs w:val="24"/>
          <w:lang w:eastAsia="ru-RU"/>
        </w:rPr>
        <w:t xml:space="preserve"> э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пидемиологической обстановки</w:t>
      </w:r>
      <w:r w:rsidRPr="007F750A">
        <w:rPr>
          <w:rFonts w:ascii="Times New Roman" w:eastAsia="Times New Roman" w:hAnsi="Times New Roman"/>
          <w:sz w:val="24"/>
          <w:szCs w:val="24"/>
          <w:lang w:eastAsia="ru-RU"/>
        </w:rPr>
        <w:t xml:space="preserve"> в условиях распространения новой </w:t>
      </w:r>
      <w:proofErr w:type="spellStart"/>
      <w:r w:rsidRPr="007F750A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7F750A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инфекции.</w:t>
      </w:r>
      <w:r>
        <w:rPr>
          <w:rFonts w:ascii="Times New Roman" w:eastAsia="SimSun" w:hAnsi="Times New Roman" w:cs="Times New Roman"/>
          <w:kern w:val="3"/>
        </w:rPr>
        <w:t xml:space="preserve"> </w:t>
      </w:r>
      <w:r w:rsidR="00F95CDF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Учителям начальных</w:t>
      </w:r>
      <w:r w:rsidRPr="007F750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классов рекомендуется сопоставить результаты обучения по предмету по каждому обучающемуся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 результатами прошлого года, п</w:t>
      </w:r>
      <w:r w:rsidRPr="007F750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роследить динамику роста (спада) отслеживаемых результатов обучения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,</w:t>
      </w:r>
      <w:r w:rsidRPr="007F750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выявить группы обучающихся, требующих поддержки, контроля и обеспечить их индивидуальное сопровождение.</w:t>
      </w:r>
    </w:p>
    <w:p w:rsidR="002A4E94" w:rsidRPr="00917E4D" w:rsidRDefault="002A4E94" w:rsidP="00917E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kern w:val="3"/>
          <w:sz w:val="24"/>
          <w:szCs w:val="32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015"/>
      </w:tblGrid>
      <w:tr w:rsidR="00933948" w:rsidTr="009D7BC3">
        <w:tc>
          <w:tcPr>
            <w:tcW w:w="5406" w:type="dxa"/>
          </w:tcPr>
          <w:p w:rsidR="00933948" w:rsidRDefault="00933948" w:rsidP="00917E4D">
            <w:pPr>
              <w:tabs>
                <w:tab w:val="left" w:pos="900"/>
              </w:tabs>
              <w:suppressAutoHyphens/>
              <w:autoSpaceDN w:val="0"/>
              <w:ind w:right="-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 wp14:anchorId="185A5896" wp14:editId="5D0529CA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3175</wp:posOffset>
                  </wp:positionV>
                  <wp:extent cx="3284220" cy="2613660"/>
                  <wp:effectExtent l="0" t="0" r="11430" b="15240"/>
                  <wp:wrapThrough wrapText="bothSides">
                    <wp:wrapPolygon edited="0">
                      <wp:start x="0" y="0"/>
                      <wp:lineTo x="0" y="21569"/>
                      <wp:lineTo x="21550" y="21569"/>
                      <wp:lineTo x="21550" y="0"/>
                      <wp:lineTo x="0" y="0"/>
                    </wp:wrapPolygon>
                  </wp:wrapThrough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5" w:type="dxa"/>
          </w:tcPr>
          <w:p w:rsidR="00933948" w:rsidRDefault="009D7BC3" w:rsidP="009D7BC3">
            <w:pPr>
              <w:tabs>
                <w:tab w:val="left" w:pos="900"/>
              </w:tabs>
              <w:suppressAutoHyphens/>
              <w:autoSpaceDN w:val="0"/>
              <w:spacing w:line="276" w:lineRule="auto"/>
              <w:ind w:right="-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    </w:t>
            </w:r>
            <w:r w:rsidR="00933948" w:rsidRPr="00933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Абсолютная успеваемость по всем предметам учебного плана – 100%. </w:t>
            </w:r>
          </w:p>
          <w:p w:rsidR="009D7BC3" w:rsidRDefault="009D7BC3" w:rsidP="009D7BC3">
            <w:pPr>
              <w:tabs>
                <w:tab w:val="left" w:pos="900"/>
              </w:tabs>
              <w:suppressAutoHyphens/>
              <w:autoSpaceDN w:val="0"/>
              <w:spacing w:line="276" w:lineRule="auto"/>
              <w:ind w:right="-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    </w:t>
            </w:r>
            <w:r w:rsidR="00933948" w:rsidRPr="00933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Качественная успеваемость понизилась за счёт         </w:t>
            </w:r>
            <w:r w:rsidR="00933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длительного </w:t>
            </w:r>
            <w:r w:rsidR="00933948" w:rsidRPr="00933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дистанционного формата обучения в апреле-мае </w:t>
            </w:r>
            <w:r w:rsidR="00933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и осенью </w:t>
            </w:r>
            <w:r w:rsidR="00933948" w:rsidRPr="0093394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2020 года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.</w:t>
            </w:r>
          </w:p>
          <w:p w:rsidR="009D7BC3" w:rsidRPr="009D7BC3" w:rsidRDefault="009D7BC3" w:rsidP="009D7BC3">
            <w:pPr>
              <w:tabs>
                <w:tab w:val="left" w:pos="900"/>
              </w:tabs>
              <w:suppressAutoHyphens/>
              <w:autoSpaceDN w:val="0"/>
              <w:spacing w:line="276" w:lineRule="auto"/>
              <w:ind w:right="-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       </w:t>
            </w:r>
            <w:r w:rsidRPr="009D7BC3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В целом, уровень </w:t>
            </w:r>
            <w:proofErr w:type="spellStart"/>
            <w:r w:rsidRPr="009D7BC3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обученности</w:t>
            </w:r>
            <w:proofErr w:type="spellEnd"/>
            <w:r w:rsidRPr="009D7BC3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по всем предметам учебного плана высокий, несмотря на незначительное снижение показателей по сравнению с прошлым учебным годом.</w:t>
            </w:r>
          </w:p>
          <w:p w:rsidR="009D7BC3" w:rsidRPr="009D7BC3" w:rsidRDefault="009D7BC3" w:rsidP="009D7BC3">
            <w:pPr>
              <w:widowControl w:val="0"/>
              <w:suppressAutoHyphens/>
              <w:autoSpaceDN w:val="0"/>
              <w:spacing w:line="276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       </w:t>
            </w:r>
            <w:r w:rsidRPr="009D7BC3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По английскому языку уровень качества знаний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9D7BC3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– 90,9%, что свидетельствует о стабильности по сравнению с прошлым годом.</w:t>
            </w:r>
          </w:p>
          <w:p w:rsidR="00933948" w:rsidRDefault="00933948" w:rsidP="00933948">
            <w:pPr>
              <w:tabs>
                <w:tab w:val="left" w:pos="900"/>
              </w:tabs>
              <w:suppressAutoHyphens/>
              <w:autoSpaceDN w:val="0"/>
              <w:spacing w:line="276" w:lineRule="auto"/>
              <w:ind w:right="-83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</w:p>
        </w:tc>
      </w:tr>
    </w:tbl>
    <w:p w:rsidR="0087014D" w:rsidRDefault="0087014D" w:rsidP="008701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Уровень достижения </w:t>
      </w:r>
      <w:proofErr w:type="spell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метапредметных</w:t>
      </w:r>
      <w:proofErr w:type="spell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 результатов </w:t>
      </w:r>
      <w:proofErr w:type="gram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обучающимися  2</w:t>
      </w:r>
      <w:proofErr w:type="gram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-4 классов</w:t>
      </w:r>
    </w:p>
    <w:p w:rsidR="005A4FF0" w:rsidRPr="0087014D" w:rsidRDefault="005A4FF0" w:rsidP="008701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</w:p>
    <w:p w:rsidR="005A4FF0" w:rsidRDefault="0087014D" w:rsidP="005A4FF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014D">
        <w:rPr>
          <w:rFonts w:ascii="Times New Roman" w:hAnsi="Times New Roman" w:cs="Times New Roman"/>
          <w:sz w:val="24"/>
          <w:szCs w:val="24"/>
        </w:rPr>
        <w:t xml:space="preserve">Для выявления уровня </w:t>
      </w:r>
      <w:proofErr w:type="spellStart"/>
      <w:r w:rsidRPr="0087014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7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14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7014D">
        <w:rPr>
          <w:rFonts w:ascii="Times New Roman" w:hAnsi="Times New Roman" w:cs="Times New Roman"/>
          <w:sz w:val="24"/>
          <w:szCs w:val="24"/>
        </w:rPr>
        <w:t xml:space="preserve"> результатов (оценка </w:t>
      </w:r>
      <w:proofErr w:type="spellStart"/>
      <w:r w:rsidRPr="0087014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7014D">
        <w:rPr>
          <w:rFonts w:ascii="Times New Roman" w:hAnsi="Times New Roman" w:cs="Times New Roman"/>
          <w:sz w:val="24"/>
          <w:szCs w:val="24"/>
        </w:rPr>
        <w:t xml:space="preserve"> познавательных УУД) обучающихся 2-4 классов были </w:t>
      </w:r>
      <w:proofErr w:type="gramStart"/>
      <w:r w:rsidRPr="0087014D">
        <w:rPr>
          <w:rFonts w:ascii="Times New Roman" w:hAnsi="Times New Roman" w:cs="Times New Roman"/>
          <w:sz w:val="24"/>
          <w:szCs w:val="24"/>
        </w:rPr>
        <w:t>проведен  мониторинг</w:t>
      </w:r>
      <w:proofErr w:type="gramEnd"/>
      <w:r w:rsidRPr="0087014D">
        <w:rPr>
          <w:rFonts w:ascii="Times New Roman" w:hAnsi="Times New Roman" w:cs="Times New Roman"/>
          <w:sz w:val="24"/>
          <w:szCs w:val="24"/>
        </w:rPr>
        <w:t xml:space="preserve"> (в сентябре) с использованием комплексных работ </w:t>
      </w:r>
      <w:r w:rsidRPr="0087014D"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пособия С.В. </w:t>
      </w:r>
      <w:proofErr w:type="spellStart"/>
      <w:r w:rsidRPr="0087014D">
        <w:rPr>
          <w:rFonts w:ascii="Times New Roman" w:eastAsia="Times New Roman" w:hAnsi="Times New Roman" w:cs="Times New Roman"/>
          <w:sz w:val="24"/>
          <w:szCs w:val="24"/>
        </w:rPr>
        <w:t>Пинженина</w:t>
      </w:r>
      <w:proofErr w:type="spellEnd"/>
      <w:r w:rsidRPr="0087014D">
        <w:rPr>
          <w:rFonts w:ascii="Times New Roman" w:eastAsia="Times New Roman" w:hAnsi="Times New Roman" w:cs="Times New Roman"/>
          <w:sz w:val="24"/>
          <w:szCs w:val="24"/>
        </w:rPr>
        <w:t>, Н.Н. Титаренко, А. А. Никитченко, – Екатеринбург: АНО «</w:t>
      </w:r>
      <w:r w:rsidR="005A4FF0">
        <w:rPr>
          <w:rFonts w:ascii="Times New Roman" w:eastAsia="Times New Roman" w:hAnsi="Times New Roman" w:cs="Times New Roman"/>
          <w:sz w:val="24"/>
          <w:szCs w:val="24"/>
        </w:rPr>
        <w:t>Центр Развития Молодёжи»</w:t>
      </w:r>
      <w:r w:rsidRPr="008701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7014D" w:rsidRPr="0087014D" w:rsidRDefault="0087014D" w:rsidP="005A4F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14D">
        <w:rPr>
          <w:rFonts w:ascii="Times New Roman" w:hAnsi="Times New Roman" w:cs="Times New Roman"/>
          <w:color w:val="231F20"/>
          <w:sz w:val="24"/>
          <w:szCs w:val="24"/>
        </w:rPr>
        <w:t xml:space="preserve">Цель комплексной проверочной работы – оценка достижения планируемых результатов по междисциплинарной программе «Стратегия смыслового чтения и работа с текстом». </w:t>
      </w:r>
      <w:r w:rsidRPr="0087014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Содержание текстов и заданий </w:t>
      </w:r>
      <w:proofErr w:type="spellStart"/>
      <w:r w:rsidRPr="0087014D">
        <w:rPr>
          <w:rFonts w:ascii="Times New Roman" w:eastAsia="Times New Roman" w:hAnsi="Times New Roman" w:cs="Times New Roman"/>
          <w:color w:val="231F20"/>
          <w:sz w:val="24"/>
          <w:szCs w:val="24"/>
        </w:rPr>
        <w:t>компетентностно</w:t>
      </w:r>
      <w:proofErr w:type="spellEnd"/>
      <w:r w:rsidRPr="0087014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-ориентированного типа не выходило за пределы жизненного опыта ученика начальной школы, с одной стороны, а с другой – выполнение разнообразных заданий позволяет приобретать новый опыт, который пригодится не только для дальнейшего образования, но и для жизни в реальной социальной среде. </w:t>
      </w:r>
    </w:p>
    <w:p w:rsidR="0087014D" w:rsidRDefault="0087014D" w:rsidP="005A4FF0">
      <w:pPr>
        <w:spacing w:after="0"/>
        <w:ind w:firstLine="708"/>
        <w:jc w:val="both"/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  <w:r w:rsidRPr="0087014D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Объектом оценки</w:t>
      </w:r>
      <w:r w:rsidRPr="0087014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заданиях выступают умения и универсальные учебные способы действий. </w:t>
      </w:r>
    </w:p>
    <w:p w:rsidR="009D7BC3" w:rsidRPr="009D7BC3" w:rsidRDefault="009D7BC3" w:rsidP="009D7BC3">
      <w:pPr>
        <w:spacing w:after="0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</w:t>
      </w:r>
      <w:r w:rsidRPr="00D76CFA">
        <w:rPr>
          <w:rFonts w:ascii="Times New Roman" w:hAnsi="Times New Roman"/>
          <w:b/>
          <w:sz w:val="24"/>
        </w:rPr>
        <w:t>В период с 20.09.2020 г. по 20.10.2020 г.</w:t>
      </w:r>
      <w:r w:rsidRPr="00D76CFA">
        <w:rPr>
          <w:rFonts w:ascii="Times New Roman" w:hAnsi="Times New Roman"/>
          <w:sz w:val="24"/>
        </w:rPr>
        <w:t xml:space="preserve"> обучающиеся 1-4 классов выполняли комплексную проверочную работу с целью определения уровня</w:t>
      </w:r>
      <w:r>
        <w:rPr>
          <w:rFonts w:ascii="Times New Roman" w:hAnsi="Times New Roman"/>
          <w:sz w:val="24"/>
        </w:rPr>
        <w:t xml:space="preserve"> </w:t>
      </w:r>
      <w:proofErr w:type="spellStart"/>
      <w:r w:rsidRPr="00D76CFA">
        <w:rPr>
          <w:rFonts w:ascii="Times New Roman" w:hAnsi="Times New Roman"/>
          <w:sz w:val="24"/>
        </w:rPr>
        <w:t>сформированности</w:t>
      </w:r>
      <w:proofErr w:type="spellEnd"/>
      <w:r w:rsidRPr="00D76CFA">
        <w:rPr>
          <w:rFonts w:ascii="Times New Roman" w:hAnsi="Times New Roman"/>
          <w:sz w:val="24"/>
        </w:rPr>
        <w:t xml:space="preserve"> читательской </w:t>
      </w:r>
      <w:r>
        <w:rPr>
          <w:rFonts w:ascii="Times New Roman" w:hAnsi="Times New Roman"/>
          <w:sz w:val="24"/>
        </w:rPr>
        <w:t>грамот</w:t>
      </w:r>
      <w:r w:rsidRPr="00D76CFA">
        <w:rPr>
          <w:rFonts w:ascii="Times New Roman" w:hAnsi="Times New Roman"/>
          <w:sz w:val="24"/>
        </w:rPr>
        <w:t>ност</w:t>
      </w:r>
      <w:r>
        <w:rPr>
          <w:rFonts w:ascii="Times New Roman" w:hAnsi="Times New Roman"/>
          <w:sz w:val="24"/>
        </w:rPr>
        <w:t>и</w:t>
      </w:r>
      <w:r w:rsidRPr="00D76CFA">
        <w:rPr>
          <w:rFonts w:ascii="Times New Roman" w:hAnsi="Times New Roman"/>
          <w:sz w:val="24"/>
        </w:rPr>
        <w:t>.</w:t>
      </w:r>
    </w:p>
    <w:p w:rsidR="00723822" w:rsidRDefault="00723822" w:rsidP="009D7BC3">
      <w:pPr>
        <w:spacing w:after="0"/>
        <w:jc w:val="center"/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</w:pPr>
    </w:p>
    <w:p w:rsidR="009D7BC3" w:rsidRPr="009D7BC3" w:rsidRDefault="009D7BC3" w:rsidP="009D7BC3">
      <w:pPr>
        <w:spacing w:after="0"/>
        <w:jc w:val="center"/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</w:pPr>
      <w:r w:rsidRPr="009D7BC3"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  <w:lastRenderedPageBreak/>
        <w:t>Сравнительные результаты выполнения комплексной работы для оценки</w:t>
      </w:r>
    </w:p>
    <w:p w:rsidR="009D7BC3" w:rsidRDefault="009D7BC3" w:rsidP="009D7BC3">
      <w:pPr>
        <w:spacing w:after="0"/>
        <w:jc w:val="center"/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</w:pPr>
      <w:r w:rsidRPr="009D7BC3"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  <w:t xml:space="preserve"> </w:t>
      </w:r>
      <w:proofErr w:type="spellStart"/>
      <w:r w:rsidRPr="009D7BC3"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  <w:t>сформированности</w:t>
      </w:r>
      <w:proofErr w:type="spellEnd"/>
      <w:r w:rsidRPr="009D7BC3"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  <w:t xml:space="preserve"> читательской компетенции (осень 2019 года и осень 2020 года)</w:t>
      </w:r>
    </w:p>
    <w:p w:rsidR="009D7BC3" w:rsidRPr="009D7BC3" w:rsidRDefault="009D7BC3" w:rsidP="009D7BC3">
      <w:pPr>
        <w:spacing w:after="0"/>
        <w:jc w:val="center"/>
        <w:rPr>
          <w:rFonts w:ascii="Times New Roman" w:eastAsia="Arial" w:hAnsi="Times New Roman"/>
          <w:b/>
          <w:color w:val="17365D" w:themeColor="text2" w:themeShade="BF"/>
          <w:sz w:val="24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7"/>
        <w:gridCol w:w="1276"/>
        <w:gridCol w:w="1559"/>
        <w:gridCol w:w="6"/>
        <w:gridCol w:w="1553"/>
        <w:gridCol w:w="1542"/>
        <w:gridCol w:w="1544"/>
      </w:tblGrid>
      <w:tr w:rsidR="009D7BC3" w:rsidRPr="008B70C9" w:rsidTr="00C1755C">
        <w:trPr>
          <w:jc w:val="center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25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 xml:space="preserve">Средний показатель </w:t>
            </w:r>
            <w:proofErr w:type="spellStart"/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сформированности</w:t>
            </w:r>
            <w:proofErr w:type="spellEnd"/>
            <w:r w:rsidRPr="008B70C9">
              <w:rPr>
                <w:rFonts w:ascii="Times New Roman" w:hAnsi="Times New Roman"/>
                <w:b/>
                <w:sz w:val="20"/>
                <w:szCs w:val="20"/>
              </w:rPr>
              <w:t xml:space="preserve"> читательской компетенции (%)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Средний показатель выполненных заданий из максимально возможных «12»</w:t>
            </w:r>
          </w:p>
        </w:tc>
        <w:tc>
          <w:tcPr>
            <w:tcW w:w="30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 xml:space="preserve">Уровень  </w:t>
            </w:r>
            <w:proofErr w:type="spellStart"/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сформированности</w:t>
            </w:r>
            <w:proofErr w:type="spellEnd"/>
            <w:r w:rsidRPr="008B70C9">
              <w:rPr>
                <w:rFonts w:ascii="Times New Roman" w:hAnsi="Times New Roman"/>
                <w:b/>
                <w:sz w:val="20"/>
                <w:szCs w:val="20"/>
              </w:rPr>
              <w:t xml:space="preserve"> читательской компетенции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:rsidR="009D7BC3" w:rsidRPr="008B70C9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6,84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2Б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8,33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2В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65,7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11,83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2Г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69,8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12,56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3А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59,3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6,84</w:t>
            </w: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14,23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3Б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8,33</w:t>
            </w: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17,26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3В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66,9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12,05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16,79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60,7</w:t>
            </w: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14,57</w:t>
            </w: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16,38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4Б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17,78</w:t>
            </w: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4В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67,3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70,4</w:t>
            </w:r>
          </w:p>
        </w:tc>
        <w:tc>
          <w:tcPr>
            <w:tcW w:w="15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16,1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16,89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  <w:tc>
          <w:tcPr>
            <w:tcW w:w="1544" w:type="dxa"/>
            <w:tcBorders>
              <w:bottom w:val="single" w:sz="4" w:space="0" w:color="auto"/>
            </w:tcBorders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</w:tr>
      <w:tr w:rsidR="009D7BC3" w:rsidRPr="008B70C9" w:rsidTr="00C1755C">
        <w:trPr>
          <w:jc w:val="center"/>
        </w:trPr>
        <w:tc>
          <w:tcPr>
            <w:tcW w:w="81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1277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77,1</w:t>
            </w:r>
          </w:p>
        </w:tc>
        <w:tc>
          <w:tcPr>
            <w:tcW w:w="1276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565" w:type="dxa"/>
            <w:gridSpan w:val="2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1553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15,58</w:t>
            </w:r>
          </w:p>
        </w:tc>
        <w:tc>
          <w:tcPr>
            <w:tcW w:w="1542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  <w:tc>
          <w:tcPr>
            <w:tcW w:w="1544" w:type="dxa"/>
            <w:shd w:val="clear" w:color="auto" w:fill="auto"/>
          </w:tcPr>
          <w:p w:rsidR="009D7BC3" w:rsidRPr="00AC3731" w:rsidRDefault="009D7BC3" w:rsidP="00C175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731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</w:tr>
    </w:tbl>
    <w:p w:rsidR="0087014D" w:rsidRPr="0087014D" w:rsidRDefault="0087014D" w:rsidP="0087014D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</w:p>
    <w:p w:rsidR="009D7BC3" w:rsidRPr="009D7BC3" w:rsidRDefault="009D7BC3" w:rsidP="009D7BC3">
      <w:pPr>
        <w:ind w:firstLine="708"/>
        <w:jc w:val="both"/>
        <w:rPr>
          <w:rFonts w:ascii="Times New Roman" w:eastAsia="Arial" w:hAnsi="Times New Roman"/>
          <w:sz w:val="24"/>
          <w:szCs w:val="24"/>
          <w:lang w:eastAsia="ru-RU"/>
        </w:rPr>
      </w:pPr>
      <w:r w:rsidRPr="009D7BC3">
        <w:rPr>
          <w:rFonts w:ascii="Times New Roman" w:eastAsia="Arial" w:hAnsi="Times New Roman"/>
          <w:sz w:val="24"/>
          <w:szCs w:val="24"/>
          <w:lang w:eastAsia="ru-RU"/>
        </w:rPr>
        <w:t xml:space="preserve">В результате анализа выполнения комплексных работ были определены проблемные зоны и % обучающихся, показавших низкий уровень работы с текстом.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4293"/>
        <w:gridCol w:w="4360"/>
      </w:tblGrid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D7BC3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D7BC3">
              <w:rPr>
                <w:rFonts w:ascii="Times New Roman" w:hAnsi="Times New Roman"/>
                <w:b/>
                <w:sz w:val="20"/>
                <w:szCs w:val="20"/>
              </w:rPr>
              <w:t>Проблемные зоны по работе с текстом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D7BC3">
              <w:rPr>
                <w:rFonts w:ascii="Times New Roman" w:hAnsi="Times New Roman"/>
                <w:b/>
                <w:sz w:val="20"/>
                <w:szCs w:val="20"/>
              </w:rPr>
              <w:t>% обучающихся, показавших низкий уровень работы с текстом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2Б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2В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59,3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2Г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3А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47,2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3Б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55,6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3В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Поиск информации и понимание прочитанного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63,02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Оценка информации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4Б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Оценка информации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4В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Оценка информации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59,3</w:t>
            </w:r>
          </w:p>
        </w:tc>
      </w:tr>
      <w:tr w:rsidR="009D7BC3" w:rsidRPr="009D7BC3" w:rsidTr="00C1755C">
        <w:trPr>
          <w:jc w:val="center"/>
        </w:trPr>
        <w:tc>
          <w:tcPr>
            <w:tcW w:w="918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4293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Оценка информации</w:t>
            </w:r>
          </w:p>
        </w:tc>
        <w:tc>
          <w:tcPr>
            <w:tcW w:w="4360" w:type="dxa"/>
            <w:shd w:val="clear" w:color="auto" w:fill="auto"/>
          </w:tcPr>
          <w:p w:rsidR="009D7BC3" w:rsidRPr="009D7BC3" w:rsidRDefault="009D7BC3" w:rsidP="009D7B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7BC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</w:tr>
    </w:tbl>
    <w:p w:rsidR="009D7BC3" w:rsidRPr="009D7BC3" w:rsidRDefault="009D7BC3" w:rsidP="009D7BC3">
      <w:pPr>
        <w:spacing w:line="240" w:lineRule="auto"/>
        <w:jc w:val="both"/>
        <w:rPr>
          <w:rFonts w:ascii="Times New Roman" w:hAnsi="Times New Roman"/>
          <w:sz w:val="2"/>
        </w:rPr>
      </w:pPr>
    </w:p>
    <w:p w:rsidR="009D7BC3" w:rsidRPr="009D7BC3" w:rsidRDefault="009D7BC3" w:rsidP="009D7BC3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7BC3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и рекомендации:</w:t>
      </w:r>
    </w:p>
    <w:p w:rsidR="009D7BC3" w:rsidRPr="009D7BC3" w:rsidRDefault="009D7BC3" w:rsidP="000C57C7">
      <w:pPr>
        <w:numPr>
          <w:ilvl w:val="0"/>
          <w:numId w:val="3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kern w:val="3"/>
          <w:sz w:val="24"/>
          <w:lang w:eastAsia="ru-RU"/>
        </w:rPr>
      </w:pPr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Результаты проведенного мониторинга свидетельствуют о допустимом уровне </w:t>
      </w:r>
      <w:proofErr w:type="spellStart"/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>сформированности</w:t>
      </w:r>
      <w:proofErr w:type="spellEnd"/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читательской компетенции у обучающихся 2-4 классов, но близко к критическому уровню восприятия информации в тексте.</w:t>
      </w:r>
    </w:p>
    <w:p w:rsidR="009D7BC3" w:rsidRPr="009D7BC3" w:rsidRDefault="009D7BC3" w:rsidP="000C57C7">
      <w:pPr>
        <w:numPr>
          <w:ilvl w:val="0"/>
          <w:numId w:val="3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Наиболее высокие результаты </w:t>
      </w:r>
      <w:proofErr w:type="spellStart"/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>сформированности</w:t>
      </w:r>
      <w:proofErr w:type="spellEnd"/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читательской компетенции показали обучающиеся 2В, 2Г, 3В, 4В классов.</w:t>
      </w:r>
    </w:p>
    <w:p w:rsidR="009D7BC3" w:rsidRPr="009D7BC3" w:rsidRDefault="009D7BC3" w:rsidP="000C57C7">
      <w:pPr>
        <w:numPr>
          <w:ilvl w:val="0"/>
          <w:numId w:val="3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proofErr w:type="gramStart"/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>Наиболее освоенными умениями</w:t>
      </w:r>
      <w:proofErr w:type="gramEnd"/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 обучающимися 2-3 классов являются умения, связанные с оценкой информации.</w:t>
      </w:r>
    </w:p>
    <w:p w:rsidR="008B5236" w:rsidRDefault="009D7BC3" w:rsidP="000C57C7">
      <w:pPr>
        <w:numPr>
          <w:ilvl w:val="0"/>
          <w:numId w:val="3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9D7BC3">
        <w:rPr>
          <w:rFonts w:ascii="Times New Roman" w:eastAsia="Times New Roman" w:hAnsi="Times New Roman" w:cs="Times New Roman"/>
          <w:kern w:val="3"/>
          <w:sz w:val="24"/>
          <w:lang w:eastAsia="ru-RU"/>
        </w:rPr>
        <w:t>К недостаточно освоенным читательским умениям обучающихся 2-3 классов  относится оценка информации в тексте, что является основой для формирования читательской компетентности.</w:t>
      </w:r>
    </w:p>
    <w:p w:rsidR="009D7BC3" w:rsidRPr="008B5236" w:rsidRDefault="009D7BC3" w:rsidP="000C57C7">
      <w:pPr>
        <w:numPr>
          <w:ilvl w:val="0"/>
          <w:numId w:val="35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kern w:val="3"/>
          <w:sz w:val="24"/>
          <w:lang w:eastAsia="ru-RU"/>
        </w:rPr>
      </w:pPr>
      <w:r w:rsidRPr="008B5236">
        <w:rPr>
          <w:rFonts w:ascii="Times New Roman" w:eastAsia="Times New Roman" w:hAnsi="Times New Roman" w:cs="Times New Roman"/>
          <w:kern w:val="3"/>
          <w:sz w:val="24"/>
          <w:lang w:eastAsia="ru-RU"/>
        </w:rPr>
        <w:t xml:space="preserve">Учителям начальных классов при формировании читательских умений на уроках любой предметной направленности необходимо включать в процесс обучения разные формы работы с текстом: устный пересказ текста (подробный, выборочный), составляют тексты разных жанров: повествование, рассуждение, описание; использовать приемы графической организации текста: кластер, таблица, таблица «Знаю, хочу узнать, узнал, опорные сигналы, овладение различными </w:t>
      </w:r>
      <w:r w:rsidRPr="008B5236">
        <w:rPr>
          <w:rFonts w:ascii="Times New Roman" w:eastAsia="Times New Roman" w:hAnsi="Times New Roman" w:cs="Times New Roman"/>
          <w:kern w:val="3"/>
          <w:sz w:val="24"/>
          <w:lang w:eastAsia="ru-RU"/>
        </w:rPr>
        <w:lastRenderedPageBreak/>
        <w:t>видами и типами чтения: ознакомительным, изучающим, просмотровым, поисковым и выборочным, выразительным чтением, коммуникативным чтением вслух и про себя; учебным и самостоятельным чтением.</w:t>
      </w:r>
    </w:p>
    <w:p w:rsidR="0087014D" w:rsidRDefault="0087014D" w:rsidP="009D7BC3">
      <w:pPr>
        <w:tabs>
          <w:tab w:val="left" w:pos="840"/>
        </w:tabs>
        <w:spacing w:after="0" w:line="0" w:lineRule="atLeast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733209" w:rsidRDefault="00733209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946F95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>Промежуточная</w:t>
      </w:r>
      <w:r w:rsidR="008B5236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 итоговая</w:t>
      </w:r>
      <w:r w:rsidRPr="00946F95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 аттестация на уровне начального общего образования</w:t>
      </w:r>
    </w:p>
    <w:p w:rsidR="009D7BC3" w:rsidRPr="00946F95" w:rsidRDefault="009D7BC3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</w:p>
    <w:tbl>
      <w:tblPr>
        <w:tblStyle w:val="29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2733"/>
        <w:gridCol w:w="1612"/>
        <w:gridCol w:w="1943"/>
        <w:gridCol w:w="1984"/>
      </w:tblGrid>
      <w:tr w:rsidR="00D70F35" w:rsidRPr="00D70F35" w:rsidTr="00D70F35">
        <w:trPr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Учебный год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 xml:space="preserve">Предметы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Качественная успеваемость, %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Динамика</w:t>
            </w:r>
          </w:p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 xml:space="preserve">(- отрицательно, + повышение, </w:t>
            </w:r>
          </w:p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= стабильно)</w:t>
            </w:r>
          </w:p>
        </w:tc>
      </w:tr>
      <w:tr w:rsidR="00D70F35" w:rsidRPr="00D70F35" w:rsidTr="00DF7EB0">
        <w:trPr>
          <w:jc w:val="center"/>
        </w:trPr>
        <w:tc>
          <w:tcPr>
            <w:tcW w:w="5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2 классы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Абсолютная успеваемость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Качественная успеваемость</w:t>
            </w:r>
          </w:p>
        </w:tc>
      </w:tr>
      <w:tr w:rsidR="00D70F35" w:rsidRPr="00D70F35" w:rsidTr="00D70F35">
        <w:trPr>
          <w:trHeight w:val="278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Русский язык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42,1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-16,9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-56,7</w:t>
            </w:r>
          </w:p>
        </w:tc>
      </w:tr>
      <w:tr w:rsidR="00D70F35" w:rsidRPr="00D70F35" w:rsidTr="00D70F35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 xml:space="preserve">Математика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77,7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-5,9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-22,3</w:t>
            </w:r>
          </w:p>
        </w:tc>
      </w:tr>
      <w:tr w:rsidR="00D70F35" w:rsidRPr="00D70F35" w:rsidTr="00D70F35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Окружающий мир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48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-9,3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-52</w:t>
            </w:r>
          </w:p>
        </w:tc>
      </w:tr>
      <w:tr w:rsidR="00D70F35" w:rsidRPr="00D70F35" w:rsidTr="00D70F35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Английский язык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72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-8,5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-22,9</w:t>
            </w:r>
          </w:p>
        </w:tc>
      </w:tr>
      <w:tr w:rsidR="00D70F35" w:rsidRPr="00D70F35" w:rsidTr="005E5FD8">
        <w:trPr>
          <w:trHeight w:val="278"/>
          <w:jc w:val="center"/>
        </w:trPr>
        <w:tc>
          <w:tcPr>
            <w:tcW w:w="549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D70F35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3 классы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</w:tr>
      <w:tr w:rsidR="00D70F35" w:rsidRPr="00D70F35" w:rsidTr="00D70F35">
        <w:trPr>
          <w:trHeight w:val="259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Русский язык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55,5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-12,9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-42,2</w:t>
            </w:r>
          </w:p>
        </w:tc>
      </w:tr>
      <w:tr w:rsidR="00D70F35" w:rsidRPr="00D70F35" w:rsidTr="00D70F35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 xml:space="preserve">Математика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63,6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-9,4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-24,9</w:t>
            </w:r>
          </w:p>
        </w:tc>
      </w:tr>
      <w:tr w:rsidR="00D70F35" w:rsidRPr="00D70F35" w:rsidTr="00D70F35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Окружающий мир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89,3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-2,7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-10,7</w:t>
            </w:r>
          </w:p>
        </w:tc>
      </w:tr>
      <w:tr w:rsidR="00D70F35" w:rsidRPr="00D70F35" w:rsidTr="00D70F35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9D7BC3">
            <w:pPr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Английский язык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72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-8,5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-16</w:t>
            </w:r>
          </w:p>
        </w:tc>
      </w:tr>
      <w:tr w:rsidR="00D70F35" w:rsidRPr="00D70F35" w:rsidTr="00257305">
        <w:trPr>
          <w:trHeight w:val="259"/>
          <w:jc w:val="center"/>
        </w:trPr>
        <w:tc>
          <w:tcPr>
            <w:tcW w:w="549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35" w:rsidRPr="00D70F35" w:rsidRDefault="00D70F35" w:rsidP="00D70F35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b/>
                <w:color w:val="17365D" w:themeColor="text2" w:themeShade="BF"/>
                <w:sz w:val="22"/>
                <w:szCs w:val="22"/>
              </w:rPr>
              <w:t>4 классы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</w:tr>
      <w:tr w:rsidR="00D70F35" w:rsidRPr="00D70F35" w:rsidTr="00D70F35">
        <w:trPr>
          <w:trHeight w:val="207"/>
          <w:jc w:val="center"/>
        </w:trPr>
        <w:tc>
          <w:tcPr>
            <w:tcW w:w="12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Русский язык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82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=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-14,2</w:t>
            </w:r>
          </w:p>
        </w:tc>
      </w:tr>
      <w:tr w:rsidR="00D70F35" w:rsidRPr="00D70F35" w:rsidTr="00D70F35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Математика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86,6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+10,3</w:t>
            </w:r>
          </w:p>
        </w:tc>
      </w:tr>
      <w:tr w:rsidR="00D70F35" w:rsidRPr="00D70F35" w:rsidTr="00D70F35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Окружающий мир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72,6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=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-13,6</w:t>
            </w:r>
          </w:p>
        </w:tc>
      </w:tr>
      <w:tr w:rsidR="00D70F35" w:rsidRPr="00D70F35" w:rsidTr="00D70F35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Английский язык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81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=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70F35" w:rsidRPr="00D70F35" w:rsidRDefault="00D70F35" w:rsidP="009D7BC3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22"/>
                <w:szCs w:val="22"/>
              </w:rPr>
            </w:pPr>
            <w:r w:rsidRPr="00D70F35">
              <w:rPr>
                <w:rFonts w:eastAsia="Arial"/>
                <w:color w:val="17365D" w:themeColor="text2" w:themeShade="BF"/>
                <w:sz w:val="22"/>
                <w:szCs w:val="22"/>
              </w:rPr>
              <w:t>+6,5</w:t>
            </w:r>
          </w:p>
        </w:tc>
      </w:tr>
    </w:tbl>
    <w:p w:rsidR="00733209" w:rsidRDefault="00733209" w:rsidP="00733209">
      <w:pPr>
        <w:spacing w:after="0"/>
        <w:jc w:val="both"/>
        <w:rPr>
          <w:rFonts w:ascii="Times New Roman" w:eastAsia="Calibri" w:hAnsi="Times New Roman" w:cs="Times New Roman"/>
          <w:b/>
          <w:color w:val="365F91" w:themeColor="accent1" w:themeShade="BF"/>
          <w:sz w:val="24"/>
        </w:rPr>
      </w:pPr>
    </w:p>
    <w:p w:rsidR="00C1755C" w:rsidRDefault="009D7BC3" w:rsidP="008B5236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9D7BC3">
        <w:rPr>
          <w:rFonts w:ascii="Times New Roman" w:eastAsia="Calibri" w:hAnsi="Times New Roman" w:cs="Times New Roman"/>
          <w:sz w:val="24"/>
        </w:rPr>
        <w:t xml:space="preserve">  Результаты п</w:t>
      </w:r>
      <w:r w:rsidR="00C1755C">
        <w:rPr>
          <w:rFonts w:ascii="Times New Roman" w:eastAsia="Calibri" w:hAnsi="Times New Roman" w:cs="Times New Roman"/>
          <w:sz w:val="24"/>
        </w:rPr>
        <w:t>ромежуточной итоговой аттестации</w:t>
      </w:r>
      <w:r w:rsidR="008650CC">
        <w:rPr>
          <w:rFonts w:ascii="Times New Roman" w:eastAsia="Calibri" w:hAnsi="Times New Roman" w:cs="Times New Roman"/>
          <w:sz w:val="24"/>
        </w:rPr>
        <w:t xml:space="preserve"> в 2020</w:t>
      </w:r>
      <w:r w:rsidRPr="009D7BC3">
        <w:rPr>
          <w:rFonts w:ascii="Times New Roman" w:eastAsia="Calibri" w:hAnsi="Times New Roman" w:cs="Times New Roman"/>
          <w:sz w:val="24"/>
        </w:rPr>
        <w:t>-2021 учебном году показали  реальные оценки образовательных достижений обучающихся по всем предметам учебного плана</w:t>
      </w:r>
      <w:r w:rsidR="00C1755C">
        <w:rPr>
          <w:rFonts w:ascii="Times New Roman" w:eastAsia="Calibri" w:hAnsi="Times New Roman" w:cs="Times New Roman"/>
          <w:sz w:val="24"/>
        </w:rPr>
        <w:t xml:space="preserve">: </w:t>
      </w:r>
    </w:p>
    <w:p w:rsidR="00C1755C" w:rsidRDefault="00C1755C" w:rsidP="00723822">
      <w:pPr>
        <w:tabs>
          <w:tab w:val="left" w:pos="900"/>
        </w:tabs>
        <w:spacing w:after="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с</w:t>
      </w:r>
      <w:r w:rsidR="009D7BC3" w:rsidRPr="009D7BC3">
        <w:rPr>
          <w:rFonts w:ascii="Times New Roman" w:eastAsia="Calibri" w:hAnsi="Times New Roman" w:cs="Times New Roman"/>
          <w:sz w:val="24"/>
        </w:rPr>
        <w:t xml:space="preserve">табильные результаты в 4 классах абсолютной успеваемости по русскому языку, окружающему миру, </w:t>
      </w:r>
      <w:r>
        <w:rPr>
          <w:rFonts w:ascii="Times New Roman" w:eastAsia="Calibri" w:hAnsi="Times New Roman" w:cs="Times New Roman"/>
          <w:sz w:val="24"/>
        </w:rPr>
        <w:t>английскому языку;</w:t>
      </w:r>
    </w:p>
    <w:p w:rsidR="008B5236" w:rsidRDefault="00C1755C" w:rsidP="00723822">
      <w:pPr>
        <w:tabs>
          <w:tab w:val="left" w:pos="900"/>
        </w:tabs>
        <w:spacing w:after="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повышение качественной</w:t>
      </w:r>
      <w:r w:rsidR="009D7BC3" w:rsidRPr="009D7BC3">
        <w:rPr>
          <w:rFonts w:ascii="Times New Roman" w:eastAsia="Calibri" w:hAnsi="Times New Roman" w:cs="Times New Roman"/>
          <w:sz w:val="24"/>
        </w:rPr>
        <w:t xml:space="preserve"> успе</w:t>
      </w:r>
      <w:r>
        <w:rPr>
          <w:rFonts w:ascii="Times New Roman" w:eastAsia="Calibri" w:hAnsi="Times New Roman" w:cs="Times New Roman"/>
          <w:sz w:val="24"/>
        </w:rPr>
        <w:t>ваемости</w:t>
      </w:r>
      <w:r w:rsidR="009D7BC3" w:rsidRPr="009D7BC3">
        <w:rPr>
          <w:rFonts w:ascii="Times New Roman" w:eastAsia="Calibri" w:hAnsi="Times New Roman" w:cs="Times New Roman"/>
          <w:sz w:val="24"/>
        </w:rPr>
        <w:t xml:space="preserve"> по математик</w:t>
      </w:r>
      <w:r>
        <w:rPr>
          <w:rFonts w:ascii="Times New Roman" w:eastAsia="Calibri" w:hAnsi="Times New Roman" w:cs="Times New Roman"/>
          <w:sz w:val="24"/>
        </w:rPr>
        <w:t>е и английскому языку</w:t>
      </w:r>
      <w:r w:rsidR="009D7BC3" w:rsidRPr="009D7BC3">
        <w:rPr>
          <w:rFonts w:ascii="Times New Roman" w:eastAsia="Calibri" w:hAnsi="Times New Roman" w:cs="Times New Roman"/>
          <w:sz w:val="24"/>
        </w:rPr>
        <w:t>.</w:t>
      </w:r>
    </w:p>
    <w:p w:rsidR="008B5236" w:rsidRDefault="009D7BC3" w:rsidP="008B5236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9D7BC3">
        <w:rPr>
          <w:rFonts w:ascii="Times New Roman" w:eastAsia="Calibri" w:hAnsi="Times New Roman" w:cs="Times New Roman"/>
          <w:sz w:val="24"/>
        </w:rPr>
        <w:t xml:space="preserve"> В остальных классах по всем предметам учебного </w:t>
      </w:r>
      <w:r w:rsidRPr="009D7BC3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9D7BC3">
        <w:rPr>
          <w:rFonts w:ascii="Times New Roman" w:eastAsia="Calibri" w:hAnsi="Times New Roman" w:cs="Times New Roman"/>
          <w:sz w:val="24"/>
        </w:rPr>
        <w:t>результаты абсолютной и ка</w:t>
      </w:r>
      <w:r w:rsidR="00723822">
        <w:rPr>
          <w:rFonts w:ascii="Times New Roman" w:eastAsia="Calibri" w:hAnsi="Times New Roman" w:cs="Times New Roman"/>
          <w:sz w:val="24"/>
        </w:rPr>
        <w:t xml:space="preserve">чественной успеваемости снижены по сравнению с результатами </w:t>
      </w:r>
      <w:r w:rsidRPr="009D7BC3">
        <w:rPr>
          <w:rFonts w:ascii="Times New Roman" w:eastAsia="Calibri" w:hAnsi="Times New Roman" w:cs="Times New Roman"/>
          <w:sz w:val="24"/>
        </w:rPr>
        <w:t xml:space="preserve">прошлого учебного года. </w:t>
      </w:r>
    </w:p>
    <w:p w:rsidR="008B5236" w:rsidRDefault="008B5236" w:rsidP="008B5236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Все обучающиеся начальных классов переведены в следующий класс, в том числе условно -</w:t>
      </w:r>
      <w:r w:rsidR="006756EE" w:rsidRPr="006756EE">
        <w:rPr>
          <w:rFonts w:ascii="Times New Roman" w:eastAsia="Calibri" w:hAnsi="Times New Roman" w:cs="Times New Roman"/>
          <w:sz w:val="24"/>
        </w:rPr>
        <w:t>66 обучающихся</w:t>
      </w:r>
      <w:r w:rsidRPr="006756EE">
        <w:rPr>
          <w:rFonts w:ascii="Times New Roman" w:eastAsia="Calibri" w:hAnsi="Times New Roman" w:cs="Times New Roman"/>
          <w:sz w:val="24"/>
        </w:rPr>
        <w:t>, которые будут ликвидировать академическую задолженность в августе 2021 года.</w:t>
      </w:r>
    </w:p>
    <w:p w:rsidR="008B5236" w:rsidRDefault="009D7BC3" w:rsidP="008B5236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9D7BC3">
        <w:rPr>
          <w:rFonts w:ascii="Times New Roman" w:eastAsia="Calibri" w:hAnsi="Times New Roman" w:cs="Times New Roman"/>
          <w:sz w:val="24"/>
        </w:rPr>
        <w:t>Высокие результаты промежуточной аттестации весной 2020 года обусловлены новой формой проведения: тестирование посредством оцифрованных форм с автоматической обработкой результатов в режиме дистанционного обучения, которая не позволяла проверить полную самостоятельность обу</w:t>
      </w:r>
      <w:r w:rsidR="008B5236">
        <w:rPr>
          <w:rFonts w:ascii="Times New Roman" w:eastAsia="Calibri" w:hAnsi="Times New Roman" w:cs="Times New Roman"/>
          <w:sz w:val="24"/>
        </w:rPr>
        <w:t>чающихся при выполнении заданий, снижение результатов</w:t>
      </w:r>
      <w:r w:rsidR="008B5236" w:rsidRPr="008B5236">
        <w:rPr>
          <w:rFonts w:ascii="Times New Roman" w:eastAsia="Calibri" w:hAnsi="Times New Roman" w:cs="Times New Roman"/>
          <w:sz w:val="24"/>
        </w:rPr>
        <w:t xml:space="preserve"> промежуточной аттестации весной 2020</w:t>
      </w:r>
      <w:r w:rsidR="008B5236">
        <w:rPr>
          <w:rFonts w:ascii="Times New Roman" w:eastAsia="Calibri" w:hAnsi="Times New Roman" w:cs="Times New Roman"/>
          <w:sz w:val="24"/>
        </w:rPr>
        <w:t>1</w:t>
      </w:r>
      <w:r w:rsidR="008B5236" w:rsidRPr="008B5236">
        <w:rPr>
          <w:rFonts w:ascii="Times New Roman" w:eastAsia="Calibri" w:hAnsi="Times New Roman" w:cs="Times New Roman"/>
          <w:sz w:val="24"/>
        </w:rPr>
        <w:t xml:space="preserve"> года</w:t>
      </w:r>
      <w:r w:rsidR="008B5236">
        <w:rPr>
          <w:rFonts w:ascii="Times New Roman" w:eastAsia="Calibri" w:hAnsi="Times New Roman" w:cs="Times New Roman"/>
          <w:sz w:val="24"/>
        </w:rPr>
        <w:t xml:space="preserve"> говорит о несоответствии текущей успеваемости, годовой отметки и результатов промежуточной итоговой аттестации. </w:t>
      </w:r>
    </w:p>
    <w:p w:rsidR="009D7BC3" w:rsidRPr="009D7BC3" w:rsidRDefault="008B5236" w:rsidP="008B5236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Следовательно, главной задачей методической службы на уровне начального общего образования, должна стать задача по внедрению в практику работы учителей гимназии </w:t>
      </w:r>
      <w:proofErr w:type="spellStart"/>
      <w:r>
        <w:rPr>
          <w:rFonts w:ascii="Times New Roman" w:eastAsia="Calibri" w:hAnsi="Times New Roman" w:cs="Times New Roman"/>
          <w:sz w:val="24"/>
        </w:rPr>
        <w:t>критериального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оценивания.</w:t>
      </w:r>
    </w:p>
    <w:p w:rsidR="009D7BC3" w:rsidRPr="00F35833" w:rsidRDefault="009D7BC3" w:rsidP="008B5236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CenturySchlbkCyr" w:hAnsi="CenturySchlbkCyr" w:cs="CenturySchlbkCyr"/>
          <w:color w:val="000000"/>
          <w:sz w:val="24"/>
          <w:szCs w:val="24"/>
        </w:rPr>
      </w:pPr>
      <w:r w:rsidRPr="009D7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первых классах с учётом </w:t>
      </w:r>
      <w:proofErr w:type="spellStart"/>
      <w:r w:rsidRPr="009D7BC3">
        <w:rPr>
          <w:rFonts w:ascii="Times New Roman" w:eastAsia="Calibri" w:hAnsi="Times New Roman" w:cs="Times New Roman"/>
          <w:color w:val="000000"/>
          <w:sz w:val="24"/>
          <w:szCs w:val="24"/>
        </w:rPr>
        <w:t>безотметочной</w:t>
      </w:r>
      <w:proofErr w:type="spellEnd"/>
      <w:r w:rsidRPr="009D7B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системы обучения была выполнена детьми комплексная проверочная работа в апреле-мае 2021 года. </w:t>
      </w:r>
      <w:r w:rsidRPr="009D7BC3">
        <w:rPr>
          <w:rFonts w:ascii="Times New Roman" w:eastAsia="Calibri" w:hAnsi="Times New Roman" w:cs="Times New Roman"/>
          <w:sz w:val="24"/>
        </w:rPr>
        <w:t xml:space="preserve">Комплексная работа состояла из заданий, которые нацелены на оценку способности работать с информацией и решать учебные и </w:t>
      </w:r>
      <w:r w:rsidRPr="009D7BC3">
        <w:rPr>
          <w:rFonts w:ascii="Times New Roman" w:eastAsia="Calibri" w:hAnsi="Times New Roman" w:cs="Times New Roman"/>
          <w:sz w:val="24"/>
        </w:rPr>
        <w:lastRenderedPageBreak/>
        <w:t xml:space="preserve">практические задачи на основе сформированных предметных знаний и умений, а также универсальных учебных действий на </w:t>
      </w:r>
      <w:proofErr w:type="spellStart"/>
      <w:r w:rsidRPr="009D7BC3">
        <w:rPr>
          <w:rFonts w:ascii="Times New Roman" w:eastAsia="Calibri" w:hAnsi="Times New Roman" w:cs="Times New Roman"/>
          <w:sz w:val="24"/>
        </w:rPr>
        <w:t>межпредметной</w:t>
      </w:r>
      <w:proofErr w:type="spellEnd"/>
      <w:r w:rsidRPr="009D7BC3">
        <w:rPr>
          <w:rFonts w:ascii="Times New Roman" w:eastAsia="Calibri" w:hAnsi="Times New Roman" w:cs="Times New Roman"/>
          <w:sz w:val="24"/>
        </w:rPr>
        <w:t xml:space="preserve"> основе. </w:t>
      </w:r>
      <w:r w:rsidR="00F35833">
        <w:rPr>
          <w:rFonts w:ascii="CenturySchlbkCyr" w:hAnsi="CenturySchlbkCyr" w:cs="CenturySchlbkCyr"/>
          <w:color w:val="000000"/>
          <w:sz w:val="24"/>
          <w:szCs w:val="24"/>
        </w:rPr>
        <w:t xml:space="preserve"> </w:t>
      </w:r>
      <w:r w:rsidRPr="009D7BC3">
        <w:rPr>
          <w:rFonts w:ascii="Times New Roman" w:eastAsia="Calibri" w:hAnsi="Times New Roman" w:cs="Times New Roman"/>
          <w:sz w:val="24"/>
        </w:rPr>
        <w:t>Выполняли комплексную работу 118 человек, что составляет 100%.</w:t>
      </w:r>
    </w:p>
    <w:p w:rsidR="009D7BC3" w:rsidRPr="009D7BC3" w:rsidRDefault="009D7BC3" w:rsidP="009D7BC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</w:rPr>
      </w:pPr>
    </w:p>
    <w:tbl>
      <w:tblPr>
        <w:tblStyle w:val="300"/>
        <w:tblW w:w="9552" w:type="dxa"/>
        <w:jc w:val="center"/>
        <w:tblLook w:val="04A0" w:firstRow="1" w:lastRow="0" w:firstColumn="1" w:lastColumn="0" w:noHBand="0" w:noVBand="1"/>
      </w:tblPr>
      <w:tblGrid>
        <w:gridCol w:w="817"/>
        <w:gridCol w:w="861"/>
        <w:gridCol w:w="921"/>
        <w:gridCol w:w="1538"/>
        <w:gridCol w:w="1421"/>
        <w:gridCol w:w="1459"/>
        <w:gridCol w:w="1636"/>
        <w:gridCol w:w="1015"/>
      </w:tblGrid>
      <w:tr w:rsidR="008870FC" w:rsidRPr="00D70F35" w:rsidTr="006756EE">
        <w:trPr>
          <w:cantSplit/>
          <w:trHeight w:val="499"/>
          <w:jc w:val="center"/>
        </w:trPr>
        <w:tc>
          <w:tcPr>
            <w:tcW w:w="975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Класс</w:t>
            </w:r>
          </w:p>
        </w:tc>
        <w:tc>
          <w:tcPr>
            <w:tcW w:w="1196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По списку</w:t>
            </w:r>
          </w:p>
        </w:tc>
        <w:tc>
          <w:tcPr>
            <w:tcW w:w="857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Писали</w:t>
            </w:r>
          </w:p>
        </w:tc>
        <w:tc>
          <w:tcPr>
            <w:tcW w:w="1418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Оптимальный  уровень</w:t>
            </w:r>
          </w:p>
        </w:tc>
        <w:tc>
          <w:tcPr>
            <w:tcW w:w="1311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Допустимый уровень</w:t>
            </w:r>
          </w:p>
        </w:tc>
        <w:tc>
          <w:tcPr>
            <w:tcW w:w="1346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Критический  уровень</w:t>
            </w:r>
          </w:p>
        </w:tc>
        <w:tc>
          <w:tcPr>
            <w:tcW w:w="1507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Недопустимый  уровень</w:t>
            </w:r>
          </w:p>
        </w:tc>
        <w:tc>
          <w:tcPr>
            <w:tcW w:w="942" w:type="dxa"/>
            <w:hideMark/>
          </w:tcPr>
          <w:p w:rsidR="008870FC" w:rsidRPr="00D70F35" w:rsidRDefault="008870FC" w:rsidP="008870FC">
            <w:pPr>
              <w:widowControl w:val="0"/>
              <w:suppressAutoHyphens/>
              <w:autoSpaceDN w:val="0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% качества</w:t>
            </w:r>
          </w:p>
        </w:tc>
      </w:tr>
      <w:tr w:rsidR="008870FC" w:rsidRPr="00D70F35" w:rsidTr="008870FC">
        <w:trPr>
          <w:jc w:val="center"/>
        </w:trPr>
        <w:tc>
          <w:tcPr>
            <w:tcW w:w="975" w:type="dxa"/>
            <w:hideMark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1А</w:t>
            </w:r>
          </w:p>
        </w:tc>
        <w:tc>
          <w:tcPr>
            <w:tcW w:w="119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30</w:t>
            </w:r>
          </w:p>
        </w:tc>
        <w:tc>
          <w:tcPr>
            <w:tcW w:w="85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5/16,6%</w:t>
            </w:r>
          </w:p>
        </w:tc>
        <w:tc>
          <w:tcPr>
            <w:tcW w:w="1311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23/76,6%</w:t>
            </w:r>
          </w:p>
        </w:tc>
        <w:tc>
          <w:tcPr>
            <w:tcW w:w="134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1/3,3%</w:t>
            </w:r>
          </w:p>
        </w:tc>
        <w:tc>
          <w:tcPr>
            <w:tcW w:w="150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1/3,3</w:t>
            </w:r>
          </w:p>
        </w:tc>
        <w:tc>
          <w:tcPr>
            <w:tcW w:w="942" w:type="dxa"/>
          </w:tcPr>
          <w:p w:rsidR="008870FC" w:rsidRPr="00D70F35" w:rsidRDefault="008870FC" w:rsidP="00F3583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93,3</w:t>
            </w:r>
          </w:p>
        </w:tc>
      </w:tr>
      <w:tr w:rsidR="008870FC" w:rsidRPr="00D70F35" w:rsidTr="008870FC">
        <w:trPr>
          <w:jc w:val="center"/>
        </w:trPr>
        <w:tc>
          <w:tcPr>
            <w:tcW w:w="975" w:type="dxa"/>
            <w:hideMark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1Б</w:t>
            </w:r>
          </w:p>
        </w:tc>
        <w:tc>
          <w:tcPr>
            <w:tcW w:w="119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28</w:t>
            </w:r>
          </w:p>
        </w:tc>
        <w:tc>
          <w:tcPr>
            <w:tcW w:w="85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28</w:t>
            </w:r>
          </w:p>
        </w:tc>
        <w:tc>
          <w:tcPr>
            <w:tcW w:w="1418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6/21,4%</w:t>
            </w:r>
          </w:p>
        </w:tc>
        <w:tc>
          <w:tcPr>
            <w:tcW w:w="1311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15/53,5%</w:t>
            </w:r>
          </w:p>
        </w:tc>
        <w:tc>
          <w:tcPr>
            <w:tcW w:w="134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5/17,8%</w:t>
            </w:r>
          </w:p>
        </w:tc>
        <w:tc>
          <w:tcPr>
            <w:tcW w:w="150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2/7,1</w:t>
            </w:r>
          </w:p>
        </w:tc>
        <w:tc>
          <w:tcPr>
            <w:tcW w:w="942" w:type="dxa"/>
          </w:tcPr>
          <w:p w:rsidR="008870FC" w:rsidRPr="00D70F35" w:rsidRDefault="008870FC" w:rsidP="00F3583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75</w:t>
            </w:r>
          </w:p>
        </w:tc>
      </w:tr>
      <w:tr w:rsidR="008870FC" w:rsidRPr="00D70F35" w:rsidTr="008870FC">
        <w:trPr>
          <w:jc w:val="center"/>
        </w:trPr>
        <w:tc>
          <w:tcPr>
            <w:tcW w:w="975" w:type="dxa"/>
            <w:hideMark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1В</w:t>
            </w:r>
          </w:p>
        </w:tc>
        <w:tc>
          <w:tcPr>
            <w:tcW w:w="119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30</w:t>
            </w:r>
          </w:p>
        </w:tc>
        <w:tc>
          <w:tcPr>
            <w:tcW w:w="85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4/13,3%</w:t>
            </w:r>
          </w:p>
        </w:tc>
        <w:tc>
          <w:tcPr>
            <w:tcW w:w="1311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14/46,6%</w:t>
            </w:r>
          </w:p>
        </w:tc>
        <w:tc>
          <w:tcPr>
            <w:tcW w:w="134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11/36,6%</w:t>
            </w:r>
          </w:p>
        </w:tc>
        <w:tc>
          <w:tcPr>
            <w:tcW w:w="150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1/3,3</w:t>
            </w:r>
          </w:p>
        </w:tc>
        <w:tc>
          <w:tcPr>
            <w:tcW w:w="942" w:type="dxa"/>
          </w:tcPr>
          <w:p w:rsidR="008870FC" w:rsidRPr="00D70F35" w:rsidRDefault="008870FC" w:rsidP="00F3583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60</w:t>
            </w:r>
          </w:p>
        </w:tc>
      </w:tr>
      <w:tr w:rsidR="008870FC" w:rsidRPr="00D70F35" w:rsidTr="008870FC">
        <w:trPr>
          <w:jc w:val="center"/>
        </w:trPr>
        <w:tc>
          <w:tcPr>
            <w:tcW w:w="975" w:type="dxa"/>
            <w:hideMark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1Г</w:t>
            </w:r>
          </w:p>
        </w:tc>
        <w:tc>
          <w:tcPr>
            <w:tcW w:w="119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30</w:t>
            </w:r>
          </w:p>
        </w:tc>
        <w:tc>
          <w:tcPr>
            <w:tcW w:w="85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2/6,6%</w:t>
            </w:r>
          </w:p>
        </w:tc>
        <w:tc>
          <w:tcPr>
            <w:tcW w:w="1311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23/76,6%</w:t>
            </w:r>
          </w:p>
        </w:tc>
        <w:tc>
          <w:tcPr>
            <w:tcW w:w="134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5/16,6%</w:t>
            </w:r>
          </w:p>
        </w:tc>
        <w:tc>
          <w:tcPr>
            <w:tcW w:w="150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-</w:t>
            </w:r>
          </w:p>
        </w:tc>
        <w:tc>
          <w:tcPr>
            <w:tcW w:w="942" w:type="dxa"/>
          </w:tcPr>
          <w:p w:rsidR="008870FC" w:rsidRPr="00D70F35" w:rsidRDefault="008870FC" w:rsidP="00F3583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83,3</w:t>
            </w:r>
          </w:p>
        </w:tc>
      </w:tr>
      <w:tr w:rsidR="008870FC" w:rsidRPr="00D70F35" w:rsidTr="008870FC">
        <w:trPr>
          <w:jc w:val="center"/>
        </w:trPr>
        <w:tc>
          <w:tcPr>
            <w:tcW w:w="975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Всего:</w:t>
            </w:r>
          </w:p>
        </w:tc>
        <w:tc>
          <w:tcPr>
            <w:tcW w:w="119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118</w:t>
            </w:r>
          </w:p>
        </w:tc>
        <w:tc>
          <w:tcPr>
            <w:tcW w:w="85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118</w:t>
            </w:r>
          </w:p>
        </w:tc>
        <w:tc>
          <w:tcPr>
            <w:tcW w:w="1418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17</w:t>
            </w:r>
          </w:p>
        </w:tc>
        <w:tc>
          <w:tcPr>
            <w:tcW w:w="1311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75</w:t>
            </w:r>
          </w:p>
        </w:tc>
        <w:tc>
          <w:tcPr>
            <w:tcW w:w="1346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22</w:t>
            </w:r>
          </w:p>
        </w:tc>
        <w:tc>
          <w:tcPr>
            <w:tcW w:w="1507" w:type="dxa"/>
          </w:tcPr>
          <w:p w:rsidR="008870FC" w:rsidRPr="00D70F35" w:rsidRDefault="008870FC" w:rsidP="009D7BC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4</w:t>
            </w:r>
          </w:p>
        </w:tc>
        <w:tc>
          <w:tcPr>
            <w:tcW w:w="942" w:type="dxa"/>
          </w:tcPr>
          <w:p w:rsidR="008870FC" w:rsidRPr="00D70F35" w:rsidRDefault="008870FC" w:rsidP="00F35833">
            <w:pPr>
              <w:widowControl w:val="0"/>
              <w:suppressAutoHyphens/>
              <w:autoSpaceDN w:val="0"/>
              <w:jc w:val="center"/>
              <w:textAlignment w:val="baseline"/>
              <w:rPr>
                <w:color w:val="000000"/>
                <w:kern w:val="3"/>
                <w:sz w:val="22"/>
                <w:szCs w:val="22"/>
              </w:rPr>
            </w:pPr>
            <w:r w:rsidRPr="00D70F35">
              <w:rPr>
                <w:color w:val="000000"/>
                <w:kern w:val="3"/>
                <w:sz w:val="22"/>
                <w:szCs w:val="22"/>
              </w:rPr>
              <w:t>77,9</w:t>
            </w:r>
          </w:p>
        </w:tc>
      </w:tr>
    </w:tbl>
    <w:p w:rsidR="00F35833" w:rsidRDefault="00F35833" w:rsidP="00F35833">
      <w:pPr>
        <w:pStyle w:val="af0"/>
        <w:tabs>
          <w:tab w:val="left" w:pos="284"/>
        </w:tabs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:rsidR="00F35833" w:rsidRPr="00F35833" w:rsidRDefault="00F35833" w:rsidP="00F35833">
      <w:pPr>
        <w:pStyle w:val="af0"/>
        <w:tabs>
          <w:tab w:val="left" w:pos="284"/>
        </w:tabs>
        <w:spacing w:after="0"/>
        <w:ind w:left="360"/>
        <w:jc w:val="both"/>
        <w:rPr>
          <w:rFonts w:ascii="Times New Roman" w:hAnsi="Times New Roman" w:cs="Times New Roman"/>
          <w:sz w:val="24"/>
        </w:rPr>
      </w:pPr>
      <w:r w:rsidRPr="00F35833">
        <w:rPr>
          <w:rFonts w:ascii="Times New Roman" w:hAnsi="Times New Roman" w:cs="Times New Roman"/>
          <w:b/>
          <w:sz w:val="24"/>
        </w:rPr>
        <w:t>Вывод:</w:t>
      </w:r>
      <w:r w:rsidRPr="00F3583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обучающиеся 1 классов</w:t>
      </w:r>
      <w:r w:rsidRPr="00F35833">
        <w:rPr>
          <w:rFonts w:ascii="Times New Roman" w:hAnsi="Times New Roman" w:cs="Times New Roman"/>
          <w:sz w:val="24"/>
        </w:rPr>
        <w:t xml:space="preserve"> умеют применять на</w:t>
      </w:r>
      <w:r>
        <w:rPr>
          <w:rFonts w:ascii="Times New Roman" w:hAnsi="Times New Roman" w:cs="Times New Roman"/>
          <w:sz w:val="24"/>
        </w:rPr>
        <w:t xml:space="preserve"> практике полученные знания,</w:t>
      </w:r>
      <w:r w:rsidRPr="00F35833">
        <w:rPr>
          <w:rFonts w:ascii="Times New Roman" w:hAnsi="Times New Roman" w:cs="Times New Roman"/>
          <w:sz w:val="24"/>
        </w:rPr>
        <w:t xml:space="preserve"> у большинства </w:t>
      </w:r>
      <w:r>
        <w:rPr>
          <w:rFonts w:ascii="Times New Roman" w:hAnsi="Times New Roman" w:cs="Times New Roman"/>
          <w:sz w:val="24"/>
        </w:rPr>
        <w:t>из них</w:t>
      </w:r>
      <w:r w:rsidRPr="00F35833">
        <w:rPr>
          <w:rFonts w:ascii="Times New Roman" w:hAnsi="Times New Roman" w:cs="Times New Roman"/>
          <w:sz w:val="24"/>
        </w:rPr>
        <w:t xml:space="preserve"> универсальные учебные действия сформированы на оптимальном и допустимом уровнях:</w:t>
      </w:r>
    </w:p>
    <w:p w:rsidR="00F35833" w:rsidRPr="00F35833" w:rsidRDefault="00F35833" w:rsidP="000C57C7">
      <w:pPr>
        <w:numPr>
          <w:ilvl w:val="0"/>
          <w:numId w:val="39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F35833">
        <w:rPr>
          <w:rFonts w:ascii="Times New Roman" w:eastAsia="Calibri" w:hAnsi="Times New Roman" w:cs="Times New Roman"/>
          <w:b/>
          <w:sz w:val="24"/>
        </w:rPr>
        <w:t xml:space="preserve">коммуникативные УУД – </w:t>
      </w:r>
      <w:r w:rsidRPr="00F35833">
        <w:rPr>
          <w:rFonts w:ascii="Times New Roman" w:eastAsia="Calibri" w:hAnsi="Times New Roman" w:cs="Times New Roman"/>
          <w:sz w:val="24"/>
        </w:rPr>
        <w:t>умение дать ответ в виде комментария по прочитанному тексту, умение записать ответ в свободной форме, умение ориентироваться в структуре текста, выделять и кратко передавать основную мысль абзаца, умение находить в тексте прямой ответ на поставленный вопрос.</w:t>
      </w:r>
    </w:p>
    <w:p w:rsidR="00F35833" w:rsidRPr="00F35833" w:rsidRDefault="00F35833" w:rsidP="000C57C7">
      <w:pPr>
        <w:numPr>
          <w:ilvl w:val="0"/>
          <w:numId w:val="39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35833">
        <w:rPr>
          <w:rFonts w:ascii="Times New Roman" w:eastAsia="Calibri" w:hAnsi="Times New Roman" w:cs="Times New Roman"/>
          <w:b/>
          <w:sz w:val="24"/>
        </w:rPr>
        <w:t xml:space="preserve">регулятивные УУД – </w:t>
      </w:r>
      <w:r w:rsidRPr="00F35833">
        <w:rPr>
          <w:rFonts w:ascii="Times New Roman" w:eastAsia="Calibri" w:hAnsi="Times New Roman" w:cs="Times New Roman"/>
          <w:sz w:val="24"/>
        </w:rPr>
        <w:t xml:space="preserve">умение находить в тексте </w:t>
      </w:r>
      <w:proofErr w:type="gramStart"/>
      <w:r w:rsidRPr="00F35833">
        <w:rPr>
          <w:rFonts w:ascii="Times New Roman" w:eastAsia="Calibri" w:hAnsi="Times New Roman" w:cs="Times New Roman"/>
          <w:sz w:val="24"/>
        </w:rPr>
        <w:t>прямой  ответ</w:t>
      </w:r>
      <w:proofErr w:type="gramEnd"/>
      <w:r w:rsidRPr="00F35833">
        <w:rPr>
          <w:rFonts w:ascii="Times New Roman" w:eastAsia="Calibri" w:hAnsi="Times New Roman" w:cs="Times New Roman"/>
          <w:sz w:val="24"/>
        </w:rPr>
        <w:t xml:space="preserve"> на поставленный вопрос; правильно без ошибок, пропусков и искажений букв списать предложение; определять части речи; выделять буквы мягких согласных звуков в простых случаях; вычислительные навыки при выполнении математических действий.</w:t>
      </w:r>
    </w:p>
    <w:p w:rsidR="00F35833" w:rsidRPr="00F35833" w:rsidRDefault="00F35833" w:rsidP="000C57C7">
      <w:pPr>
        <w:numPr>
          <w:ilvl w:val="0"/>
          <w:numId w:val="39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35833">
        <w:rPr>
          <w:rFonts w:ascii="Times New Roman" w:eastAsia="Calibri" w:hAnsi="Times New Roman" w:cs="Times New Roman"/>
          <w:b/>
          <w:sz w:val="24"/>
        </w:rPr>
        <w:t>познавательные УУД –</w:t>
      </w:r>
      <w:r w:rsidRPr="00F35833">
        <w:rPr>
          <w:rFonts w:ascii="Times New Roman" w:eastAsia="Calibri" w:hAnsi="Times New Roman" w:cs="Times New Roman"/>
          <w:sz w:val="24"/>
        </w:rPr>
        <w:t xml:space="preserve"> умение ориентироваться в структуре текста. Выделять и кратко передавать основную мысль абзаца; находить в тексте прямой ответ на поставленный вопрос; правильно без ошибок, пропусков и искажений букв списывать предложение.</w:t>
      </w:r>
    </w:p>
    <w:p w:rsidR="00F35833" w:rsidRPr="00F35833" w:rsidRDefault="00F35833" w:rsidP="000C57C7">
      <w:pPr>
        <w:numPr>
          <w:ilvl w:val="0"/>
          <w:numId w:val="39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35833">
        <w:rPr>
          <w:rFonts w:ascii="Times New Roman" w:eastAsia="Calibri" w:hAnsi="Times New Roman" w:cs="Times New Roman"/>
          <w:b/>
          <w:sz w:val="24"/>
        </w:rPr>
        <w:t>личностные УУД –</w:t>
      </w:r>
      <w:r w:rsidRPr="00F35833">
        <w:rPr>
          <w:rFonts w:ascii="Times New Roman" w:eastAsia="Calibri" w:hAnsi="Times New Roman" w:cs="Times New Roman"/>
          <w:sz w:val="24"/>
        </w:rPr>
        <w:t xml:space="preserve"> умение строить свободное высказывание на заданную тему; объяснить значение слова</w:t>
      </w:r>
    </w:p>
    <w:p w:rsidR="00F35833" w:rsidRPr="00F35833" w:rsidRDefault="00F35833" w:rsidP="00F35833">
      <w:pPr>
        <w:tabs>
          <w:tab w:val="left" w:pos="284"/>
        </w:tabs>
        <w:spacing w:after="0"/>
        <w:ind w:left="114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F35833">
        <w:rPr>
          <w:rFonts w:ascii="Times New Roman" w:eastAsia="Calibri" w:hAnsi="Times New Roman" w:cs="Times New Roman"/>
          <w:sz w:val="24"/>
        </w:rPr>
        <w:t>Все обучающиеся 1-х классов были переведены во 2-й класс.</w:t>
      </w:r>
    </w:p>
    <w:p w:rsidR="00F35833" w:rsidRPr="00F35833" w:rsidRDefault="00F35833" w:rsidP="00F35833">
      <w:pPr>
        <w:tabs>
          <w:tab w:val="left" w:pos="284"/>
          <w:tab w:val="left" w:pos="900"/>
        </w:tabs>
        <w:spacing w:after="0"/>
        <w:ind w:right="-83"/>
        <w:jc w:val="both"/>
        <w:rPr>
          <w:rFonts w:ascii="Times New Roman" w:eastAsia="Calibri" w:hAnsi="Times New Roman" w:cs="Times New Roman"/>
          <w:sz w:val="24"/>
        </w:rPr>
      </w:pPr>
      <w:r w:rsidRPr="00F35833">
        <w:rPr>
          <w:rFonts w:ascii="Times New Roman" w:eastAsia="Calibri" w:hAnsi="Times New Roman" w:cs="Times New Roman"/>
          <w:b/>
          <w:sz w:val="24"/>
        </w:rPr>
        <w:t>Выводы:</w:t>
      </w:r>
      <w:r w:rsidRPr="00F35833">
        <w:rPr>
          <w:rFonts w:ascii="Times New Roman" w:eastAsia="Calibri" w:hAnsi="Times New Roman" w:cs="Times New Roman"/>
          <w:sz w:val="24"/>
        </w:rPr>
        <w:t xml:space="preserve"> </w:t>
      </w:r>
    </w:p>
    <w:p w:rsidR="00F35833" w:rsidRPr="00F35833" w:rsidRDefault="00F35833" w:rsidP="0042733C">
      <w:pPr>
        <w:tabs>
          <w:tab w:val="left" w:pos="284"/>
        </w:tabs>
        <w:suppressAutoHyphens/>
        <w:autoSpaceDN w:val="0"/>
        <w:spacing w:after="0"/>
        <w:ind w:firstLine="708"/>
        <w:jc w:val="both"/>
        <w:textAlignment w:val="baseline"/>
        <w:rPr>
          <w:rFonts w:ascii="Calibri" w:eastAsia="SimSun" w:hAnsi="Calibri" w:cs="F"/>
          <w:kern w:val="3"/>
        </w:rPr>
      </w:pPr>
      <w:r w:rsidRPr="00F35833">
        <w:rPr>
          <w:rFonts w:ascii="Times New Roman" w:eastAsia="SimSun" w:hAnsi="Times New Roman" w:cs="Times New Roman"/>
          <w:kern w:val="3"/>
          <w:sz w:val="24"/>
          <w:szCs w:val="24"/>
        </w:rPr>
        <w:t xml:space="preserve">В целях успешного достижения актуальных целей общего образования, формирования информационно-коммуникационной и социальной компетентности учащихся, сохранения их психического и физического здоровья, для развития индивидуальных особенностей и творческих интеллектуальных возможностей каждого обучающегося </w:t>
      </w:r>
      <w:r w:rsidR="0042733C">
        <w:rPr>
          <w:rFonts w:ascii="Times New Roman" w:eastAsia="SimSun" w:hAnsi="Times New Roman" w:cs="Times New Roman"/>
          <w:kern w:val="3"/>
          <w:sz w:val="24"/>
          <w:szCs w:val="24"/>
        </w:rPr>
        <w:t>на уровне начального общего образования</w:t>
      </w:r>
      <w:r w:rsidRPr="00F35833">
        <w:rPr>
          <w:rFonts w:ascii="Times New Roman" w:eastAsia="SimSun" w:hAnsi="Times New Roman" w:cs="Times New Roman"/>
          <w:kern w:val="3"/>
          <w:sz w:val="24"/>
          <w:szCs w:val="24"/>
        </w:rPr>
        <w:t xml:space="preserve"> гимназии</w:t>
      </w:r>
      <w:r w:rsidRPr="00F3583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 xml:space="preserve"> ставятся следующие задачи на 2021-2022 учебный год:</w:t>
      </w:r>
    </w:p>
    <w:p w:rsidR="00F35833" w:rsidRPr="00F35833" w:rsidRDefault="00723822" w:rsidP="00723822">
      <w:pPr>
        <w:widowControl w:val="0"/>
        <w:numPr>
          <w:ilvl w:val="0"/>
          <w:numId w:val="37"/>
        </w:numPr>
        <w:tabs>
          <w:tab w:val="left" w:pos="284"/>
          <w:tab w:val="left" w:pos="993"/>
        </w:tabs>
        <w:suppressAutoHyphens/>
        <w:autoSpaceDN w:val="0"/>
        <w:spacing w:after="0"/>
        <w:jc w:val="both"/>
        <w:textAlignment w:val="baseline"/>
        <w:rPr>
          <w:rFonts w:ascii="Calibri" w:eastAsia="Times New Roman" w:hAnsi="Calibri" w:cs="Times New Roman"/>
          <w:kern w:val="3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Обеспечить качество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обучения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на уровне начальн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ого общего образования -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не менее 70%.</w:t>
      </w:r>
    </w:p>
    <w:p w:rsidR="00F35833" w:rsidRPr="00F35833" w:rsidRDefault="00723822" w:rsidP="00723822">
      <w:pPr>
        <w:widowControl w:val="0"/>
        <w:numPr>
          <w:ilvl w:val="0"/>
          <w:numId w:val="36"/>
        </w:numPr>
        <w:tabs>
          <w:tab w:val="left" w:pos="284"/>
          <w:tab w:val="left" w:pos="993"/>
        </w:tabs>
        <w:suppressAutoHyphens/>
        <w:autoSpaceDN w:val="0"/>
        <w:spacing w:after="0"/>
        <w:jc w:val="both"/>
        <w:textAlignment w:val="baseline"/>
        <w:rPr>
          <w:rFonts w:ascii="Calibri" w:eastAsia="Times New Roman" w:hAnsi="Calibri" w:cs="Times New Roman"/>
          <w:kern w:val="3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Использовать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индивидуал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ьную работу</w:t>
      </w:r>
      <w:r w:rsidR="0042733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обучающимися</w:t>
      </w:r>
      <w:r w:rsidR="0042733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, имеющими проблемы в обучении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</w:t>
      </w:r>
    </w:p>
    <w:p w:rsidR="00F35833" w:rsidRPr="00F35833" w:rsidRDefault="00F35833" w:rsidP="00723822">
      <w:pPr>
        <w:widowControl w:val="0"/>
        <w:numPr>
          <w:ilvl w:val="0"/>
          <w:numId w:val="36"/>
        </w:numPr>
        <w:shd w:val="clear" w:color="auto" w:fill="FFFFFF"/>
        <w:tabs>
          <w:tab w:val="left" w:pos="284"/>
          <w:tab w:val="left" w:pos="993"/>
        </w:tabs>
        <w:suppressAutoHyphens/>
        <w:autoSpaceDN w:val="0"/>
        <w:spacing w:after="0"/>
        <w:jc w:val="both"/>
        <w:textAlignment w:val="baseline"/>
        <w:rPr>
          <w:rFonts w:ascii="Calibri" w:eastAsia="Times New Roman" w:hAnsi="Calibri" w:cs="Times New Roman"/>
          <w:kern w:val="3"/>
          <w:lang w:eastAsia="ru-RU"/>
        </w:rPr>
      </w:pPr>
      <w:r w:rsidRPr="00F35833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Продолжить повышение профессиональной компетентности и мастер</w:t>
      </w:r>
      <w:r w:rsidR="00E80FEA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>ства учителей начальных классов</w:t>
      </w:r>
      <w:r w:rsidRPr="00F35833">
        <w:rPr>
          <w:rFonts w:ascii="Times New Roman" w:eastAsia="Times New Roman" w:hAnsi="Times New Roman" w:cs="Times New Roman"/>
          <w:kern w:val="3"/>
          <w:sz w:val="24"/>
          <w:szCs w:val="28"/>
          <w:lang w:eastAsia="ru-RU"/>
        </w:rPr>
        <w:t xml:space="preserve"> </w:t>
      </w:r>
      <w:r w:rsidRPr="00F35833">
        <w:rPr>
          <w:rFonts w:ascii="Times New Roman" w:eastAsia="Times New Roman" w:hAnsi="Times New Roman" w:cs="Times New Roman"/>
          <w:color w:val="000000"/>
          <w:kern w:val="3"/>
          <w:sz w:val="24"/>
          <w:szCs w:val="28"/>
          <w:lang w:eastAsia="ru-RU"/>
        </w:rPr>
        <w:t>в соответствии с требованиями ФГОС НОО.</w:t>
      </w:r>
    </w:p>
    <w:p w:rsidR="00F35833" w:rsidRPr="00F35833" w:rsidRDefault="00E80FEA" w:rsidP="00723822">
      <w:pPr>
        <w:widowControl w:val="0"/>
        <w:numPr>
          <w:ilvl w:val="0"/>
          <w:numId w:val="36"/>
        </w:numPr>
        <w:tabs>
          <w:tab w:val="left" w:pos="284"/>
          <w:tab w:val="left" w:pos="993"/>
        </w:tabs>
        <w:suppressAutoHyphens/>
        <w:autoSpaceDN w:val="0"/>
        <w:spacing w:after="0"/>
        <w:jc w:val="both"/>
        <w:textAlignment w:val="baseline"/>
        <w:rPr>
          <w:rFonts w:ascii="Calibri" w:eastAsia="Times New Roman" w:hAnsi="Calibri" w:cs="Times New Roman"/>
          <w:kern w:val="3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Продолжить мониторинг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качества образования и корреляцию качества образовательных услуг в соответствии с образовательными запросами </w:t>
      </w:r>
      <w:r w:rsidR="0042733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участников образовательных отношений</w:t>
      </w:r>
      <w:r w:rsidR="00F35833"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</w:t>
      </w:r>
    </w:p>
    <w:p w:rsidR="00F35833" w:rsidRPr="00F35833" w:rsidRDefault="00F35833" w:rsidP="00723822">
      <w:pPr>
        <w:widowControl w:val="0"/>
        <w:numPr>
          <w:ilvl w:val="0"/>
          <w:numId w:val="36"/>
        </w:numPr>
        <w:tabs>
          <w:tab w:val="left" w:pos="284"/>
          <w:tab w:val="left" w:pos="993"/>
        </w:tabs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Продолжить внедрение комплексного подхода к оцениванию планируемых результатов, уровневой подхода к оцен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очной </w:t>
      </w:r>
      <w:proofErr w:type="gramStart"/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деятельности</w:t>
      </w:r>
      <w:r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,  </w:t>
      </w:r>
      <w:proofErr w:type="spellStart"/>
      <w:r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критериального</w:t>
      </w:r>
      <w:proofErr w:type="spellEnd"/>
      <w:proofErr w:type="gramEnd"/>
      <w:r w:rsidRPr="00F35833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и формирующего оценивания. </w:t>
      </w:r>
    </w:p>
    <w:p w:rsidR="00733209" w:rsidRPr="00F35833" w:rsidRDefault="00733209" w:rsidP="00F35833">
      <w:pPr>
        <w:tabs>
          <w:tab w:val="left" w:pos="284"/>
        </w:tabs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D70F35" w:rsidRDefault="00D70F35" w:rsidP="002B7B63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</w:p>
    <w:p w:rsidR="00D70F35" w:rsidRDefault="00D70F35" w:rsidP="002B7B63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</w:p>
    <w:p w:rsidR="00733209" w:rsidRPr="008650CC" w:rsidRDefault="00733209" w:rsidP="002B7B63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8650CC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lastRenderedPageBreak/>
        <w:t>Диагностика образовательных результатов на уровне основного общего образования</w:t>
      </w:r>
    </w:p>
    <w:p w:rsidR="00F87A77" w:rsidRPr="006269A7" w:rsidRDefault="00F87A77" w:rsidP="00F87A7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548DD4" w:themeColor="text2" w:themeTint="99"/>
          <w:kern w:val="3"/>
          <w:sz w:val="24"/>
          <w:szCs w:val="24"/>
        </w:rPr>
      </w:pPr>
    </w:p>
    <w:tbl>
      <w:tblPr>
        <w:tblW w:w="978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8"/>
        <w:gridCol w:w="4111"/>
        <w:gridCol w:w="2553"/>
      </w:tblGrid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Класс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7A77" w:rsidRPr="00E80FEA" w:rsidRDefault="00F87A77" w:rsidP="00E80FE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Показатель качества знаний</w:t>
            </w:r>
            <w:r w:rsidR="00E80FEA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 xml:space="preserve">Уровень 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5Б 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85,19%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83,33%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  <w:t>80,77%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 w:themeFill="accent5" w:themeFillTint="66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  <w:t>оптимальный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71,43%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69,23%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66,67%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A1C7" w:themeFill="accent4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61,11%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6А, 6В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60,87%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57,69%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5В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52,63%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 w:themeFill="accent3" w:themeFillTint="99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42,11%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36C0A" w:themeFill="accent6" w:themeFillShade="BF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  <w:tr w:rsidR="00F87A77" w:rsidRPr="008B5236" w:rsidTr="00F87A77">
        <w:trPr>
          <w:jc w:val="center"/>
        </w:trPr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2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8Б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36C0A" w:themeFill="accent6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0"/>
                <w:szCs w:val="20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31,58%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36C0A" w:themeFill="accent6" w:themeFillShade="BF"/>
          </w:tcPr>
          <w:p w:rsidR="00F87A77" w:rsidRPr="008B5236" w:rsidRDefault="00F87A77" w:rsidP="008B523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52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</w:tbl>
    <w:p w:rsidR="00F87A77" w:rsidRPr="00E74BF2" w:rsidRDefault="00F87A77" w:rsidP="00F87A77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</w:p>
    <w:p w:rsidR="00F87A77" w:rsidRDefault="00F87A77" w:rsidP="00F87A77">
      <w:pPr>
        <w:spacing w:after="0"/>
        <w:ind w:firstLine="708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>Результаты показывают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:</w:t>
      </w:r>
    </w:p>
    <w:p w:rsidR="00F87A77" w:rsidRDefault="00F87A77" w:rsidP="00F87A77">
      <w:pPr>
        <w:spacing w:after="0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-</w:t>
      </w: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четыре</w:t>
      </w: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класс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а</w:t>
      </w: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(5АБ,7АБ) на уровне</w:t>
      </w: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являются лидерами по результатам качества обучения,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демонстрируя высокий и оптимальный уровень </w:t>
      </w:r>
      <w:proofErr w:type="spellStart"/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обученности</w:t>
      </w:r>
      <w:proofErr w:type="spellEnd"/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;</w:t>
      </w:r>
    </w:p>
    <w:p w:rsidR="006D173B" w:rsidRDefault="00F87A77" w:rsidP="00F87A77">
      <w:pPr>
        <w:spacing w:after="0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-</w:t>
      </w: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 w:rsidR="006D173B">
        <w:rPr>
          <w:rFonts w:ascii="Times New Roman" w:eastAsia="SimSun" w:hAnsi="Times New Roman" w:cs="Times New Roman"/>
          <w:bCs/>
          <w:kern w:val="3"/>
          <w:sz w:val="24"/>
          <w:szCs w:val="24"/>
        </w:rPr>
        <w:t>восемь классов (5В,6АБВ,8В,9АБВ)</w:t>
      </w:r>
      <w:r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показыва</w:t>
      </w:r>
      <w:r w:rsidR="006D173B">
        <w:rPr>
          <w:rFonts w:ascii="Times New Roman" w:eastAsia="SimSun" w:hAnsi="Times New Roman" w:cs="Times New Roman"/>
          <w:bCs/>
          <w:kern w:val="3"/>
          <w:sz w:val="24"/>
          <w:szCs w:val="24"/>
        </w:rPr>
        <w:t>ют оптимальный уровень обучения;</w:t>
      </w:r>
    </w:p>
    <w:p w:rsidR="00F87A77" w:rsidRDefault="006D173B" w:rsidP="00F87A77">
      <w:pPr>
        <w:spacing w:after="0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-</w:t>
      </w:r>
      <w:r w:rsidR="00F87A77" w:rsidRPr="00E74BF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два класса (8АБ) имеют</w:t>
      </w:r>
      <w:r w:rsidR="00F87A77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критический уровень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.</w:t>
      </w:r>
    </w:p>
    <w:p w:rsidR="006D173B" w:rsidRDefault="006D173B" w:rsidP="006D173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</w:pPr>
    </w:p>
    <w:p w:rsidR="00F87A77" w:rsidRDefault="00F87A77" w:rsidP="006D173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</w:pPr>
      <w:r w:rsidRPr="00F87A77"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  <w:t xml:space="preserve">Показатели качественной успеваемости по предметам учебного плана </w:t>
      </w:r>
    </w:p>
    <w:p w:rsidR="006D173B" w:rsidRPr="00F87A77" w:rsidRDefault="006D173B" w:rsidP="006D173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</w:pPr>
    </w:p>
    <w:tbl>
      <w:tblPr>
        <w:tblStyle w:val="113"/>
        <w:tblW w:w="10173" w:type="dxa"/>
        <w:tblInd w:w="313" w:type="dxa"/>
        <w:tblLayout w:type="fixed"/>
        <w:tblLook w:val="0000" w:firstRow="0" w:lastRow="0" w:firstColumn="0" w:lastColumn="0" w:noHBand="0" w:noVBand="0"/>
      </w:tblPr>
      <w:tblGrid>
        <w:gridCol w:w="2628"/>
        <w:gridCol w:w="1602"/>
        <w:gridCol w:w="1602"/>
        <w:gridCol w:w="1602"/>
        <w:gridCol w:w="1463"/>
        <w:gridCol w:w="1276"/>
      </w:tblGrid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Предмет</w:t>
            </w:r>
          </w:p>
        </w:tc>
        <w:tc>
          <w:tcPr>
            <w:tcW w:w="7545" w:type="dxa"/>
            <w:gridSpan w:val="5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Качество знаний</w:t>
            </w:r>
          </w:p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</w:rPr>
              <w:t>2016-2017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</w:rPr>
              <w:t>2017-2018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</w:rPr>
              <w:t>2018-2019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</w:rPr>
              <w:t>2019-2020</w:t>
            </w:r>
          </w:p>
        </w:tc>
        <w:tc>
          <w:tcPr>
            <w:tcW w:w="1276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/>
                <w:bCs/>
                <w:kern w:val="3"/>
              </w:rPr>
              <w:t>2020-2021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Русский язык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82,5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82,0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87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94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 xml:space="preserve">86,6 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Литература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91,3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89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96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94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94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Математика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84,4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84,0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82,3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98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81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Алгебра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68,7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73,7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69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76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72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Геометрия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73,1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74,3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73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76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color w:val="00B050"/>
                <w:kern w:val="3"/>
              </w:rPr>
              <w:t>77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6D173B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Информатика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100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100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100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100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100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История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96,2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95,0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92,6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98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95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Обществознание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96,6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97,0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95,4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95</w:t>
            </w:r>
          </w:p>
        </w:tc>
        <w:tc>
          <w:tcPr>
            <w:tcW w:w="1276" w:type="dxa"/>
            <w:shd w:val="clear" w:color="auto" w:fill="FFFFFF" w:themeFill="background1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95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География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96,3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96,1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97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96</w:t>
            </w:r>
          </w:p>
        </w:tc>
        <w:tc>
          <w:tcPr>
            <w:tcW w:w="1276" w:type="dxa"/>
            <w:shd w:val="clear" w:color="auto" w:fill="FFFFFF" w:themeFill="background1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87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Физика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97,6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98,3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93,7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97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96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Химия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85,7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89,3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93,4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89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color w:val="00B050"/>
                <w:kern w:val="3"/>
              </w:rPr>
              <w:t>99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Биология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90,3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95,2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96,3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95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91,5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84,7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89,9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85,6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86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82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Немецкий язык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84,5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84,3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72,6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lang w:val="en-US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lang w:val="en-US"/>
              </w:rPr>
              <w:t>67</w:t>
            </w:r>
          </w:p>
        </w:tc>
        <w:tc>
          <w:tcPr>
            <w:tcW w:w="1276" w:type="dxa"/>
          </w:tcPr>
          <w:p w:rsidR="00F87A77" w:rsidRPr="00F87A77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color w:val="00B050"/>
                <w:kern w:val="3"/>
              </w:rPr>
              <w:t>76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Французский язык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 92,2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90,4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86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90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82</w:t>
            </w:r>
          </w:p>
        </w:tc>
      </w:tr>
      <w:tr w:rsidR="00F87A77" w:rsidRPr="00F87A77" w:rsidTr="008B5236">
        <w:tc>
          <w:tcPr>
            <w:tcW w:w="2628" w:type="dxa"/>
          </w:tcPr>
          <w:p w:rsidR="00F87A77" w:rsidRPr="00F87A77" w:rsidRDefault="00F87A77" w:rsidP="00F87A7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 w:rsidRPr="00F87A77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Испанский язык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-</w:t>
            </w:r>
          </w:p>
        </w:tc>
        <w:tc>
          <w:tcPr>
            <w:tcW w:w="1602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--</w:t>
            </w:r>
          </w:p>
        </w:tc>
        <w:tc>
          <w:tcPr>
            <w:tcW w:w="1463" w:type="dxa"/>
          </w:tcPr>
          <w:p w:rsidR="00F87A77" w:rsidRPr="00F87A77" w:rsidRDefault="00F87A77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</w:rPr>
            </w:pPr>
            <w:r w:rsidRPr="00F87A77">
              <w:rPr>
                <w:rFonts w:ascii="Times New Roman" w:eastAsia="SimSun" w:hAnsi="Times New Roman" w:cs="Times New Roman"/>
                <w:kern w:val="3"/>
              </w:rPr>
              <w:t>93</w:t>
            </w:r>
          </w:p>
        </w:tc>
        <w:tc>
          <w:tcPr>
            <w:tcW w:w="1276" w:type="dxa"/>
          </w:tcPr>
          <w:p w:rsidR="00F87A77" w:rsidRPr="006756EE" w:rsidRDefault="00E80FEA" w:rsidP="00F87A7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</w:rPr>
              <w:t>92</w:t>
            </w:r>
          </w:p>
        </w:tc>
      </w:tr>
    </w:tbl>
    <w:p w:rsidR="00F87A77" w:rsidRPr="00F87A77" w:rsidRDefault="00F87A77" w:rsidP="00F87A77">
      <w:pPr>
        <w:tabs>
          <w:tab w:val="left" w:pos="900"/>
        </w:tabs>
        <w:suppressAutoHyphens/>
        <w:autoSpaceDN w:val="0"/>
        <w:spacing w:after="0" w:line="240" w:lineRule="auto"/>
        <w:ind w:right="-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F87A77" w:rsidRPr="00F87A77" w:rsidRDefault="00F87A77" w:rsidP="001E151C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  <w:t>Абсолютная успеваемость по всем предметам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 итогам учебного года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составляет 100%.</w:t>
      </w:r>
      <w:r w:rsidR="006D173B" w:rsidRP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 w:rsidR="006D173B"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Уровень </w:t>
      </w:r>
      <w:proofErr w:type="spellStart"/>
      <w:r w:rsidR="006D173B"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обученности</w:t>
      </w:r>
      <w:proofErr w:type="spellEnd"/>
      <w:r w:rsidR="006D173B"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 предметам 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 итогам учебного года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–</w:t>
      </w:r>
      <w:r w:rsidR="006D173B"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высокий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и оптимальный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Отмечается снижение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результатов по некоторым предметам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: русский язык, математика, французский язык, география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. Повышение качества и стабильность </w:t>
      </w:r>
      <w:proofErr w:type="spellStart"/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</w:t>
      </w:r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бученности</w:t>
      </w:r>
      <w:proofErr w:type="spellEnd"/>
      <w:r w:rsidR="00E80FEA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наблюдается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 геометрии, обществознанию, немецкому языку, химии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, информатике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Снижение 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свидетельств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ует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несформированной 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самостоятельности обучающихся, увеличении тяги к иным (не учебным) 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 xml:space="preserve">делам, а также отсутствие у педагогов учета </w:t>
      </w:r>
      <w:proofErr w:type="gramStart"/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потребностей</w:t>
      </w:r>
      <w:proofErr w:type="gramEnd"/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обучающихся в образовательных ситуациях, а также </w:t>
      </w:r>
      <w:r w:rsidRPr="00F87A77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с особенностями </w:t>
      </w:r>
      <w:r w:rsidRPr="00F87A77">
        <w:rPr>
          <w:rFonts w:ascii="Times New Roman" w:hAnsi="Times New Roman" w:cs="Times New Roman"/>
          <w:sz w:val="24"/>
          <w:szCs w:val="24"/>
        </w:rPr>
        <w:t>организации образовательной</w:t>
      </w:r>
      <w:r w:rsidRPr="00F87A77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 w:rsidRPr="00F87A77">
        <w:rPr>
          <w:rFonts w:ascii="Times New Roman" w:hAnsi="Times New Roman" w:cs="Times New Roman"/>
          <w:sz w:val="24"/>
          <w:szCs w:val="24"/>
        </w:rPr>
        <w:t xml:space="preserve">деятельности в гимназии в 2020-2021 учебном году в условиях распространения новой </w:t>
      </w:r>
      <w:proofErr w:type="spellStart"/>
      <w:r w:rsidRPr="00F87A77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87A77">
        <w:rPr>
          <w:rFonts w:ascii="Times New Roman" w:hAnsi="Times New Roman" w:cs="Times New Roman"/>
          <w:sz w:val="24"/>
          <w:szCs w:val="24"/>
        </w:rPr>
        <w:t xml:space="preserve"> инфекции </w:t>
      </w:r>
      <w:r w:rsidRPr="00F87A77">
        <w:rPr>
          <w:rFonts w:ascii="Times New Roman" w:hAnsi="Times New Roman" w:cs="Times New Roman"/>
          <w:sz w:val="24"/>
          <w:szCs w:val="24"/>
          <w:lang w:bidi="en-US"/>
        </w:rPr>
        <w:t>(</w:t>
      </w:r>
      <w:r w:rsidRPr="00F87A77">
        <w:rPr>
          <w:rFonts w:ascii="Times New Roman" w:hAnsi="Times New Roman" w:cs="Times New Roman"/>
          <w:sz w:val="24"/>
          <w:szCs w:val="24"/>
          <w:lang w:val="en-US" w:bidi="en-US"/>
        </w:rPr>
        <w:t>COV</w:t>
      </w:r>
      <w:r w:rsidRPr="00F87A77">
        <w:rPr>
          <w:rFonts w:ascii="Times New Roman" w:hAnsi="Times New Roman" w:cs="Times New Roman"/>
          <w:sz w:val="24"/>
          <w:szCs w:val="24"/>
          <w:lang w:bidi="en-US"/>
        </w:rPr>
        <w:t>1</w:t>
      </w:r>
      <w:r w:rsidRPr="00F87A77">
        <w:rPr>
          <w:rFonts w:ascii="Times New Roman" w:hAnsi="Times New Roman" w:cs="Times New Roman"/>
          <w:sz w:val="24"/>
          <w:szCs w:val="24"/>
          <w:lang w:val="en-US" w:bidi="en-US"/>
        </w:rPr>
        <w:t>D</w:t>
      </w:r>
      <w:r w:rsidRPr="00F87A77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F87A77">
        <w:rPr>
          <w:rFonts w:ascii="Times New Roman" w:hAnsi="Times New Roman" w:cs="Times New Roman"/>
          <w:sz w:val="24"/>
          <w:szCs w:val="24"/>
          <w:lang w:val="en-US" w:bidi="en-US"/>
        </w:rPr>
        <w:t>I</w:t>
      </w:r>
      <w:r w:rsidRPr="00F87A77">
        <w:rPr>
          <w:rFonts w:ascii="Times New Roman" w:hAnsi="Times New Roman" w:cs="Times New Roman"/>
          <w:sz w:val="24"/>
          <w:szCs w:val="24"/>
          <w:lang w:bidi="en-US"/>
        </w:rPr>
        <w:t>9).</w:t>
      </w:r>
    </w:p>
    <w:p w:rsidR="001E151C" w:rsidRPr="001E151C" w:rsidRDefault="00F87A77" w:rsidP="001E151C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  <w:t>По предметам ОДНКР, ОЭС, ОБЖ, музыка, технология, физическая культура и ИЗО качества знаний</w:t>
      </w:r>
      <w:r w:rsidR="006D173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соответствует</w:t>
      </w:r>
      <w:r w:rsidRPr="00F87A7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99-100%. </w:t>
      </w:r>
    </w:p>
    <w:p w:rsidR="001E151C" w:rsidRPr="001E151C" w:rsidRDefault="001E151C" w:rsidP="00057E7E">
      <w:pPr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1E151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Выводы и рекомендации:</w:t>
      </w:r>
    </w:p>
    <w:p w:rsidR="001E151C" w:rsidRPr="001E151C" w:rsidRDefault="001E151C" w:rsidP="000C57C7">
      <w:pPr>
        <w:numPr>
          <w:ilvl w:val="0"/>
          <w:numId w:val="41"/>
        </w:numPr>
        <w:tabs>
          <w:tab w:val="left" w:pos="0"/>
          <w:tab w:val="left" w:pos="426"/>
        </w:tabs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 w:rsidRPr="001E151C">
        <w:rPr>
          <w:rFonts w:ascii="Times New Roman" w:eastAsia="SimSun" w:hAnsi="Times New Roman" w:cs="Times New Roman"/>
          <w:kern w:val="3"/>
          <w:sz w:val="24"/>
          <w:szCs w:val="24"/>
          <w:lang w:eastAsia="ru-RU"/>
        </w:rPr>
        <w:t>Целевая установка по повышению качества на 2020-2021 учебный год не выполнена. Качество знаний снизилось и достигло 63,11%.</w:t>
      </w:r>
    </w:p>
    <w:p w:rsidR="001E151C" w:rsidRDefault="001E151C" w:rsidP="000C57C7">
      <w:pPr>
        <w:numPr>
          <w:ilvl w:val="0"/>
          <w:numId w:val="41"/>
        </w:numPr>
        <w:tabs>
          <w:tab w:val="left" w:pos="0"/>
          <w:tab w:val="left" w:pos="426"/>
        </w:tabs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Сохранилось высокое качество</w:t>
      </w:r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proofErr w:type="spellStart"/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обученности</w:t>
      </w:r>
      <w:proofErr w:type="spellEnd"/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в 5АБ и 7Б классах.</w:t>
      </w:r>
    </w:p>
    <w:p w:rsidR="001E151C" w:rsidRDefault="001E151C" w:rsidP="000C57C7">
      <w:pPr>
        <w:numPr>
          <w:ilvl w:val="0"/>
          <w:numId w:val="41"/>
        </w:numPr>
        <w:tabs>
          <w:tab w:val="left" w:pos="0"/>
          <w:tab w:val="left" w:pos="426"/>
        </w:tabs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Сохранился оптимальный уровень качества </w:t>
      </w:r>
      <w:proofErr w:type="spellStart"/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обученности</w:t>
      </w:r>
      <w:proofErr w:type="spellEnd"/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обучающихся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6Б, 7А, 8В и 9В классов.</w:t>
      </w:r>
    </w:p>
    <w:p w:rsidR="001E151C" w:rsidRPr="001E151C" w:rsidRDefault="001E151C" w:rsidP="000C57C7">
      <w:pPr>
        <w:numPr>
          <w:ilvl w:val="0"/>
          <w:numId w:val="41"/>
        </w:numPr>
        <w:tabs>
          <w:tab w:val="left" w:pos="0"/>
          <w:tab w:val="left" w:pos="426"/>
        </w:tabs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Учителям-предметникам, классным руководителям 5-9 классов рекомендуется сопоставить результаты обучения по предмету по каждому обучающемуся</w:t>
      </w:r>
      <w:r w:rsidR="00A654D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 результатами прошлого года и п</w:t>
      </w:r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роследить динамику роста (спада) отслеживаемых результатов обучения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 w:rsidR="00A654D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 выявлением</w:t>
      </w:r>
      <w:r w:rsidRPr="001E151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группы обучающихся, требующих поддержки, контроля и обеспечить их индивидуальное сопровождение. В результате проведенного анализа определить проблемные поля, дефициты в виде несформированных результатов для каждого обучающегося, класса, параллели, по каждому учебному предмету. </w:t>
      </w:r>
    </w:p>
    <w:p w:rsidR="00D70F35" w:rsidRDefault="00D70F35" w:rsidP="00A65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</w:p>
    <w:p w:rsidR="00A654D6" w:rsidRDefault="00A654D6" w:rsidP="00A65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A654D6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Статические показатели по оценке достижения </w:t>
      </w:r>
      <w:proofErr w:type="spellStart"/>
      <w:r w:rsidRPr="00A654D6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метапредметных</w:t>
      </w:r>
      <w:proofErr w:type="spellEnd"/>
      <w:r w:rsidRPr="00A654D6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 результатов обучающихся</w:t>
      </w:r>
    </w:p>
    <w:p w:rsidR="00A654D6" w:rsidRPr="00A654D6" w:rsidRDefault="00A654D6" w:rsidP="00A65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A654D6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 в 2020-2021 учебном году</w:t>
      </w:r>
    </w:p>
    <w:p w:rsidR="00A654D6" w:rsidRPr="001559D5" w:rsidRDefault="00A654D6" w:rsidP="00A65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1436"/>
        <w:gridCol w:w="1638"/>
        <w:gridCol w:w="1600"/>
        <w:gridCol w:w="1177"/>
        <w:gridCol w:w="1499"/>
        <w:gridCol w:w="1542"/>
      </w:tblGrid>
      <w:tr w:rsidR="00A654D6" w:rsidRPr="008B70C9" w:rsidTr="008B5236">
        <w:trPr>
          <w:trHeight w:val="983"/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Развитие УУД (%)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на сентябрь 2020 г.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Средний показатель выполненных заданий из максимально возможных «18»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(сентябрь 2020)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Уровень развития УУД (сентябрь 2020)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Развитие УУД (%)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на май 2021 г.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Средний показатель выполненных заданий из максимально возможных «18»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(май 2021)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Уровень развития УУД (май 2021)</w:t>
            </w:r>
          </w:p>
        </w:tc>
      </w:tr>
      <w:tr w:rsidR="00A654D6" w:rsidRPr="008B70C9" w:rsidTr="008B5236">
        <w:trPr>
          <w:trHeight w:val="134"/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5А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31,7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  <w:tr w:rsidR="00A654D6" w:rsidRPr="008B70C9" w:rsidTr="008B5236">
        <w:trPr>
          <w:trHeight w:val="166"/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5Б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30,7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47,6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8,57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  <w:tr w:rsidR="00A654D6" w:rsidRPr="008B70C9" w:rsidTr="008B5236">
        <w:trPr>
          <w:trHeight w:val="70"/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5В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29,37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  <w:tr w:rsidR="00A654D6" w:rsidRPr="008B70C9" w:rsidTr="008B5236">
        <w:trPr>
          <w:trHeight w:val="116"/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6А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34,06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6Б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49,79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8,96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9,67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допустимый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6В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55,79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10,04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62,8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11,32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допустимый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84,07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15,13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15,56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89,35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16,08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93,3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16,8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8А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67,84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12,21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оптимальный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8Б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56,35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10,14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9,67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допустимый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8В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78,95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14,21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83,1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14,97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90,91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16,36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93,7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16,88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</w:tr>
      <w:tr w:rsidR="00A654D6" w:rsidRPr="008B70C9" w:rsidTr="008B5236">
        <w:trPr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83,3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81,1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</w:tr>
      <w:tr w:rsidR="00A654D6" w:rsidRPr="008B70C9" w:rsidTr="00A654D6">
        <w:trPr>
          <w:jc w:val="center"/>
        </w:trPr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</w:tcPr>
          <w:p w:rsidR="00A654D6" w:rsidRPr="008B70C9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93,65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70C9">
              <w:rPr>
                <w:rFonts w:ascii="Times New Roman" w:hAnsi="Times New Roman"/>
                <w:sz w:val="20"/>
                <w:szCs w:val="20"/>
              </w:rPr>
              <w:t>16,86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1F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88,8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15,99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</w:tr>
      <w:tr w:rsidR="00A654D6" w:rsidRPr="008B70C9" w:rsidTr="00A654D6">
        <w:trPr>
          <w:jc w:val="center"/>
        </w:trPr>
        <w:tc>
          <w:tcPr>
            <w:tcW w:w="866" w:type="dxa"/>
            <w:shd w:val="clear" w:color="auto" w:fill="auto"/>
          </w:tcPr>
          <w:p w:rsidR="00A654D6" w:rsidRPr="00A654D6" w:rsidRDefault="00A654D6" w:rsidP="008B52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54D6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36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62,6</w:t>
            </w:r>
          </w:p>
        </w:tc>
        <w:tc>
          <w:tcPr>
            <w:tcW w:w="1638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11,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1600" w:type="dxa"/>
            <w:shd w:val="clear" w:color="auto" w:fill="FBD4B4" w:themeFill="accent6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70C9">
              <w:rPr>
                <w:rFonts w:ascii="Times New Roman" w:hAnsi="Times New Roman"/>
                <w:b/>
                <w:sz w:val="20"/>
                <w:szCs w:val="20"/>
              </w:rPr>
              <w:t>Допустимый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66,2</w:t>
            </w:r>
          </w:p>
        </w:tc>
        <w:tc>
          <w:tcPr>
            <w:tcW w:w="1499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11,92</w:t>
            </w:r>
          </w:p>
        </w:tc>
        <w:tc>
          <w:tcPr>
            <w:tcW w:w="1177" w:type="dxa"/>
            <w:shd w:val="clear" w:color="auto" w:fill="B6DDE8" w:themeFill="accent5" w:themeFillTint="66"/>
          </w:tcPr>
          <w:p w:rsidR="00A654D6" w:rsidRPr="008B70C9" w:rsidRDefault="00A654D6" w:rsidP="008B523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Оптимальный</w:t>
            </w:r>
          </w:p>
        </w:tc>
      </w:tr>
    </w:tbl>
    <w:p w:rsidR="00A654D6" w:rsidRPr="001559D5" w:rsidRDefault="00A654D6" w:rsidP="00A654D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54D6" w:rsidRPr="00A654D6" w:rsidRDefault="00A654D6" w:rsidP="00A654D6">
      <w:pPr>
        <w:ind w:firstLine="708"/>
        <w:rPr>
          <w:rFonts w:ascii="Times New Roman" w:hAnsi="Times New Roman"/>
          <w:b/>
          <w:sz w:val="24"/>
          <w:szCs w:val="24"/>
        </w:rPr>
      </w:pPr>
      <w:r w:rsidRPr="00A654D6">
        <w:rPr>
          <w:rFonts w:ascii="Times New Roman" w:hAnsi="Times New Roman"/>
          <w:b/>
          <w:sz w:val="24"/>
          <w:szCs w:val="24"/>
        </w:rPr>
        <w:t xml:space="preserve">Выводы и рекомендации: </w:t>
      </w:r>
    </w:p>
    <w:p w:rsidR="00A654D6" w:rsidRPr="00E74BF2" w:rsidRDefault="00A654D6" w:rsidP="00A654D6">
      <w:pPr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- Данные мониторинга показателей достижения </w:t>
      </w:r>
      <w:proofErr w:type="spellStart"/>
      <w:r>
        <w:rPr>
          <w:rFonts w:ascii="Times New Roman" w:eastAsia="SimSun" w:hAnsi="Times New Roman" w:cs="Times New Roman"/>
          <w:kern w:val="3"/>
          <w:sz w:val="24"/>
          <w:szCs w:val="24"/>
        </w:rPr>
        <w:t>метапредметных</w:t>
      </w:r>
      <w:proofErr w:type="spellEnd"/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 результатов в сентябре 2020 года и в мае 2021 года </w:t>
      </w:r>
      <w:r w:rsidRPr="00E74BF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свидетельствуют о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незначительном</w:t>
      </w:r>
      <w:r w:rsidRPr="00E74BF2">
        <w:rPr>
          <w:rFonts w:ascii="Times New Roman" w:eastAsia="SimSun" w:hAnsi="Times New Roman" w:cs="Times New Roman"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увеличении, как среднего показателя 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lastRenderedPageBreak/>
        <w:t>выполненных заданий с 11,24 до 11,92 (из 18 возможных баллов), так и уровня развития УУД (в%) с допустимого до оптимального по гимназии.</w:t>
      </w:r>
    </w:p>
    <w:p w:rsidR="00A654D6" w:rsidRPr="00BC20E5" w:rsidRDefault="00A654D6" w:rsidP="00A654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C20E5">
        <w:rPr>
          <w:rFonts w:ascii="Times New Roman" w:eastAsia="Times New Roman" w:hAnsi="Times New Roman" w:cs="Times New Roman"/>
          <w:sz w:val="24"/>
          <w:szCs w:val="24"/>
        </w:rPr>
        <w:t xml:space="preserve">Учителя-предметники при формировании </w:t>
      </w:r>
      <w:proofErr w:type="spellStart"/>
      <w:r w:rsidRPr="00BC20E5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BC20E5">
        <w:rPr>
          <w:rFonts w:ascii="Times New Roman" w:eastAsia="Times New Roman" w:hAnsi="Times New Roman" w:cs="Times New Roman"/>
          <w:sz w:val="24"/>
          <w:szCs w:val="24"/>
        </w:rPr>
        <w:t xml:space="preserve"> УУД у обучающихся </w:t>
      </w:r>
      <w:r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BC20E5">
        <w:rPr>
          <w:rFonts w:ascii="Times New Roman" w:eastAsia="Times New Roman" w:hAnsi="Times New Roman" w:cs="Times New Roman"/>
          <w:sz w:val="24"/>
          <w:szCs w:val="24"/>
        </w:rPr>
        <w:t xml:space="preserve"> в процесс обучения следующее: </w:t>
      </w:r>
    </w:p>
    <w:p w:rsidR="00A654D6" w:rsidRPr="001559D5" w:rsidRDefault="00A654D6" w:rsidP="000C57C7">
      <w:pPr>
        <w:numPr>
          <w:ilvl w:val="1"/>
          <w:numId w:val="42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9D5">
        <w:rPr>
          <w:rFonts w:ascii="Times New Roman" w:eastAsia="Times New Roman" w:hAnsi="Times New Roman"/>
          <w:sz w:val="24"/>
          <w:szCs w:val="24"/>
          <w:lang w:eastAsia="ru-RU"/>
        </w:rPr>
        <w:t>устный пересказ текста (подробный, выборочный), составление текста разных жанров, использование приемов графической организации текста, овладение различными видами и типами чтения;</w:t>
      </w:r>
    </w:p>
    <w:p w:rsidR="00A654D6" w:rsidRPr="001559D5" w:rsidRDefault="00A654D6" w:rsidP="000C57C7">
      <w:pPr>
        <w:numPr>
          <w:ilvl w:val="1"/>
          <w:numId w:val="42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9D5">
        <w:rPr>
          <w:rFonts w:ascii="Times New Roman" w:hAnsi="Times New Roman"/>
          <w:sz w:val="24"/>
          <w:szCs w:val="24"/>
        </w:rPr>
        <w:t>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A654D6" w:rsidRPr="001559D5" w:rsidRDefault="00A654D6" w:rsidP="000C57C7">
      <w:pPr>
        <w:numPr>
          <w:ilvl w:val="1"/>
          <w:numId w:val="42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9D5">
        <w:rPr>
          <w:rFonts w:ascii="Times New Roman" w:hAnsi="Times New Roman"/>
          <w:sz w:val="24"/>
          <w:szCs w:val="24"/>
        </w:rPr>
        <w:t>постановка учебной задачи на основе соотнесения того, что уже известно и усвоено учащимися, и того, что ещё неизвестно;</w:t>
      </w:r>
    </w:p>
    <w:p w:rsidR="00A654D6" w:rsidRPr="001559D5" w:rsidRDefault="00A654D6" w:rsidP="000C57C7">
      <w:pPr>
        <w:numPr>
          <w:ilvl w:val="1"/>
          <w:numId w:val="42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9D5">
        <w:rPr>
          <w:rFonts w:ascii="Times New Roman" w:hAnsi="Times New Roman"/>
          <w:sz w:val="24"/>
          <w:szCs w:val="24"/>
        </w:rPr>
        <w:t>выделение и осознание учащимися того, что уже усвоено и что ещё подлежит усвоению, осознание качества и уровня усвоения;</w:t>
      </w:r>
    </w:p>
    <w:p w:rsidR="00A654D6" w:rsidRPr="001559D5" w:rsidRDefault="00A654D6" w:rsidP="000C57C7">
      <w:pPr>
        <w:numPr>
          <w:ilvl w:val="1"/>
          <w:numId w:val="42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59D5">
        <w:rPr>
          <w:rFonts w:ascii="Times New Roman" w:hAnsi="Times New Roman"/>
          <w:sz w:val="24"/>
          <w:szCs w:val="24"/>
        </w:rPr>
        <w:t>внесение необходимых дополнений и корректив в план и способ действия в случае расхождения эталона, реального действия и его продукта.</w:t>
      </w:r>
    </w:p>
    <w:p w:rsidR="00A654D6" w:rsidRDefault="00A654D6" w:rsidP="00A654D6">
      <w:pPr>
        <w:tabs>
          <w:tab w:val="left" w:pos="900"/>
        </w:tabs>
        <w:spacing w:after="0" w:line="240" w:lineRule="auto"/>
        <w:rPr>
          <w:rFonts w:ascii="Times New Roman" w:eastAsia="SimSun" w:hAnsi="Times New Roman" w:cs="Times New Roman"/>
          <w:b/>
          <w:color w:val="548DD4" w:themeColor="text2" w:themeTint="99"/>
          <w:kern w:val="3"/>
          <w:sz w:val="28"/>
          <w:szCs w:val="28"/>
        </w:rPr>
      </w:pPr>
    </w:p>
    <w:p w:rsidR="00A654D6" w:rsidRPr="00A654D6" w:rsidRDefault="00A654D6" w:rsidP="00A654D6">
      <w:pPr>
        <w:tabs>
          <w:tab w:val="left" w:pos="90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8"/>
        </w:rPr>
      </w:pPr>
      <w:r w:rsidRPr="00A654D6"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8"/>
        </w:rPr>
        <w:t>Промежуточная аттестация на уровне основного общего образования по предметам, вынесенным на административный контроль в 2020-2021 году</w:t>
      </w:r>
    </w:p>
    <w:p w:rsidR="00A654D6" w:rsidRPr="00A654D6" w:rsidRDefault="00A654D6" w:rsidP="00A654D6">
      <w:pPr>
        <w:pStyle w:val="af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2733"/>
        <w:gridCol w:w="2126"/>
        <w:gridCol w:w="1544"/>
        <w:gridCol w:w="2268"/>
      </w:tblGrid>
      <w:tr w:rsidR="00A654D6" w:rsidRPr="00A654D6" w:rsidTr="008B5236">
        <w:trPr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Учебный год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Предметы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Абсолютная успеваемость, %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Качественная успеваемость,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Уровень</w:t>
            </w:r>
          </w:p>
        </w:tc>
      </w:tr>
      <w:tr w:rsidR="00A654D6" w:rsidRPr="00A654D6" w:rsidTr="008B5236">
        <w:trPr>
          <w:jc w:val="center"/>
        </w:trPr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5 классы</w:t>
            </w:r>
          </w:p>
        </w:tc>
      </w:tr>
      <w:tr w:rsidR="00A654D6" w:rsidRPr="00A654D6" w:rsidTr="008B5236">
        <w:trPr>
          <w:trHeight w:val="41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54,8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A654D6" w:rsidRPr="00A654D6" w:rsidTr="008B5236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54D6" w:rsidRPr="00A654D6" w:rsidRDefault="00A654D6" w:rsidP="008B5236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высокий</w:t>
            </w:r>
          </w:p>
        </w:tc>
      </w:tr>
      <w:tr w:rsidR="00A654D6" w:rsidRPr="00A654D6" w:rsidTr="008B5236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54D6" w:rsidRPr="00A654D6" w:rsidRDefault="00A654D6" w:rsidP="008B5236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A654D6" w:rsidRPr="00A654D6" w:rsidTr="008B5236">
        <w:trPr>
          <w:jc w:val="center"/>
        </w:trPr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6 классы</w:t>
            </w:r>
          </w:p>
        </w:tc>
      </w:tr>
      <w:tr w:rsidR="00A654D6" w:rsidRPr="00A654D6" w:rsidTr="00A654D6">
        <w:trPr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A654D6" w:rsidRPr="00A654D6" w:rsidTr="00A654D6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54D6" w:rsidRPr="00A654D6" w:rsidRDefault="00A654D6" w:rsidP="008B5236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критический</w:t>
            </w:r>
          </w:p>
        </w:tc>
      </w:tr>
      <w:tr w:rsidR="00A654D6" w:rsidRPr="00A654D6" w:rsidTr="008B5236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54D6" w:rsidRPr="00A654D6" w:rsidRDefault="00A654D6" w:rsidP="008B5236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74,5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A654D6" w:rsidRPr="00A654D6" w:rsidTr="008B5236">
        <w:trPr>
          <w:jc w:val="center"/>
        </w:trPr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7 классы</w:t>
            </w:r>
          </w:p>
        </w:tc>
      </w:tr>
      <w:tr w:rsidR="00A654D6" w:rsidRPr="00A654D6" w:rsidTr="00A654D6">
        <w:trPr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критический</w:t>
            </w:r>
          </w:p>
        </w:tc>
      </w:tr>
      <w:tr w:rsidR="00A654D6" w:rsidRPr="00A654D6" w:rsidTr="008B5236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A654D6" w:rsidRPr="00A654D6" w:rsidTr="008B5236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высокий</w:t>
            </w:r>
          </w:p>
        </w:tc>
      </w:tr>
      <w:tr w:rsidR="00A654D6" w:rsidRPr="00A654D6" w:rsidTr="008B5236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высокий</w:t>
            </w:r>
          </w:p>
        </w:tc>
      </w:tr>
      <w:tr w:rsidR="00A654D6" w:rsidRPr="00A654D6" w:rsidTr="008B5236">
        <w:trPr>
          <w:trHeight w:val="207"/>
          <w:jc w:val="center"/>
        </w:trPr>
        <w:tc>
          <w:tcPr>
            <w:tcW w:w="989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 классы</w:t>
            </w:r>
          </w:p>
        </w:tc>
      </w:tr>
      <w:tr w:rsidR="00A654D6" w:rsidRPr="00A654D6" w:rsidTr="00A654D6">
        <w:trPr>
          <w:trHeight w:val="207"/>
          <w:jc w:val="center"/>
        </w:trPr>
        <w:tc>
          <w:tcPr>
            <w:tcW w:w="12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20120-2021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A654D6" w:rsidRPr="00A654D6" w:rsidTr="00A654D6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критический</w:t>
            </w:r>
          </w:p>
        </w:tc>
      </w:tr>
      <w:tr w:rsidR="00A654D6" w:rsidRPr="00A654D6" w:rsidTr="008B5236">
        <w:trPr>
          <w:trHeight w:val="70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A654D6" w:rsidRPr="00A654D6" w:rsidTr="008B5236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оптимальный</w:t>
            </w:r>
          </w:p>
        </w:tc>
      </w:tr>
      <w:tr w:rsidR="00A654D6" w:rsidRPr="00A654D6" w:rsidTr="008B5236">
        <w:trPr>
          <w:trHeight w:val="207"/>
          <w:jc w:val="center"/>
        </w:trPr>
        <w:tc>
          <w:tcPr>
            <w:tcW w:w="989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9 классы</w:t>
            </w:r>
          </w:p>
        </w:tc>
      </w:tr>
      <w:tr w:rsidR="00A654D6" w:rsidRPr="00A654D6" w:rsidTr="00A654D6">
        <w:trPr>
          <w:trHeight w:val="207"/>
          <w:jc w:val="center"/>
        </w:trPr>
        <w:tc>
          <w:tcPr>
            <w:tcW w:w="12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высокий</w:t>
            </w:r>
          </w:p>
        </w:tc>
      </w:tr>
      <w:tr w:rsidR="00A654D6" w:rsidRPr="00A654D6" w:rsidTr="00A654D6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критический</w:t>
            </w:r>
          </w:p>
        </w:tc>
      </w:tr>
      <w:tr w:rsidR="00A654D6" w:rsidRPr="00A654D6" w:rsidTr="008B5236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допустимый</w:t>
            </w:r>
          </w:p>
        </w:tc>
      </w:tr>
      <w:tr w:rsidR="00A654D6" w:rsidRPr="00A654D6" w:rsidTr="008B5236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4D6" w:rsidRPr="00A654D6" w:rsidRDefault="00A654D6" w:rsidP="008B5236">
            <w:pPr>
              <w:tabs>
                <w:tab w:val="left" w:pos="510"/>
                <w:tab w:val="left" w:pos="840"/>
              </w:tabs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654D6">
              <w:rPr>
                <w:rFonts w:ascii="Times New Roman" w:eastAsia="Arial" w:hAnsi="Times New Roman" w:cs="Times New Roman"/>
                <w:sz w:val="20"/>
                <w:szCs w:val="20"/>
              </w:rPr>
              <w:t>высокий</w:t>
            </w:r>
          </w:p>
        </w:tc>
      </w:tr>
    </w:tbl>
    <w:p w:rsidR="00A654D6" w:rsidRDefault="00A654D6" w:rsidP="00A654D6">
      <w:pPr>
        <w:tabs>
          <w:tab w:val="left" w:pos="900"/>
        </w:tabs>
        <w:spacing w:after="0" w:line="240" w:lineRule="auto"/>
        <w:ind w:right="-83"/>
        <w:jc w:val="both"/>
        <w:rPr>
          <w:rFonts w:ascii="Times New Roman" w:eastAsia="Calibri" w:hAnsi="Times New Roman" w:cs="Times New Roman"/>
          <w:sz w:val="24"/>
        </w:rPr>
      </w:pPr>
    </w:p>
    <w:p w:rsidR="00A654D6" w:rsidRDefault="00A654D6" w:rsidP="00A654D6">
      <w:pPr>
        <w:tabs>
          <w:tab w:val="left" w:pos="90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54D6">
        <w:rPr>
          <w:rFonts w:ascii="Times New Roman" w:eastAsia="Calibri" w:hAnsi="Times New Roman" w:cs="Times New Roman"/>
          <w:sz w:val="24"/>
        </w:rPr>
        <w:t>С</w:t>
      </w:r>
      <w:r w:rsidRPr="00A654D6">
        <w:rPr>
          <w:rFonts w:ascii="Times New Roman" w:hAnsi="Times New Roman" w:cs="Times New Roman"/>
          <w:sz w:val="24"/>
          <w:szCs w:val="24"/>
        </w:rPr>
        <w:t>равнительные показатели качества знаний по результатам промежуточной итоговой аттестации свидетельствуют</w:t>
      </w:r>
      <w:r w:rsidR="00A973C9">
        <w:rPr>
          <w:rFonts w:ascii="Times New Roman" w:hAnsi="Times New Roman" w:cs="Times New Roman"/>
          <w:sz w:val="24"/>
          <w:szCs w:val="24"/>
        </w:rPr>
        <w:t xml:space="preserve"> о следующем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654D6" w:rsidRDefault="00A654D6" w:rsidP="00A654D6">
      <w:pPr>
        <w:tabs>
          <w:tab w:val="left" w:pos="900"/>
        </w:tabs>
        <w:spacing w:after="0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по математике в 5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классах, гео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метрии и английскому языку в 7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класс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ах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, русскому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языку и английскому языку в 9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классах обучающиеся показывают высокий уровень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;</w:t>
      </w:r>
    </w:p>
    <w:p w:rsidR="00A654D6" w:rsidRPr="00A654D6" w:rsidRDefault="00A654D6" w:rsidP="00A654D6">
      <w:pPr>
        <w:tabs>
          <w:tab w:val="left" w:pos="900"/>
        </w:tabs>
        <w:spacing w:after="0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lastRenderedPageBreak/>
        <w:t xml:space="preserve">- по математике (алгебра) в 8-9 классах и русскому языку в 7 классах 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>обучающиеся показывают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критическ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>ий уровень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.</w:t>
      </w:r>
    </w:p>
    <w:p w:rsidR="00A973C9" w:rsidRDefault="00A973C9" w:rsidP="00A654D6">
      <w:pPr>
        <w:tabs>
          <w:tab w:val="left" w:pos="900"/>
        </w:tabs>
        <w:spacing w:after="0"/>
        <w:ind w:firstLine="709"/>
        <w:jc w:val="both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Вероятные причины этого снижения: уменьшен</w:t>
      </w:r>
      <w:r w:rsidR="00A654D6"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ие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учебной </w:t>
      </w:r>
      <w:proofErr w:type="spellStart"/>
      <w:r w:rsidR="00A654D6"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>мо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тивированности</w:t>
      </w:r>
      <w:proofErr w:type="spellEnd"/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обучающихся</w:t>
      </w:r>
      <w:r w:rsidR="00A654D6"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и не желание самосовершенствоваться в разных предметных областях. </w:t>
      </w:r>
    </w:p>
    <w:p w:rsidR="00A654D6" w:rsidRPr="00A654D6" w:rsidRDefault="00A654D6" w:rsidP="00A654D6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>Особое внимание в 2021-2022 учебном году необходимо обратить на преподавание математики в 9 класс</w:t>
      </w:r>
      <w:r w:rsidR="00A973C9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ах, где наблюдается расхождение больше 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10% с </w:t>
      </w:r>
      <w:r w:rsidR="00A973C9">
        <w:rPr>
          <w:rFonts w:ascii="Times New Roman" w:eastAsia="SimSun" w:hAnsi="Times New Roman" w:cs="Times New Roman"/>
          <w:bCs/>
          <w:kern w:val="3"/>
          <w:sz w:val="24"/>
          <w:szCs w:val="24"/>
        </w:rPr>
        <w:t>итоговыми отметками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по предмету и результатами промежуточной итоговой аттестации. Снижение качества знаний также можно связать и с особенностями </w:t>
      </w:r>
      <w:r w:rsidRPr="00A654D6">
        <w:rPr>
          <w:rFonts w:ascii="Times New Roman" w:hAnsi="Times New Roman" w:cs="Times New Roman"/>
          <w:sz w:val="24"/>
          <w:szCs w:val="24"/>
        </w:rPr>
        <w:t>организации образовательной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</w:t>
      </w:r>
      <w:r w:rsidRPr="00A654D6">
        <w:rPr>
          <w:rFonts w:ascii="Times New Roman" w:hAnsi="Times New Roman" w:cs="Times New Roman"/>
          <w:sz w:val="24"/>
          <w:szCs w:val="24"/>
        </w:rPr>
        <w:t xml:space="preserve">деятельности в гимназии в 2020-2021 учебном году в условиях распространения новой </w:t>
      </w:r>
      <w:proofErr w:type="spellStart"/>
      <w:r w:rsidRPr="00A654D6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A654D6">
        <w:rPr>
          <w:rFonts w:ascii="Times New Roman" w:hAnsi="Times New Roman" w:cs="Times New Roman"/>
          <w:sz w:val="24"/>
          <w:szCs w:val="24"/>
        </w:rPr>
        <w:t xml:space="preserve"> инфекции </w:t>
      </w:r>
      <w:r w:rsidRPr="00A654D6">
        <w:rPr>
          <w:rFonts w:ascii="Times New Roman" w:hAnsi="Times New Roman" w:cs="Times New Roman"/>
          <w:sz w:val="24"/>
          <w:szCs w:val="24"/>
          <w:lang w:bidi="en-US"/>
        </w:rPr>
        <w:t>(</w:t>
      </w:r>
      <w:r w:rsidRPr="00A654D6">
        <w:rPr>
          <w:rFonts w:ascii="Times New Roman" w:hAnsi="Times New Roman" w:cs="Times New Roman"/>
          <w:sz w:val="24"/>
          <w:szCs w:val="24"/>
          <w:lang w:val="en-US" w:bidi="en-US"/>
        </w:rPr>
        <w:t>COV</w:t>
      </w:r>
      <w:r w:rsidRPr="00A654D6">
        <w:rPr>
          <w:rFonts w:ascii="Times New Roman" w:hAnsi="Times New Roman" w:cs="Times New Roman"/>
          <w:sz w:val="24"/>
          <w:szCs w:val="24"/>
          <w:lang w:bidi="en-US"/>
        </w:rPr>
        <w:t>1</w:t>
      </w:r>
      <w:r w:rsidRPr="00A654D6">
        <w:rPr>
          <w:rFonts w:ascii="Times New Roman" w:hAnsi="Times New Roman" w:cs="Times New Roman"/>
          <w:sz w:val="24"/>
          <w:szCs w:val="24"/>
          <w:lang w:val="en-US" w:bidi="en-US"/>
        </w:rPr>
        <w:t>D</w:t>
      </w:r>
      <w:r w:rsidRPr="00A654D6"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A654D6">
        <w:rPr>
          <w:rFonts w:ascii="Times New Roman" w:hAnsi="Times New Roman" w:cs="Times New Roman"/>
          <w:sz w:val="24"/>
          <w:szCs w:val="24"/>
          <w:lang w:val="en-US" w:bidi="en-US"/>
        </w:rPr>
        <w:t>I</w:t>
      </w:r>
      <w:r w:rsidRPr="00A654D6">
        <w:rPr>
          <w:rFonts w:ascii="Times New Roman" w:hAnsi="Times New Roman" w:cs="Times New Roman"/>
          <w:sz w:val="24"/>
          <w:szCs w:val="24"/>
          <w:lang w:bidi="en-US"/>
        </w:rPr>
        <w:t>9)</w:t>
      </w:r>
      <w:r w:rsidRPr="00A654D6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. </w:t>
      </w:r>
    </w:p>
    <w:p w:rsidR="00A654D6" w:rsidRDefault="00A654D6" w:rsidP="00A654D6">
      <w:pPr>
        <w:pStyle w:val="34"/>
        <w:shd w:val="clear" w:color="auto" w:fill="auto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59C">
        <w:rPr>
          <w:rFonts w:ascii="Times New Roman" w:hAnsi="Times New Roman"/>
          <w:sz w:val="24"/>
          <w:szCs w:val="24"/>
        </w:rPr>
        <w:t xml:space="preserve">Учителям-предметникам на заседаниях предметных методических объединений провести анализ результатов 5-9-х классах по учебным предметам (в разрезе каждого обучающегося, класса, параллели, школы в целом). В результате проведенного анализа определить проблемные поля, дефициты в виде несформированных результатов для каждого обучающегося, класса, параллели, по каждому учебному предмету. </w:t>
      </w:r>
    </w:p>
    <w:p w:rsidR="00A654D6" w:rsidRPr="00A973C9" w:rsidRDefault="00A973C9" w:rsidP="00A973C9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D42AD">
        <w:rPr>
          <w:rFonts w:ascii="Times New Roman" w:eastAsia="Calibri" w:hAnsi="Times New Roman" w:cs="Times New Roman"/>
          <w:sz w:val="24"/>
        </w:rPr>
        <w:t>Все обучающиеся 5-8 классов переведены в следующий</w:t>
      </w:r>
      <w:r w:rsidR="006D42AD" w:rsidRPr="006D42AD">
        <w:rPr>
          <w:rFonts w:ascii="Times New Roman" w:eastAsia="Calibri" w:hAnsi="Times New Roman" w:cs="Times New Roman"/>
          <w:sz w:val="24"/>
        </w:rPr>
        <w:t xml:space="preserve"> класс, в том числе условно 19 человек</w:t>
      </w:r>
      <w:r w:rsidRPr="006D42AD">
        <w:rPr>
          <w:rFonts w:ascii="Times New Roman" w:eastAsia="Calibri" w:hAnsi="Times New Roman" w:cs="Times New Roman"/>
          <w:sz w:val="24"/>
        </w:rPr>
        <w:t>, которые будут ликвидировать академическую задолженность в августе 2021 года.</w:t>
      </w:r>
    </w:p>
    <w:p w:rsidR="00D70F35" w:rsidRDefault="00D70F35" w:rsidP="00A973C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A973C9" w:rsidRPr="00A973C9" w:rsidRDefault="00A973C9" w:rsidP="00A973C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A973C9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Оценка ИКТ-компетентностей обучающихся.</w:t>
      </w:r>
    </w:p>
    <w:p w:rsidR="00A973C9" w:rsidRPr="00A973C9" w:rsidRDefault="00A973C9" w:rsidP="00A973C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</w:rPr>
      </w:pPr>
    </w:p>
    <w:p w:rsidR="00A973C9" w:rsidRPr="00A973C9" w:rsidRDefault="00A973C9" w:rsidP="00A973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В соответствии с основными общеобразовательными программами начального общего и основного общего образования </w:t>
      </w:r>
      <w:proofErr w:type="gramStart"/>
      <w:r w:rsidRPr="00A973C9">
        <w:rPr>
          <w:rFonts w:ascii="Times New Roman" w:eastAsia="Calibri" w:hAnsi="Times New Roman" w:cs="Times New Roman"/>
          <w:sz w:val="24"/>
        </w:rPr>
        <w:t>обучающиеся  классов</w:t>
      </w:r>
      <w:proofErr w:type="gramEnd"/>
      <w:r w:rsidRPr="00A973C9">
        <w:rPr>
          <w:rFonts w:ascii="Times New Roman" w:eastAsia="Calibri" w:hAnsi="Times New Roman" w:cs="Times New Roman"/>
          <w:sz w:val="24"/>
        </w:rPr>
        <w:t xml:space="preserve"> в апреле 2021 года выполняли онлайн-тест с целью оценки </w:t>
      </w:r>
      <w:proofErr w:type="spellStart"/>
      <w:r w:rsidRPr="00A973C9">
        <w:rPr>
          <w:rFonts w:ascii="Times New Roman" w:eastAsia="Calibri" w:hAnsi="Times New Roman" w:cs="Times New Roman"/>
          <w:sz w:val="24"/>
        </w:rPr>
        <w:t>сформированности</w:t>
      </w:r>
      <w:proofErr w:type="spellEnd"/>
      <w:r w:rsidRPr="00A973C9">
        <w:rPr>
          <w:rFonts w:ascii="Times New Roman" w:eastAsia="Calibri" w:hAnsi="Times New Roman" w:cs="Times New Roman"/>
          <w:sz w:val="24"/>
        </w:rPr>
        <w:t xml:space="preserve"> у них ИКТ-компетентности.</w:t>
      </w:r>
    </w:p>
    <w:p w:rsidR="00A973C9" w:rsidRPr="00A973C9" w:rsidRDefault="00A973C9" w:rsidP="00A973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В основных общеобразовательных программах начального общего и основного общего образования гимназии определены следующие уровни </w:t>
      </w:r>
      <w:proofErr w:type="spellStart"/>
      <w:r w:rsidRPr="00A973C9">
        <w:rPr>
          <w:rFonts w:ascii="Times New Roman" w:eastAsia="Calibri" w:hAnsi="Times New Roman" w:cs="Times New Roman"/>
          <w:sz w:val="24"/>
        </w:rPr>
        <w:t>сформированности</w:t>
      </w:r>
      <w:proofErr w:type="spellEnd"/>
      <w:r w:rsidRPr="00A973C9">
        <w:rPr>
          <w:rFonts w:ascii="Times New Roman" w:eastAsia="Calibri" w:hAnsi="Times New Roman" w:cs="Times New Roman"/>
          <w:sz w:val="24"/>
        </w:rPr>
        <w:t xml:space="preserve"> </w:t>
      </w:r>
      <w:r w:rsidRPr="00A973C9">
        <w:rPr>
          <w:rFonts w:ascii="Times New Roman" w:eastAsia="Calibri" w:hAnsi="Times New Roman" w:cs="Times New Roman"/>
          <w:bCs/>
          <w:iCs/>
          <w:sz w:val="24"/>
        </w:rPr>
        <w:t>ИКТ-компетентности»</w:t>
      </w:r>
      <w:r w:rsidRPr="00A973C9">
        <w:rPr>
          <w:rFonts w:ascii="Times New Roman" w:eastAsia="Calibri" w:hAnsi="Times New Roman" w:cs="Times New Roman"/>
          <w:sz w:val="24"/>
        </w:rPr>
        <w:t>:</w:t>
      </w:r>
    </w:p>
    <w:p w:rsidR="00A973C9" w:rsidRPr="00A973C9" w:rsidRDefault="00A973C9" w:rsidP="000C57C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>до 50% (меньше 12 баллов) - критический уровень компьютерной компетентности;</w:t>
      </w:r>
    </w:p>
    <w:p w:rsidR="00A973C9" w:rsidRPr="00A973C9" w:rsidRDefault="00A973C9" w:rsidP="000C57C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51-75% (12-18 баллов) - базовый уровень компьютерной компетентности; </w:t>
      </w:r>
    </w:p>
    <w:p w:rsidR="00A973C9" w:rsidRPr="00A973C9" w:rsidRDefault="00A973C9" w:rsidP="000C57C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>76%-100% (19-24 балла) -  повышенный уровень компьютерной компетентности.</w:t>
      </w:r>
    </w:p>
    <w:p w:rsidR="00A973C9" w:rsidRPr="00A973C9" w:rsidRDefault="00A973C9" w:rsidP="00A973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1"/>
        <w:gridCol w:w="4627"/>
      </w:tblGrid>
      <w:tr w:rsidR="00A973C9" w:rsidRPr="00A973C9" w:rsidTr="00A973C9">
        <w:trPr>
          <w:jc w:val="center"/>
        </w:trPr>
        <w:tc>
          <w:tcPr>
            <w:tcW w:w="4661" w:type="dxa"/>
            <w:shd w:val="clear" w:color="auto" w:fill="auto"/>
          </w:tcPr>
          <w:p w:rsidR="00A973C9" w:rsidRPr="00A973C9" w:rsidRDefault="00A973C9" w:rsidP="00A973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973C9">
              <w:rPr>
                <w:rFonts w:ascii="Times New Roman" w:eastAsia="Calibri" w:hAnsi="Times New Roman" w:cs="Times New Roman"/>
                <w:b/>
                <w:sz w:val="24"/>
              </w:rPr>
              <w:t>4 классы</w:t>
            </w:r>
          </w:p>
        </w:tc>
        <w:tc>
          <w:tcPr>
            <w:tcW w:w="4627" w:type="dxa"/>
            <w:shd w:val="clear" w:color="auto" w:fill="auto"/>
          </w:tcPr>
          <w:p w:rsidR="00A973C9" w:rsidRPr="00A973C9" w:rsidRDefault="00A973C9" w:rsidP="00A973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973C9">
              <w:rPr>
                <w:rFonts w:ascii="Times New Roman" w:eastAsia="Calibri" w:hAnsi="Times New Roman" w:cs="Times New Roman"/>
                <w:b/>
                <w:sz w:val="24"/>
              </w:rPr>
              <w:t>9 классы</w:t>
            </w:r>
          </w:p>
        </w:tc>
      </w:tr>
      <w:tr w:rsidR="00A973C9" w:rsidRPr="00A973C9" w:rsidTr="00D70F35">
        <w:trPr>
          <w:jc w:val="center"/>
        </w:trPr>
        <w:tc>
          <w:tcPr>
            <w:tcW w:w="4661" w:type="dxa"/>
            <w:shd w:val="clear" w:color="auto" w:fill="auto"/>
          </w:tcPr>
          <w:p w:rsidR="00A973C9" w:rsidRPr="00A973C9" w:rsidRDefault="00D70F35" w:rsidP="00A973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38851" wp14:editId="4D65DBBA">
                  <wp:extent cx="2809875" cy="2719387"/>
                  <wp:effectExtent l="0" t="0" r="9525" b="2413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A973C9" w:rsidRPr="00A973C9" w:rsidRDefault="00A973C9" w:rsidP="00A973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4F441" wp14:editId="2C3B32B0">
                  <wp:extent cx="2790825" cy="2019300"/>
                  <wp:effectExtent l="0" t="0" r="9525" b="0"/>
                  <wp:docPr id="3" name="Диаграмм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  <w:tr w:rsidR="00A973C9" w:rsidRPr="00A973C9" w:rsidTr="00A973C9">
        <w:trPr>
          <w:jc w:val="center"/>
        </w:trPr>
        <w:tc>
          <w:tcPr>
            <w:tcW w:w="4661" w:type="dxa"/>
            <w:shd w:val="clear" w:color="auto" w:fill="auto"/>
          </w:tcPr>
          <w:p w:rsidR="00A973C9" w:rsidRPr="00A973C9" w:rsidRDefault="00A973C9" w:rsidP="00A97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участников, прошедших тестирование: 83.</w:t>
            </w:r>
          </w:p>
          <w:p w:rsidR="00A973C9" w:rsidRPr="00A973C9" w:rsidRDefault="00A973C9" w:rsidP="00A97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 уровень (до</w:t>
            </w:r>
            <w:r w:rsidR="00D7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 баллов) – 18 обучающихся – 0</w:t>
            </w: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%.</w:t>
            </w:r>
          </w:p>
          <w:p w:rsidR="00A973C9" w:rsidRPr="00A973C9" w:rsidRDefault="00A973C9" w:rsidP="00A97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Базовый уровень (от 10 до </w:t>
            </w:r>
            <w:r w:rsidR="00D7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баллов)  – 69</w:t>
            </w: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%.</w:t>
            </w:r>
          </w:p>
          <w:p w:rsidR="00A973C9" w:rsidRPr="00A973C9" w:rsidRDefault="00A973C9" w:rsidP="00A97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</w:t>
            </w:r>
            <w:r w:rsidR="00D7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ный уровень (от 14 баллов) </w:t>
            </w: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31%.</w:t>
            </w:r>
          </w:p>
        </w:tc>
        <w:tc>
          <w:tcPr>
            <w:tcW w:w="4627" w:type="dxa"/>
            <w:shd w:val="clear" w:color="auto" w:fill="auto"/>
          </w:tcPr>
          <w:p w:rsidR="00A973C9" w:rsidRPr="00A973C9" w:rsidRDefault="00A973C9" w:rsidP="00A97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обучающихся, прошедших тестирование – 65 человек (100%). </w:t>
            </w:r>
          </w:p>
          <w:p w:rsidR="00A973C9" w:rsidRPr="00A973C9" w:rsidRDefault="00A973C9" w:rsidP="00A97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 уровень (</w:t>
            </w:r>
            <w:r w:rsidRPr="00A973C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0-11 баллов</w:t>
            </w: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– 1 обучающийся – 1,5%.</w:t>
            </w:r>
          </w:p>
          <w:p w:rsidR="00A973C9" w:rsidRPr="00A973C9" w:rsidRDefault="00A973C9" w:rsidP="00A97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 уровень (</w:t>
            </w:r>
            <w:r w:rsidRPr="00A973C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12-18 баллов</w:t>
            </w:r>
            <w:r w:rsidR="00D7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31%.</w:t>
            </w:r>
          </w:p>
          <w:p w:rsidR="00A973C9" w:rsidRPr="00A973C9" w:rsidRDefault="00A973C9" w:rsidP="00A97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Повышенный уровень (</w:t>
            </w:r>
            <w:r w:rsidRPr="00A973C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19-24 баллов</w:t>
            </w:r>
            <w:r w:rsidR="00D70F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r w:rsidRPr="00A97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67,5%.</w:t>
            </w:r>
          </w:p>
        </w:tc>
      </w:tr>
    </w:tbl>
    <w:p w:rsidR="00A973C9" w:rsidRPr="00A973C9" w:rsidRDefault="00A973C9" w:rsidP="00A973C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</w:rPr>
      </w:pPr>
      <w:r w:rsidRPr="00A973C9">
        <w:rPr>
          <w:rFonts w:ascii="Times New Roman" w:eastAsia="Calibri" w:hAnsi="Times New Roman" w:cs="Times New Roman"/>
          <w:b/>
          <w:sz w:val="24"/>
        </w:rPr>
        <w:lastRenderedPageBreak/>
        <w:t>Выводы и решения:</w:t>
      </w:r>
    </w:p>
    <w:p w:rsidR="00A973C9" w:rsidRPr="00A973C9" w:rsidRDefault="00D70F35" w:rsidP="000C57C7">
      <w:pPr>
        <w:numPr>
          <w:ilvl w:val="0"/>
          <w:numId w:val="4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По результатам тестирования 69%</w:t>
      </w:r>
      <w:r w:rsidR="00A973C9" w:rsidRPr="00A973C9">
        <w:rPr>
          <w:rFonts w:ascii="Times New Roman" w:eastAsia="Calibri" w:hAnsi="Times New Roman" w:cs="Times New Roman"/>
          <w:sz w:val="24"/>
        </w:rPr>
        <w:t xml:space="preserve"> обучающихся 4 классов имеют </w:t>
      </w:r>
      <w:r>
        <w:rPr>
          <w:rFonts w:ascii="Times New Roman" w:eastAsia="Calibri" w:hAnsi="Times New Roman" w:cs="Times New Roman"/>
          <w:sz w:val="24"/>
        </w:rPr>
        <w:t xml:space="preserve">на базовом уровне </w:t>
      </w:r>
      <w:proofErr w:type="spellStart"/>
      <w:r>
        <w:rPr>
          <w:rFonts w:ascii="Times New Roman" w:eastAsia="Calibri" w:hAnsi="Times New Roman" w:cs="Times New Roman"/>
          <w:sz w:val="24"/>
        </w:rPr>
        <w:t>сформированность</w:t>
      </w:r>
      <w:proofErr w:type="spellEnd"/>
      <w:r w:rsidR="00A973C9" w:rsidRPr="00A973C9">
        <w:rPr>
          <w:rFonts w:ascii="Times New Roman" w:eastAsia="Calibri" w:hAnsi="Times New Roman" w:cs="Times New Roman"/>
          <w:sz w:val="24"/>
        </w:rPr>
        <w:t xml:space="preserve"> ИКТ-компетен</w:t>
      </w:r>
      <w:r>
        <w:rPr>
          <w:rFonts w:ascii="Times New Roman" w:eastAsia="Calibri" w:hAnsi="Times New Roman" w:cs="Times New Roman"/>
          <w:sz w:val="24"/>
        </w:rPr>
        <w:t>тности, что свидетельствует о</w:t>
      </w:r>
      <w:r w:rsidR="00A973C9" w:rsidRPr="00A973C9">
        <w:rPr>
          <w:rFonts w:ascii="Times New Roman" w:eastAsia="Calibri" w:hAnsi="Times New Roman" w:cs="Times New Roman"/>
          <w:sz w:val="24"/>
        </w:rPr>
        <w:t xml:space="preserve"> достижении планируемого результата междисциплинарной программы.</w:t>
      </w:r>
    </w:p>
    <w:p w:rsidR="00A973C9" w:rsidRPr="00A973C9" w:rsidRDefault="00A973C9" w:rsidP="000C57C7">
      <w:pPr>
        <w:numPr>
          <w:ilvl w:val="0"/>
          <w:numId w:val="4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Обеспечить достижение </w:t>
      </w:r>
      <w:proofErr w:type="spellStart"/>
      <w:r w:rsidRPr="00A973C9">
        <w:rPr>
          <w:rFonts w:ascii="Times New Roman" w:eastAsia="Calibri" w:hAnsi="Times New Roman" w:cs="Times New Roman"/>
          <w:sz w:val="24"/>
        </w:rPr>
        <w:t>метапредметных</w:t>
      </w:r>
      <w:proofErr w:type="spellEnd"/>
      <w:r w:rsidRPr="00A973C9">
        <w:rPr>
          <w:rFonts w:ascii="Times New Roman" w:eastAsia="Calibri" w:hAnsi="Times New Roman" w:cs="Times New Roman"/>
          <w:sz w:val="24"/>
        </w:rPr>
        <w:t xml:space="preserve"> результатов</w:t>
      </w:r>
      <w:r w:rsidR="00D70F35">
        <w:rPr>
          <w:rFonts w:ascii="Times New Roman" w:eastAsia="Calibri" w:hAnsi="Times New Roman" w:cs="Times New Roman"/>
          <w:sz w:val="24"/>
        </w:rPr>
        <w:t xml:space="preserve"> на повышенном уровне большой частью выпускников начальной школы</w:t>
      </w:r>
      <w:r w:rsidRPr="00A973C9">
        <w:rPr>
          <w:rFonts w:ascii="Times New Roman" w:eastAsia="Calibri" w:hAnsi="Times New Roman" w:cs="Times New Roman"/>
          <w:spacing w:val="-2"/>
          <w:sz w:val="24"/>
          <w:szCs w:val="24"/>
        </w:rPr>
        <w:t>, посредством включения</w:t>
      </w:r>
      <w:r w:rsidRPr="00A973C9">
        <w:rPr>
          <w:rFonts w:ascii="Times New Roman" w:eastAsia="Calibri" w:hAnsi="Times New Roman" w:cs="Times New Roman"/>
          <w:sz w:val="24"/>
        </w:rPr>
        <w:t xml:space="preserve"> в 2021-2022 учебном году в содержание рабочих программ по окружающему миру </w:t>
      </w:r>
      <w:r w:rsidRPr="00A973C9">
        <w:rPr>
          <w:rFonts w:ascii="Times New Roman" w:eastAsia="Calibri" w:hAnsi="Times New Roman" w:cs="Times New Roman"/>
          <w:spacing w:val="-2"/>
          <w:sz w:val="24"/>
          <w:szCs w:val="24"/>
        </w:rPr>
        <w:t>тематического модуля «Информационные технологии в современном мире» и в программе по технологии в 3–4-х классах включает тематического модуля «</w:t>
      </w:r>
      <w:r w:rsidRPr="00A9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Практика работы на компьютере</w:t>
      </w:r>
      <w:r w:rsidRPr="00A973C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средствами </w:t>
      </w:r>
      <w:proofErr w:type="spellStart"/>
      <w:r w:rsidRPr="00A973C9">
        <w:rPr>
          <w:rFonts w:ascii="Times New Roman" w:eastAsia="Calibri" w:hAnsi="Times New Roman" w:cs="Times New Roman"/>
          <w:spacing w:val="-2"/>
          <w:sz w:val="24"/>
          <w:szCs w:val="24"/>
        </w:rPr>
        <w:t>PowerPoint</w:t>
      </w:r>
      <w:proofErr w:type="spellEnd"/>
      <w:r w:rsidRPr="00A973C9">
        <w:rPr>
          <w:rFonts w:ascii="Times New Roman" w:eastAsia="Calibri" w:hAnsi="Times New Roman" w:cs="Times New Roman"/>
          <w:spacing w:val="-2"/>
          <w:sz w:val="24"/>
          <w:szCs w:val="24"/>
        </w:rPr>
        <w:t>».</w:t>
      </w:r>
    </w:p>
    <w:p w:rsidR="00A973C9" w:rsidRPr="00A973C9" w:rsidRDefault="00A973C9" w:rsidP="000C57C7">
      <w:pPr>
        <w:numPr>
          <w:ilvl w:val="0"/>
          <w:numId w:val="4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По результатам тестирования выявлен один обучающийся 9 класса с критическим уровнем, что свидетельствует о не достижении выпускником результата «Выпускник научиться» междисциплинарной программы </w:t>
      </w:r>
      <w:r w:rsidRPr="00A973C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«Формирование и развитие ИКТ-компетентности»</w:t>
      </w:r>
      <w:r w:rsidRPr="00A973C9">
        <w:rPr>
          <w:rFonts w:ascii="Times New Roman" w:eastAsia="Calibri" w:hAnsi="Times New Roman" w:cs="Times New Roman"/>
          <w:sz w:val="24"/>
        </w:rPr>
        <w:t>, Основным предметом, который формирует ИКТ-компетентность, является информатика, а по результатам обуч</w:t>
      </w:r>
      <w:r w:rsidR="00057E7E">
        <w:rPr>
          <w:rFonts w:ascii="Times New Roman" w:eastAsia="Calibri" w:hAnsi="Times New Roman" w:cs="Times New Roman"/>
          <w:sz w:val="24"/>
        </w:rPr>
        <w:t>ения в 2020-2021 учебном году и</w:t>
      </w:r>
      <w:r w:rsidRPr="00A973C9">
        <w:rPr>
          <w:rFonts w:ascii="Times New Roman" w:eastAsia="Calibri" w:hAnsi="Times New Roman" w:cs="Times New Roman"/>
          <w:sz w:val="24"/>
        </w:rPr>
        <w:t xml:space="preserve"> промежуточной итоговой аттестации по информатике обучающийся имеет отметку «хорошо». Что свидетельствует о несоответствии достигнутых результатов обучения и уровня </w:t>
      </w:r>
      <w:proofErr w:type="spellStart"/>
      <w:r w:rsidRPr="00A973C9">
        <w:rPr>
          <w:rFonts w:ascii="Times New Roman" w:eastAsia="Calibri" w:hAnsi="Times New Roman" w:cs="Times New Roman"/>
          <w:sz w:val="24"/>
        </w:rPr>
        <w:t>сформированности</w:t>
      </w:r>
      <w:proofErr w:type="spellEnd"/>
      <w:r w:rsidRPr="00A973C9">
        <w:rPr>
          <w:rFonts w:ascii="Times New Roman" w:eastAsia="Calibri" w:hAnsi="Times New Roman" w:cs="Times New Roman"/>
          <w:sz w:val="24"/>
        </w:rPr>
        <w:t xml:space="preserve"> ИКТ-компетентности у обучающегося. </w:t>
      </w:r>
    </w:p>
    <w:p w:rsidR="00A973C9" w:rsidRPr="00A973C9" w:rsidRDefault="00A973C9" w:rsidP="000C57C7">
      <w:pPr>
        <w:numPr>
          <w:ilvl w:val="0"/>
          <w:numId w:val="4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Принятые меры: учителем определены проблемные «точки» в освоении обучающимся предмета, </w:t>
      </w:r>
      <w:proofErr w:type="gramStart"/>
      <w:r w:rsidRPr="00A973C9">
        <w:rPr>
          <w:rFonts w:ascii="Times New Roman" w:eastAsia="Calibri" w:hAnsi="Times New Roman" w:cs="Times New Roman"/>
          <w:sz w:val="24"/>
        </w:rPr>
        <w:t>выстроена  индивидуальная</w:t>
      </w:r>
      <w:proofErr w:type="gramEnd"/>
      <w:r w:rsidRPr="00A973C9">
        <w:rPr>
          <w:rFonts w:ascii="Times New Roman" w:eastAsia="Calibri" w:hAnsi="Times New Roman" w:cs="Times New Roman"/>
          <w:sz w:val="24"/>
        </w:rPr>
        <w:t xml:space="preserve"> работа с обучающимся в мае 2021 года через проведение индивидуальных занятий и самостоятельную работу по проблемным темам. В результате выпускник у</w:t>
      </w:r>
      <w:r w:rsidR="007D6868">
        <w:rPr>
          <w:rFonts w:ascii="Times New Roman" w:eastAsia="Calibri" w:hAnsi="Times New Roman" w:cs="Times New Roman"/>
          <w:sz w:val="24"/>
        </w:rPr>
        <w:t>лучшил свой результат, набрав 1</w:t>
      </w:r>
      <w:r w:rsidRPr="00A973C9">
        <w:rPr>
          <w:rFonts w:ascii="Times New Roman" w:eastAsia="Calibri" w:hAnsi="Times New Roman" w:cs="Times New Roman"/>
          <w:sz w:val="24"/>
        </w:rPr>
        <w:t>5</w:t>
      </w:r>
      <w:r w:rsidR="007D6868">
        <w:rPr>
          <w:rFonts w:ascii="Times New Roman" w:eastAsia="Calibri" w:hAnsi="Times New Roman" w:cs="Times New Roman"/>
          <w:sz w:val="24"/>
        </w:rPr>
        <w:t xml:space="preserve"> </w:t>
      </w:r>
      <w:r w:rsidRPr="00A973C9">
        <w:rPr>
          <w:rFonts w:ascii="Times New Roman" w:eastAsia="Calibri" w:hAnsi="Times New Roman" w:cs="Times New Roman"/>
          <w:sz w:val="24"/>
        </w:rPr>
        <w:t xml:space="preserve">баллов, что свидетельствует о базовом уровне освоения междисциплинарной программы </w:t>
      </w:r>
      <w:r w:rsidRPr="00A973C9">
        <w:rPr>
          <w:rFonts w:ascii="Times New Roman" w:eastAsia="Calibri" w:hAnsi="Times New Roman" w:cs="Times New Roman"/>
          <w:bCs/>
          <w:iCs/>
          <w:sz w:val="24"/>
        </w:rPr>
        <w:t>«Формирование и развитие ИКТ-компетентности».</w:t>
      </w:r>
    </w:p>
    <w:p w:rsidR="00A973C9" w:rsidRDefault="00A973C9" w:rsidP="000C57C7">
      <w:pPr>
        <w:numPr>
          <w:ilvl w:val="0"/>
          <w:numId w:val="4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>Средний показатель по гимназии среди обучающихся 9 классов: 20 из 24 баллов.</w:t>
      </w:r>
    </w:p>
    <w:p w:rsidR="00A973C9" w:rsidRPr="00A973C9" w:rsidRDefault="00A973C9" w:rsidP="000C57C7">
      <w:pPr>
        <w:numPr>
          <w:ilvl w:val="0"/>
          <w:numId w:val="4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Calibri" w:hAnsi="Times New Roman" w:cs="Times New Roman"/>
          <w:sz w:val="24"/>
        </w:rPr>
      </w:pPr>
      <w:r w:rsidRPr="00A973C9">
        <w:rPr>
          <w:rFonts w:ascii="Times New Roman" w:eastAsia="Calibri" w:hAnsi="Times New Roman" w:cs="Times New Roman"/>
          <w:sz w:val="24"/>
        </w:rPr>
        <w:t xml:space="preserve">Большая доля выпускников 9 классов достигла повышенного уровня освоения междисциплинарной программы </w:t>
      </w:r>
      <w:r w:rsidRPr="00A973C9">
        <w:rPr>
          <w:rFonts w:ascii="Times New Roman" w:eastAsia="Calibri" w:hAnsi="Times New Roman" w:cs="Times New Roman"/>
          <w:bCs/>
          <w:iCs/>
          <w:sz w:val="24"/>
        </w:rPr>
        <w:t>«Формирование и развитие ИКТ-компетентности» - 67,5%.</w:t>
      </w:r>
    </w:p>
    <w:p w:rsidR="0085249F" w:rsidRPr="0085249F" w:rsidRDefault="0085249F" w:rsidP="00726F73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0"/>
          <w:lang w:eastAsia="ru-RU"/>
        </w:rPr>
      </w:pPr>
    </w:p>
    <w:p w:rsidR="001334BF" w:rsidRDefault="001334BF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 xml:space="preserve">Анализ уровня </w:t>
      </w:r>
      <w:proofErr w:type="spellStart"/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обученности</w:t>
      </w:r>
      <w:proofErr w:type="spellEnd"/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 xml:space="preserve"> по результатам государственной итоговой аттестации выпускников 9 классов</w:t>
      </w:r>
    </w:p>
    <w:p w:rsidR="006756EE" w:rsidRPr="006756EE" w:rsidRDefault="006756EE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В параллели 9 классов обучалось 65 обучающихся, из них допущены к экзаменам – 65. Экзамены сданы успешно всеми выпускниками (повторно сдавала математику в формате ОГЭ 1 обучающаяся 9А класса, так как в основной период получила неудовлетворительный результат).</w:t>
      </w: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В соответствии с Приказом 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Минпросвещения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 России, 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Рособрнадзора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 от 16.03.2021 №104/306, «Об особенностях проведения государственной итоговой аттестации по образовательным программам основного общего образования в 2021 году» в 2020-2021 году ГИА-9 обучающиеся сдавали только по двум предметам: русскому языку и математике. </w:t>
      </w:r>
    </w:p>
    <w:p w:rsidR="001334BF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В соответствии с Письмом 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Рособрнадзора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 от 25.03.2021 N 04-17 «Об организации и проведени</w:t>
      </w:r>
      <w:r w:rsidR="00A973C9" w:rsidRPr="006756EE">
        <w:rPr>
          <w:rFonts w:ascii="Times New Roman" w:eastAsia="Calibri" w:hAnsi="Times New Roman" w:cs="Times New Roman"/>
          <w:sz w:val="24"/>
        </w:rPr>
        <w:t>и в 2020-</w:t>
      </w:r>
      <w:r w:rsidRPr="006756EE">
        <w:rPr>
          <w:rFonts w:ascii="Times New Roman" w:eastAsia="Calibri" w:hAnsi="Times New Roman" w:cs="Times New Roman"/>
          <w:sz w:val="24"/>
        </w:rPr>
        <w:t>2021 учебном году контрольных работ для обучающихся 9-х классов, осваивающих образовательные программы основного общего образования» (вместе с «Рекомендациями по переводу суммы первичных баллов за контрольную работу в пятибалльную систему оценивания (без учета решения, принятого ОИВ, учредителями, загранучреждениями о сокращении заданий для выполнения контрольной работы)») по одному предмету по выбору обучающегося в гимназии были про</w:t>
      </w:r>
      <w:r w:rsidR="00F95CDF" w:rsidRPr="006756EE">
        <w:rPr>
          <w:rFonts w:ascii="Times New Roman" w:eastAsia="Calibri" w:hAnsi="Times New Roman" w:cs="Times New Roman"/>
          <w:sz w:val="24"/>
        </w:rPr>
        <w:t>в</w:t>
      </w:r>
      <w:r w:rsidRPr="006756EE">
        <w:rPr>
          <w:rFonts w:ascii="Times New Roman" w:eastAsia="Calibri" w:hAnsi="Times New Roman" w:cs="Times New Roman"/>
          <w:sz w:val="24"/>
        </w:rPr>
        <w:t>едены контрольные работы в формате ОГЭ.</w:t>
      </w:r>
    </w:p>
    <w:p w:rsidR="006756EE" w:rsidRDefault="006756EE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D70F35" w:rsidRDefault="00D70F35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D70F35" w:rsidRDefault="00D70F35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D70F35" w:rsidRPr="006756EE" w:rsidRDefault="00D70F35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6756EE" w:rsidRDefault="001334BF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lastRenderedPageBreak/>
        <w:t>Результаты ГИА-9 в форме ОГЭ</w:t>
      </w:r>
    </w:p>
    <w:p w:rsidR="00D70F35" w:rsidRPr="006756EE" w:rsidRDefault="00D70F35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tbl>
      <w:tblPr>
        <w:tblStyle w:val="14"/>
        <w:tblW w:w="10314" w:type="dxa"/>
        <w:tblLayout w:type="fixed"/>
        <w:tblLook w:val="0000" w:firstRow="0" w:lastRow="0" w:firstColumn="0" w:lastColumn="0" w:noHBand="0" w:noVBand="0"/>
      </w:tblPr>
      <w:tblGrid>
        <w:gridCol w:w="1526"/>
        <w:gridCol w:w="1417"/>
        <w:gridCol w:w="1418"/>
        <w:gridCol w:w="1134"/>
        <w:gridCol w:w="1417"/>
        <w:gridCol w:w="1134"/>
        <w:gridCol w:w="1134"/>
        <w:gridCol w:w="1134"/>
      </w:tblGrid>
      <w:tr w:rsidR="001334BF" w:rsidRPr="007D6868" w:rsidTr="007D6868">
        <w:tc>
          <w:tcPr>
            <w:tcW w:w="1526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Предмет ОГЭ</w:t>
            </w:r>
          </w:p>
        </w:tc>
        <w:tc>
          <w:tcPr>
            <w:tcW w:w="1417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Количество сдававших</w:t>
            </w:r>
          </w:p>
        </w:tc>
        <w:tc>
          <w:tcPr>
            <w:tcW w:w="1418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Справились с экзаменом (в %)</w:t>
            </w:r>
          </w:p>
        </w:tc>
        <w:tc>
          <w:tcPr>
            <w:tcW w:w="1134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Качество успеваемости</w:t>
            </w:r>
          </w:p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(в %)</w:t>
            </w:r>
          </w:p>
        </w:tc>
        <w:tc>
          <w:tcPr>
            <w:tcW w:w="1417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proofErr w:type="spellStart"/>
            <w:r w:rsidRPr="007D6868">
              <w:rPr>
                <w:rFonts w:eastAsia="Calibri"/>
                <w:b/>
              </w:rPr>
              <w:t>Максималь</w:t>
            </w:r>
            <w:proofErr w:type="spellEnd"/>
            <w:r w:rsidRPr="007D6868">
              <w:rPr>
                <w:rFonts w:eastAsia="Calibri"/>
                <w:b/>
              </w:rPr>
              <w:br/>
            </w:r>
            <w:proofErr w:type="spellStart"/>
            <w:r w:rsidRPr="007D6868">
              <w:rPr>
                <w:rFonts w:eastAsia="Calibri"/>
                <w:b/>
              </w:rPr>
              <w:t>ный</w:t>
            </w:r>
            <w:proofErr w:type="spellEnd"/>
            <w:r w:rsidRPr="007D6868">
              <w:rPr>
                <w:rFonts w:eastAsia="Calibri"/>
                <w:b/>
              </w:rPr>
              <w:t xml:space="preserve"> балл</w:t>
            </w:r>
          </w:p>
        </w:tc>
        <w:tc>
          <w:tcPr>
            <w:tcW w:w="1134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Средний тестовый балл по гимназии</w:t>
            </w:r>
          </w:p>
        </w:tc>
        <w:tc>
          <w:tcPr>
            <w:tcW w:w="1134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Средний балл</w:t>
            </w:r>
          </w:p>
        </w:tc>
        <w:tc>
          <w:tcPr>
            <w:tcW w:w="1134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Средний</w:t>
            </w:r>
          </w:p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критерий</w:t>
            </w:r>
          </w:p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грамотности</w:t>
            </w:r>
          </w:p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D6868">
              <w:rPr>
                <w:rFonts w:eastAsia="Calibri"/>
                <w:b/>
              </w:rPr>
              <w:t>(макс. 8)</w:t>
            </w:r>
          </w:p>
        </w:tc>
      </w:tr>
      <w:tr w:rsidR="006756EE" w:rsidRPr="007D6868" w:rsidTr="007D6868">
        <w:tc>
          <w:tcPr>
            <w:tcW w:w="1526" w:type="dxa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D6868">
              <w:rPr>
                <w:rFonts w:eastAsia="Calibri"/>
              </w:rPr>
              <w:t>Итоговое собеседование по русскому языку</w:t>
            </w:r>
          </w:p>
        </w:tc>
        <w:tc>
          <w:tcPr>
            <w:tcW w:w="1417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15,1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(-0,3)</w:t>
            </w:r>
          </w:p>
        </w:tc>
        <w:tc>
          <w:tcPr>
            <w:tcW w:w="1134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6756EE" w:rsidRPr="007D6868" w:rsidTr="007D6868">
        <w:tc>
          <w:tcPr>
            <w:tcW w:w="1526" w:type="dxa"/>
            <w:shd w:val="clear" w:color="auto" w:fill="auto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D6868">
              <w:rPr>
                <w:rFonts w:eastAsia="Calibri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1418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94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(-2%)</w:t>
            </w:r>
          </w:p>
        </w:tc>
        <w:tc>
          <w:tcPr>
            <w:tcW w:w="1417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27,8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(-7,7)</w:t>
            </w:r>
          </w:p>
        </w:tc>
        <w:tc>
          <w:tcPr>
            <w:tcW w:w="1134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4,44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(-0,3)</w:t>
            </w:r>
          </w:p>
        </w:tc>
        <w:tc>
          <w:tcPr>
            <w:tcW w:w="1134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6,7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(-0,4)</w:t>
            </w:r>
          </w:p>
        </w:tc>
      </w:tr>
      <w:tr w:rsidR="006756EE" w:rsidRPr="007D6868" w:rsidTr="007D6868">
        <w:tc>
          <w:tcPr>
            <w:tcW w:w="1526" w:type="dxa"/>
            <w:shd w:val="clear" w:color="auto" w:fill="auto"/>
          </w:tcPr>
          <w:p w:rsidR="001334BF" w:rsidRPr="007D6868" w:rsidRDefault="001334BF" w:rsidP="007D6868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D6868">
              <w:rPr>
                <w:rFonts w:eastAsia="Calibri"/>
              </w:rPr>
              <w:t>Математика</w:t>
            </w:r>
          </w:p>
        </w:tc>
        <w:tc>
          <w:tcPr>
            <w:tcW w:w="1417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1418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62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(-29%)</w:t>
            </w:r>
          </w:p>
        </w:tc>
        <w:tc>
          <w:tcPr>
            <w:tcW w:w="1417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16,7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(-4,9)</w:t>
            </w:r>
          </w:p>
        </w:tc>
        <w:tc>
          <w:tcPr>
            <w:tcW w:w="1134" w:type="dxa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 xml:space="preserve">3,8 </w:t>
            </w:r>
          </w:p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(-0,6)</w:t>
            </w:r>
          </w:p>
        </w:tc>
        <w:tc>
          <w:tcPr>
            <w:tcW w:w="1134" w:type="dxa"/>
            <w:shd w:val="clear" w:color="auto" w:fill="auto"/>
          </w:tcPr>
          <w:p w:rsidR="001334BF" w:rsidRPr="007D6868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7D6868">
              <w:rPr>
                <w:rFonts w:eastAsia="Calibri"/>
                <w:sz w:val="24"/>
                <w:szCs w:val="24"/>
              </w:rPr>
              <w:t>-</w:t>
            </w:r>
          </w:p>
        </w:tc>
      </w:tr>
    </w:tbl>
    <w:p w:rsidR="006756EE" w:rsidRPr="006756EE" w:rsidRDefault="006756EE" w:rsidP="00D70F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1334BF" w:rsidRDefault="001334BF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Результаты контрольных работ в форме ОГЭ</w:t>
      </w:r>
    </w:p>
    <w:p w:rsidR="00D70F35" w:rsidRPr="006756EE" w:rsidRDefault="00D70F35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tbl>
      <w:tblPr>
        <w:tblStyle w:val="14"/>
        <w:tblW w:w="10314" w:type="dxa"/>
        <w:jc w:val="center"/>
        <w:tblLayout w:type="fixed"/>
        <w:tblLook w:val="0000" w:firstRow="0" w:lastRow="0" w:firstColumn="0" w:lastColumn="0" w:noHBand="0" w:noVBand="0"/>
      </w:tblPr>
      <w:tblGrid>
        <w:gridCol w:w="2093"/>
        <w:gridCol w:w="1276"/>
        <w:gridCol w:w="1417"/>
        <w:gridCol w:w="1559"/>
        <w:gridCol w:w="1276"/>
        <w:gridCol w:w="1559"/>
        <w:gridCol w:w="1134"/>
      </w:tblGrid>
      <w:tr w:rsidR="006756EE" w:rsidRPr="00D70F35" w:rsidTr="00D70F35">
        <w:trPr>
          <w:jc w:val="center"/>
        </w:trPr>
        <w:tc>
          <w:tcPr>
            <w:tcW w:w="2093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>Предмет ОГЭ</w:t>
            </w:r>
          </w:p>
        </w:tc>
        <w:tc>
          <w:tcPr>
            <w:tcW w:w="1276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>Количество сдающих</w:t>
            </w:r>
          </w:p>
        </w:tc>
        <w:tc>
          <w:tcPr>
            <w:tcW w:w="1417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>Справились с экзаменом (в %)</w:t>
            </w:r>
          </w:p>
        </w:tc>
        <w:tc>
          <w:tcPr>
            <w:tcW w:w="1559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 xml:space="preserve">Качество успеваемости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>(в %)</w:t>
            </w:r>
          </w:p>
        </w:tc>
        <w:tc>
          <w:tcPr>
            <w:tcW w:w="1276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proofErr w:type="spellStart"/>
            <w:r w:rsidRPr="00D70F35">
              <w:rPr>
                <w:rFonts w:eastAsia="Calibri"/>
                <w:b/>
                <w:sz w:val="22"/>
              </w:rPr>
              <w:t>Максималь</w:t>
            </w:r>
            <w:proofErr w:type="spellEnd"/>
            <w:r w:rsidRPr="00D70F35">
              <w:rPr>
                <w:rFonts w:eastAsia="Calibri"/>
                <w:b/>
                <w:sz w:val="22"/>
              </w:rPr>
              <w:br/>
            </w:r>
            <w:proofErr w:type="spellStart"/>
            <w:r w:rsidRPr="00D70F35">
              <w:rPr>
                <w:rFonts w:eastAsia="Calibri"/>
                <w:b/>
                <w:sz w:val="22"/>
              </w:rPr>
              <w:t>ный</w:t>
            </w:r>
            <w:proofErr w:type="spellEnd"/>
            <w:r w:rsidRPr="00D70F35">
              <w:rPr>
                <w:rFonts w:eastAsia="Calibri"/>
                <w:b/>
                <w:sz w:val="22"/>
              </w:rPr>
              <w:t xml:space="preserve"> балл</w:t>
            </w:r>
          </w:p>
        </w:tc>
        <w:tc>
          <w:tcPr>
            <w:tcW w:w="1559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>Средний т</w:t>
            </w:r>
            <w:bookmarkStart w:id="0" w:name="_GoBack"/>
            <w:bookmarkEnd w:id="0"/>
            <w:r w:rsidRPr="00D70F35">
              <w:rPr>
                <w:rFonts w:eastAsia="Calibri"/>
                <w:b/>
                <w:sz w:val="22"/>
              </w:rPr>
              <w:t>естовый балл по гимназии</w:t>
            </w:r>
          </w:p>
        </w:tc>
        <w:tc>
          <w:tcPr>
            <w:tcW w:w="1134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</w:rPr>
            </w:pPr>
            <w:r w:rsidRPr="00D70F35">
              <w:rPr>
                <w:rFonts w:eastAsia="Calibri"/>
                <w:b/>
                <w:sz w:val="22"/>
              </w:rPr>
              <w:t>Средний балл</w:t>
            </w:r>
          </w:p>
        </w:tc>
      </w:tr>
      <w:tr w:rsidR="006756EE" w:rsidRPr="00D70F35" w:rsidTr="00D70F35">
        <w:trPr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Физика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(+22,3%)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37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(+12,2)</w:t>
            </w:r>
          </w:p>
        </w:tc>
        <w:tc>
          <w:tcPr>
            <w:tcW w:w="1134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5</w:t>
            </w:r>
          </w:p>
        </w:tc>
      </w:tr>
      <w:tr w:rsidR="006756EE" w:rsidRPr="00D70F35" w:rsidTr="00D70F35">
        <w:trPr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Химия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66,7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(-33,3%)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22,3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(-6,5)</w:t>
            </w:r>
          </w:p>
        </w:tc>
        <w:tc>
          <w:tcPr>
            <w:tcW w:w="1134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</w:t>
            </w:r>
          </w:p>
        </w:tc>
      </w:tr>
      <w:tr w:rsidR="006756EE" w:rsidRPr="00D70F35" w:rsidTr="00D70F35">
        <w:trPr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Обществознание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25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(-67%)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39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22,5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(-8,2)</w:t>
            </w:r>
          </w:p>
        </w:tc>
        <w:tc>
          <w:tcPr>
            <w:tcW w:w="1134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3,5</w:t>
            </w:r>
          </w:p>
        </w:tc>
      </w:tr>
      <w:tr w:rsidR="006756EE" w:rsidRPr="00D70F35" w:rsidTr="00D70F35">
        <w:trPr>
          <w:trHeight w:val="280"/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Информатика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50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(-42%)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10,3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(-6,7)</w:t>
            </w:r>
          </w:p>
        </w:tc>
        <w:tc>
          <w:tcPr>
            <w:tcW w:w="1134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3,5</w:t>
            </w:r>
          </w:p>
        </w:tc>
      </w:tr>
      <w:tr w:rsidR="006756EE" w:rsidRPr="00D70F35" w:rsidTr="00D70F35">
        <w:trPr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Английский язык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46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93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(-2%)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68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43,6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(-16,7)</w:t>
            </w:r>
          </w:p>
        </w:tc>
        <w:tc>
          <w:tcPr>
            <w:tcW w:w="1134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4,3</w:t>
            </w:r>
          </w:p>
        </w:tc>
      </w:tr>
      <w:tr w:rsidR="006756EE" w:rsidRPr="00D70F35" w:rsidTr="00D70F35">
        <w:trPr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География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100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(+12%)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25=</w:t>
            </w:r>
          </w:p>
        </w:tc>
        <w:tc>
          <w:tcPr>
            <w:tcW w:w="1134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</w:t>
            </w:r>
          </w:p>
        </w:tc>
      </w:tr>
      <w:tr w:rsidR="006756EE" w:rsidRPr="00D70F35" w:rsidTr="00D70F35">
        <w:trPr>
          <w:jc w:val="center"/>
        </w:trPr>
        <w:tc>
          <w:tcPr>
            <w:tcW w:w="2093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Биология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33,3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(-66,6%)</w:t>
            </w:r>
          </w:p>
        </w:tc>
        <w:tc>
          <w:tcPr>
            <w:tcW w:w="1276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 xml:space="preserve">25 </w:t>
            </w:r>
          </w:p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(-8,8)</w:t>
            </w:r>
          </w:p>
        </w:tc>
        <w:tc>
          <w:tcPr>
            <w:tcW w:w="1134" w:type="dxa"/>
          </w:tcPr>
          <w:p w:rsidR="001334BF" w:rsidRPr="00D70F35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D70F35">
              <w:rPr>
                <w:rFonts w:eastAsia="Calibri"/>
                <w:sz w:val="22"/>
              </w:rPr>
              <w:t>3,3</w:t>
            </w:r>
          </w:p>
        </w:tc>
      </w:tr>
    </w:tbl>
    <w:p w:rsidR="001676F8" w:rsidRPr="006756EE" w:rsidRDefault="001676F8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973838" w:rsidRPr="006756EE" w:rsidRDefault="006D42AD" w:rsidP="00D70F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Результаты ГИА-9</w:t>
      </w:r>
      <w:r w:rsidR="000A40ED" w:rsidRPr="006756EE">
        <w:rPr>
          <w:rFonts w:ascii="Times New Roman" w:eastAsia="Calibri" w:hAnsi="Times New Roman" w:cs="Times New Roman"/>
          <w:sz w:val="24"/>
        </w:rPr>
        <w:t xml:space="preserve"> в 2020-2021 </w:t>
      </w:r>
      <w:r w:rsidR="00D70F35">
        <w:rPr>
          <w:rFonts w:ascii="Times New Roman" w:eastAsia="Calibri" w:hAnsi="Times New Roman" w:cs="Times New Roman"/>
          <w:sz w:val="24"/>
        </w:rPr>
        <w:t>-  высокие, но</w:t>
      </w:r>
      <w:r w:rsidRPr="006756EE">
        <w:rPr>
          <w:rFonts w:ascii="Times New Roman" w:eastAsia="Calibri" w:hAnsi="Times New Roman" w:cs="Times New Roman"/>
          <w:sz w:val="24"/>
        </w:rPr>
        <w:t xml:space="preserve"> ниже результатов 2018-2019 учебного года</w:t>
      </w:r>
      <w:r w:rsidR="000A40ED" w:rsidRPr="006756EE">
        <w:rPr>
          <w:rFonts w:ascii="Times New Roman" w:eastAsia="Calibri" w:hAnsi="Times New Roman" w:cs="Times New Roman"/>
          <w:sz w:val="24"/>
        </w:rPr>
        <w:t xml:space="preserve"> (</w:t>
      </w:r>
      <w:r w:rsidRPr="006756EE">
        <w:rPr>
          <w:rFonts w:ascii="Times New Roman" w:eastAsia="Calibri" w:hAnsi="Times New Roman" w:cs="Times New Roman"/>
          <w:sz w:val="24"/>
        </w:rPr>
        <w:t>в 2019-2020 учебном году в связи со сложной эпидемиологической ситуацией ГИА-9 не проводилась</w:t>
      </w:r>
      <w:r w:rsidR="000A40ED" w:rsidRPr="006756EE">
        <w:rPr>
          <w:rFonts w:ascii="Times New Roman" w:eastAsia="Calibri" w:hAnsi="Times New Roman" w:cs="Times New Roman"/>
          <w:sz w:val="24"/>
        </w:rPr>
        <w:t>, поэтому результаты этого учебного года сравниваются с 2018-2019 учебным годом)</w:t>
      </w:r>
      <w:r w:rsidRPr="006756EE">
        <w:rPr>
          <w:rFonts w:ascii="Times New Roman" w:eastAsia="Calibri" w:hAnsi="Times New Roman" w:cs="Times New Roman"/>
          <w:sz w:val="24"/>
        </w:rPr>
        <w:t>. Сравнивая показатели ГИА-9 с показателями 2018-2019 учебного года, наблюдается понижение показателей качества знаний и СТБ по всем предметам, кроме физики и географии.</w:t>
      </w:r>
    </w:p>
    <w:p w:rsidR="001334BF" w:rsidRPr="006756EE" w:rsidRDefault="001334BF" w:rsidP="00D70F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В экзамене по выбору в виде контрольных работ в формате ОГЭ один лидер – это английский язык, его для сдачи выбрали 71% обучающихся 9 классов. </w:t>
      </w:r>
    </w:p>
    <w:p w:rsidR="001334BF" w:rsidRPr="006756EE" w:rsidRDefault="001334BF" w:rsidP="00D70F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Максимальное качество знаний (100%) с превышение СТБ по сравнению с </w:t>
      </w:r>
      <w:r w:rsidR="006D42AD" w:rsidRPr="006756EE">
        <w:rPr>
          <w:rFonts w:ascii="Times New Roman" w:eastAsia="Calibri" w:hAnsi="Times New Roman" w:cs="Times New Roman"/>
          <w:sz w:val="24"/>
        </w:rPr>
        <w:t>2018-2019 учебным</w:t>
      </w:r>
      <w:r w:rsidRPr="006756EE">
        <w:rPr>
          <w:rFonts w:ascii="Times New Roman" w:eastAsia="Calibri" w:hAnsi="Times New Roman" w:cs="Times New Roman"/>
          <w:sz w:val="24"/>
        </w:rPr>
        <w:t xml:space="preserve"> годом показали выпускники гимназии 9 классов по физике и географии, это связано с тем, что сдавали этот предмет по одному ученику. </w:t>
      </w:r>
    </w:p>
    <w:p w:rsidR="001334BF" w:rsidRPr="006756EE" w:rsidRDefault="001334BF" w:rsidP="00D70F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Конечно, основными причинами </w:t>
      </w:r>
      <w:r w:rsidR="006D42AD" w:rsidRPr="006756EE">
        <w:rPr>
          <w:rFonts w:ascii="Times New Roman" w:eastAsia="Calibri" w:hAnsi="Times New Roman" w:cs="Times New Roman"/>
          <w:sz w:val="24"/>
        </w:rPr>
        <w:t xml:space="preserve">снижения СТБ </w:t>
      </w:r>
      <w:r w:rsidRPr="006756EE">
        <w:rPr>
          <w:rFonts w:ascii="Times New Roman" w:eastAsia="Calibri" w:hAnsi="Times New Roman" w:cs="Times New Roman"/>
          <w:sz w:val="24"/>
        </w:rPr>
        <w:t>можно назвать сложную эпидемиологическую ситуацию, обучение с применением дистанцио</w:t>
      </w:r>
      <w:r w:rsidR="006D42AD" w:rsidRPr="006756EE">
        <w:rPr>
          <w:rFonts w:ascii="Times New Roman" w:eastAsia="Calibri" w:hAnsi="Times New Roman" w:cs="Times New Roman"/>
          <w:sz w:val="24"/>
        </w:rPr>
        <w:t>нных образовательных технологий, а также невозможность проведения консультаций по предметам по выбору в смешанных группах.</w:t>
      </w: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СТБ по предметам ОГЭ в этом году ниже показателя 2018-2019 года на 5,6 баллов</w:t>
      </w:r>
      <w:r w:rsidR="006D42AD" w:rsidRPr="006756EE">
        <w:rPr>
          <w:rFonts w:ascii="Times New Roman" w:eastAsia="Calibri" w:hAnsi="Times New Roman" w:cs="Times New Roman"/>
          <w:sz w:val="24"/>
        </w:rPr>
        <w:t xml:space="preserve">, хотя </w:t>
      </w:r>
      <w:r w:rsidR="00D70F35">
        <w:rPr>
          <w:rFonts w:ascii="Times New Roman" w:eastAsia="Calibri" w:hAnsi="Times New Roman" w:cs="Times New Roman"/>
          <w:sz w:val="24"/>
        </w:rPr>
        <w:lastRenderedPageBreak/>
        <w:t>находится на</w:t>
      </w:r>
      <w:r w:rsidR="006D42AD" w:rsidRPr="006756EE">
        <w:rPr>
          <w:rFonts w:ascii="Times New Roman" w:eastAsia="Calibri" w:hAnsi="Times New Roman" w:cs="Times New Roman"/>
          <w:sz w:val="24"/>
        </w:rPr>
        <w:t xml:space="preserve"> высоком уров</w:t>
      </w:r>
      <w:r w:rsidR="000A40ED" w:rsidRPr="006756EE">
        <w:rPr>
          <w:rFonts w:ascii="Times New Roman" w:eastAsia="Calibri" w:hAnsi="Times New Roman" w:cs="Times New Roman"/>
          <w:sz w:val="24"/>
        </w:rPr>
        <w:t>не, что говорит о системном подх</w:t>
      </w:r>
      <w:r w:rsidR="006D42AD" w:rsidRPr="006756EE">
        <w:rPr>
          <w:rFonts w:ascii="Times New Roman" w:eastAsia="Calibri" w:hAnsi="Times New Roman" w:cs="Times New Roman"/>
          <w:sz w:val="24"/>
        </w:rPr>
        <w:t>оде учителей-предметников к подготовке к ГИА-9</w:t>
      </w:r>
      <w:r w:rsidRPr="006756EE">
        <w:rPr>
          <w:rFonts w:ascii="Times New Roman" w:eastAsia="Calibri" w:hAnsi="Times New Roman" w:cs="Times New Roman"/>
          <w:sz w:val="24"/>
        </w:rPr>
        <w:t>.</w:t>
      </w:r>
    </w:p>
    <w:p w:rsidR="00973838" w:rsidRPr="006756EE" w:rsidRDefault="00973838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14"/>
        <w:tblW w:w="7674" w:type="dxa"/>
        <w:jc w:val="center"/>
        <w:tblLayout w:type="fixed"/>
        <w:tblLook w:val="0000" w:firstRow="0" w:lastRow="0" w:firstColumn="0" w:lastColumn="0" w:noHBand="0" w:noVBand="0"/>
      </w:tblPr>
      <w:tblGrid>
        <w:gridCol w:w="3617"/>
        <w:gridCol w:w="4057"/>
      </w:tblGrid>
      <w:tr w:rsidR="001334BF" w:rsidRPr="006756EE" w:rsidTr="001334BF">
        <w:trPr>
          <w:trHeight w:val="255"/>
          <w:jc w:val="center"/>
        </w:trPr>
        <w:tc>
          <w:tcPr>
            <w:tcW w:w="361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  <w:sz w:val="24"/>
                <w:szCs w:val="22"/>
              </w:rPr>
            </w:pPr>
            <w:r w:rsidRPr="006756EE">
              <w:rPr>
                <w:rFonts w:eastAsia="Calibri"/>
                <w:b/>
                <w:sz w:val="24"/>
                <w:szCs w:val="22"/>
              </w:rPr>
              <w:t>Учебный год</w:t>
            </w:r>
          </w:p>
        </w:tc>
        <w:tc>
          <w:tcPr>
            <w:tcW w:w="405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="Calibri"/>
                <w:b/>
                <w:sz w:val="24"/>
                <w:szCs w:val="22"/>
              </w:rPr>
            </w:pPr>
            <w:r w:rsidRPr="006756EE">
              <w:rPr>
                <w:rFonts w:eastAsia="Calibri"/>
                <w:b/>
                <w:sz w:val="24"/>
                <w:szCs w:val="22"/>
              </w:rPr>
              <w:t>Показатель СТБ ОГЭ</w:t>
            </w:r>
          </w:p>
        </w:tc>
      </w:tr>
      <w:tr w:rsidR="001334BF" w:rsidRPr="006756EE" w:rsidTr="001334BF">
        <w:trPr>
          <w:trHeight w:val="255"/>
          <w:jc w:val="center"/>
        </w:trPr>
        <w:tc>
          <w:tcPr>
            <w:tcW w:w="361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2016-2017</w:t>
            </w:r>
          </w:p>
        </w:tc>
        <w:tc>
          <w:tcPr>
            <w:tcW w:w="405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28,0</w:t>
            </w:r>
          </w:p>
        </w:tc>
      </w:tr>
      <w:tr w:rsidR="001334BF" w:rsidRPr="006756EE" w:rsidTr="001334BF">
        <w:trPr>
          <w:trHeight w:val="255"/>
          <w:jc w:val="center"/>
        </w:trPr>
        <w:tc>
          <w:tcPr>
            <w:tcW w:w="361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2017-2018</w:t>
            </w:r>
          </w:p>
        </w:tc>
        <w:tc>
          <w:tcPr>
            <w:tcW w:w="405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33,3</w:t>
            </w:r>
          </w:p>
        </w:tc>
      </w:tr>
      <w:tr w:rsidR="001334BF" w:rsidRPr="006756EE" w:rsidTr="001334BF">
        <w:trPr>
          <w:trHeight w:val="255"/>
          <w:jc w:val="center"/>
        </w:trPr>
        <w:tc>
          <w:tcPr>
            <w:tcW w:w="361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2018-2019</w:t>
            </w:r>
          </w:p>
        </w:tc>
        <w:tc>
          <w:tcPr>
            <w:tcW w:w="405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30,1</w:t>
            </w:r>
          </w:p>
        </w:tc>
      </w:tr>
      <w:tr w:rsidR="001334BF" w:rsidRPr="006756EE" w:rsidTr="001334BF">
        <w:trPr>
          <w:trHeight w:val="255"/>
          <w:jc w:val="center"/>
        </w:trPr>
        <w:tc>
          <w:tcPr>
            <w:tcW w:w="361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2019-2020</w:t>
            </w:r>
          </w:p>
        </w:tc>
        <w:tc>
          <w:tcPr>
            <w:tcW w:w="405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ОГЭ не проводился</w:t>
            </w:r>
          </w:p>
        </w:tc>
      </w:tr>
      <w:tr w:rsidR="001334BF" w:rsidRPr="006756EE" w:rsidTr="001334BF">
        <w:trPr>
          <w:trHeight w:val="255"/>
          <w:jc w:val="center"/>
        </w:trPr>
        <w:tc>
          <w:tcPr>
            <w:tcW w:w="361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2020-2021</w:t>
            </w:r>
          </w:p>
        </w:tc>
        <w:tc>
          <w:tcPr>
            <w:tcW w:w="4057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ind w:firstLine="38"/>
              <w:jc w:val="both"/>
              <w:rPr>
                <w:rFonts w:eastAsia="Calibri"/>
                <w:sz w:val="24"/>
                <w:szCs w:val="22"/>
              </w:rPr>
            </w:pPr>
            <w:r w:rsidRPr="006756EE">
              <w:rPr>
                <w:rFonts w:eastAsia="Calibri"/>
                <w:sz w:val="24"/>
                <w:szCs w:val="22"/>
              </w:rPr>
              <w:t>24,5</w:t>
            </w:r>
          </w:p>
        </w:tc>
      </w:tr>
    </w:tbl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0A6D60" w:rsidRPr="006756EE" w:rsidRDefault="000A6D60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Диагност</w:t>
      </w:r>
      <w:r w:rsidR="0085249F"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 xml:space="preserve">ика образовательных результатов </w:t>
      </w: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на уровне среднего общего образования</w:t>
      </w:r>
    </w:p>
    <w:p w:rsidR="001334BF" w:rsidRPr="006756EE" w:rsidRDefault="001334BF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Показатели качественной успеваемости по предметам учебного плана</w:t>
      </w:r>
      <w:r w:rsidR="000A40ED"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 xml:space="preserve"> 10-11 классов</w:t>
      </w: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110"/>
        <w:tblW w:w="7685" w:type="dxa"/>
        <w:jc w:val="center"/>
        <w:tblLayout w:type="fixed"/>
        <w:tblLook w:val="0000" w:firstRow="0" w:lastRow="0" w:firstColumn="0" w:lastColumn="0" w:noHBand="0" w:noVBand="0"/>
      </w:tblPr>
      <w:tblGrid>
        <w:gridCol w:w="4102"/>
        <w:gridCol w:w="1628"/>
        <w:gridCol w:w="1955"/>
      </w:tblGrid>
      <w:tr w:rsidR="001334BF" w:rsidRPr="006756EE" w:rsidTr="00D70F35">
        <w:trPr>
          <w:trHeight w:val="498"/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b/>
                <w:sz w:val="24"/>
              </w:rPr>
              <w:t>2019-2020 учебный год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b/>
                <w:sz w:val="24"/>
              </w:rPr>
              <w:t>2020-2021 учебный год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Русский язык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89,2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91%+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Литература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91,4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95,5%+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Математика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64,2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79,8+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Информатика и ИКТ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100=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95,4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97,6+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Обществознание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100=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100=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98,8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94,4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100+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97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97,5+</w:t>
            </w:r>
          </w:p>
        </w:tc>
      </w:tr>
      <w:tr w:rsidR="006756EE" w:rsidRPr="006756EE" w:rsidTr="00D70F35">
        <w:trPr>
          <w:jc w:val="center"/>
        </w:trPr>
        <w:tc>
          <w:tcPr>
            <w:tcW w:w="4102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 xml:space="preserve">Английский язык </w:t>
            </w:r>
          </w:p>
        </w:tc>
        <w:tc>
          <w:tcPr>
            <w:tcW w:w="1628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89,5</w:t>
            </w:r>
          </w:p>
        </w:tc>
        <w:tc>
          <w:tcPr>
            <w:tcW w:w="1955" w:type="dxa"/>
          </w:tcPr>
          <w:p w:rsidR="001334BF" w:rsidRPr="006756EE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86,4%-</w:t>
            </w:r>
          </w:p>
        </w:tc>
      </w:tr>
    </w:tbl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Абсолютная успеваемость по всем предметам составляет 100%.</w:t>
      </w: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Сравнительные показатели качества 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обученности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 по предметам учебного плана свидетельствуют о повышении качественных результатов по всем предметам учебного плана, кроме английского языка. Снижение по английскому языку</w:t>
      </w:r>
      <w:r w:rsidR="000A40ED" w:rsidRPr="006756EE">
        <w:rPr>
          <w:rFonts w:ascii="Times New Roman" w:eastAsia="Calibri" w:hAnsi="Times New Roman" w:cs="Times New Roman"/>
          <w:sz w:val="24"/>
        </w:rPr>
        <w:t xml:space="preserve"> наблюдается только</w:t>
      </w:r>
      <w:r w:rsidR="00973838" w:rsidRPr="006756EE">
        <w:rPr>
          <w:rFonts w:ascii="Times New Roman" w:eastAsia="Calibri" w:hAnsi="Times New Roman" w:cs="Times New Roman"/>
          <w:sz w:val="24"/>
        </w:rPr>
        <w:t xml:space="preserve"> в 10А классе</w:t>
      </w:r>
      <w:r w:rsidR="000A40ED" w:rsidRPr="006756EE">
        <w:rPr>
          <w:rFonts w:ascii="Times New Roman" w:eastAsia="Calibri" w:hAnsi="Times New Roman" w:cs="Times New Roman"/>
          <w:sz w:val="24"/>
        </w:rPr>
        <w:t xml:space="preserve"> и </w:t>
      </w:r>
      <w:r w:rsidRPr="006756EE">
        <w:rPr>
          <w:rFonts w:ascii="Times New Roman" w:eastAsia="Calibri" w:hAnsi="Times New Roman" w:cs="Times New Roman"/>
          <w:sz w:val="24"/>
        </w:rPr>
        <w:t>может свиде</w:t>
      </w:r>
      <w:r w:rsidR="00F95CDF" w:rsidRPr="006756EE">
        <w:rPr>
          <w:rFonts w:ascii="Times New Roman" w:eastAsia="Calibri" w:hAnsi="Times New Roman" w:cs="Times New Roman"/>
          <w:sz w:val="24"/>
        </w:rPr>
        <w:t>тельствовать о переходе на новый уровень получения образован</w:t>
      </w:r>
      <w:r w:rsidRPr="006756EE">
        <w:rPr>
          <w:rFonts w:ascii="Times New Roman" w:eastAsia="Calibri" w:hAnsi="Times New Roman" w:cs="Times New Roman"/>
          <w:sz w:val="24"/>
        </w:rPr>
        <w:t>ия, увеличении нагрузки на обучающихся, увеличении тяги к иным (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неучебным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) делам, а также отсутствие у педагогов учета </w:t>
      </w:r>
      <w:proofErr w:type="gramStart"/>
      <w:r w:rsidRPr="006756EE">
        <w:rPr>
          <w:rFonts w:ascii="Times New Roman" w:eastAsia="Calibri" w:hAnsi="Times New Roman" w:cs="Times New Roman"/>
          <w:sz w:val="24"/>
        </w:rPr>
        <w:t>потребностей</w:t>
      </w:r>
      <w:proofErr w:type="gramEnd"/>
      <w:r w:rsidRPr="006756EE">
        <w:rPr>
          <w:rFonts w:ascii="Times New Roman" w:eastAsia="Calibri" w:hAnsi="Times New Roman" w:cs="Times New Roman"/>
          <w:sz w:val="24"/>
        </w:rPr>
        <w:t xml:space="preserve"> обучающихся в образовательных ситуациях.</w:t>
      </w: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По уровням 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сформированности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 предметных результатов классы распределены следующим образом:</w:t>
      </w:r>
    </w:p>
    <w:p w:rsidR="001334BF" w:rsidRPr="006756EE" w:rsidRDefault="001334BF" w:rsidP="006756E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Группы классов по уровню качества знаний</w:t>
      </w: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af2"/>
        <w:tblW w:w="8431" w:type="dxa"/>
        <w:jc w:val="center"/>
        <w:tblLayout w:type="fixed"/>
        <w:tblLook w:val="0000" w:firstRow="0" w:lastRow="0" w:firstColumn="0" w:lastColumn="0" w:noHBand="0" w:noVBand="0"/>
      </w:tblPr>
      <w:tblGrid>
        <w:gridCol w:w="4554"/>
        <w:gridCol w:w="3877"/>
      </w:tblGrid>
      <w:tr w:rsidR="001334BF" w:rsidRPr="00C2496C" w:rsidTr="006756EE">
        <w:trPr>
          <w:trHeight w:val="252"/>
          <w:jc w:val="center"/>
        </w:trPr>
        <w:tc>
          <w:tcPr>
            <w:tcW w:w="4554" w:type="dxa"/>
          </w:tcPr>
          <w:p w:rsidR="001334BF" w:rsidRPr="00C2496C" w:rsidRDefault="001334BF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Уровень качества знаний</w:t>
            </w:r>
          </w:p>
        </w:tc>
        <w:tc>
          <w:tcPr>
            <w:tcW w:w="3877" w:type="dxa"/>
          </w:tcPr>
          <w:p w:rsidR="001334BF" w:rsidRPr="00C2496C" w:rsidRDefault="001334BF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Классы</w:t>
            </w:r>
          </w:p>
        </w:tc>
      </w:tr>
      <w:tr w:rsidR="001334BF" w:rsidRPr="00C2496C" w:rsidTr="006756EE">
        <w:trPr>
          <w:trHeight w:val="252"/>
          <w:jc w:val="center"/>
        </w:trPr>
        <w:tc>
          <w:tcPr>
            <w:tcW w:w="4554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ВЫСОКИЙ (100-80%)</w:t>
            </w:r>
          </w:p>
        </w:tc>
        <w:tc>
          <w:tcPr>
            <w:tcW w:w="3877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-</w:t>
            </w:r>
          </w:p>
        </w:tc>
      </w:tr>
      <w:tr w:rsidR="001334BF" w:rsidRPr="00C2496C" w:rsidTr="006756EE">
        <w:trPr>
          <w:trHeight w:val="252"/>
          <w:jc w:val="center"/>
        </w:trPr>
        <w:tc>
          <w:tcPr>
            <w:tcW w:w="4554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ОПТИМАЛЬНЫЙ (79-65%)</w:t>
            </w:r>
          </w:p>
        </w:tc>
        <w:tc>
          <w:tcPr>
            <w:tcW w:w="3877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10А, 11А, 11Б</w:t>
            </w:r>
          </w:p>
        </w:tc>
      </w:tr>
      <w:tr w:rsidR="001334BF" w:rsidRPr="00C2496C" w:rsidTr="006756EE">
        <w:trPr>
          <w:trHeight w:val="252"/>
          <w:jc w:val="center"/>
        </w:trPr>
        <w:tc>
          <w:tcPr>
            <w:tcW w:w="4554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ДОПУСТИМЫЙ (64 – 50%)</w:t>
            </w:r>
          </w:p>
        </w:tc>
        <w:tc>
          <w:tcPr>
            <w:tcW w:w="3877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11В</w:t>
            </w:r>
          </w:p>
        </w:tc>
      </w:tr>
      <w:tr w:rsidR="001334BF" w:rsidRPr="00C2496C" w:rsidTr="006756EE">
        <w:trPr>
          <w:trHeight w:val="252"/>
          <w:jc w:val="center"/>
        </w:trPr>
        <w:tc>
          <w:tcPr>
            <w:tcW w:w="4554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КРИТИЧЕСКИЙ (меньше 50%)</w:t>
            </w:r>
          </w:p>
        </w:tc>
        <w:tc>
          <w:tcPr>
            <w:tcW w:w="3877" w:type="dxa"/>
          </w:tcPr>
          <w:p w:rsidR="001334BF" w:rsidRPr="00C2496C" w:rsidRDefault="001334BF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-</w:t>
            </w:r>
          </w:p>
        </w:tc>
      </w:tr>
    </w:tbl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 </w:t>
      </w:r>
    </w:p>
    <w:p w:rsidR="001334BF" w:rsidRPr="006756EE" w:rsidRDefault="00F95CD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К</w:t>
      </w:r>
      <w:r w:rsidR="001334BF" w:rsidRPr="006756EE">
        <w:rPr>
          <w:rFonts w:ascii="Times New Roman" w:eastAsia="Calibri" w:hAnsi="Times New Roman" w:cs="Times New Roman"/>
          <w:sz w:val="24"/>
        </w:rPr>
        <w:t xml:space="preserve">ритический уровень </w:t>
      </w:r>
      <w:r w:rsidRPr="006756EE">
        <w:rPr>
          <w:rFonts w:ascii="Times New Roman" w:eastAsia="Calibri" w:hAnsi="Times New Roman" w:cs="Times New Roman"/>
          <w:sz w:val="24"/>
        </w:rPr>
        <w:t xml:space="preserve">качественной успеваемости </w:t>
      </w:r>
      <w:r w:rsidR="001334BF" w:rsidRPr="006756EE">
        <w:rPr>
          <w:rFonts w:ascii="Times New Roman" w:eastAsia="Calibri" w:hAnsi="Times New Roman" w:cs="Times New Roman"/>
          <w:sz w:val="24"/>
        </w:rPr>
        <w:t xml:space="preserve">отсутствует, что свидетельствует о высокой </w:t>
      </w:r>
      <w:proofErr w:type="spellStart"/>
      <w:r w:rsidR="001334BF" w:rsidRPr="006756EE">
        <w:rPr>
          <w:rFonts w:ascii="Times New Roman" w:eastAsia="Calibri" w:hAnsi="Times New Roman" w:cs="Times New Roman"/>
          <w:sz w:val="24"/>
        </w:rPr>
        <w:t>мотивированности</w:t>
      </w:r>
      <w:proofErr w:type="spellEnd"/>
      <w:r w:rsidR="001334BF" w:rsidRPr="006756EE">
        <w:rPr>
          <w:rFonts w:ascii="Times New Roman" w:eastAsia="Calibri" w:hAnsi="Times New Roman" w:cs="Times New Roman"/>
          <w:sz w:val="24"/>
        </w:rPr>
        <w:t xml:space="preserve"> обучающихся 10-11 классов гимназии.</w:t>
      </w:r>
    </w:p>
    <w:p w:rsidR="00FD0118" w:rsidRPr="006756EE" w:rsidRDefault="00FD0118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C2496C" w:rsidRDefault="00C2496C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C2496C" w:rsidRDefault="00C2496C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1334BF" w:rsidRDefault="001334BF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lastRenderedPageBreak/>
        <w:t xml:space="preserve">Анализ уровня </w:t>
      </w:r>
      <w:proofErr w:type="spellStart"/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обученности</w:t>
      </w:r>
      <w:proofErr w:type="spellEnd"/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 xml:space="preserve"> 10-11 классов по иностранным языкам</w:t>
      </w:r>
    </w:p>
    <w:p w:rsidR="006756EE" w:rsidRPr="006756EE" w:rsidRDefault="006756EE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tbl>
      <w:tblPr>
        <w:tblStyle w:val="14"/>
        <w:tblW w:w="10705" w:type="dxa"/>
        <w:jc w:val="center"/>
        <w:tblLayout w:type="fixed"/>
        <w:tblLook w:val="0000" w:firstRow="0" w:lastRow="0" w:firstColumn="0" w:lastColumn="0" w:noHBand="0" w:noVBand="0"/>
      </w:tblPr>
      <w:tblGrid>
        <w:gridCol w:w="6358"/>
        <w:gridCol w:w="1276"/>
        <w:gridCol w:w="1784"/>
        <w:gridCol w:w="1287"/>
      </w:tblGrid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C2496C">
              <w:rPr>
                <w:rFonts w:eastAsia="Calibri"/>
                <w:b/>
                <w:sz w:val="22"/>
              </w:rPr>
              <w:t>Показатели</w:t>
            </w:r>
          </w:p>
        </w:tc>
        <w:tc>
          <w:tcPr>
            <w:tcW w:w="1276" w:type="dxa"/>
          </w:tcPr>
          <w:p w:rsidR="00C2496C" w:rsidRPr="00C2496C" w:rsidRDefault="00C2496C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C2496C">
              <w:rPr>
                <w:rFonts w:eastAsia="Calibri"/>
                <w:b/>
                <w:sz w:val="22"/>
              </w:rPr>
              <w:t>2019-2020</w:t>
            </w:r>
          </w:p>
        </w:tc>
        <w:tc>
          <w:tcPr>
            <w:tcW w:w="1784" w:type="dxa"/>
          </w:tcPr>
          <w:p w:rsidR="00C2496C" w:rsidRPr="00C2496C" w:rsidRDefault="00C2496C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C2496C">
              <w:rPr>
                <w:rFonts w:eastAsia="Calibri"/>
                <w:b/>
                <w:sz w:val="22"/>
              </w:rPr>
              <w:t>2020-2021</w:t>
            </w:r>
          </w:p>
        </w:tc>
        <w:tc>
          <w:tcPr>
            <w:tcW w:w="1287" w:type="dxa"/>
          </w:tcPr>
          <w:p w:rsidR="00C2496C" w:rsidRPr="00C2496C" w:rsidRDefault="00C2496C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C2496C">
              <w:rPr>
                <w:rFonts w:eastAsia="Calibri"/>
                <w:b/>
                <w:sz w:val="22"/>
              </w:rPr>
              <w:t>динамика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Абсолютная успеваемость по английскому языку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784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100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=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Абсолютная успеваемость по немецкому языку (в 2020-2021 учебном году изучался только в 10 классе)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784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=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Абсолютная успеваемость по французскому языку ((в 2020-2021 учебном году изучался только в 10 классе)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784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=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Качество знаний по английскому языку (10-11 классы)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89,5</w:t>
            </w:r>
          </w:p>
        </w:tc>
        <w:tc>
          <w:tcPr>
            <w:tcW w:w="1784" w:type="dxa"/>
          </w:tcPr>
          <w:p w:rsidR="00C2496C" w:rsidRPr="00C2496C" w:rsidRDefault="00F334ED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86,4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Качество знаний по немецкому языку ((в 2020-2021 учебном году изучался только в 10 классе)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784" w:type="dxa"/>
          </w:tcPr>
          <w:p w:rsidR="00C2496C" w:rsidRPr="00C2496C" w:rsidRDefault="00F334ED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highlight w:val="yellow"/>
              </w:rPr>
            </w:pPr>
            <w:r w:rsidRPr="00F334ED">
              <w:rPr>
                <w:rFonts w:eastAsia="Calibri"/>
                <w:sz w:val="22"/>
              </w:rPr>
              <w:t>100</w:t>
            </w:r>
          </w:p>
        </w:tc>
        <w:tc>
          <w:tcPr>
            <w:tcW w:w="1287" w:type="dxa"/>
          </w:tcPr>
          <w:p w:rsidR="00C2496C" w:rsidRPr="00C2496C" w:rsidRDefault="00F334ED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=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Качество знаний по французскому языку  ((в 2020-2021 учебном году изучался только в 10 классе)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100</w:t>
            </w:r>
          </w:p>
        </w:tc>
        <w:tc>
          <w:tcPr>
            <w:tcW w:w="1784" w:type="dxa"/>
          </w:tcPr>
          <w:p w:rsidR="00C2496C" w:rsidRPr="00C2496C" w:rsidRDefault="00F334ED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highlight w:val="yellow"/>
              </w:rPr>
            </w:pPr>
            <w:r>
              <w:rPr>
                <w:rFonts w:eastAsia="Calibri"/>
                <w:sz w:val="22"/>
              </w:rPr>
              <w:t>94</w:t>
            </w:r>
          </w:p>
        </w:tc>
        <w:tc>
          <w:tcPr>
            <w:tcW w:w="1287" w:type="dxa"/>
          </w:tcPr>
          <w:p w:rsidR="00C2496C" w:rsidRPr="00C2496C" w:rsidRDefault="00F334ED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</w:tr>
      <w:tr w:rsidR="00C2496C" w:rsidRPr="00C2496C" w:rsidTr="00C2496C">
        <w:trPr>
          <w:trHeight w:val="301"/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Сдавали ГИА-11 по английскому языку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17</w:t>
            </w:r>
          </w:p>
        </w:tc>
        <w:tc>
          <w:tcPr>
            <w:tcW w:w="1784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28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+</w:t>
            </w: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Сдавали ГИА-11 по немецкому языку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0</w:t>
            </w:r>
          </w:p>
        </w:tc>
        <w:tc>
          <w:tcPr>
            <w:tcW w:w="1784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0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</w:p>
        </w:tc>
      </w:tr>
      <w:tr w:rsidR="00C2496C" w:rsidRPr="00C2496C" w:rsidTr="00C2496C">
        <w:trPr>
          <w:jc w:val="center"/>
        </w:trPr>
        <w:tc>
          <w:tcPr>
            <w:tcW w:w="635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Сдавали ГИА-11 по французскому языку</w:t>
            </w:r>
          </w:p>
        </w:tc>
        <w:tc>
          <w:tcPr>
            <w:tcW w:w="127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0</w:t>
            </w:r>
          </w:p>
        </w:tc>
        <w:tc>
          <w:tcPr>
            <w:tcW w:w="1784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  <w:r w:rsidRPr="00C2496C">
              <w:rPr>
                <w:rFonts w:eastAsia="Calibri"/>
                <w:sz w:val="22"/>
              </w:rPr>
              <w:t>0</w:t>
            </w:r>
          </w:p>
        </w:tc>
        <w:tc>
          <w:tcPr>
            <w:tcW w:w="1287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</w:rPr>
            </w:pPr>
          </w:p>
        </w:tc>
      </w:tr>
    </w:tbl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1334BF" w:rsidRPr="006756EE" w:rsidRDefault="001334BF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В целом, обучение обучающихся по иностранным языкам ведется на высоком уровне, хотя показатели по английскому языку в сравнении с прошлым учебным годом ниже на 3,1%, что в пределах нормы. </w:t>
      </w:r>
    </w:p>
    <w:p w:rsidR="00093D7A" w:rsidRPr="006756EE" w:rsidRDefault="00093D7A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Проведённый </w:t>
      </w:r>
      <w:proofErr w:type="spellStart"/>
      <w:r w:rsidRPr="006756EE">
        <w:rPr>
          <w:rFonts w:ascii="Times New Roman" w:eastAsia="Calibri" w:hAnsi="Times New Roman" w:cs="Times New Roman"/>
          <w:sz w:val="24"/>
        </w:rPr>
        <w:t>внутришкольный</w:t>
      </w:r>
      <w:proofErr w:type="spellEnd"/>
      <w:r w:rsidRPr="006756EE">
        <w:rPr>
          <w:rFonts w:ascii="Times New Roman" w:eastAsia="Calibri" w:hAnsi="Times New Roman" w:cs="Times New Roman"/>
          <w:sz w:val="24"/>
        </w:rPr>
        <w:t xml:space="preserve"> мониторинг по оценке уровня подготовки профильных предметов (входной контроль) обучающихся 10 профильного класса (гуманитарной и социально-экономической групп) показал следующие результаты:</w:t>
      </w:r>
    </w:p>
    <w:p w:rsidR="00093D7A" w:rsidRPr="006756EE" w:rsidRDefault="00093D7A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af2"/>
        <w:tblW w:w="10126" w:type="dxa"/>
        <w:jc w:val="center"/>
        <w:tblLayout w:type="fixed"/>
        <w:tblLook w:val="04A0" w:firstRow="1" w:lastRow="0" w:firstColumn="1" w:lastColumn="0" w:noHBand="0" w:noVBand="1"/>
      </w:tblPr>
      <w:tblGrid>
        <w:gridCol w:w="2046"/>
        <w:gridCol w:w="2877"/>
        <w:gridCol w:w="1842"/>
        <w:gridCol w:w="1843"/>
        <w:gridCol w:w="1518"/>
      </w:tblGrid>
      <w:tr w:rsidR="001E2AD2" w:rsidRPr="00C2496C" w:rsidTr="00F334ED">
        <w:trPr>
          <w:trHeight w:val="800"/>
          <w:jc w:val="center"/>
        </w:trPr>
        <w:tc>
          <w:tcPr>
            <w:tcW w:w="2046" w:type="dxa"/>
          </w:tcPr>
          <w:p w:rsidR="001E2AD2" w:rsidRPr="00C2496C" w:rsidRDefault="001E2AD2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Профильный предмет</w:t>
            </w:r>
          </w:p>
        </w:tc>
        <w:tc>
          <w:tcPr>
            <w:tcW w:w="2877" w:type="dxa"/>
          </w:tcPr>
          <w:p w:rsidR="001E2AD2" w:rsidRPr="00C2496C" w:rsidRDefault="001E2AD2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Класс</w:t>
            </w:r>
          </w:p>
        </w:tc>
        <w:tc>
          <w:tcPr>
            <w:tcW w:w="1842" w:type="dxa"/>
          </w:tcPr>
          <w:p w:rsidR="001E2AD2" w:rsidRPr="00C2496C" w:rsidRDefault="001E2AD2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Абсолютная успеваемость по предмету</w:t>
            </w:r>
            <w:r w:rsidR="00C2496C">
              <w:rPr>
                <w:rFonts w:ascii="Times New Roman" w:eastAsia="Calibri" w:hAnsi="Times New Roman" w:cs="Times New Roman"/>
                <w:b/>
                <w:szCs w:val="20"/>
              </w:rPr>
              <w:t>, %</w:t>
            </w:r>
          </w:p>
        </w:tc>
        <w:tc>
          <w:tcPr>
            <w:tcW w:w="1843" w:type="dxa"/>
          </w:tcPr>
          <w:p w:rsidR="001E2AD2" w:rsidRPr="00C2496C" w:rsidRDefault="001E2AD2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Кач</w:t>
            </w:r>
            <w:r w:rsidR="00C2496C">
              <w:rPr>
                <w:rFonts w:ascii="Times New Roman" w:eastAsia="Calibri" w:hAnsi="Times New Roman" w:cs="Times New Roman"/>
                <w:b/>
                <w:szCs w:val="20"/>
              </w:rPr>
              <w:t>ество успеваемости по предмету, %</w:t>
            </w:r>
          </w:p>
        </w:tc>
        <w:tc>
          <w:tcPr>
            <w:tcW w:w="1518" w:type="dxa"/>
          </w:tcPr>
          <w:p w:rsidR="001E2AD2" w:rsidRPr="00C2496C" w:rsidRDefault="001E2AD2" w:rsidP="00057E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b/>
                <w:szCs w:val="20"/>
              </w:rPr>
              <w:t>Уровень освоения</w:t>
            </w:r>
          </w:p>
        </w:tc>
      </w:tr>
      <w:tr w:rsidR="001E2AD2" w:rsidRPr="00C2496C" w:rsidTr="00F334ED">
        <w:trPr>
          <w:trHeight w:val="240"/>
          <w:jc w:val="center"/>
        </w:trPr>
        <w:tc>
          <w:tcPr>
            <w:tcW w:w="2046" w:type="dxa"/>
          </w:tcPr>
          <w:p w:rsidR="001E2AD2" w:rsidRPr="00C2496C" w:rsidRDefault="001E2AD2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Русский язык</w:t>
            </w:r>
          </w:p>
        </w:tc>
        <w:tc>
          <w:tcPr>
            <w:tcW w:w="2877" w:type="dxa"/>
          </w:tcPr>
          <w:p w:rsidR="001E2AD2" w:rsidRPr="00C2496C" w:rsidRDefault="001E2AD2" w:rsidP="00F334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 xml:space="preserve">10А </w:t>
            </w:r>
            <w:r w:rsidR="00C2496C" w:rsidRPr="00C2496C">
              <w:rPr>
                <w:rFonts w:ascii="Times New Roman" w:eastAsia="Calibri" w:hAnsi="Times New Roman" w:cs="Times New Roman"/>
                <w:szCs w:val="20"/>
              </w:rPr>
              <w:t>(гуманитарная группа</w:t>
            </w:r>
            <w:r w:rsidRPr="00C2496C">
              <w:rPr>
                <w:rFonts w:ascii="Times New Roman" w:eastAsia="Calibri" w:hAnsi="Times New Roman" w:cs="Times New Roman"/>
                <w:szCs w:val="20"/>
              </w:rPr>
              <w:t>)</w:t>
            </w:r>
          </w:p>
        </w:tc>
        <w:tc>
          <w:tcPr>
            <w:tcW w:w="1842" w:type="dxa"/>
          </w:tcPr>
          <w:p w:rsidR="001E2AD2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100</w:t>
            </w:r>
          </w:p>
        </w:tc>
        <w:tc>
          <w:tcPr>
            <w:tcW w:w="1843" w:type="dxa"/>
          </w:tcPr>
          <w:p w:rsidR="001E2AD2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93</w:t>
            </w:r>
          </w:p>
        </w:tc>
        <w:tc>
          <w:tcPr>
            <w:tcW w:w="1518" w:type="dxa"/>
          </w:tcPr>
          <w:p w:rsidR="001E2AD2" w:rsidRPr="00C2496C" w:rsidRDefault="001E2AD2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Высокий</w:t>
            </w:r>
          </w:p>
        </w:tc>
      </w:tr>
      <w:tr w:rsidR="00C2496C" w:rsidRPr="00C2496C" w:rsidTr="00F334ED">
        <w:trPr>
          <w:trHeight w:val="194"/>
          <w:jc w:val="center"/>
        </w:trPr>
        <w:tc>
          <w:tcPr>
            <w:tcW w:w="204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Английский  язык</w:t>
            </w:r>
          </w:p>
        </w:tc>
        <w:tc>
          <w:tcPr>
            <w:tcW w:w="2877" w:type="dxa"/>
          </w:tcPr>
          <w:p w:rsidR="00C2496C" w:rsidRPr="00C2496C" w:rsidRDefault="00C2496C" w:rsidP="00F334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10А (гуманитарная группа)</w:t>
            </w:r>
          </w:p>
        </w:tc>
        <w:tc>
          <w:tcPr>
            <w:tcW w:w="1842" w:type="dxa"/>
          </w:tcPr>
          <w:p w:rsidR="00C2496C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100</w:t>
            </w:r>
          </w:p>
        </w:tc>
        <w:tc>
          <w:tcPr>
            <w:tcW w:w="1843" w:type="dxa"/>
          </w:tcPr>
          <w:p w:rsidR="00C2496C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87</w:t>
            </w:r>
          </w:p>
        </w:tc>
        <w:tc>
          <w:tcPr>
            <w:tcW w:w="151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Высокий</w:t>
            </w:r>
          </w:p>
        </w:tc>
      </w:tr>
      <w:tr w:rsidR="001E2AD2" w:rsidRPr="00C2496C" w:rsidTr="00F334ED">
        <w:trPr>
          <w:trHeight w:val="199"/>
          <w:jc w:val="center"/>
        </w:trPr>
        <w:tc>
          <w:tcPr>
            <w:tcW w:w="2046" w:type="dxa"/>
          </w:tcPr>
          <w:p w:rsidR="001E2AD2" w:rsidRPr="00C2496C" w:rsidRDefault="001E2AD2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Английский  язык</w:t>
            </w:r>
          </w:p>
        </w:tc>
        <w:tc>
          <w:tcPr>
            <w:tcW w:w="2877" w:type="dxa"/>
          </w:tcPr>
          <w:p w:rsidR="001E2AD2" w:rsidRPr="00C2496C" w:rsidRDefault="00F334ED" w:rsidP="00F334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Cs w:val="20"/>
              </w:rPr>
            </w:pPr>
            <w:r>
              <w:rPr>
                <w:rFonts w:ascii="Times New Roman" w:eastAsia="Calibri" w:hAnsi="Times New Roman" w:cs="Times New Roman"/>
                <w:szCs w:val="20"/>
              </w:rPr>
              <w:t xml:space="preserve">10А </w:t>
            </w:r>
            <w:r w:rsidR="00C2496C" w:rsidRPr="00C2496C">
              <w:rPr>
                <w:rFonts w:ascii="Times New Roman" w:eastAsia="Calibri" w:hAnsi="Times New Roman" w:cs="Times New Roman"/>
                <w:szCs w:val="20"/>
              </w:rPr>
              <w:t>(социально-экономическая группа</w:t>
            </w:r>
            <w:r w:rsidR="001E2AD2" w:rsidRPr="00C2496C">
              <w:rPr>
                <w:rFonts w:ascii="Times New Roman" w:eastAsia="Calibri" w:hAnsi="Times New Roman" w:cs="Times New Roman"/>
                <w:szCs w:val="20"/>
              </w:rPr>
              <w:t>)</w:t>
            </w:r>
          </w:p>
        </w:tc>
        <w:tc>
          <w:tcPr>
            <w:tcW w:w="1842" w:type="dxa"/>
          </w:tcPr>
          <w:p w:rsidR="001E2AD2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100</w:t>
            </w:r>
          </w:p>
        </w:tc>
        <w:tc>
          <w:tcPr>
            <w:tcW w:w="1843" w:type="dxa"/>
          </w:tcPr>
          <w:p w:rsidR="001E2AD2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67</w:t>
            </w:r>
          </w:p>
        </w:tc>
        <w:tc>
          <w:tcPr>
            <w:tcW w:w="1518" w:type="dxa"/>
          </w:tcPr>
          <w:p w:rsidR="001E2AD2" w:rsidRPr="00C2496C" w:rsidRDefault="001E2AD2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Допустимый</w:t>
            </w:r>
          </w:p>
        </w:tc>
      </w:tr>
      <w:tr w:rsidR="00C2496C" w:rsidRPr="00C2496C" w:rsidTr="00F334ED">
        <w:trPr>
          <w:trHeight w:val="208"/>
          <w:jc w:val="center"/>
        </w:trPr>
        <w:tc>
          <w:tcPr>
            <w:tcW w:w="2046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 xml:space="preserve">Математика </w:t>
            </w:r>
          </w:p>
        </w:tc>
        <w:tc>
          <w:tcPr>
            <w:tcW w:w="2877" w:type="dxa"/>
          </w:tcPr>
          <w:p w:rsidR="00C2496C" w:rsidRPr="00C2496C" w:rsidRDefault="00C2496C" w:rsidP="00F334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10А (социально-экономическая группа)</w:t>
            </w:r>
          </w:p>
        </w:tc>
        <w:tc>
          <w:tcPr>
            <w:tcW w:w="1842" w:type="dxa"/>
          </w:tcPr>
          <w:p w:rsidR="00C2496C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100</w:t>
            </w:r>
          </w:p>
        </w:tc>
        <w:tc>
          <w:tcPr>
            <w:tcW w:w="1843" w:type="dxa"/>
          </w:tcPr>
          <w:p w:rsidR="00C2496C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92</w:t>
            </w:r>
          </w:p>
        </w:tc>
        <w:tc>
          <w:tcPr>
            <w:tcW w:w="1518" w:type="dxa"/>
          </w:tcPr>
          <w:p w:rsidR="00C2496C" w:rsidRPr="00C2496C" w:rsidRDefault="00C2496C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Высокий</w:t>
            </w:r>
          </w:p>
        </w:tc>
      </w:tr>
      <w:tr w:rsidR="001E2AD2" w:rsidRPr="00C2496C" w:rsidTr="00F334ED">
        <w:trPr>
          <w:trHeight w:val="119"/>
          <w:jc w:val="center"/>
        </w:trPr>
        <w:tc>
          <w:tcPr>
            <w:tcW w:w="2046" w:type="dxa"/>
          </w:tcPr>
          <w:p w:rsidR="001E2AD2" w:rsidRPr="00C2496C" w:rsidRDefault="001E2AD2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История</w:t>
            </w:r>
          </w:p>
        </w:tc>
        <w:tc>
          <w:tcPr>
            <w:tcW w:w="2877" w:type="dxa"/>
          </w:tcPr>
          <w:p w:rsidR="001E2AD2" w:rsidRPr="00C2496C" w:rsidRDefault="00C2496C" w:rsidP="00F334E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10А (гуманитарная группа)</w:t>
            </w:r>
          </w:p>
        </w:tc>
        <w:tc>
          <w:tcPr>
            <w:tcW w:w="1842" w:type="dxa"/>
          </w:tcPr>
          <w:p w:rsidR="001E2AD2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100</w:t>
            </w:r>
          </w:p>
        </w:tc>
        <w:tc>
          <w:tcPr>
            <w:tcW w:w="1843" w:type="dxa"/>
          </w:tcPr>
          <w:p w:rsidR="001E2AD2" w:rsidRPr="00C2496C" w:rsidRDefault="00C2496C" w:rsidP="00C249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100</w:t>
            </w:r>
          </w:p>
        </w:tc>
        <w:tc>
          <w:tcPr>
            <w:tcW w:w="1518" w:type="dxa"/>
          </w:tcPr>
          <w:p w:rsidR="001E2AD2" w:rsidRPr="00C2496C" w:rsidRDefault="001E2AD2" w:rsidP="006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Cs w:val="20"/>
              </w:rPr>
            </w:pPr>
            <w:r w:rsidRPr="00C2496C">
              <w:rPr>
                <w:rFonts w:ascii="Times New Roman" w:eastAsia="Calibri" w:hAnsi="Times New Roman" w:cs="Times New Roman"/>
                <w:szCs w:val="20"/>
              </w:rPr>
              <w:t>Высокий</w:t>
            </w:r>
          </w:p>
        </w:tc>
      </w:tr>
    </w:tbl>
    <w:p w:rsidR="00D55C66" w:rsidRPr="006756EE" w:rsidRDefault="00D55C66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B83081" w:rsidRPr="00C2496C" w:rsidRDefault="00B83081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</w:rPr>
      </w:pPr>
      <w:r w:rsidRPr="00C2496C">
        <w:rPr>
          <w:rFonts w:ascii="Times New Roman" w:eastAsia="Calibri" w:hAnsi="Times New Roman" w:cs="Times New Roman"/>
          <w:b/>
          <w:sz w:val="24"/>
        </w:rPr>
        <w:t>Выводы:</w:t>
      </w:r>
    </w:p>
    <w:p w:rsidR="00B83081" w:rsidRPr="006756EE" w:rsidRDefault="00C2496C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Результаты</w:t>
      </w:r>
      <w:r w:rsidR="00B83081" w:rsidRPr="006756EE">
        <w:rPr>
          <w:rFonts w:ascii="Times New Roman" w:eastAsia="Calibri" w:hAnsi="Times New Roman" w:cs="Times New Roman"/>
          <w:sz w:val="24"/>
        </w:rPr>
        <w:t xml:space="preserve"> абсолютной успеваемости по профильным предметам у обучающихся 10 класса свидетельствуют о высоком уровне качества успеваемости по всем предметам. </w:t>
      </w:r>
    </w:p>
    <w:p w:rsidR="00B83081" w:rsidRPr="006756EE" w:rsidRDefault="00C2496C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Результаты качественной </w:t>
      </w:r>
      <w:r w:rsidR="00B83081" w:rsidRPr="006756EE">
        <w:rPr>
          <w:rFonts w:ascii="Times New Roman" w:eastAsia="Calibri" w:hAnsi="Times New Roman" w:cs="Times New Roman"/>
          <w:sz w:val="24"/>
        </w:rPr>
        <w:t xml:space="preserve">успеваемости по профильным предметам у обучающихся 10 класса свидетельствуют о высоком </w:t>
      </w:r>
      <w:r>
        <w:rPr>
          <w:rFonts w:ascii="Times New Roman" w:eastAsia="Calibri" w:hAnsi="Times New Roman" w:cs="Times New Roman"/>
          <w:sz w:val="24"/>
        </w:rPr>
        <w:t xml:space="preserve">уровне </w:t>
      </w:r>
      <w:r w:rsidR="00B83081" w:rsidRPr="006756EE">
        <w:rPr>
          <w:rFonts w:ascii="Times New Roman" w:eastAsia="Calibri" w:hAnsi="Times New Roman" w:cs="Times New Roman"/>
          <w:sz w:val="24"/>
        </w:rPr>
        <w:t>качества успеваемост</w:t>
      </w:r>
      <w:r>
        <w:rPr>
          <w:rFonts w:ascii="Times New Roman" w:eastAsia="Calibri" w:hAnsi="Times New Roman" w:cs="Times New Roman"/>
          <w:sz w:val="24"/>
        </w:rPr>
        <w:t>и по всем предметам и допустимом уровне по английскому языку в социально-экономической группе класса</w:t>
      </w:r>
      <w:r w:rsidR="00B83081" w:rsidRPr="006756EE">
        <w:rPr>
          <w:rFonts w:ascii="Times New Roman" w:eastAsia="Calibri" w:hAnsi="Times New Roman" w:cs="Times New Roman"/>
          <w:sz w:val="24"/>
        </w:rPr>
        <w:t xml:space="preserve">. </w:t>
      </w:r>
    </w:p>
    <w:p w:rsidR="00B83081" w:rsidRPr="006756EE" w:rsidRDefault="00B83081" w:rsidP="006756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Необходимо организовать индивидуальный подход к</w:t>
      </w:r>
      <w:r w:rsidR="00C2496C">
        <w:rPr>
          <w:rFonts w:ascii="Times New Roman" w:eastAsia="Calibri" w:hAnsi="Times New Roman" w:cs="Times New Roman"/>
          <w:sz w:val="24"/>
        </w:rPr>
        <w:t xml:space="preserve"> обучающимся в обучении</w:t>
      </w:r>
      <w:r w:rsidRPr="006756EE">
        <w:rPr>
          <w:rFonts w:ascii="Times New Roman" w:eastAsia="Calibri" w:hAnsi="Times New Roman" w:cs="Times New Roman"/>
          <w:sz w:val="24"/>
        </w:rPr>
        <w:t xml:space="preserve"> английскому </w:t>
      </w:r>
      <w:proofErr w:type="gramStart"/>
      <w:r w:rsidRPr="006756EE">
        <w:rPr>
          <w:rFonts w:ascii="Times New Roman" w:eastAsia="Calibri" w:hAnsi="Times New Roman" w:cs="Times New Roman"/>
          <w:sz w:val="24"/>
        </w:rPr>
        <w:t>языку  в</w:t>
      </w:r>
      <w:proofErr w:type="gramEnd"/>
      <w:r w:rsidRPr="006756EE">
        <w:rPr>
          <w:rFonts w:ascii="Times New Roman" w:eastAsia="Calibri" w:hAnsi="Times New Roman" w:cs="Times New Roman"/>
          <w:sz w:val="24"/>
        </w:rPr>
        <w:t xml:space="preserve"> социально-экономической группе, пересмотреть критерии оценивания и формы работы по предмету.</w:t>
      </w:r>
    </w:p>
    <w:p w:rsidR="00B83081" w:rsidRPr="006756EE" w:rsidRDefault="00B83081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AD515D" w:rsidRPr="006756EE" w:rsidRDefault="00AD515D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 xml:space="preserve">Промежуточная аттестация по русскому языку, математике и английскому языку на уровне среднего общего образования </w:t>
      </w:r>
    </w:p>
    <w:p w:rsidR="00AD515D" w:rsidRPr="006756EE" w:rsidRDefault="00AD515D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218"/>
        <w:gridCol w:w="2090"/>
        <w:gridCol w:w="2126"/>
        <w:gridCol w:w="2126"/>
        <w:gridCol w:w="2552"/>
      </w:tblGrid>
      <w:tr w:rsidR="00AD515D" w:rsidRPr="00C2496C" w:rsidTr="00F56745">
        <w:trPr>
          <w:jc w:val="center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057E7E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Учебный год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057E7E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Предметы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057E7E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Абсолютная успеваемость,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057E7E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Качественная успеваемость,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057E7E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Уровень</w:t>
            </w:r>
          </w:p>
        </w:tc>
      </w:tr>
      <w:tr w:rsidR="00AD515D" w:rsidRPr="00C2496C" w:rsidTr="00F56745">
        <w:trPr>
          <w:jc w:val="center"/>
        </w:trPr>
        <w:tc>
          <w:tcPr>
            <w:tcW w:w="10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10 классы</w:t>
            </w:r>
          </w:p>
        </w:tc>
      </w:tr>
      <w:tr w:rsidR="00AD515D" w:rsidRPr="00C2496C" w:rsidTr="00F56745">
        <w:trPr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lastRenderedPageBreak/>
              <w:t>2020-2021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оптимальный уровень</w:t>
            </w:r>
          </w:p>
        </w:tc>
      </w:tr>
      <w:tr w:rsidR="00AD515D" w:rsidRPr="00C2496C" w:rsidTr="00F56745">
        <w:trPr>
          <w:trHeight w:val="259"/>
          <w:jc w:val="center"/>
        </w:trPr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оптимальный уровень</w:t>
            </w:r>
          </w:p>
        </w:tc>
      </w:tr>
      <w:tr w:rsidR="00AD515D" w:rsidRPr="00C2496C" w:rsidTr="00F56745">
        <w:trPr>
          <w:trHeight w:val="259"/>
          <w:jc w:val="center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допустимый уровень</w:t>
            </w:r>
          </w:p>
        </w:tc>
      </w:tr>
      <w:tr w:rsidR="00AD515D" w:rsidRPr="00C2496C" w:rsidTr="00F56745">
        <w:trPr>
          <w:jc w:val="center"/>
        </w:trPr>
        <w:tc>
          <w:tcPr>
            <w:tcW w:w="10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C2496C">
              <w:rPr>
                <w:rFonts w:ascii="Times New Roman" w:eastAsia="Calibri" w:hAnsi="Times New Roman" w:cs="Times New Roman"/>
                <w:b/>
              </w:rPr>
              <w:t>11 классы</w:t>
            </w:r>
          </w:p>
        </w:tc>
      </w:tr>
      <w:tr w:rsidR="00AD515D" w:rsidRPr="00C2496C" w:rsidTr="00F56745">
        <w:trPr>
          <w:trHeight w:val="41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2019-2020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высокий уровень</w:t>
            </w:r>
          </w:p>
        </w:tc>
      </w:tr>
      <w:tr w:rsidR="00AD515D" w:rsidRPr="00C2496C" w:rsidTr="00F56745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критический уровень</w:t>
            </w:r>
          </w:p>
        </w:tc>
      </w:tr>
      <w:tr w:rsidR="00AD515D" w:rsidRPr="00C2496C" w:rsidTr="00F56745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высокий уровень</w:t>
            </w:r>
          </w:p>
        </w:tc>
      </w:tr>
      <w:tr w:rsidR="00AD515D" w:rsidRPr="00C2496C" w:rsidTr="00F56745">
        <w:trPr>
          <w:trHeight w:val="278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2020-2021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высокий уровень</w:t>
            </w:r>
          </w:p>
        </w:tc>
      </w:tr>
      <w:tr w:rsidR="00AD515D" w:rsidRPr="00C2496C" w:rsidTr="00F56745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высокий уровень</w:t>
            </w:r>
          </w:p>
        </w:tc>
      </w:tr>
      <w:tr w:rsidR="00AD515D" w:rsidRPr="00C2496C" w:rsidTr="00F56745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C2496C">
            <w:pPr>
              <w:widowControl w:val="0"/>
              <w:autoSpaceDE w:val="0"/>
              <w:autoSpaceDN w:val="0"/>
              <w:adjustRightInd w:val="0"/>
              <w:ind w:hanging="8"/>
              <w:jc w:val="center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15D" w:rsidRPr="00C2496C" w:rsidRDefault="00AD515D" w:rsidP="006756EE">
            <w:pPr>
              <w:widowControl w:val="0"/>
              <w:autoSpaceDE w:val="0"/>
              <w:autoSpaceDN w:val="0"/>
              <w:adjustRightInd w:val="0"/>
              <w:ind w:hanging="8"/>
              <w:jc w:val="both"/>
              <w:rPr>
                <w:rFonts w:ascii="Times New Roman" w:eastAsia="Calibri" w:hAnsi="Times New Roman" w:cs="Times New Roman"/>
              </w:rPr>
            </w:pPr>
            <w:r w:rsidRPr="00C2496C">
              <w:rPr>
                <w:rFonts w:ascii="Times New Roman" w:eastAsia="Calibri" w:hAnsi="Times New Roman" w:cs="Times New Roman"/>
              </w:rPr>
              <w:t>высокий уровень</w:t>
            </w:r>
          </w:p>
        </w:tc>
      </w:tr>
    </w:tbl>
    <w:p w:rsidR="00AD515D" w:rsidRPr="006756EE" w:rsidRDefault="00AD515D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AD515D" w:rsidRPr="006756EE" w:rsidRDefault="00AD515D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Сравнительные показатели качества знаний по результатам промежуточной аттестации свидетельствуют: </w:t>
      </w:r>
    </w:p>
    <w:p w:rsidR="00AD515D" w:rsidRPr="006756EE" w:rsidRDefault="00AD515D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а) о высоком уровне по русскому языку, математике в 10 классах;</w:t>
      </w:r>
    </w:p>
    <w:p w:rsidR="00AD515D" w:rsidRPr="006756EE" w:rsidRDefault="00AD515D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>б) об высоком уровне по русскому языку, математике и английскому языку в 11 классов.</w:t>
      </w:r>
    </w:p>
    <w:p w:rsidR="00AD515D" w:rsidRPr="006756EE" w:rsidRDefault="00AD515D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Абсолютная успеваемость по всем предметам на всех параллелях - 100%. </w:t>
      </w:r>
    </w:p>
    <w:p w:rsidR="00AD515D" w:rsidRPr="006756EE" w:rsidRDefault="00826059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Необходимо продолжить работу</w:t>
      </w:r>
      <w:r w:rsidR="00AD515D" w:rsidRPr="006756EE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по повышению</w:t>
      </w:r>
      <w:r w:rsidR="00AD515D" w:rsidRPr="006756EE">
        <w:rPr>
          <w:rFonts w:ascii="Times New Roman" w:eastAsia="Calibri" w:hAnsi="Times New Roman" w:cs="Times New Roman"/>
          <w:sz w:val="24"/>
        </w:rPr>
        <w:t xml:space="preserve"> качества знаний по </w:t>
      </w:r>
      <w:r>
        <w:rPr>
          <w:rFonts w:ascii="Times New Roman" w:eastAsia="Calibri" w:hAnsi="Times New Roman" w:cs="Times New Roman"/>
          <w:sz w:val="24"/>
        </w:rPr>
        <w:t>русскому языку, математике, английскому языку. Для этого у</w:t>
      </w:r>
      <w:r w:rsidR="00AD515D" w:rsidRPr="006756EE">
        <w:rPr>
          <w:rFonts w:ascii="Times New Roman" w:eastAsia="Calibri" w:hAnsi="Times New Roman" w:cs="Times New Roman"/>
          <w:sz w:val="24"/>
        </w:rPr>
        <w:t xml:space="preserve">чителям-предметникам </w:t>
      </w:r>
      <w:r>
        <w:rPr>
          <w:rFonts w:ascii="Times New Roman" w:eastAsia="Calibri" w:hAnsi="Times New Roman" w:cs="Times New Roman"/>
          <w:sz w:val="24"/>
        </w:rPr>
        <w:t>применять</w:t>
      </w:r>
      <w:r w:rsidR="00AD515D" w:rsidRPr="006756EE">
        <w:rPr>
          <w:rFonts w:ascii="Times New Roman" w:eastAsia="Calibri" w:hAnsi="Times New Roman" w:cs="Times New Roman"/>
          <w:sz w:val="24"/>
        </w:rPr>
        <w:t xml:space="preserve"> индивидуальный подход к обучающимся, работать над повышением </w:t>
      </w:r>
      <w:r>
        <w:rPr>
          <w:rFonts w:ascii="Times New Roman" w:eastAsia="Calibri" w:hAnsi="Times New Roman" w:cs="Times New Roman"/>
          <w:sz w:val="24"/>
        </w:rPr>
        <w:t xml:space="preserve">учебной </w:t>
      </w:r>
      <w:r w:rsidR="00AD515D" w:rsidRPr="006756EE">
        <w:rPr>
          <w:rFonts w:ascii="Times New Roman" w:eastAsia="Calibri" w:hAnsi="Times New Roman" w:cs="Times New Roman"/>
          <w:sz w:val="24"/>
        </w:rPr>
        <w:t>мотивации у обучающихся.</w:t>
      </w:r>
    </w:p>
    <w:p w:rsidR="00B534CC" w:rsidRPr="006756EE" w:rsidRDefault="00B534CC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910108" w:rsidRPr="006756EE" w:rsidRDefault="00910108" w:rsidP="006756E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6756E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Результаты государственной итоговой аттестации обучающихся 11 классов</w:t>
      </w:r>
    </w:p>
    <w:p w:rsidR="00910108" w:rsidRPr="006756EE" w:rsidRDefault="00910108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AD515D" w:rsidRPr="006756EE" w:rsidRDefault="00AD515D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В рамках государственной итоговой аттестации все выпускники 11 классов сдавали ГИА в формате ЕГЭ: два предмета обязательных: математика, русский язык, остальные были по выбору. </w:t>
      </w:r>
    </w:p>
    <w:p w:rsidR="00AD515D" w:rsidRPr="006756EE" w:rsidRDefault="00AD515D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10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"/>
        <w:gridCol w:w="1463"/>
        <w:gridCol w:w="1198"/>
        <w:gridCol w:w="1362"/>
        <w:gridCol w:w="1393"/>
        <w:gridCol w:w="1486"/>
        <w:gridCol w:w="1286"/>
        <w:gridCol w:w="1099"/>
      </w:tblGrid>
      <w:tr w:rsidR="00AD515D" w:rsidRPr="006756EE" w:rsidTr="00F56745">
        <w:trPr>
          <w:trHeight w:val="70"/>
          <w:jc w:val="center"/>
        </w:trPr>
        <w:tc>
          <w:tcPr>
            <w:tcW w:w="1338" w:type="dxa"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Учебные годы</w:t>
            </w:r>
          </w:p>
        </w:tc>
        <w:tc>
          <w:tcPr>
            <w:tcW w:w="1360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обучающихся</w:t>
            </w:r>
          </w:p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Допущены  к ГИА</w:t>
            </w:r>
          </w:p>
        </w:tc>
        <w:tc>
          <w:tcPr>
            <w:tcW w:w="1247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Выдан аттестат о среднем общем образовании</w:t>
            </w:r>
          </w:p>
        </w:tc>
        <w:tc>
          <w:tcPr>
            <w:tcW w:w="1297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числа получивших аттестат награждены федеральной медалью</w:t>
            </w:r>
          </w:p>
        </w:tc>
        <w:tc>
          <w:tcPr>
            <w:tcW w:w="1382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числа получивших аттестат награждены региональной медалью</w:t>
            </w:r>
          </w:p>
        </w:tc>
        <w:tc>
          <w:tcPr>
            <w:tcW w:w="1198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экстернов</w:t>
            </w:r>
          </w:p>
        </w:tc>
        <w:tc>
          <w:tcPr>
            <w:tcW w:w="1026" w:type="dxa"/>
            <w:shd w:val="clear" w:color="auto" w:fill="auto"/>
            <w:hideMark/>
          </w:tcPr>
          <w:p w:rsidR="00AD515D" w:rsidRPr="00057E7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7E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получили аттестат</w:t>
            </w:r>
          </w:p>
        </w:tc>
      </w:tr>
      <w:tr w:rsidR="00AD515D" w:rsidRPr="006756EE" w:rsidTr="00F56745">
        <w:trPr>
          <w:trHeight w:val="439"/>
          <w:jc w:val="center"/>
        </w:trPr>
        <w:tc>
          <w:tcPr>
            <w:tcW w:w="1338" w:type="dxa"/>
            <w:shd w:val="clear" w:color="auto" w:fill="auto"/>
          </w:tcPr>
          <w:p w:rsidR="00AD515D" w:rsidRPr="006756E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2018-2019</w:t>
            </w:r>
          </w:p>
        </w:tc>
        <w:tc>
          <w:tcPr>
            <w:tcW w:w="1360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192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47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42</w:t>
            </w:r>
          </w:p>
        </w:tc>
        <w:tc>
          <w:tcPr>
            <w:tcW w:w="1297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382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198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</w:tr>
      <w:tr w:rsidR="00AD515D" w:rsidRPr="006756EE" w:rsidTr="00F56745">
        <w:trPr>
          <w:trHeight w:val="461"/>
          <w:jc w:val="center"/>
        </w:trPr>
        <w:tc>
          <w:tcPr>
            <w:tcW w:w="1338" w:type="dxa"/>
          </w:tcPr>
          <w:p w:rsidR="00AD515D" w:rsidRPr="006756E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2019-2020</w:t>
            </w:r>
          </w:p>
        </w:tc>
        <w:tc>
          <w:tcPr>
            <w:tcW w:w="1360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192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247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297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382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98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026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</w:tr>
      <w:tr w:rsidR="00AD515D" w:rsidRPr="006756EE" w:rsidTr="00F56745">
        <w:trPr>
          <w:trHeight w:val="475"/>
          <w:jc w:val="center"/>
        </w:trPr>
        <w:tc>
          <w:tcPr>
            <w:tcW w:w="1338" w:type="dxa"/>
          </w:tcPr>
          <w:p w:rsidR="00AD515D" w:rsidRPr="006756EE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2020-2021</w:t>
            </w:r>
          </w:p>
        </w:tc>
        <w:tc>
          <w:tcPr>
            <w:tcW w:w="1360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1192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1247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1297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82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98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026" w:type="dxa"/>
          </w:tcPr>
          <w:p w:rsidR="00AD515D" w:rsidRPr="006756EE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6756EE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</w:tr>
    </w:tbl>
    <w:p w:rsidR="006D42AD" w:rsidRPr="006756EE" w:rsidRDefault="006D42AD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AD515D" w:rsidRPr="006756EE" w:rsidRDefault="00AD515D" w:rsidP="00057E7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756EE">
        <w:rPr>
          <w:rFonts w:ascii="Times New Roman" w:eastAsia="Calibri" w:hAnsi="Times New Roman" w:cs="Times New Roman"/>
          <w:sz w:val="24"/>
        </w:rPr>
        <w:t xml:space="preserve">В 2020-2021 учебном году наблюдается значительное повышение количества обучающихся, получивших аттестат с отличием и награжденных федеральной медалью «За особые успехи в учении», а также 2 обучающаяся 11 класса в 2020-2021 году была награждены региональной медалью «За особые достижения в учении».  </w:t>
      </w:r>
    </w:p>
    <w:p w:rsidR="00826059" w:rsidRDefault="00826059" w:rsidP="00057E7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AD515D" w:rsidRPr="00057E7E" w:rsidRDefault="00AD515D" w:rsidP="00057E7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  <w:r w:rsidRPr="00057E7E"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  <w:t>Сравнительная статистика результатов ЕГЭ</w:t>
      </w:r>
    </w:p>
    <w:p w:rsidR="00AD515D" w:rsidRPr="006756EE" w:rsidRDefault="00AD515D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W w:w="10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9"/>
        <w:gridCol w:w="1417"/>
        <w:gridCol w:w="1296"/>
        <w:gridCol w:w="1984"/>
        <w:gridCol w:w="1701"/>
        <w:gridCol w:w="993"/>
        <w:gridCol w:w="688"/>
      </w:tblGrid>
      <w:tr w:rsidR="00AD515D" w:rsidRPr="00826059" w:rsidTr="00F334ED">
        <w:trPr>
          <w:trHeight w:val="179"/>
          <w:jc w:val="center"/>
        </w:trPr>
        <w:tc>
          <w:tcPr>
            <w:tcW w:w="2089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Предмет ЕГЭ</w:t>
            </w:r>
          </w:p>
        </w:tc>
        <w:tc>
          <w:tcPr>
            <w:tcW w:w="2713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Количество участников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 xml:space="preserve">Количество </w:t>
            </w:r>
            <w:proofErr w:type="spellStart"/>
            <w:r w:rsidRPr="00826059">
              <w:rPr>
                <w:rFonts w:ascii="Times New Roman" w:eastAsia="Calibri" w:hAnsi="Times New Roman" w:cs="Times New Roman"/>
                <w:b/>
              </w:rPr>
              <w:t>высокобалльников</w:t>
            </w:r>
            <w:proofErr w:type="spellEnd"/>
          </w:p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(81-100 баллов)</w:t>
            </w:r>
          </w:p>
        </w:tc>
        <w:tc>
          <w:tcPr>
            <w:tcW w:w="1681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Средний балл по гимназии</w:t>
            </w:r>
          </w:p>
        </w:tc>
      </w:tr>
      <w:tr w:rsidR="00AD515D" w:rsidRPr="00826059" w:rsidTr="00F334ED">
        <w:trPr>
          <w:trHeight w:val="178"/>
          <w:jc w:val="center"/>
        </w:trPr>
        <w:tc>
          <w:tcPr>
            <w:tcW w:w="2089" w:type="dxa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2020 г.</w:t>
            </w:r>
          </w:p>
        </w:tc>
        <w:tc>
          <w:tcPr>
            <w:tcW w:w="1296" w:type="dxa"/>
            <w:shd w:val="clear" w:color="auto" w:fill="FFFFFF" w:themeFill="background1"/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2021 г.</w:t>
            </w:r>
          </w:p>
        </w:tc>
        <w:tc>
          <w:tcPr>
            <w:tcW w:w="198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2020 г.</w:t>
            </w:r>
          </w:p>
        </w:tc>
        <w:tc>
          <w:tcPr>
            <w:tcW w:w="1701" w:type="dxa"/>
            <w:shd w:val="clear" w:color="auto" w:fill="FFFFFF" w:themeFill="background1"/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2021 г.</w:t>
            </w:r>
          </w:p>
        </w:tc>
        <w:tc>
          <w:tcPr>
            <w:tcW w:w="99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2020 г.</w:t>
            </w:r>
          </w:p>
        </w:tc>
        <w:tc>
          <w:tcPr>
            <w:tcW w:w="688" w:type="dxa"/>
            <w:shd w:val="clear" w:color="auto" w:fill="FFFFFF" w:themeFill="background1"/>
          </w:tcPr>
          <w:p w:rsidR="00AD515D" w:rsidRPr="00826059" w:rsidRDefault="00AD515D" w:rsidP="00057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26059">
              <w:rPr>
                <w:rFonts w:ascii="Times New Roman" w:eastAsia="Calibri" w:hAnsi="Times New Roman" w:cs="Times New Roman"/>
                <w:b/>
              </w:rPr>
              <w:t>2021 г.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05C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 xml:space="preserve">русский язык, </w:t>
            </w:r>
          </w:p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10-11 классы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  <w:highlight w:val="yellow"/>
              </w:rPr>
              <w:t>55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F334ED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34ED">
              <w:rPr>
                <w:rFonts w:ascii="Times New Roman" w:eastAsia="Calibri" w:hAnsi="Times New Roman" w:cs="Times New Roman"/>
                <w:sz w:val="20"/>
                <w:szCs w:val="20"/>
              </w:rPr>
              <w:t>21 человек</w:t>
            </w:r>
          </w:p>
          <w:p w:rsidR="00AD515D" w:rsidRPr="00F334ED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34ED">
              <w:rPr>
                <w:rFonts w:ascii="Times New Roman" w:eastAsia="Calibri" w:hAnsi="Times New Roman" w:cs="Times New Roman"/>
                <w:sz w:val="20"/>
                <w:szCs w:val="20"/>
              </w:rPr>
              <w:t>(из них 1 человек  набрал 100 баллов)</w:t>
            </w:r>
          </w:p>
        </w:tc>
        <w:tc>
          <w:tcPr>
            <w:tcW w:w="1701" w:type="dxa"/>
            <w:shd w:val="clear" w:color="auto" w:fill="auto"/>
          </w:tcPr>
          <w:p w:rsidR="00F334ED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F334ED"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  <w:t xml:space="preserve">30 человек </w:t>
            </w:r>
          </w:p>
          <w:p w:rsidR="00AD515D" w:rsidRPr="00F334ED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34ED"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  <w:t>(из них 1 человек набрал 100 баллов)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80,1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F334E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highlight w:val="yellow"/>
              </w:rPr>
              <w:t>79</w:t>
            </w:r>
            <w:r w:rsidR="000A40ED" w:rsidRPr="00F334ED">
              <w:rPr>
                <w:rFonts w:ascii="Times New Roman" w:eastAsia="Calibri" w:hAnsi="Times New Roman" w:cs="Times New Roman"/>
                <w:highlight w:val="yellow"/>
              </w:rPr>
              <w:t>,</w:t>
            </w:r>
            <w:r w:rsidRPr="00F334ED">
              <w:rPr>
                <w:rFonts w:ascii="Times New Roman" w:eastAsia="Calibri" w:hAnsi="Times New Roman" w:cs="Times New Roman"/>
                <w:highlight w:val="yellow"/>
              </w:rPr>
              <w:t>7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lastRenderedPageBreak/>
              <w:t>математика базовый уровень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F334ED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34ED">
              <w:rPr>
                <w:rFonts w:ascii="Times New Roman" w:eastAsia="Calibri" w:hAnsi="Times New Roman" w:cs="Times New Roman"/>
                <w:sz w:val="20"/>
                <w:szCs w:val="20"/>
              </w:rPr>
              <w:t>не проводилась</w:t>
            </w:r>
          </w:p>
        </w:tc>
        <w:tc>
          <w:tcPr>
            <w:tcW w:w="1296" w:type="dxa"/>
          </w:tcPr>
          <w:p w:rsidR="00AD515D" w:rsidRPr="00F334ED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34ED">
              <w:rPr>
                <w:rFonts w:ascii="Times New Roman" w:eastAsia="Calibri" w:hAnsi="Times New Roman" w:cs="Times New Roman"/>
                <w:sz w:val="20"/>
                <w:szCs w:val="20"/>
              </w:rPr>
              <w:t>не проводилась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88" w:type="dxa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математика профиль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64,1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7D6868" w:rsidP="007D68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65</w:t>
            </w:r>
            <w:r w:rsidR="00AD515D" w:rsidRPr="00826059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история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64,7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AD515D" w:rsidP="006830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</w:t>
            </w:r>
            <w:r w:rsidR="0068305C">
              <w:rPr>
                <w:rFonts w:ascii="Times New Roman" w:eastAsia="Calibri" w:hAnsi="Times New Roman" w:cs="Times New Roman"/>
              </w:rPr>
              <w:t>8</w:t>
            </w:r>
            <w:r w:rsidRPr="00826059">
              <w:rPr>
                <w:rFonts w:ascii="Times New Roman" w:eastAsia="Calibri" w:hAnsi="Times New Roman" w:cs="Times New Roman"/>
              </w:rPr>
              <w:t>,</w:t>
            </w:r>
            <w:r w:rsidR="0068305C"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057E7E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26059">
              <w:rPr>
                <w:rFonts w:ascii="Times New Roman" w:eastAsia="Calibri" w:hAnsi="Times New Roman" w:cs="Times New Roman"/>
                <w:lang w:val="en-US"/>
              </w:rPr>
              <w:t>11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D515D" w:rsidRPr="00826059" w:rsidRDefault="00057E7E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826059">
              <w:rPr>
                <w:rFonts w:ascii="Times New Roman" w:eastAsia="Calibri" w:hAnsi="Times New Roman" w:cs="Times New Roman"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84,8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057E7E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  <w:lang w:val="en-US"/>
              </w:rPr>
              <w:t>63</w:t>
            </w:r>
            <w:r w:rsidRPr="00826059">
              <w:rPr>
                <w:rFonts w:ascii="Times New Roman" w:eastAsia="Calibri" w:hAnsi="Times New Roman" w:cs="Times New Roman"/>
              </w:rPr>
              <w:t>,7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96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64,8</w:t>
            </w:r>
          </w:p>
        </w:tc>
        <w:tc>
          <w:tcPr>
            <w:tcW w:w="688" w:type="dxa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70,0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67,5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52,8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0A40E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  <w:highlight w:val="yellow"/>
              </w:rPr>
              <w:t>29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AD515D" w:rsidRPr="00826059" w:rsidRDefault="000A40E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  <w:highlight w:val="yellow"/>
              </w:rPr>
              <w:t>17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76,7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0A40E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  <w:highlight w:val="yellow"/>
              </w:rPr>
              <w:t>80,0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296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55,4</w:t>
            </w:r>
          </w:p>
        </w:tc>
        <w:tc>
          <w:tcPr>
            <w:tcW w:w="688" w:type="dxa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66,7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96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63,8</w:t>
            </w:r>
          </w:p>
        </w:tc>
        <w:tc>
          <w:tcPr>
            <w:tcW w:w="688" w:type="dxa"/>
            <w:shd w:val="clear" w:color="auto" w:fill="auto"/>
          </w:tcPr>
          <w:p w:rsidR="00AD515D" w:rsidRPr="00826059" w:rsidRDefault="00057E7E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92,5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96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68,3</w:t>
            </w:r>
          </w:p>
        </w:tc>
        <w:tc>
          <w:tcPr>
            <w:tcW w:w="688" w:type="dxa"/>
          </w:tcPr>
          <w:p w:rsidR="00AD515D" w:rsidRPr="00826059" w:rsidRDefault="00057E7E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74,5</w:t>
            </w:r>
          </w:p>
        </w:tc>
      </w:tr>
      <w:tr w:rsidR="00AD515D" w:rsidRPr="00826059" w:rsidTr="00F334ED">
        <w:trPr>
          <w:jc w:val="center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67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96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AD515D" w:rsidRPr="00826059" w:rsidRDefault="00AD515D" w:rsidP="00826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88" w:type="dxa"/>
          </w:tcPr>
          <w:p w:rsidR="00AD515D" w:rsidRPr="00826059" w:rsidRDefault="00AD515D" w:rsidP="00F33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26059">
              <w:rPr>
                <w:rFonts w:ascii="Times New Roman" w:eastAsia="Calibri" w:hAnsi="Times New Roman" w:cs="Times New Roman"/>
              </w:rPr>
              <w:t>74</w:t>
            </w:r>
            <w:r w:rsidR="00057E7E" w:rsidRPr="00826059">
              <w:rPr>
                <w:rFonts w:ascii="Times New Roman" w:eastAsia="Calibri" w:hAnsi="Times New Roman" w:cs="Times New Roman"/>
              </w:rPr>
              <w:t>,0</w:t>
            </w:r>
          </w:p>
        </w:tc>
      </w:tr>
    </w:tbl>
    <w:p w:rsidR="00AD515D" w:rsidRPr="006756EE" w:rsidRDefault="00AD515D" w:rsidP="006756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057E7E" w:rsidRDefault="006D42AD" w:rsidP="00C51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51A88">
        <w:rPr>
          <w:rFonts w:ascii="Times New Roman" w:eastAsia="Calibri" w:hAnsi="Times New Roman" w:cs="Times New Roman"/>
          <w:sz w:val="24"/>
        </w:rPr>
        <w:t>Анализ сравнительной статистики будет проведен, когда придут резуль</w:t>
      </w:r>
      <w:r w:rsidR="00C51A88">
        <w:rPr>
          <w:rFonts w:ascii="Times New Roman" w:eastAsia="Calibri" w:hAnsi="Times New Roman" w:cs="Times New Roman"/>
          <w:sz w:val="24"/>
        </w:rPr>
        <w:t>таты всех экзаменов.</w:t>
      </w:r>
    </w:p>
    <w:p w:rsidR="00057E7E" w:rsidRDefault="00057E7E" w:rsidP="00C51A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71407" w:rsidRPr="00D71407" w:rsidRDefault="00D71407" w:rsidP="008559D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  <w:r w:rsidRPr="00D71407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Внешняя оценка качества образования в гимназии:</w:t>
      </w:r>
    </w:p>
    <w:p w:rsidR="00D71407" w:rsidRDefault="00D71407" w:rsidP="008559D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р</w:t>
      </w:r>
      <w:r w:rsidRPr="00D71407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 xml:space="preserve">езультаты выполнения обучающимися </w:t>
      </w:r>
      <w:r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 xml:space="preserve">4, </w:t>
      </w:r>
      <w:r w:rsidRPr="00D71407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 xml:space="preserve">5-8 классов всероссийских </w:t>
      </w:r>
      <w:r w:rsidR="008559D0"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  <w:t>проверочных работ (далее – ВПР)</w:t>
      </w:r>
    </w:p>
    <w:p w:rsidR="008559D0" w:rsidRPr="00D71407" w:rsidRDefault="008559D0" w:rsidP="008559D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F243E"/>
          <w:sz w:val="24"/>
          <w:szCs w:val="24"/>
          <w:lang w:eastAsia="ru-RU"/>
        </w:rPr>
      </w:pPr>
    </w:p>
    <w:p w:rsidR="00C51A88" w:rsidRDefault="00D71407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ВПР по разным предметам, полученные по итогам осени 2020 года проанализированы в Отчёте о результатах </w:t>
      </w:r>
      <w:proofErr w:type="spellStart"/>
      <w:r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2020 год</w:t>
      </w:r>
      <w:r w:rsid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размещены на сайте гимназии:</w:t>
      </w:r>
    </w:p>
    <w:p w:rsidR="00C51A88" w:rsidRDefault="007D6868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3527C"/>
          <w:sz w:val="24"/>
          <w:szCs w:val="24"/>
          <w:u w:val="single"/>
          <w:lang w:eastAsia="ru-RU"/>
        </w:rPr>
      </w:pPr>
      <w:hyperlink r:id="rId90" w:history="1">
        <w:r w:rsidR="008559D0" w:rsidRPr="00C51A88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http://gim24.tomsk.ru/images/upload/1618280827_%D0%A1%D0%B0%D0%BC%D0%BE%D0%BE%D0%B1%D1%81%D0%BB%D0%B5%D0%B4%D0%BE%D0%B2%D0%B0%D0%BD%D0%B8%D0%B5%202020.pdf</w:t>
        </w:r>
      </w:hyperlink>
      <w:r w:rsidR="008559D0"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51A88" w:rsidRDefault="008559D0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дорожной карте гимназии представлены мероприятия по реализации образовательных программ начального общего, основного общего образования на основе</w:t>
      </w:r>
      <w:r w:rsid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ВПР (сентябрь-октябрь</w:t>
      </w:r>
      <w:r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года</w:t>
      </w:r>
      <w:r w:rsid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Дорожная карта размещена на сайте гимназии: </w:t>
      </w:r>
    </w:p>
    <w:p w:rsidR="008650CC" w:rsidRPr="00C51A88" w:rsidRDefault="007D6868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3527C"/>
          <w:sz w:val="24"/>
          <w:szCs w:val="24"/>
          <w:u w:val="single"/>
          <w:lang w:eastAsia="ru-RU"/>
        </w:rPr>
      </w:pPr>
      <w:hyperlink r:id="rId91" w:history="1">
        <w:r w:rsidR="008559D0" w:rsidRPr="00C51A88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http://gim24.tomsk.ru/images/upload/1616748917_%D0%94%D0%BE%D1%80%D0%BE%D0%B6%D0%BD%D0%B0%D1%8F%20%D0%BA%D0%B0%D1%80%D1%82%D0%B0%20(1).pdf</w:t>
        </w:r>
      </w:hyperlink>
      <w:r w:rsidR="008559D0" w:rsidRPr="00C51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8559D0" w:rsidRDefault="008559D0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о результатах ВПР </w:t>
      </w:r>
      <w:r w:rsidR="00C51A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весну 2021 года отсутствуют.</w:t>
      </w:r>
    </w:p>
    <w:p w:rsidR="00C51A88" w:rsidRPr="00C51A88" w:rsidRDefault="00C51A88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Поддержка и развитие творческого потенциала обучающихся гимназии</w:t>
      </w:r>
      <w:r w:rsidR="00F83773"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24"/>
          <w:szCs w:val="24"/>
          <w:lang w:eastAsia="ru-RU"/>
        </w:rPr>
        <w:t xml:space="preserve">                                  </w:t>
      </w:r>
    </w:p>
    <w:p w:rsidR="00F81690" w:rsidRPr="00F81690" w:rsidRDefault="00F83773" w:rsidP="00F8169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24"/>
          <w:szCs w:val="24"/>
          <w:lang w:eastAsia="ru-RU"/>
        </w:rPr>
        <w:t xml:space="preserve">       </w:t>
      </w:r>
      <w:r w:rsidR="00F81690"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Академические олимпиады разного уровня</w:t>
      </w:r>
    </w:p>
    <w:p w:rsidR="00F81690" w:rsidRPr="00F81690" w:rsidRDefault="00F81690" w:rsidP="00F8169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2020-2021 учебном году информационное сопровождение всех этапов ВСОШ отражалось на сайте гимназии  </w:t>
      </w:r>
      <w:hyperlink r:id="rId92" w:history="1"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http://gim24.tomsk.ru/page/vserossiyskaya-olimpiada-shkolnikov</w:t>
        </w:r>
      </w:hyperlink>
      <w:r w:rsidRPr="00F8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81690" w:rsidRPr="00F81690" w:rsidRDefault="00F81690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олимпиады.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3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Переход на сайт – навигатор школьного этапа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4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Методические рекомендации к проведению школьного и муниципального этапов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5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Приглашение обучающимся гимназии, набравшим проходные баллы для участия в муниципальном этапе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6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Муниципальный этап олимпиады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7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Приглашение участникам олимпиады для участия в региональном этапе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Региональный этап олимпиады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9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Заключительный этап олимпиады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0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Оставить отзыв или предложение о проведении олимпиады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1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Нормативные документы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7D6868" w:rsidP="000C57C7">
      <w:pPr>
        <w:numPr>
          <w:ilvl w:val="0"/>
          <w:numId w:val="45"/>
        </w:numPr>
        <w:shd w:val="clear" w:color="auto" w:fill="FFFFFF"/>
        <w:tabs>
          <w:tab w:val="num" w:pos="0"/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" w:history="1">
        <w:r w:rsidR="00F81690" w:rsidRPr="00F816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Контакты</w:t>
        </w:r>
      </w:hyperlink>
      <w:r w:rsidR="00F81690"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F81690" w:rsidP="00F8169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Школьный этап ВСОШ </w:t>
      </w:r>
    </w:p>
    <w:p w:rsidR="00F81690" w:rsidRPr="00F81690" w:rsidRDefault="00F81690" w:rsidP="00F81690">
      <w:pPr>
        <w:autoSpaceDE w:val="0"/>
        <w:autoSpaceDN w:val="0"/>
        <w:adjustRightInd w:val="0"/>
        <w:spacing w:after="0"/>
        <w:ind w:left="426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90" w:rsidRPr="00F81690" w:rsidRDefault="00F81690" w:rsidP="00F8169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28 сентября по 30 октября 2020 г. в гимназии проходил </w:t>
      </w:r>
      <w:r w:rsidRPr="00F816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(школьный) этап Всероссийских предметных олимпиад.</w:t>
      </w:r>
    </w:p>
    <w:p w:rsidR="00F81690" w:rsidRPr="00F81690" w:rsidRDefault="00F81690" w:rsidP="00F8169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 проведения школьного этапа в 2020-2021 учебном году - в дистанционном формате по всем учебным предметам и по единому графику для всех школ г.Томска. Задания были размещены на сайте школьного этапа Олимпиады Города Томска и принять участие в решении олимпиадных заданий обучающиеся могли с использованием любого устройства: компьютер, смартфон, планшет и др.</w:t>
      </w:r>
    </w:p>
    <w:p w:rsidR="00F81690" w:rsidRPr="00F81690" w:rsidRDefault="00F81690" w:rsidP="00F8169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школьном этапе олимпиады приняли участие 91 обучающийся 4 классов по 2 предметам (математика и русский язык), из них 8 победителей и 29 призеров только по русскому языку, и 345 обучающихся 5-11 классов по 20 предметам, из них 173 участников стали победителями или призёрами. Отмечается снижение числа участников олимпиады по причине дистанционного формата её проведения и, следовательно, самостоятельного подключения к ресурсам образовательной платформы. Тем не менее, результативность участия школьников остаётся стабильно высокой – более 40%.</w:t>
      </w:r>
    </w:p>
    <w:p w:rsidR="00F81690" w:rsidRPr="00F81690" w:rsidRDefault="00F81690" w:rsidP="00F8169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Сравнительная динамика результативности участия </w:t>
      </w: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1836"/>
        <w:gridCol w:w="7"/>
        <w:gridCol w:w="1968"/>
        <w:gridCol w:w="1276"/>
        <w:gridCol w:w="1276"/>
      </w:tblGrid>
      <w:tr w:rsidR="00F81690" w:rsidRPr="00F81690" w:rsidTr="00F81690">
        <w:trPr>
          <w:trHeight w:val="375"/>
          <w:jc w:val="center"/>
        </w:trPr>
        <w:tc>
          <w:tcPr>
            <w:tcW w:w="2112" w:type="dxa"/>
            <w:shd w:val="clear" w:color="auto" w:fill="auto"/>
            <w:hideMark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>Общее количество обучающихся в 5-11 классах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>Кол-во участников</w:t>
            </w:r>
          </w:p>
        </w:tc>
        <w:tc>
          <w:tcPr>
            <w:tcW w:w="1968" w:type="dxa"/>
            <w:shd w:val="clear" w:color="auto" w:fill="auto"/>
            <w:hideMark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>Кол-во победителей и призеров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>Доля от всего числа участников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>Доля победителей и призёров</w:t>
            </w:r>
          </w:p>
        </w:tc>
      </w:tr>
      <w:tr w:rsidR="00F81690" w:rsidRPr="00F81690" w:rsidTr="00F81690">
        <w:trPr>
          <w:trHeight w:val="157"/>
          <w:jc w:val="center"/>
        </w:trPr>
        <w:tc>
          <w:tcPr>
            <w:tcW w:w="8475" w:type="dxa"/>
            <w:gridSpan w:val="6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>2020-2021 учебный год</w:t>
            </w:r>
          </w:p>
        </w:tc>
      </w:tr>
      <w:tr w:rsidR="00F81690" w:rsidRPr="00F81690" w:rsidTr="00F81690">
        <w:trPr>
          <w:trHeight w:val="375"/>
          <w:jc w:val="center"/>
        </w:trPr>
        <w:tc>
          <w:tcPr>
            <w:tcW w:w="2112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408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345</w:t>
            </w:r>
          </w:p>
        </w:tc>
        <w:tc>
          <w:tcPr>
            <w:tcW w:w="1968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173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85%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42%</w:t>
            </w:r>
          </w:p>
        </w:tc>
      </w:tr>
      <w:tr w:rsidR="00F81690" w:rsidRPr="00F81690" w:rsidTr="00F81690">
        <w:trPr>
          <w:trHeight w:val="266"/>
          <w:jc w:val="center"/>
        </w:trPr>
        <w:tc>
          <w:tcPr>
            <w:tcW w:w="5923" w:type="dxa"/>
            <w:gridSpan w:val="4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 xml:space="preserve">                                                        2019-2020 учебный год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F81690" w:rsidRPr="00F81690" w:rsidTr="00F81690">
        <w:trPr>
          <w:trHeight w:val="270"/>
          <w:jc w:val="center"/>
        </w:trPr>
        <w:tc>
          <w:tcPr>
            <w:tcW w:w="2112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400</w:t>
            </w:r>
          </w:p>
        </w:tc>
        <w:tc>
          <w:tcPr>
            <w:tcW w:w="1836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389</w:t>
            </w:r>
          </w:p>
        </w:tc>
        <w:tc>
          <w:tcPr>
            <w:tcW w:w="1975" w:type="dxa"/>
            <w:gridSpan w:val="2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179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97%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45%</w:t>
            </w:r>
          </w:p>
        </w:tc>
      </w:tr>
      <w:tr w:rsidR="00F81690" w:rsidRPr="00F81690" w:rsidTr="00F81690">
        <w:trPr>
          <w:trHeight w:val="375"/>
          <w:jc w:val="center"/>
        </w:trPr>
        <w:tc>
          <w:tcPr>
            <w:tcW w:w="5923" w:type="dxa"/>
            <w:gridSpan w:val="4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 xml:space="preserve">                                                        2018-2019 учебный год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F81690" w:rsidRPr="00F81690" w:rsidTr="00F81690">
        <w:trPr>
          <w:trHeight w:val="330"/>
          <w:jc w:val="center"/>
        </w:trPr>
        <w:tc>
          <w:tcPr>
            <w:tcW w:w="2112" w:type="dxa"/>
            <w:shd w:val="clear" w:color="auto" w:fill="auto"/>
            <w:hideMark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392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381</w:t>
            </w:r>
          </w:p>
        </w:tc>
        <w:tc>
          <w:tcPr>
            <w:tcW w:w="1968" w:type="dxa"/>
            <w:shd w:val="clear" w:color="auto" w:fill="auto"/>
            <w:hideMark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134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97%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35%</w:t>
            </w:r>
          </w:p>
        </w:tc>
      </w:tr>
      <w:tr w:rsidR="00F81690" w:rsidRPr="00F81690" w:rsidTr="00F81690">
        <w:trPr>
          <w:trHeight w:val="330"/>
          <w:jc w:val="center"/>
        </w:trPr>
        <w:tc>
          <w:tcPr>
            <w:tcW w:w="5923" w:type="dxa"/>
            <w:gridSpan w:val="4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b/>
                <w:sz w:val="18"/>
              </w:rPr>
              <w:t xml:space="preserve">                                                         2017-2018 учебный год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F81690" w:rsidRPr="00F81690" w:rsidTr="00F81690">
        <w:trPr>
          <w:trHeight w:val="330"/>
          <w:jc w:val="center"/>
        </w:trPr>
        <w:tc>
          <w:tcPr>
            <w:tcW w:w="2112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442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442</w:t>
            </w:r>
          </w:p>
        </w:tc>
        <w:tc>
          <w:tcPr>
            <w:tcW w:w="1968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201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100%</w:t>
            </w:r>
          </w:p>
        </w:tc>
        <w:tc>
          <w:tcPr>
            <w:tcW w:w="1276" w:type="dxa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81690">
              <w:rPr>
                <w:rFonts w:ascii="Times New Roman" w:eastAsia="Calibri" w:hAnsi="Times New Roman" w:cs="Times New Roman"/>
                <w:sz w:val="18"/>
              </w:rPr>
              <w:t>46%</w:t>
            </w:r>
          </w:p>
        </w:tc>
      </w:tr>
    </w:tbl>
    <w:p w:rsidR="00F83773" w:rsidRPr="005C6AD1" w:rsidRDefault="00F83773" w:rsidP="00BF0E8B">
      <w:pPr>
        <w:pStyle w:val="af0"/>
        <w:spacing w:after="0"/>
        <w:ind w:left="0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24"/>
          <w:szCs w:val="24"/>
          <w:lang w:eastAsia="ru-RU"/>
        </w:rPr>
        <w:t xml:space="preserve">                              </w:t>
      </w: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Количественные данные об участниках школьного этапа всероссийской олимпиады школьников в 2020-2021 учебном году</w:t>
      </w: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1A88" w:rsidRDefault="00C51A88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Методическое объединение предметов на иностранном языке:</w:t>
      </w:r>
    </w:p>
    <w:tbl>
      <w:tblPr>
        <w:tblStyle w:val="131"/>
        <w:tblW w:w="9195" w:type="dxa"/>
        <w:tblLook w:val="04A0" w:firstRow="1" w:lastRow="0" w:firstColumn="1" w:lastColumn="0" w:noHBand="0" w:noVBand="1"/>
      </w:tblPr>
      <w:tblGrid>
        <w:gridCol w:w="864"/>
        <w:gridCol w:w="937"/>
        <w:gridCol w:w="937"/>
        <w:gridCol w:w="735"/>
        <w:gridCol w:w="865"/>
        <w:gridCol w:w="937"/>
        <w:gridCol w:w="937"/>
        <w:gridCol w:w="735"/>
        <w:gridCol w:w="865"/>
        <w:gridCol w:w="937"/>
        <w:gridCol w:w="937"/>
        <w:gridCol w:w="735"/>
      </w:tblGrid>
      <w:tr w:rsidR="00F81690" w:rsidRPr="00F81690" w:rsidTr="00973838">
        <w:trPr>
          <w:trHeight w:val="299"/>
        </w:trPr>
        <w:tc>
          <w:tcPr>
            <w:tcW w:w="3065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24"/>
              </w:rPr>
              <w:t>Английский язык</w:t>
            </w:r>
          </w:p>
        </w:tc>
        <w:tc>
          <w:tcPr>
            <w:tcW w:w="3065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24"/>
              </w:rPr>
              <w:t>Немецкий язык</w:t>
            </w:r>
          </w:p>
        </w:tc>
        <w:tc>
          <w:tcPr>
            <w:tcW w:w="3065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24"/>
              </w:rPr>
              <w:t>Французский язык</w:t>
            </w:r>
          </w:p>
        </w:tc>
      </w:tr>
      <w:tr w:rsidR="00F81690" w:rsidRPr="00F81690" w:rsidTr="00973838">
        <w:trPr>
          <w:trHeight w:val="532"/>
        </w:trPr>
        <w:tc>
          <w:tcPr>
            <w:tcW w:w="763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участников </w:t>
            </w:r>
          </w:p>
        </w:tc>
        <w:tc>
          <w:tcPr>
            <w:tcW w:w="82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победителей и призеров </w:t>
            </w:r>
          </w:p>
        </w:tc>
        <w:tc>
          <w:tcPr>
            <w:tcW w:w="82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победителей</w:t>
            </w:r>
          </w:p>
        </w:tc>
        <w:tc>
          <w:tcPr>
            <w:tcW w:w="65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призеров </w:t>
            </w:r>
          </w:p>
        </w:tc>
        <w:tc>
          <w:tcPr>
            <w:tcW w:w="763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участников </w:t>
            </w:r>
          </w:p>
        </w:tc>
        <w:tc>
          <w:tcPr>
            <w:tcW w:w="82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победителей и призеров </w:t>
            </w:r>
          </w:p>
        </w:tc>
        <w:tc>
          <w:tcPr>
            <w:tcW w:w="82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победителей</w:t>
            </w:r>
          </w:p>
        </w:tc>
        <w:tc>
          <w:tcPr>
            <w:tcW w:w="65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призеров </w:t>
            </w:r>
          </w:p>
        </w:tc>
        <w:tc>
          <w:tcPr>
            <w:tcW w:w="763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участников </w:t>
            </w:r>
          </w:p>
        </w:tc>
        <w:tc>
          <w:tcPr>
            <w:tcW w:w="82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победителей и призеров </w:t>
            </w:r>
          </w:p>
        </w:tc>
        <w:tc>
          <w:tcPr>
            <w:tcW w:w="82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победителей</w:t>
            </w:r>
          </w:p>
        </w:tc>
        <w:tc>
          <w:tcPr>
            <w:tcW w:w="654" w:type="dxa"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призеров </w:t>
            </w:r>
          </w:p>
        </w:tc>
      </w:tr>
      <w:tr w:rsidR="00F81690" w:rsidRPr="00F81690" w:rsidTr="00973838">
        <w:trPr>
          <w:trHeight w:val="238"/>
        </w:trPr>
        <w:tc>
          <w:tcPr>
            <w:tcW w:w="763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167</w:t>
            </w:r>
          </w:p>
        </w:tc>
        <w:tc>
          <w:tcPr>
            <w:tcW w:w="82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132</w:t>
            </w:r>
          </w:p>
        </w:tc>
        <w:tc>
          <w:tcPr>
            <w:tcW w:w="82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13</w:t>
            </w:r>
          </w:p>
        </w:tc>
        <w:tc>
          <w:tcPr>
            <w:tcW w:w="65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119</w:t>
            </w:r>
          </w:p>
        </w:tc>
        <w:tc>
          <w:tcPr>
            <w:tcW w:w="763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82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82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65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763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23</w:t>
            </w:r>
          </w:p>
        </w:tc>
        <w:tc>
          <w:tcPr>
            <w:tcW w:w="82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10</w:t>
            </w:r>
          </w:p>
        </w:tc>
        <w:tc>
          <w:tcPr>
            <w:tcW w:w="82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654" w:type="dxa"/>
            <w:noWrap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24"/>
              </w:rPr>
              <w:t>7</w:t>
            </w:r>
          </w:p>
        </w:tc>
      </w:tr>
    </w:tbl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Методическое объединение предметов гуманитарного цикла:</w:t>
      </w:r>
    </w:p>
    <w:tbl>
      <w:tblPr>
        <w:tblStyle w:val="131"/>
        <w:tblW w:w="9288" w:type="dxa"/>
        <w:tblLook w:val="04A0" w:firstRow="1" w:lastRow="0" w:firstColumn="1" w:lastColumn="0" w:noHBand="0" w:noVBand="1"/>
      </w:tblPr>
      <w:tblGrid>
        <w:gridCol w:w="648"/>
        <w:gridCol w:w="696"/>
        <w:gridCol w:w="696"/>
        <w:gridCol w:w="563"/>
        <w:gridCol w:w="649"/>
        <w:gridCol w:w="697"/>
        <w:gridCol w:w="697"/>
        <w:gridCol w:w="563"/>
        <w:gridCol w:w="649"/>
        <w:gridCol w:w="697"/>
        <w:gridCol w:w="697"/>
        <w:gridCol w:w="563"/>
        <w:gridCol w:w="649"/>
        <w:gridCol w:w="697"/>
        <w:gridCol w:w="697"/>
        <w:gridCol w:w="563"/>
      </w:tblGrid>
      <w:tr w:rsidR="00F81690" w:rsidRPr="00F81690" w:rsidTr="00973838">
        <w:trPr>
          <w:trHeight w:val="278"/>
        </w:trPr>
        <w:tc>
          <w:tcPr>
            <w:tcW w:w="2319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>Искусство (МХК)</w:t>
            </w:r>
          </w:p>
        </w:tc>
        <w:tc>
          <w:tcPr>
            <w:tcW w:w="2323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>История</w:t>
            </w:r>
          </w:p>
        </w:tc>
        <w:tc>
          <w:tcPr>
            <w:tcW w:w="2323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>Литература</w:t>
            </w:r>
          </w:p>
        </w:tc>
        <w:tc>
          <w:tcPr>
            <w:tcW w:w="2323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>Русский язык</w:t>
            </w:r>
          </w:p>
        </w:tc>
      </w:tr>
      <w:tr w:rsidR="00F81690" w:rsidRPr="00F81690" w:rsidTr="00973838">
        <w:trPr>
          <w:trHeight w:val="851"/>
        </w:trPr>
        <w:tc>
          <w:tcPr>
            <w:tcW w:w="578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lastRenderedPageBreak/>
              <w:t>участников</w:t>
            </w:r>
          </w:p>
        </w:tc>
        <w:tc>
          <w:tcPr>
            <w:tcW w:w="618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8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5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</w:tr>
      <w:tr w:rsidR="00F81690" w:rsidRPr="00F81690" w:rsidTr="00973838">
        <w:trPr>
          <w:trHeight w:val="379"/>
        </w:trPr>
        <w:tc>
          <w:tcPr>
            <w:tcW w:w="578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4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4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</w:t>
            </w:r>
          </w:p>
        </w:tc>
        <w:tc>
          <w:tcPr>
            <w:tcW w:w="505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3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22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19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7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12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43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19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5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12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120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63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12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51</w:t>
            </w:r>
          </w:p>
        </w:tc>
      </w:tr>
      <w:tr w:rsidR="00F81690" w:rsidRPr="00F81690" w:rsidTr="00973838">
        <w:trPr>
          <w:trHeight w:val="267"/>
        </w:trPr>
        <w:tc>
          <w:tcPr>
            <w:tcW w:w="2319" w:type="dxa"/>
            <w:gridSpan w:val="4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Право</w:t>
            </w:r>
          </w:p>
        </w:tc>
        <w:tc>
          <w:tcPr>
            <w:tcW w:w="2323" w:type="dxa"/>
            <w:gridSpan w:val="4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 xml:space="preserve">Обществознание </w:t>
            </w:r>
          </w:p>
        </w:tc>
        <w:tc>
          <w:tcPr>
            <w:tcW w:w="2323" w:type="dxa"/>
            <w:gridSpan w:val="4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 xml:space="preserve">Экономика </w:t>
            </w:r>
          </w:p>
        </w:tc>
        <w:tc>
          <w:tcPr>
            <w:tcW w:w="2323" w:type="dxa"/>
            <w:gridSpan w:val="4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 xml:space="preserve">Технология </w:t>
            </w:r>
          </w:p>
        </w:tc>
      </w:tr>
      <w:tr w:rsidR="00F81690" w:rsidRPr="00F81690" w:rsidTr="00973838">
        <w:trPr>
          <w:trHeight w:val="959"/>
        </w:trPr>
        <w:tc>
          <w:tcPr>
            <w:tcW w:w="578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5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</w:tr>
      <w:tr w:rsidR="00F81690" w:rsidRPr="00F81690" w:rsidTr="00973838">
        <w:trPr>
          <w:trHeight w:val="237"/>
        </w:trPr>
        <w:tc>
          <w:tcPr>
            <w:tcW w:w="578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18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18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05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06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7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06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7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06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81690" w:rsidRPr="00F81690" w:rsidTr="00973838">
        <w:trPr>
          <w:trHeight w:val="237"/>
        </w:trPr>
        <w:tc>
          <w:tcPr>
            <w:tcW w:w="2319" w:type="dxa"/>
            <w:gridSpan w:val="4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 xml:space="preserve">Русский язык </w:t>
            </w:r>
          </w:p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в 4 классах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81690" w:rsidRPr="00F81690" w:rsidTr="00973838">
        <w:trPr>
          <w:trHeight w:val="237"/>
        </w:trPr>
        <w:tc>
          <w:tcPr>
            <w:tcW w:w="578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5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81690" w:rsidRPr="00F81690" w:rsidTr="00973838">
        <w:trPr>
          <w:trHeight w:val="237"/>
        </w:trPr>
        <w:tc>
          <w:tcPr>
            <w:tcW w:w="578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05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Методическое объединение предметов естественнонаучного цикла:</w:t>
      </w:r>
    </w:p>
    <w:tbl>
      <w:tblPr>
        <w:tblStyle w:val="131"/>
        <w:tblW w:w="9288" w:type="dxa"/>
        <w:tblLook w:val="04A0" w:firstRow="1" w:lastRow="0" w:firstColumn="1" w:lastColumn="0" w:noHBand="0" w:noVBand="1"/>
      </w:tblPr>
      <w:tblGrid>
        <w:gridCol w:w="648"/>
        <w:gridCol w:w="696"/>
        <w:gridCol w:w="696"/>
        <w:gridCol w:w="563"/>
        <w:gridCol w:w="649"/>
        <w:gridCol w:w="697"/>
        <w:gridCol w:w="697"/>
        <w:gridCol w:w="563"/>
        <w:gridCol w:w="649"/>
        <w:gridCol w:w="697"/>
        <w:gridCol w:w="697"/>
        <w:gridCol w:w="563"/>
        <w:gridCol w:w="649"/>
        <w:gridCol w:w="697"/>
        <w:gridCol w:w="697"/>
        <w:gridCol w:w="563"/>
      </w:tblGrid>
      <w:tr w:rsidR="00F81690" w:rsidRPr="00F81690" w:rsidTr="00973838">
        <w:trPr>
          <w:trHeight w:val="278"/>
        </w:trPr>
        <w:tc>
          <w:tcPr>
            <w:tcW w:w="2319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>Астрономия</w:t>
            </w:r>
          </w:p>
        </w:tc>
        <w:tc>
          <w:tcPr>
            <w:tcW w:w="2323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>Биология</w:t>
            </w:r>
          </w:p>
        </w:tc>
        <w:tc>
          <w:tcPr>
            <w:tcW w:w="2323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 xml:space="preserve">География </w:t>
            </w:r>
          </w:p>
        </w:tc>
        <w:tc>
          <w:tcPr>
            <w:tcW w:w="2323" w:type="dxa"/>
            <w:gridSpan w:val="4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Cs w:val="18"/>
              </w:rPr>
              <w:t xml:space="preserve">Информатика </w:t>
            </w:r>
          </w:p>
        </w:tc>
      </w:tr>
      <w:tr w:rsidR="00F81690" w:rsidRPr="00F81690" w:rsidTr="00973838">
        <w:trPr>
          <w:trHeight w:val="851"/>
        </w:trPr>
        <w:tc>
          <w:tcPr>
            <w:tcW w:w="578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8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8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5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hideMark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</w:tr>
      <w:tr w:rsidR="00F81690" w:rsidRPr="00F81690" w:rsidTr="00973838">
        <w:trPr>
          <w:trHeight w:val="379"/>
        </w:trPr>
        <w:tc>
          <w:tcPr>
            <w:tcW w:w="578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0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0</w:t>
            </w:r>
          </w:p>
        </w:tc>
        <w:tc>
          <w:tcPr>
            <w:tcW w:w="505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0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32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23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10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13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56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38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8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30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4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1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Cs w:val="18"/>
              </w:rPr>
              <w:t>0</w:t>
            </w:r>
          </w:p>
        </w:tc>
      </w:tr>
      <w:tr w:rsidR="00F81690" w:rsidRPr="00F81690" w:rsidTr="00973838">
        <w:trPr>
          <w:trHeight w:val="267"/>
        </w:trPr>
        <w:tc>
          <w:tcPr>
            <w:tcW w:w="2319" w:type="dxa"/>
            <w:gridSpan w:val="4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ОБЖ</w:t>
            </w:r>
          </w:p>
        </w:tc>
        <w:tc>
          <w:tcPr>
            <w:tcW w:w="2323" w:type="dxa"/>
            <w:gridSpan w:val="4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Математика</w:t>
            </w:r>
          </w:p>
        </w:tc>
        <w:tc>
          <w:tcPr>
            <w:tcW w:w="2323" w:type="dxa"/>
            <w:gridSpan w:val="4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2323" w:type="dxa"/>
            <w:gridSpan w:val="4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Физическая культура</w:t>
            </w:r>
          </w:p>
        </w:tc>
      </w:tr>
      <w:tr w:rsidR="00F81690" w:rsidRPr="00F81690" w:rsidTr="00973838">
        <w:trPr>
          <w:trHeight w:val="959"/>
        </w:trPr>
        <w:tc>
          <w:tcPr>
            <w:tcW w:w="578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8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5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участников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победителей и призеров</w:t>
            </w:r>
          </w:p>
        </w:tc>
        <w:tc>
          <w:tcPr>
            <w:tcW w:w="619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победителей</w:t>
            </w:r>
          </w:p>
        </w:tc>
        <w:tc>
          <w:tcPr>
            <w:tcW w:w="506" w:type="dxa"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</w:rPr>
              <w:t>призеров</w:t>
            </w:r>
          </w:p>
        </w:tc>
      </w:tr>
      <w:tr w:rsidR="00F81690" w:rsidRPr="00F81690" w:rsidTr="00973838">
        <w:trPr>
          <w:trHeight w:val="237"/>
        </w:trPr>
        <w:tc>
          <w:tcPr>
            <w:tcW w:w="578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18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18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05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7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06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57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06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7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9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06" w:type="dxa"/>
            <w:noWrap/>
            <w:hideMark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81690" w:rsidRPr="00F81690" w:rsidTr="00973838">
        <w:trPr>
          <w:trHeight w:val="237"/>
        </w:trPr>
        <w:tc>
          <w:tcPr>
            <w:tcW w:w="2319" w:type="dxa"/>
            <w:gridSpan w:val="4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Химия</w:t>
            </w:r>
          </w:p>
        </w:tc>
        <w:tc>
          <w:tcPr>
            <w:tcW w:w="2323" w:type="dxa"/>
            <w:gridSpan w:val="4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Экология</w:t>
            </w:r>
          </w:p>
        </w:tc>
        <w:tc>
          <w:tcPr>
            <w:tcW w:w="2323" w:type="dxa"/>
            <w:gridSpan w:val="4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 xml:space="preserve">Математика </w:t>
            </w:r>
          </w:p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81690">
              <w:rPr>
                <w:rFonts w:ascii="Times New Roman" w:eastAsia="Times New Roman" w:hAnsi="Times New Roman" w:cs="Times New Roman"/>
                <w:b/>
              </w:rPr>
              <w:t>в 4 классах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81690" w:rsidRPr="00F81690" w:rsidTr="00973838">
        <w:trPr>
          <w:trHeight w:val="237"/>
        </w:trPr>
        <w:tc>
          <w:tcPr>
            <w:tcW w:w="578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5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участников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 и призеров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победителей</w:t>
            </w: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18"/>
              </w:rPr>
              <w:t>призеров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81690" w:rsidRPr="00F81690" w:rsidTr="00973838">
        <w:trPr>
          <w:trHeight w:val="237"/>
        </w:trPr>
        <w:tc>
          <w:tcPr>
            <w:tcW w:w="578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8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05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  <w:r w:rsidRPr="00F8169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7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9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dxa"/>
            <w:noWrap/>
          </w:tcPr>
          <w:p w:rsidR="00F81690" w:rsidRPr="00F81690" w:rsidRDefault="00F81690" w:rsidP="00F8169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Количественные данные победителей и призёров школьного этапа по параллелям</w:t>
      </w: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6"/>
        <w:gridCol w:w="2110"/>
        <w:gridCol w:w="671"/>
        <w:gridCol w:w="671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F81690" w:rsidRPr="00F81690" w:rsidTr="00F81690">
        <w:trPr>
          <w:trHeight w:val="360"/>
          <w:jc w:val="center"/>
        </w:trPr>
        <w:tc>
          <w:tcPr>
            <w:tcW w:w="476" w:type="dxa"/>
            <w:vMerge w:val="restart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110" w:type="dxa"/>
            <w:vMerge w:val="restart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Общеобразовательный предмет</w:t>
            </w:r>
          </w:p>
        </w:tc>
        <w:tc>
          <w:tcPr>
            <w:tcW w:w="3352" w:type="dxa"/>
            <w:gridSpan w:val="5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Количество победителей школьного этапа (чел.)</w:t>
            </w:r>
          </w:p>
        </w:tc>
        <w:tc>
          <w:tcPr>
            <w:tcW w:w="3350" w:type="dxa"/>
            <w:gridSpan w:val="5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Количество призёров школьного этапа (чел.)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  <w:vMerge/>
          </w:tcPr>
          <w:p w:rsidR="00F81690" w:rsidRPr="00F81690" w:rsidRDefault="00F81690" w:rsidP="00F81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10" w:type="dxa"/>
            <w:vMerge/>
          </w:tcPr>
          <w:p w:rsidR="00F81690" w:rsidRPr="00F81690" w:rsidRDefault="00F81690" w:rsidP="00F81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VII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VIII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IX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XI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VII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VIII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IX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XI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  <w:vMerge/>
          </w:tcPr>
          <w:p w:rsidR="00F81690" w:rsidRPr="00F81690" w:rsidRDefault="00F81690" w:rsidP="00F81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10" w:type="dxa"/>
            <w:vMerge/>
          </w:tcPr>
          <w:p w:rsidR="00F81690" w:rsidRPr="00F81690" w:rsidRDefault="00F81690" w:rsidP="00F81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класс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Искусство (МХК)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10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Немецкий язык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585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Право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Французский язык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Экология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476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Экономика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300"/>
          <w:jc w:val="center"/>
        </w:trPr>
        <w:tc>
          <w:tcPr>
            <w:tcW w:w="2586" w:type="dxa"/>
            <w:gridSpan w:val="2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7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7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</w:tbl>
    <w:p w:rsidR="00C51A88" w:rsidRDefault="00C51A88" w:rsidP="006519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690" w:rsidRPr="00F81690" w:rsidRDefault="0065198E" w:rsidP="006519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этап</w:t>
      </w:r>
    </w:p>
    <w:p w:rsidR="00F81690" w:rsidRPr="00F81690" w:rsidRDefault="00F81690" w:rsidP="006519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9 ноября по 11 декабря 2020 г. проходил муниципальный этап Всероссийских предметных олимпиад школьников.</w:t>
      </w:r>
    </w:p>
    <w:p w:rsidR="00F81690" w:rsidRPr="00F81690" w:rsidRDefault="00F81690" w:rsidP="006519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муниципальном этапе олимпиады приняли участие 93 (-4) обучающихся 7-11 классов по 16 (+2) общеобразовательным предметам, из них 34 стали  победителями (10) и  призёрами (24). Прирост победителей и призёров муниципального этапа составил 14 человек. </w:t>
      </w:r>
    </w:p>
    <w:p w:rsidR="00F81690" w:rsidRDefault="00F81690" w:rsidP="006519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всероссийской предметной олимпиады школьников муниципального этапа в 16 предметных олимпиадах обучающиеся гимназии стали победителями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призёрами по 12 предметам.</w:t>
      </w:r>
    </w:p>
    <w:p w:rsidR="00F81690" w:rsidRPr="0065198E" w:rsidRDefault="0065198E" w:rsidP="0065198E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</w:t>
      </w:r>
      <w:r w:rsidRPr="006519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этап</w:t>
      </w:r>
    </w:p>
    <w:p w:rsidR="00F81690" w:rsidRPr="00F81690" w:rsidRDefault="00F81690" w:rsidP="006519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региональном этапе олимпиады приняли участие 15 (-1) обучающихся по 8 (+2) предметам (английский язык, немецкий язык, французский язык, русский язык, география, обществознание, литература, МХК). Количество призёров – 3 (-4) человека, количество победителей – 3 (=). Отмечается отрицательная динамика и в числе участников (-1) и в количестве призеров (-4) в сравнении с прошлым годом. Традиционно обучающиеся 9-11 классов становятся победителями и призёрами регионального этапа ВСОШ по иностранным языкам (английский, немецкий, французский, литература).</w:t>
      </w:r>
    </w:p>
    <w:p w:rsidR="00F81690" w:rsidRPr="00F81690" w:rsidRDefault="00F81690" w:rsidP="006519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690" w:rsidRPr="00F81690" w:rsidRDefault="00F81690" w:rsidP="006519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заключительного этапа Всероссийской олимпиады школьников </w:t>
      </w:r>
    </w:p>
    <w:p w:rsidR="00F81690" w:rsidRPr="00F81690" w:rsidRDefault="00F81690" w:rsidP="006519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2020-2021 учебном году</w:t>
      </w: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1A88" w:rsidRPr="00C51A88" w:rsidRDefault="00F81690" w:rsidP="00C51A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Победителем заключительного этапа ВСОШ по литературе стала 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Блещавенко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Анна, обучающаяся 10А (учитель – Куликова Л.Г.).</w:t>
      </w: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Динамика результативности участия обучающихся гимназии на региональном этапе всероссийских предметных олимпиадах</w:t>
      </w: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1045"/>
        <w:gridCol w:w="1134"/>
        <w:gridCol w:w="1134"/>
        <w:gridCol w:w="1165"/>
        <w:gridCol w:w="1165"/>
      </w:tblGrid>
      <w:tr w:rsidR="00F81690" w:rsidRPr="00F81690" w:rsidTr="00F81690">
        <w:trPr>
          <w:jc w:val="center"/>
        </w:trPr>
        <w:tc>
          <w:tcPr>
            <w:tcW w:w="2933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Предмет </w:t>
            </w:r>
          </w:p>
        </w:tc>
        <w:tc>
          <w:tcPr>
            <w:tcW w:w="5643" w:type="dxa"/>
            <w:gridSpan w:val="5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Учебный год: количество участников, 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. победителей и призёров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2017-2018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2019-2020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2020-2021</w:t>
            </w:r>
          </w:p>
        </w:tc>
      </w:tr>
      <w:tr w:rsidR="00F81690" w:rsidRPr="00F81690" w:rsidTr="00F81690">
        <w:trPr>
          <w:trHeight w:val="246"/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Английский язык 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5/2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7/6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5/4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Французский язык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5/1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2/2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1/0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2/2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История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252"/>
          <w:jc w:val="center"/>
        </w:trPr>
        <w:tc>
          <w:tcPr>
            <w:tcW w:w="2933" w:type="dxa"/>
            <w:tcBorders>
              <w:bottom w:val="single" w:sz="4" w:space="0" w:color="auto"/>
            </w:tcBorders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263"/>
          <w:jc w:val="center"/>
        </w:trPr>
        <w:tc>
          <w:tcPr>
            <w:tcW w:w="2933" w:type="dxa"/>
            <w:shd w:val="clear" w:color="auto" w:fill="D9D9D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1045" w:type="dxa"/>
            <w:shd w:val="clear" w:color="auto" w:fill="D9D9D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D9D9D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shd w:val="clear" w:color="auto" w:fill="D9D9D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D9D9D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D9D9D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Экономика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trHeight w:val="250"/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Немецкий язык  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2/2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2/1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5/0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2/1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География 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1/0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МХК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2/0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1/0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7/2 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24/10 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6/2 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18/10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15/6</w:t>
            </w:r>
          </w:p>
        </w:tc>
      </w:tr>
      <w:tr w:rsidR="00F81690" w:rsidRPr="00F81690" w:rsidTr="00F81690">
        <w:trPr>
          <w:jc w:val="center"/>
        </w:trPr>
        <w:tc>
          <w:tcPr>
            <w:tcW w:w="2933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Эффективность участия, %</w:t>
            </w:r>
          </w:p>
        </w:tc>
        <w:tc>
          <w:tcPr>
            <w:tcW w:w="104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134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165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</w:t>
            </w:r>
          </w:p>
        </w:tc>
      </w:tr>
    </w:tbl>
    <w:p w:rsidR="00C51A88" w:rsidRDefault="00C51A88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1690" w:rsidRPr="00F81690" w:rsidRDefault="00F81690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F8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отмечается снижение эффективности участия обучающихся гимназии на региональном этапе ВСОШ</w:t>
      </w:r>
      <w:r w:rsidR="00651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сравнении с прошлым учебным годом</w:t>
      </w:r>
      <w:r w:rsidRPr="00F8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Динамика участия и  результативности в предметных олимпиадах</w:t>
      </w:r>
    </w:p>
    <w:p w:rsidR="00F81690" w:rsidRPr="00F81690" w:rsidRDefault="00F81690" w:rsidP="00F81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5"/>
        <w:gridCol w:w="1801"/>
        <w:gridCol w:w="2100"/>
        <w:gridCol w:w="1892"/>
        <w:gridCol w:w="1810"/>
      </w:tblGrid>
      <w:tr w:rsidR="00F81690" w:rsidRPr="00F81690" w:rsidTr="00F81690">
        <w:trPr>
          <w:jc w:val="center"/>
        </w:trPr>
        <w:tc>
          <w:tcPr>
            <w:tcW w:w="1685" w:type="dxa"/>
            <w:vMerge w:val="restart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Учебный год</w:t>
            </w:r>
          </w:p>
        </w:tc>
        <w:tc>
          <w:tcPr>
            <w:tcW w:w="5793" w:type="dxa"/>
            <w:gridSpan w:val="3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1810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Школьный уровень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Региональный и всероссийский уровень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Количество призовых мест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2010-2011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170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113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26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264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2011-2012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329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52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15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126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2012-2013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418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75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280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2013-2014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562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64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340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40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2014-2015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465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70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380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34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2015-2016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496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79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352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28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val="en-US" w:eastAsia="ru-RU"/>
              </w:rPr>
              <w:t>2016-2017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467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73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7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353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28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2017-2018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 xml:space="preserve">511, 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. 69 обучающихся 4 классов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161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24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201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32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2018-2019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382,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. 76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обучающихся 4 классов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45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134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13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2019-2020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464,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75 из 4 классов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97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16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233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(в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54 город и область)</w:t>
            </w:r>
          </w:p>
        </w:tc>
      </w:tr>
      <w:tr w:rsidR="00F81690" w:rsidRPr="00F81690" w:rsidTr="00F81690">
        <w:trPr>
          <w:jc w:val="center"/>
        </w:trPr>
        <w:tc>
          <w:tcPr>
            <w:tcW w:w="1685" w:type="dxa"/>
            <w:shd w:val="clear" w:color="auto" w:fill="CCFFCC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2020-2021</w:t>
            </w:r>
          </w:p>
        </w:tc>
        <w:tc>
          <w:tcPr>
            <w:tcW w:w="1801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 xml:space="preserve">408, 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84 из 4 классов</w:t>
            </w:r>
          </w:p>
        </w:tc>
        <w:tc>
          <w:tcPr>
            <w:tcW w:w="210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93</w:t>
            </w:r>
          </w:p>
        </w:tc>
        <w:tc>
          <w:tcPr>
            <w:tcW w:w="1892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15</w:t>
            </w:r>
          </w:p>
        </w:tc>
        <w:tc>
          <w:tcPr>
            <w:tcW w:w="1810" w:type="dxa"/>
            <w:shd w:val="clear" w:color="auto" w:fill="FFFF99"/>
          </w:tcPr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173</w:t>
            </w:r>
          </w:p>
          <w:p w:rsidR="00F81690" w:rsidRPr="00F81690" w:rsidRDefault="00F81690" w:rsidP="00F81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(</w:t>
            </w:r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в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т.ч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58 город и область</w:t>
            </w:r>
            <w:r w:rsidRPr="00F81690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)</w:t>
            </w:r>
          </w:p>
        </w:tc>
      </w:tr>
    </w:tbl>
    <w:p w:rsidR="00F81690" w:rsidRPr="00F81690" w:rsidRDefault="00F81690" w:rsidP="00F81690">
      <w:pPr>
        <w:tabs>
          <w:tab w:val="left" w:pos="3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1A88" w:rsidRDefault="00C51A88" w:rsidP="0065198E">
      <w:pPr>
        <w:tabs>
          <w:tab w:val="left" w:pos="3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C51A88" w:rsidRDefault="00C51A88" w:rsidP="0065198E">
      <w:pPr>
        <w:tabs>
          <w:tab w:val="left" w:pos="3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C51A88" w:rsidRDefault="00C51A88" w:rsidP="0065198E">
      <w:pPr>
        <w:tabs>
          <w:tab w:val="left" w:pos="3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C51A88" w:rsidRDefault="00C51A88" w:rsidP="0065198E">
      <w:pPr>
        <w:tabs>
          <w:tab w:val="left" w:pos="3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F81690" w:rsidRPr="0065198E" w:rsidRDefault="00F81690" w:rsidP="0065198E">
      <w:pPr>
        <w:tabs>
          <w:tab w:val="left" w:pos="3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65198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Неака</w:t>
      </w:r>
      <w:r w:rsidR="0065198E" w:rsidRPr="0065198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демические олимпиады школьников</w:t>
      </w:r>
    </w:p>
    <w:p w:rsidR="00F81690" w:rsidRPr="00F81690" w:rsidRDefault="00F81690" w:rsidP="00F81690">
      <w:pPr>
        <w:tabs>
          <w:tab w:val="left" w:pos="38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90" w:rsidRPr="00F81690" w:rsidRDefault="00F81690" w:rsidP="00F816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Результаты участия обучающихся в международных и всероссийских конкурсах </w:t>
      </w: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144"/>
        <w:gridCol w:w="1290"/>
        <w:gridCol w:w="851"/>
        <w:gridCol w:w="1134"/>
        <w:gridCol w:w="1134"/>
        <w:gridCol w:w="1275"/>
      </w:tblGrid>
      <w:tr w:rsidR="00F81690" w:rsidRPr="00F81690" w:rsidTr="00C51A88">
        <w:trPr>
          <w:trHeight w:val="2939"/>
          <w:jc w:val="center"/>
        </w:trPr>
        <w:tc>
          <w:tcPr>
            <w:tcW w:w="198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Результаты участия школьников в международных конкурсах (1-3 место)</w:t>
            </w:r>
          </w:p>
        </w:tc>
        <w:tc>
          <w:tcPr>
            <w:tcW w:w="214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Результаты участия школьников в международном конкурсе «Русский медвежонок» (победители и призёры) </w:t>
            </w:r>
          </w:p>
        </w:tc>
        <w:tc>
          <w:tcPr>
            <w:tcW w:w="129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Результаты участия школьников в международном конкурсе «Кенгуру» (победители и призёры) </w:t>
            </w:r>
          </w:p>
        </w:tc>
        <w:tc>
          <w:tcPr>
            <w:tcW w:w="85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во всероссийских конкурсах (1-3 место)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региональных конкурсах (только 1-е место)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неакадемических олимпиадах (победители и призёры)</w:t>
            </w:r>
          </w:p>
        </w:tc>
        <w:tc>
          <w:tcPr>
            <w:tcW w:w="127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международных исследованиях (1-3 места, премии, гранты)</w:t>
            </w:r>
          </w:p>
        </w:tc>
      </w:tr>
      <w:tr w:rsidR="00F81690" w:rsidRPr="00F81690" w:rsidTr="00C51A88">
        <w:trPr>
          <w:trHeight w:val="325"/>
          <w:jc w:val="center"/>
        </w:trPr>
        <w:tc>
          <w:tcPr>
            <w:tcW w:w="9813" w:type="dxa"/>
            <w:gridSpan w:val="7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2017-2018 учебный год</w:t>
            </w:r>
          </w:p>
        </w:tc>
      </w:tr>
      <w:tr w:rsidR="00F81690" w:rsidRPr="00F81690" w:rsidTr="00C51A88">
        <w:trPr>
          <w:trHeight w:val="287"/>
          <w:jc w:val="center"/>
        </w:trPr>
        <w:tc>
          <w:tcPr>
            <w:tcW w:w="1985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144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0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134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1275" w:type="dxa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81690" w:rsidRPr="00F81690" w:rsidTr="00C51A88">
        <w:trPr>
          <w:trHeight w:val="298"/>
          <w:jc w:val="center"/>
        </w:trPr>
        <w:tc>
          <w:tcPr>
            <w:tcW w:w="9813" w:type="dxa"/>
            <w:gridSpan w:val="7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2018-2019 учебный год</w:t>
            </w:r>
          </w:p>
        </w:tc>
      </w:tr>
      <w:tr w:rsidR="00F81690" w:rsidRPr="00F81690" w:rsidTr="00C51A88">
        <w:trPr>
          <w:trHeight w:val="240"/>
          <w:jc w:val="center"/>
        </w:trPr>
        <w:tc>
          <w:tcPr>
            <w:tcW w:w="198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14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362</w:t>
            </w:r>
          </w:p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81690" w:rsidRPr="00F81690" w:rsidTr="00C51A88">
        <w:trPr>
          <w:trHeight w:val="240"/>
          <w:jc w:val="center"/>
        </w:trPr>
        <w:tc>
          <w:tcPr>
            <w:tcW w:w="9813" w:type="dxa"/>
            <w:gridSpan w:val="7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2019-2020 учебный год</w:t>
            </w:r>
          </w:p>
        </w:tc>
      </w:tr>
      <w:tr w:rsidR="00F81690" w:rsidRPr="00F81690" w:rsidTr="00C51A88">
        <w:trPr>
          <w:trHeight w:val="240"/>
          <w:jc w:val="center"/>
        </w:trPr>
        <w:tc>
          <w:tcPr>
            <w:tcW w:w="198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214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127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81690" w:rsidRPr="00F81690" w:rsidTr="00C51A88">
        <w:trPr>
          <w:trHeight w:val="240"/>
          <w:jc w:val="center"/>
        </w:trPr>
        <w:tc>
          <w:tcPr>
            <w:tcW w:w="9813" w:type="dxa"/>
            <w:gridSpan w:val="7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2020-2021 учебный год</w:t>
            </w:r>
          </w:p>
        </w:tc>
      </w:tr>
      <w:tr w:rsidR="00F81690" w:rsidRPr="00F81690" w:rsidTr="00C51A88">
        <w:trPr>
          <w:trHeight w:val="240"/>
          <w:jc w:val="center"/>
        </w:trPr>
        <w:tc>
          <w:tcPr>
            <w:tcW w:w="198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14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9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134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1275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Участие обучающихся в конкретных международных и всероссийских конкурсах  </w:t>
      </w: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0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1825"/>
      </w:tblGrid>
      <w:tr w:rsidR="00F81690" w:rsidRPr="00F81690" w:rsidTr="00F81690">
        <w:trPr>
          <w:jc w:val="center"/>
        </w:trPr>
        <w:tc>
          <w:tcPr>
            <w:tcW w:w="7230" w:type="dxa"/>
            <w:tcBorders>
              <w:bottom w:val="single" w:sz="4" w:space="0" w:color="000000"/>
            </w:tcBorders>
            <w:shd w:val="clear" w:color="auto" w:fill="F2F2F2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Название конкурса</w:t>
            </w:r>
          </w:p>
        </w:tc>
        <w:tc>
          <w:tcPr>
            <w:tcW w:w="1825" w:type="dxa"/>
            <w:tcBorders>
              <w:bottom w:val="single" w:sz="4" w:space="0" w:color="000000"/>
            </w:tcBorders>
            <w:shd w:val="clear" w:color="auto" w:fill="F2F2F2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Количество победителей и призёров</w:t>
            </w:r>
          </w:p>
        </w:tc>
      </w:tr>
      <w:tr w:rsidR="00F81690" w:rsidRPr="00F81690" w:rsidTr="00F81690">
        <w:trPr>
          <w:trHeight w:val="330"/>
          <w:jc w:val="center"/>
        </w:trPr>
        <w:tc>
          <w:tcPr>
            <w:tcW w:w="7230" w:type="dxa"/>
            <w:shd w:val="clear" w:color="auto" w:fill="DDD9C3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Международный конкурс «Золотое руно»</w:t>
            </w:r>
          </w:p>
        </w:tc>
        <w:tc>
          <w:tcPr>
            <w:tcW w:w="1825" w:type="dxa"/>
            <w:shd w:val="clear" w:color="auto" w:fill="DDD9C3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trHeight w:val="330"/>
          <w:jc w:val="center"/>
        </w:trPr>
        <w:tc>
          <w:tcPr>
            <w:tcW w:w="7230" w:type="dxa"/>
            <w:shd w:val="clear" w:color="auto" w:fill="DDD9C3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Международный конкурс «Кенгуру»</w:t>
            </w:r>
          </w:p>
        </w:tc>
        <w:tc>
          <w:tcPr>
            <w:tcW w:w="1825" w:type="dxa"/>
            <w:shd w:val="clear" w:color="auto" w:fill="DDD9C3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trHeight w:val="330"/>
          <w:jc w:val="center"/>
        </w:trPr>
        <w:tc>
          <w:tcPr>
            <w:tcW w:w="7230" w:type="dxa"/>
            <w:shd w:val="clear" w:color="auto" w:fill="DDD9C3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Международный игровой конкурс по английскому языку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British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Bulldog</w:t>
            </w:r>
            <w:proofErr w:type="spellEnd"/>
          </w:p>
        </w:tc>
        <w:tc>
          <w:tcPr>
            <w:tcW w:w="1825" w:type="dxa"/>
            <w:shd w:val="clear" w:color="auto" w:fill="DDD9C3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F81690" w:rsidRPr="00F81690" w:rsidTr="00F81690">
        <w:trPr>
          <w:jc w:val="center"/>
        </w:trPr>
        <w:tc>
          <w:tcPr>
            <w:tcW w:w="7230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Всероссийская научно-практическая конференция «Юные дарования»</w:t>
            </w:r>
          </w:p>
        </w:tc>
        <w:tc>
          <w:tcPr>
            <w:tcW w:w="1825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7230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Международный конкурс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медиапроектов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«Страна Читалия-2020»</w:t>
            </w:r>
          </w:p>
        </w:tc>
        <w:tc>
          <w:tcPr>
            <w:tcW w:w="1825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F81690" w:rsidRPr="00F81690" w:rsidTr="00F81690">
        <w:trPr>
          <w:jc w:val="center"/>
        </w:trPr>
        <w:tc>
          <w:tcPr>
            <w:tcW w:w="7230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Международный конкурс «Старт»</w:t>
            </w:r>
          </w:p>
        </w:tc>
        <w:tc>
          <w:tcPr>
            <w:tcW w:w="1825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7230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Международный конкурс искусств и творчества «Звезда Победы»</w:t>
            </w:r>
          </w:p>
        </w:tc>
        <w:tc>
          <w:tcPr>
            <w:tcW w:w="1825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7230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Международная обучающая олимпиада по математике Л.Г.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Петерсон</w:t>
            </w:r>
            <w:proofErr w:type="spellEnd"/>
          </w:p>
        </w:tc>
        <w:tc>
          <w:tcPr>
            <w:tcW w:w="1825" w:type="dxa"/>
            <w:shd w:val="clear" w:color="auto" w:fill="DBE5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</w:tbl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Результативность участия обучающихся гимназии в 20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-20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учебном году </w:t>
      </w: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образовательных мероприятиях разного уровня</w:t>
      </w: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9"/>
        <w:gridCol w:w="979"/>
        <w:gridCol w:w="1626"/>
      </w:tblGrid>
      <w:tr w:rsidR="00F81690" w:rsidRPr="00F81690" w:rsidTr="00F81690">
        <w:trPr>
          <w:trHeight w:val="2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Образовательное событие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Количество участников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auto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Результат</w:t>
            </w:r>
          </w:p>
        </w:tc>
      </w:tr>
      <w:tr w:rsidR="00F81690" w:rsidRPr="00F81690" w:rsidTr="00F81690">
        <w:trPr>
          <w:trHeight w:val="20"/>
          <w:jc w:val="center"/>
        </w:trPr>
        <w:tc>
          <w:tcPr>
            <w:tcW w:w="9154" w:type="dxa"/>
            <w:gridSpan w:val="3"/>
            <w:shd w:val="clear" w:color="auto" w:fill="D6E3BC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Муниципальный уровень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Городская конкурсная игра по технологии «Путешествие в мир технологий»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призеры - 6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Конкурс юных чтецов  «Живая классика»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победитель - 2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Городской математический турнир "Математика вокруг нас" для 2-3 классов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победителя, 3 призера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Открытая научно-практическая конференция обучающихся "Взгляд юных исследователей"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победитель, 3 призера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 Университетская научно-техническая конференция студентов и молодых ученых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победитель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65198E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Муниципальный конкурс «Сказки о доброте»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победителя, 3 призера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65198E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III Городской 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Каллиграфик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D6E3BC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победителя, 2 призера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9154" w:type="dxa"/>
            <w:gridSpan w:val="3"/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Региональный уровень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Региональная дистанционная игра физико- математический </w:t>
            </w:r>
            <w:r w:rsidR="006519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Триатлон</w:t>
            </w:r>
            <w:r w:rsidR="006519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C6D9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C6D9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призеров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Региональная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метапредметная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дистанционная игра "Страны и континенты: очевидное и невероятное"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C6D9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C6D9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победитель, 4 призера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Региональная олимпиада по физике Сила Архимеда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C6D9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C6D9F1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призер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tcBorders>
              <w:bottom w:val="single" w:sz="4" w:space="0" w:color="000000"/>
            </w:tcBorders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Международная игра-конкурс «Пегас» </w:t>
            </w:r>
          </w:p>
        </w:tc>
        <w:tc>
          <w:tcPr>
            <w:tcW w:w="979" w:type="dxa"/>
            <w:tcBorders>
              <w:bottom w:val="single" w:sz="4" w:space="0" w:color="000000"/>
            </w:tcBorders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  <w:shd w:val="clear" w:color="auto" w:fill="C6D9F1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победителей, 29 призеров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9154" w:type="dxa"/>
            <w:gridSpan w:val="3"/>
            <w:shd w:val="clear" w:color="auto" w:fill="FDE9D9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Всероссийский уровень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Международный игровой конкурс «Британский Бульдог»</w:t>
            </w:r>
          </w:p>
        </w:tc>
        <w:tc>
          <w:tcPr>
            <w:tcW w:w="97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1626" w:type="dxa"/>
            <w:shd w:val="clear" w:color="auto" w:fill="FDE9D9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9 призеров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Международный игровой конкурс «Золотое Руно»</w:t>
            </w:r>
          </w:p>
        </w:tc>
        <w:tc>
          <w:tcPr>
            <w:tcW w:w="97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26" w:type="dxa"/>
            <w:shd w:val="clear" w:color="auto" w:fill="FDE9D9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победителей, 20 призеров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shd w:val="clear" w:color="auto" w:fill="FDE9D9"/>
          </w:tcPr>
          <w:p w:rsidR="00F81690" w:rsidRPr="00F81690" w:rsidRDefault="0065198E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Всероссийская онлайн-олимпиада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Заврики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F81690"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для 1-4 класса</w:t>
            </w:r>
          </w:p>
        </w:tc>
        <w:tc>
          <w:tcPr>
            <w:tcW w:w="97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1626" w:type="dxa"/>
            <w:shd w:val="clear" w:color="auto" w:fill="FDE9D9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 победителей, 131 призёров</w:t>
            </w:r>
          </w:p>
        </w:tc>
      </w:tr>
      <w:tr w:rsidR="00F81690" w:rsidRPr="00F81690" w:rsidTr="00F81690">
        <w:trPr>
          <w:trHeight w:val="360"/>
          <w:jc w:val="center"/>
        </w:trPr>
        <w:tc>
          <w:tcPr>
            <w:tcW w:w="654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Всероссийская конференция-конкурс «Юные исследователи – науке и технике»</w:t>
            </w:r>
          </w:p>
        </w:tc>
        <w:tc>
          <w:tcPr>
            <w:tcW w:w="979" w:type="dxa"/>
            <w:shd w:val="clear" w:color="auto" w:fill="FDE9D9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26" w:type="dxa"/>
            <w:shd w:val="clear" w:color="auto" w:fill="FDE9D9"/>
            <w:vAlign w:val="center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победитель</w:t>
            </w:r>
          </w:p>
        </w:tc>
      </w:tr>
    </w:tbl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Участие во  Всероссийских предметных конкурсах</w:t>
      </w:r>
    </w:p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8"/>
        <w:gridCol w:w="1838"/>
        <w:gridCol w:w="1642"/>
        <w:gridCol w:w="1840"/>
        <w:gridCol w:w="1410"/>
        <w:gridCol w:w="1300"/>
      </w:tblGrid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Учебные годы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«Русский медвежонок», всего участников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«Кенгуру», в том числе НШ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«Британский бульдог», всего участников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«Золотое руно»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«ЧИП»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2011-2012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464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2012-2013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272 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2013-2014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2014-2015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</w:t>
            </w:r>
          </w:p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419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2017-2018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511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2019-2020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498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526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</w:tr>
      <w:tr w:rsidR="00F81690" w:rsidRPr="00F81690" w:rsidTr="0065198E">
        <w:trPr>
          <w:jc w:val="center"/>
        </w:trPr>
        <w:tc>
          <w:tcPr>
            <w:tcW w:w="125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1838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1642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184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141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1300" w:type="dxa"/>
          </w:tcPr>
          <w:p w:rsidR="00F81690" w:rsidRPr="00F81690" w:rsidRDefault="00F81690" w:rsidP="00F81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F81690" w:rsidRPr="00F81690" w:rsidRDefault="00F81690" w:rsidP="00F816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1690" w:rsidRPr="00F81690" w:rsidRDefault="00F81690" w:rsidP="0065198E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Выводы:</w:t>
      </w:r>
      <w:r w:rsidR="0065198E" w:rsidRPr="00651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отмечается традиционно высокий уровень результативности участия обучающихся гимназии в неакадемических мероприятиях разного уровня.</w:t>
      </w:r>
    </w:p>
    <w:p w:rsidR="00F81690" w:rsidRPr="00F81690" w:rsidRDefault="00F81690" w:rsidP="00F81690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</w:p>
    <w:p w:rsidR="00F81690" w:rsidRPr="00C51A88" w:rsidRDefault="00F81690" w:rsidP="0065198E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Организация проектной и учебно-</w:t>
      </w:r>
      <w:proofErr w:type="gramStart"/>
      <w:r w:rsidRPr="00C51A8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исследовательской  деятельности</w:t>
      </w:r>
      <w:proofErr w:type="gramEnd"/>
      <w:r w:rsidRPr="00C51A8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 обучающихся.</w:t>
      </w:r>
    </w:p>
    <w:p w:rsidR="00F81690" w:rsidRPr="00F81690" w:rsidRDefault="00F81690" w:rsidP="00F816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90" w:rsidRPr="00F81690" w:rsidRDefault="00F81690" w:rsidP="005C4C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соответствии с Программой развития гимназии, Основной общеобразовательной программой основного общего образования гимназии, Основной общеобразовательной программой среднего общего образования гимназии, Положением о гимназической конференции «Шаги в науку», планом  работы  гимназии  на 2020-2021 учебный год и с целью развития навыков проектной и учебно-исследовательской деятельности у обучающихся 5,8,9,10 классов гимназии в условиях реализации федеральных государственных образовательных стандартов основного общего и среднего общего образования с 18 февраля по 27 апреля 2021г. состоялась </w:t>
      </w:r>
      <w:r w:rsidRPr="00F81690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IX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гимназическая ученическая конференция «Шаги в науку». </w:t>
      </w:r>
    </w:p>
    <w:p w:rsidR="00F81690" w:rsidRPr="00F81690" w:rsidRDefault="00F81690" w:rsidP="005C4C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конференции приняли участие 168 обучающихся из 171. </w:t>
      </w:r>
    </w:p>
    <w:p w:rsidR="00F81690" w:rsidRPr="00F81690" w:rsidRDefault="00F81690" w:rsidP="005C4C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6"/>
          <w:lang w:eastAsia="ru-RU"/>
        </w:rPr>
        <w:t>Критерии оценивания соответствовали разным видам работ: исследовательской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F8169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или проектной. </w:t>
      </w:r>
    </w:p>
    <w:p w:rsidR="00C51A88" w:rsidRDefault="00C51A88" w:rsidP="005C4C6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81690" w:rsidRPr="00F81690" w:rsidRDefault="00F81690" w:rsidP="005C4C6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 результатам работы конференции можно сделать следующие выводы: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5 классах </w:t>
      </w:r>
      <w:r w:rsidR="005C4C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выполнили работы 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повышенном уровне – 41 человека (61%), на базовом уровне – 11 (16%) и критическом – 15 человек (23%), в том числе награждены дипломом 1 степени 7 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человек, дипломом 2 степени 18 человек, дипломом 3 степени 6 человек. На критическом уровне – 15 человек.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В 8-9 классах</w:t>
      </w:r>
      <w:r w:rsidR="005C4C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выполнили работу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повышенном уровне – 51 человека (66%), на базовом уровне – 21 (27%) и критическом – 5 человек (7%), в том числе награждены дипломом 1 степени 6 человек, дипломом 2 степени 4 человека, дипломом 3 степени 10 человек. На критическом уровне – 5 человек.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10 классах </w:t>
      </w:r>
      <w:r w:rsidR="005C4C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выполнили работу 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повышенном уровне – 26 человека (96%), на базовом уровне – 1 (4%), в том числе награждены дипломом 1 степени 5 человек, дипломом 2 степени 3 человека, дипломом 3 степени 1 человек. На критическом уровне – нет. 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соответствии с Порядком зачета результатов освоения обучающимися гимназии дополнительных образовательных программ ТГУ</w:t>
      </w:r>
      <w:r w:rsidRPr="00F8169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обучающимся 8-10 классов зачтены их проектные работы, выполненные в рамках реализации договором сетевого взаимодействия гимназии и ТГУ в следующем количестве:</w:t>
      </w:r>
      <w:r w:rsidRPr="00F8169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9 человек в 10 классах и 20 человек в 8-9 классах (см. приложение).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Блещавенко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Анне, обучающейся 10А класса, зачтена исследовательская работа «Тема страха в романе Станислава 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Лема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Солярис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» в рамках Всероссийского дистанционного заочного конкурса учебно-исследовательских работ «Пространство и время для фантаста» с отметкой «Отлично».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Моргошиа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Марьям, обучающейся 9Б класса, зачтена проектная работа «Картины в </w:t>
      </w:r>
      <w:proofErr w:type="gramStart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интерьере»  региональной</w:t>
      </w:r>
      <w:proofErr w:type="gramEnd"/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научно-практической конференции «Мир науки глазами детей»  с отметкой «Отлично».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Главные проблемы</w:t>
      </w:r>
      <w:r w:rsidR="005C4C66">
        <w:rPr>
          <w:rFonts w:ascii="Times New Roman" w:eastAsia="Times New Roman" w:hAnsi="Times New Roman" w:cs="Times New Roman"/>
          <w:sz w:val="24"/>
          <w:szCs w:val="20"/>
          <w:lang w:eastAsia="ru-RU"/>
        </w:rPr>
        <w:t>, выявленные в ходе экспертизы детских работ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: не умение грамотно и правильно сформулировать тему проекта или исследования, определять цели и задачи работы, в заключении выводы не соответствуют поставленным задачам.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Победителями </w:t>
      </w:r>
      <w:r w:rsidR="005C4C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конференции </w:t>
      </w: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стали 21 человек, призерами 39, что составило 33% от всего числа участников. Все победители, призеры награждены грамотами гимназии и призами.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Участники конференции, не занявшие призовые места, получили сертификаты.</w:t>
      </w:r>
    </w:p>
    <w:p w:rsidR="00F81690" w:rsidRPr="00F81690" w:rsidRDefault="00F81690" w:rsidP="005C4C66">
      <w:pPr>
        <w:tabs>
          <w:tab w:val="left" w:pos="28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F8169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>С целью обеспечения качественного методического сопровождения проектной и учебно-исследовательской деятельностью обучающихся: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продолжить реализацию учебного курса «Основы проектной и исследовательской деятельности» на базовом уровне  для обучающихся 5 классов в 2020-2021 учебном году;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включить в учебный план для обучающихся 8 классов новый учебный курс «Основы проектной и исследовательской деятельности»  на продвинутом уровне;</w:t>
      </w:r>
    </w:p>
    <w:p w:rsidR="00F81690" w:rsidRP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определить кураторами обучающихся 5, 8 классов их классных руководителей;</w:t>
      </w:r>
    </w:p>
    <w:p w:rsidR="00F81690" w:rsidRDefault="00F81690" w:rsidP="000C57C7">
      <w:pPr>
        <w:numPr>
          <w:ilvl w:val="0"/>
          <w:numId w:val="19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внести необходимые изменения в нормативно-правовое обеспечение проектной и учебно-исследовательской деятельностью обучающихся гимназии.</w:t>
      </w:r>
    </w:p>
    <w:p w:rsidR="005C4C66" w:rsidRPr="00F81690" w:rsidRDefault="005C4C66" w:rsidP="005C4C66">
      <w:pPr>
        <w:tabs>
          <w:tab w:val="left" w:pos="28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C4C66" w:rsidRPr="00C51A88" w:rsidRDefault="005C4C66" w:rsidP="005C4C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 региональная научно-практическая конференция «Мир науки глазами детей»</w:t>
      </w:r>
    </w:p>
    <w:p w:rsidR="005C4C66" w:rsidRPr="005C4C66" w:rsidRDefault="005C4C66" w:rsidP="005C4C6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65198E" w:rsidRPr="005C4C66" w:rsidRDefault="00F81690" w:rsidP="005C4C6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2020-2021 учебном году в рамках реализации договора о сотрудничестве гимназии и ТГУ состоялась  X региональная научно-практическая конфере</w:t>
      </w:r>
      <w:r w:rsidR="005C4C66">
        <w:rPr>
          <w:rFonts w:ascii="Times New Roman" w:eastAsia="Times New Roman" w:hAnsi="Times New Roman" w:cs="Times New Roman"/>
          <w:sz w:val="24"/>
          <w:szCs w:val="24"/>
          <w:lang w:eastAsia="ru-RU"/>
        </w:rPr>
        <w:t>нция «Мир науки глазами детей» (</w:t>
      </w:r>
      <w:r w:rsidR="005C4C66" w:rsidRPr="005C4C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заочной форме</w:t>
      </w:r>
      <w:r w:rsidR="005C4C6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C4C66" w:rsidRPr="005C4C6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 внешней экспертизе конференции приняло участие 122 обучающихся со 101 работой из 19 образовательных организаций г.Томска и 9 образовательны</w:t>
      </w:r>
      <w:r w:rsidR="005C4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организаций Томской области. </w:t>
      </w:r>
    </w:p>
    <w:p w:rsidR="00F81690" w:rsidRPr="0065198E" w:rsidRDefault="0065198E" w:rsidP="0065198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5198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Количественный состав участников конференции</w:t>
      </w:r>
    </w:p>
    <w:p w:rsidR="0065198E" w:rsidRPr="00F81690" w:rsidRDefault="0065198E" w:rsidP="00F816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824"/>
      </w:tblGrid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ОО муниципалитетов Томской области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работ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гимназия №2 г. Асино Томской области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МОУ «Средняя школа №5 городского округа Стрежевой с углублённым изучением отдельных предметов»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МОУ «Средняя школа №4 городского округа Стрежевой с углубленным изучением отдельных предметов»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МКОУ «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Поротниковская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средняя общеобразовательная школа»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«Итатская СОШ» Томского района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«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Молчановская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средняя общеобразовательная школа №1»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СОШ № 2 с. Александровское Александровского района Томской области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«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Зональненская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средняя общеобразовательная школа» Томского района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МБОУ «Белоярская СОШ №1»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Верхнекетского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района Томской области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5C4C66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 образовательных организаций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ОО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гимназия №13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Школа «Эврика-развитие»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ЧОУ гимназия «Томь»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санаторно-лесная школа г. 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Мариинская СОШ №3 г. 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МАОУ СОШ №4 им.И.С.Черных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г.Томска</w:t>
            </w:r>
            <w:proofErr w:type="spellEnd"/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СОШ№23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СОШ№28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СОШ№31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СОШ№54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гимназия №6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гимназия№18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гимназия №24 и</w:t>
            </w:r>
            <w:r w:rsidR="005C4C6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м. М. В. Октябрьской </w:t>
            </w: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гимназия №29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МБОУ Академический лицей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г.Томска</w:t>
            </w:r>
            <w:proofErr w:type="spellEnd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имени Г.А. </w:t>
            </w:r>
            <w:proofErr w:type="spellStart"/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Псахье</w:t>
            </w:r>
            <w:proofErr w:type="spellEnd"/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Лицей №7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лицей №8 имени Н. Н. Рукавишникова г. 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МАОУ Школа «Перспектива»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прогимназия «Кристина» г.Томска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5C4C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19 </w:t>
            </w:r>
            <w:r w:rsidR="005C4C6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образовательных организаций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F81690" w:rsidRPr="00F81690" w:rsidTr="00F81690">
        <w:trPr>
          <w:jc w:val="center"/>
        </w:trPr>
        <w:tc>
          <w:tcPr>
            <w:tcW w:w="8647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Всего: 28 образовательных организаций</w:t>
            </w:r>
          </w:p>
        </w:tc>
        <w:tc>
          <w:tcPr>
            <w:tcW w:w="824" w:type="dxa"/>
            <w:shd w:val="clear" w:color="auto" w:fill="auto"/>
          </w:tcPr>
          <w:p w:rsidR="00F81690" w:rsidRPr="00F81690" w:rsidRDefault="00F81690" w:rsidP="00F816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8169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101</w:t>
            </w:r>
          </w:p>
        </w:tc>
      </w:tr>
    </w:tbl>
    <w:p w:rsidR="00F81690" w:rsidRPr="00F81690" w:rsidRDefault="00F81690" w:rsidP="00651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F81690" w:rsidRPr="00F81690" w:rsidRDefault="00F81690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0"/>
          <w:lang w:eastAsia="ru-RU"/>
        </w:rPr>
        <w:t>Членами жюри были 28 педагогических работников, в том числе 19 педагогов гимназии №24, 1 из СОШ №4, 6 преподавателей ТГУ и 1 работник ТОО РГО.</w:t>
      </w:r>
    </w:p>
    <w:p w:rsidR="00F81690" w:rsidRPr="00F81690" w:rsidRDefault="00F81690" w:rsidP="006519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Партнёры: НИ ТГУ, Департамент общего образования Томской области, Департамент образования администрации Города Томска, Томское региональное отделение Русского географического общества, Ассоциация учителей географии Томской области</w:t>
      </w:r>
    </w:p>
    <w:p w:rsidR="00F81690" w:rsidRPr="00F81690" w:rsidRDefault="00F81690" w:rsidP="005C4C6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сетевого вза</w:t>
      </w:r>
      <w:r w:rsidR="005C4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имодействия реализован. 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участников Конференции награждены: не занявшие призовые места - сертификатом о публичном выступлении; обучающиеся, занявшие призовые места, - дипломами Департамента общего образования Томской области </w:t>
      </w:r>
      <w:r w:rsidRPr="00F816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816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816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степени; за лучшие творческие работы – дипломами Департамента общего образования Томской области по номинациям:</w:t>
      </w:r>
    </w:p>
    <w:p w:rsidR="00F81690" w:rsidRPr="00F81690" w:rsidRDefault="00F81690" w:rsidP="000C57C7">
      <w:pPr>
        <w:numPr>
          <w:ilvl w:val="0"/>
          <w:numId w:val="46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Диплом за 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22 работы (очень высокий уровень выполнения работы).</w:t>
      </w:r>
    </w:p>
    <w:p w:rsidR="00F81690" w:rsidRPr="00F81690" w:rsidRDefault="00F81690" w:rsidP="000C57C7">
      <w:pPr>
        <w:numPr>
          <w:ilvl w:val="0"/>
          <w:numId w:val="46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Диплом за 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29 работ (высокий уровень выполнения работы).</w:t>
      </w:r>
    </w:p>
    <w:p w:rsidR="00F81690" w:rsidRPr="00F81690" w:rsidRDefault="00F81690" w:rsidP="000C57C7">
      <w:pPr>
        <w:numPr>
          <w:ilvl w:val="0"/>
          <w:numId w:val="46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Диплом за 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22 работы (оптимальный уровень выполнения работы).</w:t>
      </w:r>
    </w:p>
    <w:p w:rsidR="00F81690" w:rsidRPr="00F81690" w:rsidRDefault="00F81690" w:rsidP="000C57C7">
      <w:pPr>
        <w:numPr>
          <w:ilvl w:val="0"/>
          <w:numId w:val="46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Грамота в номинации «Приз Аристотеля (за логику изложения)» 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работы.</w:t>
      </w:r>
    </w:p>
    <w:p w:rsidR="00F81690" w:rsidRPr="00F81690" w:rsidRDefault="00F81690" w:rsidP="000C57C7">
      <w:pPr>
        <w:numPr>
          <w:ilvl w:val="0"/>
          <w:numId w:val="46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Грамота в номинации «Приз Демосфена (за ораторское искусство)» 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 работ.</w:t>
      </w:r>
    </w:p>
    <w:p w:rsidR="00F81690" w:rsidRPr="00F81690" w:rsidRDefault="00F81690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Дипломы обучающихся 8-11 классов, ставших победителями и призерами, приравниваются к дипломам НИ ТГУ и учитываются приемными комиссиями ТГУ при поступлении.</w:t>
      </w:r>
    </w:p>
    <w:p w:rsidR="00F81690" w:rsidRDefault="00F81690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F8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Итоговый протокол оценки конкурсных работ размещается на сайте гимназии </w:t>
      </w:r>
      <w:hyperlink r:id="rId103" w:history="1"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</w:t>
        </w:r>
      </w:hyperlink>
      <w:r w:rsidRPr="00F8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разделе «Вам-гимназисты. Конкурсы и олимпиады для обучающихся»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4" w:history="1"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http://gim24.tomsk.ru/page/regionalnaya-nauchno-prakticheskaya-konferenciya-mir-nauki-glazami-detey</w:t>
        </w:r>
      </w:hyperlink>
    </w:p>
    <w:p w:rsidR="005C4C66" w:rsidRPr="00F81690" w:rsidRDefault="005C4C66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140"/>
        <w:gridCol w:w="1209"/>
        <w:gridCol w:w="1657"/>
        <w:gridCol w:w="1823"/>
        <w:gridCol w:w="1870"/>
      </w:tblGrid>
      <w:tr w:rsidR="005C4C66" w:rsidRPr="00F81690" w:rsidTr="00307C2E">
        <w:trPr>
          <w:trHeight w:val="302"/>
          <w:jc w:val="center"/>
        </w:trPr>
        <w:tc>
          <w:tcPr>
            <w:tcW w:w="1872" w:type="dxa"/>
            <w:vMerge w:val="restart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Учебный год</w:t>
            </w:r>
          </w:p>
        </w:tc>
        <w:tc>
          <w:tcPr>
            <w:tcW w:w="23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Кол-во участников</w:t>
            </w:r>
          </w:p>
        </w:tc>
        <w:tc>
          <w:tcPr>
            <w:tcW w:w="1657" w:type="dxa"/>
            <w:vMerge w:val="restart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победители</w:t>
            </w:r>
          </w:p>
        </w:tc>
        <w:tc>
          <w:tcPr>
            <w:tcW w:w="1823" w:type="dxa"/>
            <w:vMerge w:val="restart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призёры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номинанты</w:t>
            </w:r>
          </w:p>
        </w:tc>
      </w:tr>
      <w:tr w:rsidR="005C4C66" w:rsidRPr="00F81690" w:rsidTr="00307C2E">
        <w:trPr>
          <w:trHeight w:val="336"/>
          <w:jc w:val="center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всего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гимназии</w:t>
            </w:r>
          </w:p>
        </w:tc>
        <w:tc>
          <w:tcPr>
            <w:tcW w:w="165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2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2011 – 2012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199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50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2012 – 2013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270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51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7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11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24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2013 – 2014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254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47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5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11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13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2014 – 2015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385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50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7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10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19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2015 – 2016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414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78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4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23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28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2016</w:t>
            </w:r>
            <w:r w:rsidRPr="00F81690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–</w:t>
            </w:r>
            <w:r w:rsidRPr="00F81690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2017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227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68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5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20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  <w:lang w:val="en-US"/>
              </w:rPr>
              <w:t>23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2017 – 2018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174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66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22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2018 – 2019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157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43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11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2019 - 2020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140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52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18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18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</w:tr>
      <w:tr w:rsidR="005C4C66" w:rsidRPr="00F81690" w:rsidTr="00307C2E">
        <w:trPr>
          <w:jc w:val="center"/>
        </w:trPr>
        <w:tc>
          <w:tcPr>
            <w:tcW w:w="1872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2020-2021</w:t>
            </w:r>
          </w:p>
        </w:tc>
        <w:tc>
          <w:tcPr>
            <w:tcW w:w="114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122</w:t>
            </w:r>
          </w:p>
        </w:tc>
        <w:tc>
          <w:tcPr>
            <w:tcW w:w="1209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  <w:tc>
          <w:tcPr>
            <w:tcW w:w="1657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  <w:tc>
          <w:tcPr>
            <w:tcW w:w="1823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  <w:tc>
          <w:tcPr>
            <w:tcW w:w="1870" w:type="dxa"/>
            <w:shd w:val="clear" w:color="auto" w:fill="auto"/>
          </w:tcPr>
          <w:p w:rsidR="005C4C66" w:rsidRPr="00F81690" w:rsidRDefault="005C4C66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F81690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</w:tc>
      </w:tr>
    </w:tbl>
    <w:p w:rsidR="005C4C66" w:rsidRDefault="005C4C66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90" w:rsidRPr="00F81690" w:rsidRDefault="00F81690" w:rsidP="0065198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Конференция была юбилейной, поэтому с целью знакомства обучающихся с современными достижениями в области  науки и в соответствии   Годом науки и технологий в России участники Конференции были приглашены к участию в дистанционной познавательной викторине. Тема дистанционной познавательной викторины определена словами 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А.Герцена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: «Наука — сила; она раскрывает отношения вещей, их законы и взаимодействия».</w:t>
      </w:r>
      <w:r w:rsidRPr="00F816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Викторина проводилась с 5 апреля по 20 апреля 2021 года </w:t>
      </w: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он-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сайте региональной игры «Страны и континенты: очевидное и невероятное» </w:t>
      </w:r>
      <w:hyperlink r:id="rId105" w:history="1"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mi</w:t>
        </w:r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tomsk</w:t>
        </w:r>
        <w:proofErr w:type="spellEnd"/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Задания викторины состоят из 15 вопросов с выбором одного правильного ответа.</w:t>
      </w:r>
    </w:p>
    <w:p w:rsidR="00F81690" w:rsidRPr="00F81690" w:rsidRDefault="00F81690" w:rsidP="0065198E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Тематику вопросов викторины устанавливали образовательные организации высшего образования Томской области, предлагая имена знаменитых и выдающихся учёных, прославивших Город Томск и Томскую область: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ТГУ – география, история и филология.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ТПУ – науки о Земле (гидрология, геохимия, геофизика, геология, геоэкология).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ТУСУР – физическая электроника, 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нанотехнологии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СибГМУ</w:t>
      </w:r>
      <w:proofErr w:type="spellEnd"/>
      <w:r w:rsidRPr="00F816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хирургия, анатомия и физиология.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6"/>
          <w:lang w:eastAsia="ru-RU"/>
        </w:rPr>
        <w:t>– ТГПУ – физика и математика.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6"/>
          <w:lang w:eastAsia="ru-RU"/>
        </w:rPr>
        <w:t>– ТГАСУ – архитектура и строительство.</w:t>
      </w:r>
    </w:p>
    <w:p w:rsidR="00F81690" w:rsidRPr="00F81690" w:rsidRDefault="00F81690" w:rsidP="0065198E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1690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Итоги Викторины размещены на сайте гимназии </w:t>
      </w:r>
      <w:hyperlink r:id="rId106" w:history="1">
        <w:r w:rsidRPr="00F81690">
          <w:rPr>
            <w:rFonts w:ascii="Times New Roman" w:eastAsia="Times New Roman" w:hAnsi="Times New Roman" w:cs="Times New Roman"/>
            <w:color w:val="0000FF"/>
            <w:sz w:val="24"/>
            <w:szCs w:val="26"/>
            <w:u w:val="single"/>
            <w:lang w:eastAsia="ru-RU"/>
          </w:rPr>
          <w:t>http://gim24.tomsk.ru/news/itogi-regionalnoy-distancionnoy-poznavatelnoy-viktoriny</w:t>
        </w:r>
      </w:hyperlink>
      <w:r w:rsidRPr="00F8169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81690" w:rsidRPr="00F81690" w:rsidRDefault="00F81690" w:rsidP="0065198E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Всего приняли участие в Викторине 43 обучающихся из 11 образовательных организаций России, в том числе  10 из Томской области (7 из Томска) и 1 средняя школа Волгоградской области. </w:t>
      </w:r>
    </w:p>
    <w:p w:rsidR="00F81690" w:rsidRPr="00F81690" w:rsidRDefault="00F81690" w:rsidP="0065198E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pacing w:val="-10"/>
          <w:szCs w:val="24"/>
          <w:lang w:eastAsia="ru-RU"/>
        </w:rPr>
      </w:pPr>
      <w:r w:rsidRPr="00F81690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Участники викторины, набравшие более 70% правильных ответов стали ее победителями и призерами. Победителями стали 6 обучающихся и призёрами 18.</w:t>
      </w:r>
    </w:p>
    <w:p w:rsidR="0097707A" w:rsidRPr="0097707A" w:rsidRDefault="0097707A" w:rsidP="00C51A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Гимназия с 2010-2011 учебного года является частью муниципальной образовательной сети, направленной на развитие олимпиадного движения, в рамках реализации Комплекса мер по модернизации общего образования на муниципальном уровне. </w:t>
      </w:r>
    </w:p>
    <w:p w:rsidR="0097707A" w:rsidRPr="0097707A" w:rsidRDefault="0097707A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сетевого взаимодействия гимназии проводит</w:t>
      </w:r>
      <w:r w:rsidRPr="009770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городскую дистанционную </w:t>
      </w:r>
      <w:proofErr w:type="spellStart"/>
      <w:r w:rsidRPr="0097707A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метапредметную</w:t>
      </w:r>
      <w:proofErr w:type="spellEnd"/>
      <w:r w:rsidRPr="009770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игру по географии и литературе «Страны и континенты: очевидное и невероятное». </w:t>
      </w:r>
    </w:p>
    <w:p w:rsidR="0097707A" w:rsidRPr="0097707A" w:rsidRDefault="0097707A" w:rsidP="00C51A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и задачами игры являются выявление и развитие у обучающихся творческих способностей, активизация работы с одарёнными обучающимися и помощь в профессиональном самоопределении обучающихся старших классов.</w:t>
      </w:r>
    </w:p>
    <w:p w:rsidR="0097707A" w:rsidRPr="0097707A" w:rsidRDefault="0097707A" w:rsidP="00977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07A" w:rsidRPr="00C51A88" w:rsidRDefault="0097707A" w:rsidP="002C068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Первая игра года по теме «С милого севера в сторону южную…» (Игра посвящена памяти русского поэта и драматурга М.Ю. Лермонтова (1814-1841)) для обучающихся 5–11 классов </w:t>
      </w:r>
    </w:p>
    <w:p w:rsidR="0097707A" w:rsidRPr="0097707A" w:rsidRDefault="0097707A" w:rsidP="002C0686">
      <w:pPr>
        <w:spacing w:after="0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В соответствии с распоряжением департамента образования администрации Города Томска от 17.09.2020г. №663р «Об организации работы муниципальной образовательной сети по сопровождению одарённых детей»; с планом работы МАУ ИМЦ г.Томска в 2020-2021 учебном году, с планом работы гимназии в 2020-2021 учебном году, с Положением о региональной </w:t>
      </w:r>
      <w:proofErr w:type="spellStart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метапредметной</w:t>
      </w:r>
      <w:proofErr w:type="spellEnd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(география, литература) дистанционной игре «Страны и континенты: очевидное и невероятное» для обучающихся 5–11 классов с 19 по 21 ноября 2020 г. проведена региональная дистанционная </w:t>
      </w:r>
      <w:proofErr w:type="spellStart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метапредметная</w:t>
      </w:r>
      <w:proofErr w:type="spellEnd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игра «Страны и континенты: очевидное и невероятное» по теме «С милого севера в сторону южную…», посвящённую памяти русского поэта и драматурга М.Ю. Лермонтова. </w:t>
      </w:r>
    </w:p>
    <w:p w:rsidR="0097707A" w:rsidRPr="0097707A" w:rsidRDefault="0097707A" w:rsidP="002C0686">
      <w:pPr>
        <w:spacing w:after="0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Всего приняло участие в игре 162 обучающихся из 20 образовательных организаций г.Томска и Томского района (СОШ №№2,14,28,31,32,33,35,35,36,37,40,53,64,67, Перспектива; гимназии №24,56; Академический лицей, лицей №1, ТФТЛ, </w:t>
      </w:r>
      <w:proofErr w:type="spellStart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Зональненская</w:t>
      </w:r>
      <w:proofErr w:type="spellEnd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СОШ Томского района). </w:t>
      </w:r>
    </w:p>
    <w:p w:rsidR="0097707A" w:rsidRPr="0097707A" w:rsidRDefault="0097707A" w:rsidP="002C0686">
      <w:pPr>
        <w:spacing w:after="0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По результатам игры определились 8 победителей и 49 призёров по следующим годам обучения: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5 классах – 2 победителя и 8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6 классах – 6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7 классах – 1 победитель и 11призёров;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8 классах – 1 победитель и 6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9 классах – 2 победителя и 5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10 классах – 1 победителя и 8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11 классах – 1 победитель и 5 призёров.</w:t>
      </w:r>
    </w:p>
    <w:p w:rsidR="0097707A" w:rsidRPr="0097707A" w:rsidRDefault="0097707A" w:rsidP="002C0686">
      <w:pPr>
        <w:tabs>
          <w:tab w:val="left" w:pos="426"/>
        </w:tabs>
        <w:spacing w:after="0"/>
        <w:ind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По итогам региональной дистанционной игры «Страны и континенты: очевидное и невероятное» для обучающихся 5–11 классов награждены грамотами 8 победителей и 49 призёров, благодарственными письмами учителя образовательных организаций г.Томска и Томского района, подготовивших победителей и призёров игры, благодарностями за организацию и проведение игры организаторы (Филатова А.Б., заместитель директора по НМР; Сенников А.В., учитель географии МАОУ гимназии №24 </w:t>
      </w:r>
      <w:proofErr w:type="spellStart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им.М.В.Октябрьской</w:t>
      </w:r>
      <w:proofErr w:type="spellEnd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proofErr w:type="spellStart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г.Томска</w:t>
      </w:r>
      <w:proofErr w:type="spellEnd"/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, Зинченко Н.Н., методист по географии и технологии МАУ ИМЦ г.Томска), вручены сертификаты 105 обучающимся 5-11 классов образовательных организаций г.Томска и Томского района за участие в игре.</w:t>
      </w:r>
    </w:p>
    <w:p w:rsidR="0097707A" w:rsidRPr="0097707A" w:rsidRDefault="0097707A" w:rsidP="002C0686">
      <w:pPr>
        <w:tabs>
          <w:tab w:val="left" w:pos="426"/>
        </w:tabs>
        <w:spacing w:after="0"/>
        <w:ind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сетевого взаимодействия реализован. Результаты размещены на сайте игры  </w:t>
      </w:r>
      <w:hyperlink r:id="rId107" w:history="1">
        <w:r w:rsidRPr="009770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https://mi.tomsk.ru/</w:t>
        </w:r>
      </w:hyperlink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сайте гимназии </w:t>
      </w:r>
      <w:hyperlink r:id="rId108" w:history="1">
        <w:r w:rsidRPr="009770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http://gim24.tomsk.ru/page/regionalnaya-metapredmetnaya-geografiya-literatura-distancionnaya-igra-strany-i-kontinenty-ochevidnoe-i-neveroyatnoe-dlya-obuchayuschihsya-5-11-klassov</w:t>
        </w:r>
      </w:hyperlink>
    </w:p>
    <w:p w:rsidR="0097707A" w:rsidRPr="0097707A" w:rsidRDefault="00C51A88" w:rsidP="002C0686">
      <w:pPr>
        <w:shd w:val="clear" w:color="auto" w:fill="FFFFFF"/>
        <w:tabs>
          <w:tab w:val="left" w:pos="30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7707A"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состоялась в традиционном (известном) формате для участников, поэтому проблем не было.</w:t>
      </w:r>
    </w:p>
    <w:p w:rsidR="0097707A" w:rsidRPr="0097707A" w:rsidRDefault="0097707A" w:rsidP="002C0686">
      <w:pPr>
        <w:shd w:val="clear" w:color="auto" w:fill="FFFFFF"/>
        <w:tabs>
          <w:tab w:val="left" w:pos="30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Успехи – в появление</w:t>
      </w:r>
      <w:r w:rsidR="002C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сетевого партнера (Томское областное отделение ВОО «РГО»).</w:t>
      </w:r>
    </w:p>
    <w:p w:rsidR="0097707A" w:rsidRDefault="0097707A" w:rsidP="009770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A88" w:rsidRPr="0097707A" w:rsidRDefault="00C51A88" w:rsidP="009770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07A" w:rsidRPr="00C51A88" w:rsidRDefault="0097707A" w:rsidP="00977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Вторая игра года по теме ««По морям, по волнам…» для обучающихся 5–11 классов </w:t>
      </w:r>
    </w:p>
    <w:p w:rsidR="0097707A" w:rsidRPr="0097707A" w:rsidRDefault="0097707A" w:rsidP="00977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</w:p>
    <w:p w:rsidR="0097707A" w:rsidRPr="0097707A" w:rsidRDefault="0097707A" w:rsidP="002C0686">
      <w:pPr>
        <w:spacing w:after="0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В онлайн игре с 28 по 30 апреля 2021 года приняли участие 163 обучающихся из 26 общеобразовательных учреждений Томской области. </w:t>
      </w:r>
    </w:p>
    <w:p w:rsidR="0097707A" w:rsidRPr="0097707A" w:rsidRDefault="0097707A" w:rsidP="002C0686">
      <w:pPr>
        <w:spacing w:after="0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По результатам игры определились 9 победителей и 75 призёров по следующим годам обучения: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lastRenderedPageBreak/>
        <w:t>в 5 классах – 1 победитель и 8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6 классах – 2 победителя и 2 призёра;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7 классах – 1 победитель и 21призёр;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8 классах – 1 победитель и 18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9 классах – 10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10 классах – 4 победителя и 15 призёров;</w:t>
      </w:r>
    </w:p>
    <w:p w:rsidR="0097707A" w:rsidRPr="0097707A" w:rsidRDefault="0097707A" w:rsidP="000C57C7">
      <w:pPr>
        <w:numPr>
          <w:ilvl w:val="0"/>
          <w:numId w:val="51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в 11 классах – 1 призёр.</w:t>
      </w:r>
    </w:p>
    <w:p w:rsidR="0097707A" w:rsidRPr="0097707A" w:rsidRDefault="0097707A" w:rsidP="002C0686">
      <w:pPr>
        <w:shd w:val="clear" w:color="auto" w:fill="FFFFFF"/>
        <w:tabs>
          <w:tab w:val="left" w:pos="30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сетевого взаимодействия реализован. Результаты размещены на сайте игры  </w:t>
      </w:r>
      <w:hyperlink r:id="rId109" w:history="1">
        <w:r w:rsidRPr="009770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https://mi.tomsk.ru/</w:t>
        </w:r>
      </w:hyperlink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сайте гимназии </w:t>
      </w:r>
      <w:hyperlink r:id="rId110" w:history="1">
        <w:r w:rsidRPr="009770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http://gim24.tomsk.ru/page/regionalnaya-metapredmetnaya-geografiya-literatura-distancionnaya-igra-strany-i-kontinenty-ochevidnoe-i-neveroyatnoe-dlya-obuchayuschihsya-5-11-klassov</w:t>
        </w:r>
      </w:hyperlink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707A" w:rsidRPr="0097707A" w:rsidRDefault="0097707A" w:rsidP="002C0686">
      <w:pPr>
        <w:shd w:val="clear" w:color="auto" w:fill="FFFFFF"/>
        <w:tabs>
          <w:tab w:val="left" w:pos="30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состоялась в традиционном (известном) формате для участников, поэтому проблем не было. Успехи – большая доля призёров игры и большое число участников из образовательных организаций Томской области.</w:t>
      </w:r>
    </w:p>
    <w:p w:rsidR="0097707A" w:rsidRPr="0097707A" w:rsidRDefault="0097707A" w:rsidP="009770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7A" w:rsidRPr="00C51A88" w:rsidRDefault="0097707A" w:rsidP="009770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Городской заочный конкурс переводов (английский язык) </w:t>
      </w:r>
    </w:p>
    <w:p w:rsidR="0097707A" w:rsidRPr="00C51A88" w:rsidRDefault="0097707A" w:rsidP="009770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обучающихся 9-11 классов</w:t>
      </w:r>
    </w:p>
    <w:p w:rsidR="0097707A" w:rsidRPr="0097707A" w:rsidRDefault="0097707A" w:rsidP="009770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7A" w:rsidRPr="0097707A" w:rsidRDefault="0097707A" w:rsidP="0097707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Распоряжением департамента образования администрации Города Томска от 17.09.2020г. №663р «Об организации работы муниципальной образовательной сети по сопровождению одарённых детей»</w:t>
      </w:r>
      <w:r w:rsidRPr="009770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планом работы МАУ ИМЦ г. Томска на 2020-2021 учебный год, планом работы гимназии на 2020-2021 учебный год, в целях пропаганды чтения и перевода текстов (английский язык) среди обучающихся 9- 11 классов с 10.02.21г. по 10.03.21г. был проведен городской заочный конкурс переводов (английский язык). </w:t>
      </w:r>
    </w:p>
    <w:p w:rsidR="0097707A" w:rsidRPr="0097707A" w:rsidRDefault="0097707A" w:rsidP="0097707A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городском заочном конкурсе переводов (английский язык) приняли участие 188 обучающихся (32 участника выполнили работу в 2-х номинациях) из 21 образовательных организаций г. Томска,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них победителей - 6, призёров – 61.  Обучающиеся выполняли задания (переводы текстов) в двух номинациях 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«Художественный перевод прозы (английский язык)» и «Перевод публицистического текста» (английский язык). В своих работах участники продемонстрировали умение максимально сохранить смысл текста,  знание культуры англоязычных стран, хорошее знание русского языка. На основе анализа результатов устного опроса конкурсантов и учителей, готовивших участников можно сделать вывод об эффективности конкурсов перевода как средства формирования профессиональных навыков письменного перевода.</w:t>
      </w:r>
    </w:p>
    <w:p w:rsidR="0097707A" w:rsidRPr="0097707A" w:rsidRDefault="0097707A" w:rsidP="009770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городского заочного конкурса переводов (английский язык) определены 6 победителей и 54 призера.</w:t>
      </w:r>
    </w:p>
    <w:p w:rsidR="0097707A" w:rsidRPr="0097707A" w:rsidRDefault="0097707A" w:rsidP="0097707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победители, призёры награждены Дипломами и призами. Все участники конкурса получили Сертификат участника конкурса переводов.</w:t>
      </w:r>
    </w:p>
    <w:p w:rsidR="0097707A" w:rsidRPr="0097707A" w:rsidRDefault="0097707A" w:rsidP="0097707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размещены 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гимназии </w:t>
      </w:r>
      <w:hyperlink r:id="rId111" w:history="1">
        <w:r w:rsidRPr="009770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http://gim24.tomsk.ru/page/gorodskoy-zaochnyy-konkurs-perevodov</w:t>
        </w:r>
      </w:hyperlink>
    </w:p>
    <w:p w:rsidR="0097707A" w:rsidRPr="0097707A" w:rsidRDefault="0097707A" w:rsidP="009770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сетевого взаимодействия реализован. </w:t>
      </w:r>
    </w:p>
    <w:p w:rsidR="0097707A" w:rsidRPr="0097707A" w:rsidRDefault="0097707A" w:rsidP="009770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707A" w:rsidRPr="00C51A88" w:rsidRDefault="0097707A" w:rsidP="00977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участия обучающихся гимназии в межвузовских олимпиадах</w:t>
      </w:r>
    </w:p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*2019-2020/2020-2021</w:t>
      </w:r>
    </w:p>
    <w:tbl>
      <w:tblPr>
        <w:tblW w:w="10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806"/>
        <w:gridCol w:w="1084"/>
        <w:gridCol w:w="872"/>
        <w:gridCol w:w="1020"/>
        <w:gridCol w:w="1151"/>
        <w:gridCol w:w="1234"/>
        <w:gridCol w:w="1218"/>
        <w:gridCol w:w="1127"/>
        <w:gridCol w:w="1270"/>
      </w:tblGrid>
      <w:tr w:rsidR="0097707A" w:rsidRPr="0097707A" w:rsidTr="00057E7E">
        <w:trPr>
          <w:trHeight w:val="106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lastRenderedPageBreak/>
              <w:t>Олимпиады</w:t>
            </w:r>
          </w:p>
        </w:tc>
        <w:tc>
          <w:tcPr>
            <w:tcW w:w="6167" w:type="dxa"/>
            <w:gridSpan w:val="6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Открытая региональная межвузовская олимпиада, проводимая вузами Томской области (ОРМО)</w:t>
            </w: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Олимпиада школьников Сибирского федерального округа «Будущее Сибири»</w:t>
            </w: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САММАТ</w:t>
            </w:r>
          </w:p>
        </w:tc>
        <w:tc>
          <w:tcPr>
            <w:tcW w:w="1270" w:type="dxa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«Будущие исследователи - будущее науки»</w:t>
            </w:r>
          </w:p>
        </w:tc>
      </w:tr>
      <w:tr w:rsidR="0097707A" w:rsidRPr="0097707A" w:rsidTr="00307C2E">
        <w:trPr>
          <w:trHeight w:val="9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Класс/ предметы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Физика*</w:t>
            </w:r>
          </w:p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Литература*</w:t>
            </w: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История*</w:t>
            </w: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География*</w:t>
            </w: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Математика*</w:t>
            </w: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Русский язык*</w:t>
            </w: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Химия*</w:t>
            </w: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Математика*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Биология*</w:t>
            </w:r>
          </w:p>
        </w:tc>
      </w:tr>
      <w:tr w:rsidR="0097707A" w:rsidRPr="0097707A" w:rsidTr="00307C2E">
        <w:trPr>
          <w:trHeight w:val="3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3/0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7707A" w:rsidRPr="0097707A" w:rsidTr="00307C2E">
        <w:trPr>
          <w:trHeight w:val="3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/1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7707A" w:rsidRPr="0097707A" w:rsidTr="00307C2E">
        <w:trPr>
          <w:trHeight w:val="3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0/1</w:t>
            </w: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0/1</w:t>
            </w: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1/0</w:t>
            </w: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2/0</w:t>
            </w: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</w:tr>
      <w:tr w:rsidR="0097707A" w:rsidRPr="0097707A" w:rsidTr="00307C2E">
        <w:trPr>
          <w:trHeight w:val="3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2/0</w:t>
            </w: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0/1</w:t>
            </w: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0/2</w:t>
            </w: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6/3</w:t>
            </w: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1/0</w:t>
            </w: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3/2</w:t>
            </w: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3/0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</w:tr>
      <w:tr w:rsidR="0097707A" w:rsidRPr="0097707A" w:rsidTr="00307C2E">
        <w:trPr>
          <w:trHeight w:val="3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0/1</w:t>
            </w: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4/0</w:t>
            </w: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2/0</w:t>
            </w: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2/0</w:t>
            </w: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7/0</w:t>
            </w: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2/0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</w:tr>
      <w:tr w:rsidR="0097707A" w:rsidRPr="0097707A" w:rsidTr="00307C2E">
        <w:trPr>
          <w:trHeight w:val="300"/>
          <w:jc w:val="center"/>
        </w:trPr>
        <w:tc>
          <w:tcPr>
            <w:tcW w:w="110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6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08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2/0</w:t>
            </w:r>
          </w:p>
        </w:tc>
        <w:tc>
          <w:tcPr>
            <w:tcW w:w="872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2/4</w:t>
            </w:r>
          </w:p>
        </w:tc>
        <w:tc>
          <w:tcPr>
            <w:tcW w:w="102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0/2</w:t>
            </w:r>
          </w:p>
        </w:tc>
        <w:tc>
          <w:tcPr>
            <w:tcW w:w="1151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234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8/2</w:t>
            </w:r>
          </w:p>
        </w:tc>
        <w:tc>
          <w:tcPr>
            <w:tcW w:w="1218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0/0</w:t>
            </w:r>
          </w:p>
        </w:tc>
        <w:tc>
          <w:tcPr>
            <w:tcW w:w="1127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1/0</w:t>
            </w:r>
          </w:p>
        </w:tc>
        <w:tc>
          <w:tcPr>
            <w:tcW w:w="1270" w:type="dxa"/>
            <w:vAlign w:val="center"/>
          </w:tcPr>
          <w:p w:rsidR="0097707A" w:rsidRPr="0097707A" w:rsidRDefault="0097707A" w:rsidP="00977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7707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0/2</w:t>
            </w:r>
          </w:p>
        </w:tc>
      </w:tr>
    </w:tbl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Отмечается уменьшение количества участников межвузовских олимпиад в 20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- 51 участников (-49). Главная причина – в 20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еся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участвовал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отборочных предметных олимпиадах вузо</w:t>
      </w:r>
      <w:r w:rsidRPr="0097707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дистанционно.</w:t>
      </w:r>
    </w:p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участия в заключительном этапе ОРМО – 3 призёра, в </w:t>
      </w:r>
      <w:proofErr w:type="spellStart"/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географии – 1 призер, </w:t>
      </w:r>
      <w:proofErr w:type="gramStart"/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литературе  –</w:t>
      </w:r>
      <w:proofErr w:type="gramEnd"/>
      <w:r w:rsidRPr="009770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призер, русскому языку – 1 призер.</w:t>
      </w:r>
    </w:p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70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Победители и призеры заключительного этапа ОРМО 2020 – 2021 учебного года</w:t>
      </w:r>
    </w:p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02"/>
        <w:gridCol w:w="1276"/>
        <w:gridCol w:w="1134"/>
        <w:gridCol w:w="1311"/>
        <w:gridCol w:w="2516"/>
      </w:tblGrid>
      <w:tr w:rsidR="0097707A" w:rsidRPr="00C51A88" w:rsidTr="00C51A88">
        <w:trPr>
          <w:jc w:val="center"/>
        </w:trPr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ФИО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Класс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Балл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Результат</w:t>
            </w:r>
          </w:p>
        </w:tc>
        <w:tc>
          <w:tcPr>
            <w:tcW w:w="2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Учитель</w:t>
            </w:r>
          </w:p>
        </w:tc>
      </w:tr>
      <w:tr w:rsidR="0097707A" w:rsidRPr="00C51A88" w:rsidTr="00C51A88">
        <w:trPr>
          <w:trHeight w:val="181"/>
          <w:jc w:val="center"/>
        </w:trPr>
        <w:tc>
          <w:tcPr>
            <w:tcW w:w="973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География</w:t>
            </w:r>
          </w:p>
        </w:tc>
      </w:tr>
      <w:tr w:rsidR="0097707A" w:rsidRPr="00C51A88" w:rsidTr="00C51A88">
        <w:trPr>
          <w:jc w:val="center"/>
        </w:trPr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Григорьев Михаил Сергеевич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color w:val="000000"/>
                <w:szCs w:val="18"/>
                <w:lang w:eastAsia="ru-RU"/>
              </w:rPr>
              <w:t>42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3</w:t>
            </w:r>
          </w:p>
        </w:tc>
        <w:tc>
          <w:tcPr>
            <w:tcW w:w="2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Покосова Ю.О.</w:t>
            </w:r>
          </w:p>
        </w:tc>
      </w:tr>
      <w:tr w:rsidR="0097707A" w:rsidRPr="00C51A88" w:rsidTr="00C51A88">
        <w:trPr>
          <w:trHeight w:val="180"/>
          <w:jc w:val="center"/>
        </w:trPr>
        <w:tc>
          <w:tcPr>
            <w:tcW w:w="973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Литература</w:t>
            </w:r>
          </w:p>
        </w:tc>
      </w:tr>
      <w:tr w:rsidR="0097707A" w:rsidRPr="00C51A88" w:rsidTr="00C51A88">
        <w:trPr>
          <w:jc w:val="center"/>
        </w:trPr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proofErr w:type="spellStart"/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Блещавенко</w:t>
            </w:r>
            <w:proofErr w:type="spellEnd"/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 xml:space="preserve"> Анна Евгеньевна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color w:val="000000"/>
                <w:szCs w:val="18"/>
                <w:lang w:eastAsia="ru-RU"/>
              </w:rPr>
              <w:t>83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2</w:t>
            </w:r>
          </w:p>
        </w:tc>
        <w:tc>
          <w:tcPr>
            <w:tcW w:w="2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Куликова Л.Г.</w:t>
            </w:r>
          </w:p>
        </w:tc>
      </w:tr>
      <w:tr w:rsidR="0097707A" w:rsidRPr="00C51A88" w:rsidTr="00C51A88">
        <w:trPr>
          <w:trHeight w:val="35"/>
          <w:jc w:val="center"/>
        </w:trPr>
        <w:tc>
          <w:tcPr>
            <w:tcW w:w="973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Русский язык</w:t>
            </w:r>
          </w:p>
        </w:tc>
      </w:tr>
      <w:tr w:rsidR="0097707A" w:rsidRPr="00C51A88" w:rsidTr="00C51A88">
        <w:trPr>
          <w:jc w:val="center"/>
        </w:trPr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proofErr w:type="spellStart"/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Бутько</w:t>
            </w:r>
            <w:proofErr w:type="spellEnd"/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 xml:space="preserve"> Дарья Евгеньевна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color w:val="000000"/>
                <w:szCs w:val="18"/>
                <w:lang w:eastAsia="ru-RU"/>
              </w:rPr>
              <w:t>58</w:t>
            </w:r>
          </w:p>
        </w:tc>
        <w:tc>
          <w:tcPr>
            <w:tcW w:w="1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3</w:t>
            </w:r>
          </w:p>
        </w:tc>
        <w:tc>
          <w:tcPr>
            <w:tcW w:w="2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707A" w:rsidRPr="00C51A88" w:rsidRDefault="0097707A" w:rsidP="009770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</w:pPr>
            <w:r w:rsidRPr="00C51A88">
              <w:rPr>
                <w:rFonts w:ascii="Times New Roman" w:eastAsia="Times New Roman" w:hAnsi="Times New Roman" w:cs="Times New Roman"/>
                <w:b/>
                <w:szCs w:val="18"/>
                <w:lang w:eastAsia="ru-RU"/>
              </w:rPr>
              <w:t>Куликова Л.Г.</w:t>
            </w:r>
          </w:p>
        </w:tc>
      </w:tr>
    </w:tbl>
    <w:p w:rsidR="0097707A" w:rsidRPr="0097707A" w:rsidRDefault="0097707A" w:rsidP="0097707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0686" w:rsidRPr="002C0686" w:rsidRDefault="002C0686" w:rsidP="002C06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Раскрытие и учёт индивидуальных особенностей обучающихся, расширение образовательной среды гимназии осуществляется через её открытость к построению конструктивного взаимодействия, как между непосредственными участниками образовательных отношений, так и во взаимодействии с внешними партнерами. </w:t>
      </w:r>
    </w:p>
    <w:p w:rsidR="002C0686" w:rsidRDefault="002C0686" w:rsidP="002C06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широкого круга партнеров к деятельности гимназии обогащает и расширяет её возможности.</w:t>
      </w:r>
    </w:p>
    <w:p w:rsidR="002C0686" w:rsidRDefault="002C0686" w:rsidP="002C06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A88" w:rsidRDefault="00C51A88" w:rsidP="002C06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A88" w:rsidRDefault="00C51A88" w:rsidP="002C06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1A88" w:rsidRPr="002C0686" w:rsidRDefault="00C51A88" w:rsidP="002C06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9EE" w:rsidRDefault="004219EE" w:rsidP="004219E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  <w:t>5.СОЦИАЛЬНАЯ АКТИВНОСТЬ И ВНЕШНИЕ СВЯ</w:t>
      </w:r>
      <w:r w:rsidR="00413B4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  <w:t>ЗИ ГИМНАЗИИ</w:t>
      </w:r>
    </w:p>
    <w:p w:rsidR="008F7058" w:rsidRPr="004219EE" w:rsidRDefault="008F7058" w:rsidP="004219E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</w:p>
    <w:p w:rsidR="00116E00" w:rsidRPr="008F7058" w:rsidRDefault="008F7058" w:rsidP="008F7058">
      <w:pPr>
        <w:pStyle w:val="af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lang w:eastAsia="ru-RU"/>
        </w:rPr>
      </w:pPr>
      <w:r w:rsidRPr="008F7058">
        <w:rPr>
          <w:rFonts w:ascii="Times New Roman" w:hAnsi="Times New Roman" w:cs="Times New Roman"/>
          <w:sz w:val="24"/>
        </w:rPr>
        <w:lastRenderedPageBreak/>
        <w:t>В сотрудничестве решаются задачи по организации просветительских и культурно-массовых мероприятий, осуществляется совместное и взаимовыгодное использование информационной и материальной баз</w:t>
      </w:r>
      <w:r>
        <w:rPr>
          <w:rFonts w:ascii="Times New Roman" w:hAnsi="Times New Roman" w:cs="Times New Roman"/>
          <w:sz w:val="24"/>
        </w:rPr>
        <w:t>.</w:t>
      </w:r>
    </w:p>
    <w:p w:rsidR="007C274B" w:rsidRPr="00307C2E" w:rsidRDefault="004219EE" w:rsidP="00307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8F705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Партне</w:t>
      </w:r>
      <w:r w:rsidR="00307C2E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рская деятельность гимназии</w:t>
      </w:r>
    </w:p>
    <w:p w:rsidR="00047ECE" w:rsidRDefault="00047ECE" w:rsidP="007C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6"/>
        <w:gridCol w:w="7513"/>
      </w:tblGrid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7513" w:type="dxa"/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Форма и содержание сотрудничества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Федеральное государственное бюджетное научное учреждение «Институт стратегии развития образования Российской академии образования» (ФГБНУ «ИСРО РАО»)</w:t>
            </w:r>
          </w:p>
        </w:tc>
        <w:tc>
          <w:tcPr>
            <w:tcW w:w="7513" w:type="dxa"/>
            <w:tcBorders>
              <w:bottom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школьного и муниципального этапов международного конкурса «Страна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Читалия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базовой опытно-экспериментальной площадке апробации методик работы с детьми, испытывающими трудности в обучении. Методики разработаны в Институте в соответствии с государственным заданием.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автономное учреждение информационно-методический центр 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7513" w:type="dxa"/>
            <w:tcBorders>
              <w:bottom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Гимназия - сетевая образовательная площадка  по направлениям: «Развитие проектно-исследовательской деятельности школьников в рамках научно-практических конференций»; творческие мероприятия (конкурсы, викторины и др.), языковая лингвистическая компетентность (русский язык и литература), иноязычная коммуникативная компетентность (иностранные языки).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НОУ «Учебно-экзаменационный лингвистический центр» компании «Британия»</w:t>
            </w:r>
          </w:p>
        </w:tc>
        <w:tc>
          <w:tcPr>
            <w:tcW w:w="7513" w:type="dxa"/>
            <w:tcBorders>
              <w:bottom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Сотрудничество в области обучения иностранным языкам.</w:t>
            </w:r>
          </w:p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Участие в проектах, направленных на популяризацию изучения иностранных языков в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г.Томске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Томской области. Проведение семинаров по методике преподавания иностранных языков с участием методистов издательств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Oxford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University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Press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Участие обучающихся в конкурсах по английскому языку «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The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Best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of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Oxford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Test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». 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ФГБОУ ВПО ТГПУ</w:t>
            </w:r>
          </w:p>
        </w:tc>
        <w:tc>
          <w:tcPr>
            <w:tcW w:w="7513" w:type="dxa"/>
            <w:tcBorders>
              <w:bottom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Организация и проведение практик студентов ТГПУ; совершенствование системы повышения квалификации педагогов, создание условий для реализации совместных социально-педагогических программ, активизации совместных научных исследований и инновационной деятельности, последующего трудоустройст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ва выпускников ТГПУ в гимназию.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ОГБОУ «Томский государственный педагогический колледж»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непрерывности и последовательности овладения студентами профессиональными навыками.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 ТПУ</w:t>
            </w:r>
          </w:p>
        </w:tc>
        <w:tc>
          <w:tcPr>
            <w:tcW w:w="7513" w:type="dxa"/>
            <w:shd w:val="clear" w:color="auto" w:fill="EAF1DD"/>
          </w:tcPr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организационно-методических мероприятий по профессиональной ориентации и комплексной подготовке обучающихся гимназии в системе непрерывного образования «среднее общеобразовательное заведение – Томский политехнический университет»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vMerge w:val="restart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 ТГУ</w:t>
            </w:r>
          </w:p>
        </w:tc>
        <w:tc>
          <w:tcPr>
            <w:tcW w:w="7513" w:type="dxa"/>
            <w:shd w:val="clear" w:color="auto" w:fill="EAF1DD"/>
          </w:tcPr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практики студентов ТГУ. Совместная деятельность по организации проектно-исследовательской деятельности обучающихся.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vMerge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shd w:val="clear" w:color="auto" w:fill="EAF1DD"/>
          </w:tcPr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Сотрудничество в области реализации программ профильного обучения и внеурочной деятельности на основе сетевого взаимодействия организаций общего и высшего образования.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НОУ Институт СДП Л.Г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Петерсон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(УМЦ «Учусь учиться»</w:t>
            </w: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инновационных проектов:</w:t>
            </w:r>
          </w:p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международного уровня по теме «Развитие современных механизмов и технологий общего образования на основе деятельностного метода Л.Г. 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Петерсон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(инновационная методическая сеть «Учусь учиться»)</w:t>
            </w:r>
            <w:r w:rsidRPr="00307C2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федерального уровня по теме «Механизмы сохранения лидирующих позиций РФ в области качества математического образования (Инновационная методическая сеть "Учусь учиться")».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 г.Томска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образовательной сети г.Томска:</w:t>
            </w:r>
          </w:p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-региональная дистанционная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метапредметная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 «Страны и континенты: очевидное и невероятное»;</w:t>
            </w:r>
          </w:p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-городской заочный конкурс переводов (на </w:t>
            </w:r>
            <w:proofErr w:type="spellStart"/>
            <w:proofErr w:type="gramStart"/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англ.языке</w:t>
            </w:r>
            <w:proofErr w:type="spellEnd"/>
            <w:proofErr w:type="gramEnd"/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307C2E" w:rsidRPr="00307C2E" w:rsidRDefault="00307C2E" w:rsidP="00307C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-региональная научно-практическая конференция «Мир науки глазами детей».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«Томская электронная школа»</w:t>
            </w:r>
          </w:p>
        </w:tc>
        <w:tc>
          <w:tcPr>
            <w:tcW w:w="7513" w:type="dxa"/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информационного взаимодействия в сфере образовательных услуг. Организация и координация совместной деятельности по разработке и внедрению типовых моделей информационных систем управления работой ОУ по следующим направлениям: разработка и внедрение системы «Электронный журнал»</w:t>
            </w:r>
          </w:p>
        </w:tc>
      </w:tr>
      <w:tr w:rsidR="00307C2E" w:rsidRPr="00307C2E" w:rsidTr="00C51A88">
        <w:trPr>
          <w:jc w:val="center"/>
        </w:trPr>
        <w:tc>
          <w:tcPr>
            <w:tcW w:w="2536" w:type="dxa"/>
            <w:shd w:val="clear" w:color="auto" w:fill="F2DBDB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Медиагруппа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Актион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-МЦФЭР</w:t>
            </w:r>
          </w:p>
        </w:tc>
        <w:tc>
          <w:tcPr>
            <w:tcW w:w="7513" w:type="dxa"/>
            <w:shd w:val="clear" w:color="auto" w:fill="EAF1DD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Доступа административных и педагогических работников к интернет – порталу </w:t>
            </w:r>
            <w:hyperlink r:id="rId112" w:history="1"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https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://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action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media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/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products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/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my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-</w:t>
              </w:r>
              <w:r w:rsidRPr="00307C2E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products</w:t>
              </w:r>
            </w:hyperlink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электронные журналы «Справочник </w:t>
            </w:r>
            <w:r w:rsidRPr="00307C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руководителя ОО», «Нормативные документы ОУ», «Справочник классного руководителя», «Управление ОУ в вопросах и ответах», «Управление начальной школой», «Справочник педагога-психолога. Школа».</w:t>
            </w:r>
          </w:p>
        </w:tc>
      </w:tr>
    </w:tbl>
    <w:p w:rsidR="008F7058" w:rsidRDefault="008F7058" w:rsidP="00307C2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5387A" w:rsidRPr="0015387A" w:rsidRDefault="0015387A" w:rsidP="0015387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Достигнутые результаты эффективного разностороннего взаимодействия разных групп субъектов (обучающихся, учителей, родителей, внешних партнеров) следующие: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взаимоотношений в коллективах отдельных классов;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взаимодействия между обучающимися разных классов;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самостоятельности обучающихся в планировании и организации классных и общешкольных дел;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инициативности и творческой активности обучающихся и их учебной успеваемости;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круга интересов обучающихся, их вовлеченности в разнообразные общешкольные мероприятия и проекты;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интеграция урочной, внеурочной и воспитательной работы гимназии, направленная на достижение высоких показателей в развитии личностных и </w:t>
      </w:r>
      <w:proofErr w:type="spellStart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обучающихся;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пространства для новых форм взаимодействия между учителями и обучающимися, учителями и родителями и повышение степени вовлеченности родителей в образовательную деятельность гимназии;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расширение круга партнерского взаимодействия гимназии. 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Механизмом достижения обозначенных результатов является реализация гимназического проекта «Педагогика смысла, или </w:t>
      </w:r>
      <w:proofErr w:type="gramStart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волне», одной из задач которого является сетевое взаимодействие гимназии с разными образовательными организациями и социальными партнерами Города Томска для обеспечения социальной зрелости выпускников, их готовности к жизненному самоопределению.  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Эффективным решением вышеперечисленных задач стали </w:t>
      </w:r>
      <w:r w:rsidRP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интегративные образовательные практики обучающихся.</w:t>
      </w:r>
    </w:p>
    <w:p w:rsidR="0015387A" w:rsidRPr="0015387A" w:rsidRDefault="0015387A" w:rsidP="0015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Выполненные мероприятия Проекта</w:t>
      </w:r>
    </w:p>
    <w:p w:rsidR="0015387A" w:rsidRPr="0015387A" w:rsidRDefault="0015387A" w:rsidP="0015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1"/>
        <w:gridCol w:w="1217"/>
        <w:gridCol w:w="1205"/>
      </w:tblGrid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Сроки 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Результат </w:t>
            </w:r>
          </w:p>
        </w:tc>
      </w:tr>
      <w:tr w:rsidR="0015387A" w:rsidRPr="0015387A" w:rsidTr="0015387A">
        <w:trPr>
          <w:jc w:val="center"/>
        </w:trPr>
        <w:tc>
          <w:tcPr>
            <w:tcW w:w="9783" w:type="dxa"/>
            <w:gridSpan w:val="3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События интегративных практик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День Науки: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ученическая гимназическая конференция «Шаги в науку»;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региональная научно-практическая конференция «Мир науки глазами детей».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+ 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День Горожанина: 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тематические групповые проекты обучающихся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октябрь – ноябрь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День Коммуникации: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тематические индивидуальные/групповые проекты обучающихся; педагогов; родителей;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-театральный фестиваль.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апрель – май 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Мероприятия МОС: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-игра «Страны и континенты: очевидное и невероятное» для обучающихся 5-11 классов;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ноябрь март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-литературная игра по произведениям томских писателей для обучающихся 5-6 классов;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-конкурс переводов (английский, русский языки)  для обучающихся 9-11 классов;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-конкурс </w:t>
            </w: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буктрейлеров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«Страна </w:t>
            </w: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Читалия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  для обучающихся 1-11 классов, родителей и педагогов.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февраль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март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+ 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КВИЗ_24: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Интеллектуальная командная игра между учениками, родителями и педагогами.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конец сентября и январь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5387A" w:rsidRPr="0015387A" w:rsidTr="0015387A">
        <w:trPr>
          <w:jc w:val="center"/>
        </w:trPr>
        <w:tc>
          <w:tcPr>
            <w:tcW w:w="9783" w:type="dxa"/>
            <w:gridSpan w:val="3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Интерактивные обучающие события, в том числе онлайн и </w:t>
            </w:r>
            <w:proofErr w:type="spellStart"/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оффлайн</w:t>
            </w:r>
            <w:proofErr w:type="spellEnd"/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Instagram.com/gymna_24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Встречи с интересными людьми в кабинете директора 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«Завтрак с директором»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 раз в четверть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Школа для взрослых «Время диалога»: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онлайн занятия на канале «</w:t>
            </w: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Gim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Family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 раз в четверть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Тренинги для обучающихся: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для 1-4 классов;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 для 5-8 классов; 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для 9-11 классов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 раз в четверть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Школа для административных и педагогических работников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по теме «Развитие мягких навыков»: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как найти свой лидерский стиль: жесткие и мягкие навыки (интерактивный практикум);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как быть продуктивным и всё успевать?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 как вести трудные разговоры?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-зачем нужна креативность?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 раза в год: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октябрь и март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Корпоративный тренинг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«Эмоциональный интеллект»</w:t>
            </w: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 раза в год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5387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Флешмоб</w:t>
            </w:r>
            <w:proofErr w:type="spellEnd"/>
            <w:r w:rsidRPr="0015387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 рамках Дня Семьи</w:t>
            </w: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: 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онлайн-трансляция мероприятий </w:t>
            </w:r>
            <w:proofErr w:type="spellStart"/>
            <w:r w:rsidRPr="001538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флешмоба</w:t>
            </w:r>
            <w:proofErr w:type="spellEnd"/>
            <w:r w:rsidRPr="0015387A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 xml:space="preserve"> «Один день из жизни гимназии» 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 раз в четверть</w:t>
            </w: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15387A" w:rsidRPr="0015387A" w:rsidTr="0015387A">
        <w:trPr>
          <w:jc w:val="center"/>
        </w:trPr>
        <w:tc>
          <w:tcPr>
            <w:tcW w:w="7361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217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 из 18</w:t>
            </w:r>
          </w:p>
          <w:p w:rsidR="0015387A" w:rsidRPr="0015387A" w:rsidRDefault="0015387A" w:rsidP="001538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5387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67%</w:t>
            </w:r>
          </w:p>
        </w:tc>
      </w:tr>
    </w:tbl>
    <w:p w:rsidR="0015387A" w:rsidRPr="0015387A" w:rsidRDefault="0015387A" w:rsidP="0015387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17365D"/>
          <w:sz w:val="24"/>
          <w:szCs w:val="24"/>
          <w:lang w:eastAsia="ru-RU"/>
        </w:rPr>
      </w:pPr>
    </w:p>
    <w:p w:rsidR="0015387A" w:rsidRPr="0015387A" w:rsidRDefault="00307C2E" w:rsidP="0015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Эффективность реализации</w:t>
      </w:r>
      <w:r w:rsid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Проекта</w:t>
      </w:r>
    </w:p>
    <w:p w:rsidR="0015387A" w:rsidRPr="0015387A" w:rsidRDefault="0015387A" w:rsidP="001538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1134"/>
        <w:gridCol w:w="1985"/>
        <w:gridCol w:w="708"/>
        <w:gridCol w:w="836"/>
      </w:tblGrid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Количественные результаты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Критерии оценки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Оценка эффективности показателя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2021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педагогических работников, прошедших курсы повышения квалификации по программе «Развитие мягких (гибких) навыков (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SOFT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SKILLS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20 (2020), 25 (2021)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10 человек ежегодно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административных работников, прошедших курсы повышения квалификации по программе «Развитие мягких (гибких) навыков (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SOFT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SKILLS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5 (2020)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человек 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1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родителей обучающихся, прошедших через интерактивные практики по программе «Развитие мягких (гибких) навыков (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SOFT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SKILLS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50 (2020), 100 (2021), 125 (2023),  не менее 200 (2024)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50 человек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4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обучающихся, прошедших через интерактивные практики по программе «Развитие мягких (гибких) навыков (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SOFT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SKILLS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250 (2020), 400 (2021), 525 (2023),  не менее 500 (2024)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250 человек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обучающихся – участников интегративных практик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ежегодно не менее 700 (2020-2024)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50 человек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4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проведенных совместных образовательных событий для всех участников образовательных отношений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менее 7  ежегодно 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7 событий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4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проведенных образовательных событий для родителей обучающихся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менее 7  ежегодно 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7 событий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Максимальный – 4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образовательных организаций – участников образовательных событий Проекта: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10 (2020), 15 (2021), более 15 (2022-2024)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7 организаций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обучающихся, охваченных сетевым взаимодействием и создавшим собственный продукт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не менее 500 ежегодно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500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договоров о сотрудничестве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не менее 10 ежегодно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10 организаций ежегодно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4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Качественные результаты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Критерии оценки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Сформированность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мягких (гибких) навыков (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SOFT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SKILLS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80 до 100% - высокий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65 до 79% - оптимальный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50 до 64% - допустимый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менее 50% - критический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допустимый уровень;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2 балла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оптимальный уровень;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 балла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высокий уровень;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Доля обучающихся, занявших 1 и призовые места на конференциях, конкурсах по представлению собственного продукта.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80 до 100% - высокий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65 до 79% - оптимальный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50 до 64% - допустимый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менее 50% - критический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допустимый уровень;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2 балла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оптимальный уровень;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 балла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высокий уровень;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Наличие положительных отзывов о проведённых мероприятиях: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- обучающихся;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-родителей;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-педагогов;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-партнёров;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- прочие.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Есть/нет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балл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наличие от каждого представителя </w:t>
            </w:r>
            <w:proofErr w:type="spellStart"/>
            <w:proofErr w:type="gram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образов.отношений</w:t>
            </w:r>
            <w:proofErr w:type="spellEnd"/>
            <w:proofErr w:type="gramEnd"/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4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Охват сетевым сотрудничеством (количество/удельный вес)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10/15% (2020),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15/22% (2021), более 15/22% (2022-2024)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1 балл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15%;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2 балла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22%;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3 балла – </w:t>
            </w: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более 22%</w:t>
            </w: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– 3 балла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Обновление материально-технической базы: 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Камкодер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1шт.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Микрофон встроенный – 1 шт.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Петличный микрофон – 10 шт.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Головной микрофон – 2 шт.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Подвесной микрофон – 5 шт.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Фантомное питание для микрофона – 2 шт.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Movavi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видеоредактор</w:t>
            </w:r>
            <w:proofErr w:type="spellEnd"/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электронная лицензия на 10 ПК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Звуковое оборудование – 1 экз.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всё в наличие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 балл – за каждый вид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балл – 8 баллов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Доля административных работников, повысивших квалификацию по развитию гибких навыков.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 балл – 100%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Доля педагогических работников, повысивших квалификацию по развитию гибких навыков.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 балл – 100%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15387A" w:rsidRPr="0015387A" w:rsidTr="0015387A">
        <w:trPr>
          <w:jc w:val="center"/>
        </w:trPr>
        <w:tc>
          <w:tcPr>
            <w:tcW w:w="5102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Доля педагогических работников, повысивших квалификацию по цифровым технологиям.</w:t>
            </w:r>
          </w:p>
        </w:tc>
        <w:tc>
          <w:tcPr>
            <w:tcW w:w="1134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по 20 % ежегодно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1 балл – 20%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Максимальный балл – 4 баллов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15387A" w:rsidRPr="0015387A" w:rsidTr="0015387A">
        <w:trPr>
          <w:jc w:val="center"/>
        </w:trPr>
        <w:tc>
          <w:tcPr>
            <w:tcW w:w="8221" w:type="dxa"/>
            <w:gridSpan w:val="3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Максимально возможный суммарный балл – 60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48б до 60б - высокий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39б до 47б - оптимальный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от 30б до 38б - допустимый уровень;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sz w:val="20"/>
                <w:szCs w:val="20"/>
              </w:rPr>
              <w:t>менее 30б - критический</w:t>
            </w:r>
          </w:p>
        </w:tc>
        <w:tc>
          <w:tcPr>
            <w:tcW w:w="708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32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допустимый</w:t>
            </w:r>
          </w:p>
        </w:tc>
        <w:tc>
          <w:tcPr>
            <w:tcW w:w="836" w:type="dxa"/>
            <w:shd w:val="clear" w:color="auto" w:fill="auto"/>
          </w:tcPr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35</w:t>
            </w:r>
          </w:p>
          <w:p w:rsidR="0015387A" w:rsidRPr="0015387A" w:rsidRDefault="0015387A" w:rsidP="00153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387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допустимый</w:t>
            </w:r>
          </w:p>
        </w:tc>
      </w:tr>
    </w:tbl>
    <w:p w:rsidR="0015387A" w:rsidRPr="0015387A" w:rsidRDefault="0015387A" w:rsidP="001538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Положительные выводы:</w:t>
      </w:r>
    </w:p>
    <w:p w:rsidR="0015387A" w:rsidRPr="0015387A" w:rsidRDefault="0015387A" w:rsidP="000C57C7">
      <w:pPr>
        <w:numPr>
          <w:ilvl w:val="0"/>
          <w:numId w:val="47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образовательных событий разработаны Положение о Днях Науки, Положение о проектно-исследовательской деятельности обучающихся, Положения о Дне Горожанина и Дне Коммуникации.</w:t>
      </w:r>
    </w:p>
    <w:p w:rsidR="0015387A" w:rsidRPr="0015387A" w:rsidRDefault="0015387A" w:rsidP="000C57C7">
      <w:pPr>
        <w:numPr>
          <w:ilvl w:val="0"/>
          <w:numId w:val="47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Интегративные образовательные практики создают условия для формирования интегральной учебной компетентности обучающихся гимназии – умения обучаться в общении.</w:t>
      </w:r>
    </w:p>
    <w:p w:rsidR="0015387A" w:rsidRPr="0015387A" w:rsidRDefault="0015387A" w:rsidP="000C57C7">
      <w:pPr>
        <w:numPr>
          <w:ilvl w:val="0"/>
          <w:numId w:val="47"/>
        </w:numPr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модели организации школьного образовательного пространства через внутреннюю интеграцию деятельности учеников способствует решению важнейшей задачи – социализацию, личностное развитие и самоопределение подростков.</w:t>
      </w:r>
    </w:p>
    <w:p w:rsidR="0015387A" w:rsidRPr="0015387A" w:rsidRDefault="0015387A" w:rsidP="0015387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Проблемы:</w:t>
      </w:r>
    </w:p>
    <w:p w:rsidR="0015387A" w:rsidRPr="0015387A" w:rsidRDefault="0015387A" w:rsidP="000C57C7">
      <w:pPr>
        <w:numPr>
          <w:ilvl w:val="0"/>
          <w:numId w:val="49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2020-2021 учебном году не осуществлялись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ыборы организаторов событий </w:t>
      </w: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числа обучающихся и их родителей, педагогов через онлайн-</w:t>
      </w:r>
      <w:proofErr w:type="gramStart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 и</w:t>
      </w:r>
      <w:proofErr w:type="gramEnd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интерактивный  календарь образовательных событий на сайте гимназии. </w:t>
      </w:r>
    </w:p>
    <w:p w:rsidR="0015387A" w:rsidRPr="0015387A" w:rsidRDefault="0015387A" w:rsidP="000C57C7">
      <w:pPr>
        <w:numPr>
          <w:ilvl w:val="0"/>
          <w:numId w:val="49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мероприятий, которые планировались в очной форме, не состоялись по причине сложной эпидемиологической обстановки, а проведение их в дистанционном режиме было бы неэффективно (</w:t>
      </w:r>
      <w:r w:rsidRP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КВИЗ_24 - и</w:t>
      </w: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нтеллектуальная командная игра между учениками, родителями и педагогами; </w:t>
      </w:r>
      <w:r w:rsidRP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Корпоративный тренинг </w:t>
      </w: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«Эмоциональный интеллект»</w:t>
      </w:r>
      <w:r w:rsidRPr="001538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использовались возможности платформы Точки кипения в системе </w:t>
      </w:r>
      <w:proofErr w:type="spellStart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Leader</w:t>
      </w:r>
      <w:proofErr w:type="spellEnd"/>
      <w:r w:rsidRPr="0015387A">
        <w:rPr>
          <w:rFonts w:ascii="Times New Roman" w:eastAsia="Times New Roman" w:hAnsi="Times New Roman" w:cs="Times New Roman"/>
          <w:sz w:val="24"/>
          <w:szCs w:val="24"/>
          <w:lang w:eastAsia="ru-RU"/>
        </w:rPr>
        <w:t>-ID.</w:t>
      </w:r>
    </w:p>
    <w:p w:rsidR="0015387A" w:rsidRPr="0015387A" w:rsidRDefault="0015387A" w:rsidP="000C57C7">
      <w:pPr>
        <w:numPr>
          <w:ilvl w:val="0"/>
          <w:numId w:val="48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выполнен показатель «Обновление МТБ» по причине недостатка финансовых средств из внебюджетных источников гимназии.</w:t>
      </w:r>
    </w:p>
    <w:p w:rsidR="0015387A" w:rsidRPr="0015387A" w:rsidRDefault="0015387A" w:rsidP="0015387A">
      <w:pPr>
        <w:autoSpaceDE w:val="0"/>
        <w:autoSpaceDN w:val="0"/>
        <w:adjustRightInd w:val="0"/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Планирование задач:</w:t>
      </w:r>
    </w:p>
    <w:p w:rsidR="0015387A" w:rsidRPr="0015387A" w:rsidRDefault="0015387A" w:rsidP="000C57C7">
      <w:pPr>
        <w:numPr>
          <w:ilvl w:val="0"/>
          <w:numId w:val="48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постоянное совершенствование материально-технической базы гимназии.</w:t>
      </w:r>
    </w:p>
    <w:p w:rsidR="0015387A" w:rsidRPr="0015387A" w:rsidRDefault="0015387A" w:rsidP="000C57C7">
      <w:pPr>
        <w:numPr>
          <w:ilvl w:val="0"/>
          <w:numId w:val="48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87A">
        <w:rPr>
          <w:rFonts w:ascii="Times New Roman" w:eastAsia="Calibri" w:hAnsi="Times New Roman" w:cs="Times New Roman"/>
          <w:sz w:val="24"/>
        </w:rPr>
        <w:t>Повышение квалификации всех работников гимназии в области управления своими эмоциями, развитием креативности, гибких навыков, владение цифровыми технологиями.</w:t>
      </w:r>
    </w:p>
    <w:p w:rsidR="0015387A" w:rsidRPr="0015387A" w:rsidRDefault="0015387A" w:rsidP="000C57C7">
      <w:pPr>
        <w:numPr>
          <w:ilvl w:val="0"/>
          <w:numId w:val="48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87A">
        <w:rPr>
          <w:rFonts w:ascii="Times New Roman" w:eastAsia="Calibri" w:hAnsi="Times New Roman" w:cs="Times New Roman"/>
          <w:sz w:val="24"/>
        </w:rPr>
        <w:lastRenderedPageBreak/>
        <w:t>Продолжить реализацию гимназического проекта.</w:t>
      </w:r>
    </w:p>
    <w:p w:rsidR="008F7058" w:rsidRPr="00307C2E" w:rsidRDefault="0015387A" w:rsidP="000C57C7">
      <w:pPr>
        <w:numPr>
          <w:ilvl w:val="0"/>
          <w:numId w:val="48"/>
        </w:numPr>
        <w:autoSpaceDE w:val="0"/>
        <w:autoSpaceDN w:val="0"/>
        <w:adjustRightInd w:val="0"/>
        <w:spacing w:after="0"/>
        <w:ind w:left="-142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538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Определить данное направление в развитии гимназии в 2021-2022 учебном году в статусе муниципальной инновационной площадки.</w:t>
      </w:r>
    </w:p>
    <w:p w:rsidR="00307C2E" w:rsidRPr="00C51A88" w:rsidRDefault="00307C2E" w:rsidP="00307C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</w:t>
      </w:r>
    </w:p>
    <w:p w:rsidR="00307C2E" w:rsidRPr="00C51A88" w:rsidRDefault="00307C2E" w:rsidP="00307C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A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мониторинга эффективности взаимодействия образовательных учреждений с университетами города Томска</w:t>
      </w:r>
    </w:p>
    <w:p w:rsidR="00C51A88" w:rsidRPr="00307C2E" w:rsidRDefault="00C51A88" w:rsidP="00307C2E">
      <w:pPr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1134"/>
        <w:gridCol w:w="992"/>
        <w:gridCol w:w="992"/>
        <w:gridCol w:w="905"/>
        <w:gridCol w:w="1080"/>
        <w:gridCol w:w="1275"/>
      </w:tblGrid>
      <w:tr w:rsidR="00307C2E" w:rsidRPr="00307C2E" w:rsidTr="00307C2E">
        <w:trPr>
          <w:trHeight w:val="274"/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Образовательные организации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ТГУ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ТПУ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СибГМУ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ТГПУ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ТУСУР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ТГАСУ</w:t>
            </w:r>
          </w:p>
        </w:tc>
      </w:tr>
      <w:tr w:rsidR="00307C2E" w:rsidRPr="00307C2E" w:rsidTr="00307C2E">
        <w:trPr>
          <w:jc w:val="center"/>
        </w:trPr>
        <w:tc>
          <w:tcPr>
            <w:tcW w:w="9703" w:type="dxa"/>
            <w:gridSpan w:val="7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1.Нормативно-правовое сопровождение деятельности по взаимодействию: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наличие договора о сотрудничестве с университетом (номер, дата);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О сетевом взаимодействии: №12269 от 01.09.2020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№16128 от 01.09.2020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О сотрудничестве: №89от 11.01.2016г.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Договор о сотрудничестве от 27.12.2016г.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№234 от 26.05.2016г.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Соглашение от 02.09.2015г.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локальные акты 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№260-пр от 01.09.2020</w:t>
            </w:r>
          </w:p>
        </w:tc>
      </w:tr>
      <w:tr w:rsidR="00307C2E" w:rsidRPr="00307C2E" w:rsidTr="00307C2E">
        <w:trPr>
          <w:jc w:val="center"/>
        </w:trPr>
        <w:tc>
          <w:tcPr>
            <w:tcW w:w="9703" w:type="dxa"/>
            <w:gridSpan w:val="7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2.Обеспечение условий (организационных, информационных, кадровых) в общеобразовательном учреждении для обучающихся в получении образования по дополнительным образовательным программам университетов.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2.1. Организационные условия: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наличие плана мероприятий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 15-пр от 12.01.2021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 15-пр от 12.01.2021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 15-пр от 12.01.2021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 15-пр от 12.01.2021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 15-пр от 12.01.2021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Приказ № 15-пр от 12.01.2021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2.2.Информационные условия: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баннер университета на сайте гимназии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уголок профориентации 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проведение тематических родительских собраний 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2</w:t>
            </w:r>
          </w:p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41 чел. 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проведение тематических классных часов 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2/45 чел.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3/40 чел.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2/54 чел.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формы информирования.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Отборочные туры ОРМО, Юные таланты.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День открытых дверей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Отборочные туры САММАТ.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День открытых дверей.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 xml:space="preserve">Отборочный этап олимпиады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Homo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 xml:space="preserve">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Novus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>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День открытых дверей.</w:t>
            </w:r>
            <w:r w:rsidRPr="00307C2E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eastAsia="ru-RU"/>
              </w:rPr>
              <w:t xml:space="preserve"> 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День открытых дверей.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День открытых дверей.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День открытых дверей.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2.3.Кадровые условия: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наличие координаторов, кураторов 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№260-пр от 01.09.2020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Приказ №260-пр от 01.09.2020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педагогов, задействованных в мероприятиях университетов 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3.Сетевое взаимодействие в рамках инновационной деятельности (наличие проектов в рамках МИП и / или МСП).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Сетевое взаимодействие по реализации проектной деятельности обучающихся: совместное сотрудничество в </w:t>
            </w: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региональной научно-практической конференции «Мир науки глазами детей»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-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Участие педагогов и администрации в экспертизе проектов студентов в рамках </w:t>
            </w: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всероссийского конкурса «Учитель будущего. Студенты» президентской платформы «Россия – страна возможностей2 – 4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тестовых заданий для этого же конкурса педагогами гимназии – 34 чел.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-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профориентационная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работа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Профориентационная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беседа с обучающимися 10-11 классов – 45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 - 10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Ролевые игры с обучающимися 11БВ – 37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День открытых дверей - 11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Встреча с отрядом волонтеров-медиков – 64 чел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Встреча с отрядом волонтеров ТГПУ – 24 чел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Интерактивные классные часы для обучающихся 6-11 классов – 64 чел;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Участие в конкурсах рисунков – 2 чел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внеурочная деятельность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Курсы внеурочной деятельности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8-9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-Практика «Опыты и эксперименты». – 16 чел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– практика «Продвижение в сети интернет» - 25 чел.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07C2E" w:rsidRPr="00307C2E" w:rsidTr="00307C2E">
        <w:trPr>
          <w:jc w:val="center"/>
        </w:trPr>
        <w:tc>
          <w:tcPr>
            <w:tcW w:w="9703" w:type="dxa"/>
            <w:gridSpan w:val="7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Количество обучающихся, посещающих мероприятия университетов, в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 онлайн формат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участие в олимпиадах, викторинах, конференциях, профильных сменах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 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и доля обучающихся, участвующих в программах университетов от общей численности обучающихся.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136/17%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39/5%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64/8,2%</w:t>
            </w:r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24/3%</w:t>
            </w: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5/0,6%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64/8,2%</w:t>
            </w:r>
          </w:p>
        </w:tc>
      </w:tr>
      <w:tr w:rsidR="00307C2E" w:rsidRPr="00307C2E" w:rsidTr="00307C2E">
        <w:trPr>
          <w:jc w:val="center"/>
        </w:trPr>
        <w:tc>
          <w:tcPr>
            <w:tcW w:w="332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Достижения обучающихся по программам университетов (количество </w:t>
            </w: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победителей / призёров олимпиад, конференций).</w:t>
            </w:r>
          </w:p>
        </w:tc>
        <w:tc>
          <w:tcPr>
            <w:tcW w:w="1134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 xml:space="preserve">ОРМО - отборочный 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>этап) – 19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ОРМО заключительный этап – 16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XIV научно-практическая конференция «ФИЗИЧЕСКАЯ КУЛЬТУРА, ЗДРАВООХРАНЕНИЯ И ОБРАЗОВАНИЯ» - 2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Механико- математический факультет НИ ТГУ. Научно- образовательный математический центр НИ ТГУ. Математическая абака-2021 – 4 чел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Региональная конференция «Мир науки глазами детей» - 21 участник (1 место- 6; 2 место – 2; 3 место – 7чел.).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«Школьная конференция в ТГУ» - 2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участ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1 призер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заключит.этапа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 ОРМО по географии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>САММАТ (отборочн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>ый этап) – 1 чел.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Всероссийская конференция-конкурс «Юные исследователи – науке и технике» - 1 чел, победитель</w:t>
            </w:r>
          </w:p>
        </w:tc>
        <w:tc>
          <w:tcPr>
            <w:tcW w:w="992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 xml:space="preserve">4 участника 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 xml:space="preserve">олимпиады 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 xml:space="preserve">Homo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>novus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</w:p>
        </w:tc>
        <w:tc>
          <w:tcPr>
            <w:tcW w:w="1080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 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>IX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 xml:space="preserve"> региональна</w:t>
            </w:r>
            <w:r w:rsidRPr="00307C2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lastRenderedPageBreak/>
              <w:t>я олимпиада по физике «Сила Архимеда» для 7 и 8 классов – 1 чел, призер</w:t>
            </w:r>
          </w:p>
        </w:tc>
        <w:tc>
          <w:tcPr>
            <w:tcW w:w="1275" w:type="dxa"/>
            <w:shd w:val="clear" w:color="auto" w:fill="auto"/>
          </w:tcPr>
          <w:p w:rsidR="00307C2E" w:rsidRPr="00307C2E" w:rsidRDefault="00307C2E" w:rsidP="00307C2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8F7058" w:rsidRDefault="008F7058" w:rsidP="00047E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30BA8" w:rsidRDefault="00D30BA8" w:rsidP="0030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</w:p>
    <w:p w:rsidR="00D30BA8" w:rsidRDefault="00D30BA8" w:rsidP="0030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</w:p>
    <w:p w:rsidR="00D30BA8" w:rsidRDefault="00D30BA8" w:rsidP="0030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</w:p>
    <w:p w:rsidR="00307C2E" w:rsidRPr="00307C2E" w:rsidRDefault="00307C2E" w:rsidP="0030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  <w:r w:rsidRPr="00307C2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  <w:t>Сетевые площадки гимназии в 2020-2021 учебном году</w:t>
      </w:r>
    </w:p>
    <w:p w:rsidR="00307C2E" w:rsidRPr="00307C2E" w:rsidRDefault="00307C2E" w:rsidP="00307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5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46"/>
        <w:gridCol w:w="2057"/>
      </w:tblGrid>
      <w:tr w:rsidR="00307C2E" w:rsidRPr="00307C2E" w:rsidTr="00307C2E">
        <w:trPr>
          <w:trHeight w:val="375"/>
          <w:jc w:val="center"/>
        </w:trPr>
        <w:tc>
          <w:tcPr>
            <w:tcW w:w="7446" w:type="dxa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Направления сетевого взаимодействия</w:t>
            </w:r>
          </w:p>
        </w:tc>
        <w:tc>
          <w:tcPr>
            <w:tcW w:w="2057" w:type="dxa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Координаторы сетевого взаимодействия</w:t>
            </w:r>
          </w:p>
        </w:tc>
      </w:tr>
      <w:tr w:rsidR="00307C2E" w:rsidRPr="00307C2E" w:rsidTr="00307C2E">
        <w:trPr>
          <w:trHeight w:val="1242"/>
          <w:jc w:val="center"/>
        </w:trPr>
        <w:tc>
          <w:tcPr>
            <w:tcW w:w="7446" w:type="dxa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сеть муниципальной системы образования города Томска по работе с одаренными детьми.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Проектная и учебно-исследовательская деятельность школьников (научно-практические конференции школьников):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Региональная научно-практическая конференция «Мир науки глазами детей»</w:t>
            </w:r>
          </w:p>
        </w:tc>
        <w:tc>
          <w:tcPr>
            <w:tcW w:w="2057" w:type="dxa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Филатова Анна Борисовна, заместитель директора по НМР</w:t>
            </w:r>
          </w:p>
        </w:tc>
      </w:tr>
      <w:tr w:rsidR="00307C2E" w:rsidRPr="00307C2E" w:rsidTr="00307C2E">
        <w:trPr>
          <w:jc w:val="center"/>
        </w:trPr>
        <w:tc>
          <w:tcPr>
            <w:tcW w:w="7446" w:type="dxa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Образовательная сеть муниципальной системы образования города Томска по работе с одаренными детьми. Творческие мероприятия (конкурсы, викторины и др.):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региональная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метапредметная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дистанционная игра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«Страны и континенты: очевидное и невероятное» (география, литература);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</w:t>
            </w: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ородской конкурс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медиапроектов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формате </w:t>
            </w:r>
            <w:proofErr w:type="spellStart"/>
            <w:proofErr w:type="gram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буктрейлера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 «</w:t>
            </w:r>
            <w:proofErr w:type="gram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Страна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- 2021»;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-городской конкурс переводов (английский язык) для обучающихся 9-11 классов.</w:t>
            </w:r>
          </w:p>
        </w:tc>
        <w:tc>
          <w:tcPr>
            <w:tcW w:w="2057" w:type="dxa"/>
          </w:tcPr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Филатова Анна Борисовна, заместитель директора по НМР</w:t>
            </w: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07C2E" w:rsidRPr="00307C2E" w:rsidRDefault="00307C2E" w:rsidP="00307C2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Казак О.Г., учитель английского </w:t>
            </w:r>
            <w:r w:rsidRPr="00307C2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языка</w:t>
            </w:r>
          </w:p>
        </w:tc>
      </w:tr>
    </w:tbl>
    <w:p w:rsidR="00307C2E" w:rsidRPr="00307C2E" w:rsidRDefault="00307C2E" w:rsidP="00307C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07C2E" w:rsidRPr="00F142A1" w:rsidRDefault="00307C2E" w:rsidP="00F142A1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142A1">
        <w:rPr>
          <w:rFonts w:ascii="Times New Roman" w:eastAsia="Times New Roman" w:hAnsi="Times New Roman" w:cs="Times New Roman"/>
          <w:sz w:val="24"/>
          <w:lang w:eastAsia="ru-RU"/>
        </w:rPr>
        <w:lastRenderedPageBreak/>
        <w:t>Принцип сетевого взаимодействия реализован во всех образовательных событиях. В 2021-2022 учебном году планируется реализация следующих площадок в рамках муниципальной образовательной сети:</w:t>
      </w:r>
    </w:p>
    <w:p w:rsidR="00307C2E" w:rsidRPr="00307C2E" w:rsidRDefault="00307C2E" w:rsidP="00307C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4"/>
        <w:gridCol w:w="2268"/>
        <w:gridCol w:w="1559"/>
        <w:gridCol w:w="1560"/>
        <w:gridCol w:w="1618"/>
      </w:tblGrid>
      <w:tr w:rsidR="00307C2E" w:rsidRPr="00307C2E" w:rsidTr="00307C2E">
        <w:trPr>
          <w:jc w:val="center"/>
        </w:trPr>
        <w:tc>
          <w:tcPr>
            <w:tcW w:w="2754" w:type="dxa"/>
            <w:vAlign w:val="center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  <w:t>Направление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  <w:t>Форма и название мероприятия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  <w:t xml:space="preserve">Сроки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  <w:t>Участники</w:t>
            </w:r>
          </w:p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618" w:type="dxa"/>
            <w:shd w:val="clear" w:color="auto" w:fill="auto"/>
            <w:vAlign w:val="center"/>
          </w:tcPr>
          <w:p w:rsidR="00307C2E" w:rsidRPr="00307C2E" w:rsidRDefault="00307C2E" w:rsidP="00307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Calibri" w:hAnsi="Times New Roman" w:cs="Times New Roman"/>
                <w:b/>
                <w:sz w:val="18"/>
                <w:szCs w:val="20"/>
                <w:lang w:eastAsia="ru-RU"/>
              </w:rPr>
              <w:t>Внешние партнеры, привлеченные к проведению</w:t>
            </w:r>
          </w:p>
        </w:tc>
      </w:tr>
      <w:tr w:rsidR="00307C2E" w:rsidRPr="00307C2E" w:rsidTr="00307C2E">
        <w:trPr>
          <w:jc w:val="center"/>
        </w:trPr>
        <w:tc>
          <w:tcPr>
            <w:tcW w:w="2754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Повышение мотивации и популяризации интереса к предмету</w:t>
            </w:r>
          </w:p>
        </w:tc>
        <w:tc>
          <w:tcPr>
            <w:tcW w:w="2268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Городской заочный конкурс переводов (английский язык).</w:t>
            </w:r>
          </w:p>
        </w:tc>
        <w:tc>
          <w:tcPr>
            <w:tcW w:w="1559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 10.02.2022 г. по 10.03.2022 г.</w:t>
            </w:r>
          </w:p>
        </w:tc>
        <w:tc>
          <w:tcPr>
            <w:tcW w:w="1560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9-11</w:t>
            </w:r>
          </w:p>
        </w:tc>
        <w:tc>
          <w:tcPr>
            <w:tcW w:w="1618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-</w:t>
            </w:r>
          </w:p>
        </w:tc>
      </w:tr>
      <w:tr w:rsidR="00307C2E" w:rsidRPr="00307C2E" w:rsidTr="00307C2E">
        <w:trPr>
          <w:jc w:val="center"/>
        </w:trPr>
        <w:tc>
          <w:tcPr>
            <w:tcW w:w="2754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Повышение мотивации и популяризации интереса к предмету</w:t>
            </w:r>
          </w:p>
        </w:tc>
        <w:tc>
          <w:tcPr>
            <w:tcW w:w="2268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Региональная </w:t>
            </w:r>
            <w:proofErr w:type="spellStart"/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метапредметная</w:t>
            </w:r>
            <w:proofErr w:type="spellEnd"/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дистанционная игра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«Страны и континенты: очевидное и невероятное»</w:t>
            </w:r>
          </w:p>
        </w:tc>
        <w:tc>
          <w:tcPr>
            <w:tcW w:w="1559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раза в год: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1 игра с 28.10.2021г. по 10.11.2021г. 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 игра с 21.03.2022г. по 06.04.2022г.</w:t>
            </w:r>
          </w:p>
        </w:tc>
        <w:tc>
          <w:tcPr>
            <w:tcW w:w="1560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5-11</w:t>
            </w:r>
          </w:p>
        </w:tc>
        <w:tc>
          <w:tcPr>
            <w:tcW w:w="1618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Томское отделение РГО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ТГПУ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Ассоциация учителей географии Томской области</w:t>
            </w:r>
          </w:p>
        </w:tc>
      </w:tr>
      <w:tr w:rsidR="00307C2E" w:rsidRPr="00307C2E" w:rsidTr="00307C2E">
        <w:trPr>
          <w:jc w:val="center"/>
        </w:trPr>
        <w:tc>
          <w:tcPr>
            <w:tcW w:w="2754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Развитие проектной и учебно-исследовательской деятельности школьников в рамках модели наставничества «педагог-ученик» по всем предметам учебного плана</w:t>
            </w:r>
          </w:p>
        </w:tc>
        <w:tc>
          <w:tcPr>
            <w:tcW w:w="2268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XI</w:t>
            </w: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региональная научно-практическая конференция «Мир науки глазами детей» (заочная форма)</w:t>
            </w:r>
          </w:p>
        </w:tc>
        <w:tc>
          <w:tcPr>
            <w:tcW w:w="1559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 04.04.2022г. по 28.04.2022г.</w:t>
            </w:r>
          </w:p>
        </w:tc>
        <w:tc>
          <w:tcPr>
            <w:tcW w:w="1560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1-11</w:t>
            </w:r>
          </w:p>
        </w:tc>
        <w:tc>
          <w:tcPr>
            <w:tcW w:w="1618" w:type="dxa"/>
            <w:shd w:val="clear" w:color="auto" w:fill="FFFFFF"/>
          </w:tcPr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ТГУ</w:t>
            </w:r>
          </w:p>
          <w:p w:rsidR="00307C2E" w:rsidRPr="00307C2E" w:rsidRDefault="00307C2E" w:rsidP="00307C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07C2E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РГО</w:t>
            </w:r>
          </w:p>
        </w:tc>
      </w:tr>
    </w:tbl>
    <w:p w:rsidR="00307C2E" w:rsidRPr="00307C2E" w:rsidRDefault="00307C2E" w:rsidP="00307C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058" w:rsidRPr="00047ECE" w:rsidRDefault="008F7058" w:rsidP="00047E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219EE" w:rsidRPr="00DC207F" w:rsidRDefault="004219EE" w:rsidP="004219EE">
      <w:pPr>
        <w:tabs>
          <w:tab w:val="left" w:pos="720"/>
        </w:tabs>
        <w:spacing w:after="0"/>
        <w:ind w:left="108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6.РЕШЕНИЯ, ПРИНЯТЫЕ ПО </w:t>
      </w:r>
      <w:r w:rsidR="00413B41" w:rsidRPr="00DC207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ИТОГАМ ОБЩЕСТВЕННОГО ОБСУЖДЕНИЯ</w:t>
      </w:r>
    </w:p>
    <w:p w:rsidR="00D75B23" w:rsidRPr="004219EE" w:rsidRDefault="00D75B23" w:rsidP="004219EE">
      <w:pPr>
        <w:tabs>
          <w:tab w:val="left" w:pos="720"/>
        </w:tabs>
        <w:spacing w:after="0"/>
        <w:ind w:left="108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4219EE" w:rsidRPr="004219EE" w:rsidRDefault="004219EE" w:rsidP="004219EE">
      <w:pPr>
        <w:spacing w:after="0"/>
        <w:ind w:firstLine="708"/>
        <w:jc w:val="both"/>
        <w:rPr>
          <w:rFonts w:ascii="Times New Roman" w:eastAsia="Arial Unicode MS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В течение учебного года на заседаниях Управляющего Совета гимназии </w:t>
      </w:r>
      <w:r w:rsidRPr="004219EE">
        <w:rPr>
          <w:rFonts w:ascii="Times New Roman" w:eastAsia="Arial Unicode MS" w:hAnsi="Times New Roman" w:cs="Times New Roman"/>
          <w:sz w:val="24"/>
          <w:lang w:eastAsia="ru-RU"/>
        </w:rPr>
        <w:t>совместно с общешкольным родительским комитетом, педагогическим коллективом, администрацией гимназии были выработаны совместные решения по следующим вопросам:</w:t>
      </w:r>
    </w:p>
    <w:p w:rsidR="004219EE" w:rsidRPr="004219EE" w:rsidRDefault="004219EE" w:rsidP="000C57C7">
      <w:pPr>
        <w:numPr>
          <w:ilvl w:val="0"/>
          <w:numId w:val="2"/>
        </w:numPr>
        <w:tabs>
          <w:tab w:val="left" w:pos="284"/>
        </w:tabs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proofErr w:type="spellStart"/>
      <w:r w:rsidRPr="004219EE">
        <w:rPr>
          <w:rFonts w:ascii="Times New Roman" w:eastAsia="Times New Roman" w:hAnsi="Times New Roman" w:cs="Times New Roman"/>
          <w:sz w:val="24"/>
          <w:lang w:eastAsia="ru-RU"/>
        </w:rPr>
        <w:t>Институализация</w:t>
      </w:r>
      <w:proofErr w:type="spellEnd"/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 xml:space="preserve">основных 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>обще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>образовательных програ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>мм начального общего,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 xml:space="preserve"> основного общего 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 xml:space="preserve">м среднего общего 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>образования</w:t>
      </w:r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гимназии.</w:t>
      </w:r>
    </w:p>
    <w:p w:rsidR="0042543E" w:rsidRPr="004219EE" w:rsidRDefault="00DC207F" w:rsidP="000C57C7">
      <w:pPr>
        <w:numPr>
          <w:ilvl w:val="0"/>
          <w:numId w:val="2"/>
        </w:numPr>
        <w:tabs>
          <w:tab w:val="left" w:pos="284"/>
        </w:tabs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Продолжение сохранения</w:t>
      </w:r>
      <w:r w:rsidR="0042543E">
        <w:rPr>
          <w:rFonts w:ascii="Times New Roman" w:eastAsia="Times New Roman" w:hAnsi="Times New Roman" w:cs="Times New Roman"/>
          <w:sz w:val="24"/>
          <w:lang w:eastAsia="ru-RU"/>
        </w:rPr>
        <w:t xml:space="preserve"> контингента обучающихся гимназии через ее </w:t>
      </w:r>
      <w:proofErr w:type="spellStart"/>
      <w:r w:rsidR="0042543E">
        <w:rPr>
          <w:rFonts w:ascii="Times New Roman" w:eastAsia="Times New Roman" w:hAnsi="Times New Roman" w:cs="Times New Roman"/>
          <w:sz w:val="24"/>
          <w:lang w:eastAsia="ru-RU"/>
        </w:rPr>
        <w:t>многопрофильность</w:t>
      </w:r>
      <w:proofErr w:type="spellEnd"/>
      <w:r w:rsidR="0042543E" w:rsidRPr="0042543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42543E">
        <w:rPr>
          <w:rFonts w:ascii="Times New Roman" w:eastAsia="Times New Roman" w:hAnsi="Times New Roman" w:cs="Times New Roman"/>
          <w:sz w:val="24"/>
          <w:lang w:eastAsia="ru-RU"/>
        </w:rPr>
        <w:t>и э</w:t>
      </w:r>
      <w:r w:rsidR="0042543E" w:rsidRPr="004219EE">
        <w:rPr>
          <w:rFonts w:ascii="Times New Roman" w:eastAsia="Times New Roman" w:hAnsi="Times New Roman" w:cs="Times New Roman"/>
          <w:sz w:val="24"/>
          <w:lang w:eastAsia="ru-RU"/>
        </w:rPr>
        <w:t>ффективность организации</w:t>
      </w:r>
      <w:r w:rsidR="0042543E">
        <w:rPr>
          <w:rFonts w:ascii="Times New Roman" w:eastAsia="Times New Roman" w:hAnsi="Times New Roman" w:cs="Times New Roman"/>
          <w:sz w:val="24"/>
          <w:lang w:eastAsia="ru-RU"/>
        </w:rPr>
        <w:t xml:space="preserve"> урочной и</w:t>
      </w:r>
      <w:r w:rsidR="0042543E"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внеурочной деятельности школьников</w:t>
      </w:r>
      <w:r w:rsidR="0042543E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4219EE" w:rsidRPr="004219EE" w:rsidRDefault="004219EE" w:rsidP="000C57C7">
      <w:pPr>
        <w:numPr>
          <w:ilvl w:val="0"/>
          <w:numId w:val="2"/>
        </w:numPr>
        <w:tabs>
          <w:tab w:val="left" w:pos="284"/>
        </w:tabs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Привлечение внебюджетных средств для обеспечения деятельности и развития гимназии.</w:t>
      </w:r>
    </w:p>
    <w:p w:rsidR="004219EE" w:rsidRPr="004219EE" w:rsidRDefault="004219EE" w:rsidP="000C57C7">
      <w:pPr>
        <w:numPr>
          <w:ilvl w:val="0"/>
          <w:numId w:val="2"/>
        </w:numPr>
        <w:tabs>
          <w:tab w:val="left" w:pos="284"/>
        </w:tabs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Оценка качества и результативности труда педагогов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4219EE" w:rsidRPr="004219EE" w:rsidRDefault="00DC207F" w:rsidP="000C57C7">
      <w:pPr>
        <w:numPr>
          <w:ilvl w:val="0"/>
          <w:numId w:val="2"/>
        </w:numPr>
        <w:tabs>
          <w:tab w:val="left" w:pos="284"/>
        </w:tabs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Поддержка участия</w:t>
      </w:r>
      <w:r w:rsidR="004219EE"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педагогов и обучающихся гимназии в конкурсах разного уровня.</w:t>
      </w:r>
    </w:p>
    <w:p w:rsidR="00C431E1" w:rsidRPr="003F586C" w:rsidRDefault="004219EE" w:rsidP="003F586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Все принятые решения, по повышению эффективности деятельности гимназии, нашли отражение в нормативно-правовой документации и приданы гласности через размещение на сайте гимна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>зии.</w:t>
      </w:r>
    </w:p>
    <w:p w:rsidR="004219EE" w:rsidRPr="00DC207F" w:rsidRDefault="004219EE" w:rsidP="004219EE">
      <w:pPr>
        <w:pStyle w:val="af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7.</w:t>
      </w:r>
      <w:r w:rsidR="00413B41" w:rsidRPr="00DC207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</w:t>
      </w:r>
      <w:r w:rsidRPr="00DC207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ПЕРСПЕКТИВЫ И ПЛАНЫ РАЗВИТИЯ</w:t>
      </w:r>
      <w:r w:rsidR="00413B41" w:rsidRPr="00DC207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ГИМНАЗИИ</w:t>
      </w:r>
    </w:p>
    <w:p w:rsidR="00D75B23" w:rsidRDefault="00D75B23" w:rsidP="004219EE">
      <w:pPr>
        <w:pStyle w:val="af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4219EE" w:rsidRPr="00DC207F" w:rsidRDefault="004219EE" w:rsidP="00DC207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iCs/>
          <w:sz w:val="24"/>
          <w:szCs w:val="24"/>
        </w:rPr>
        <w:t xml:space="preserve">Педагогический коллектив, как и прежде, </w:t>
      </w: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перспективу развити</w:t>
      </w:r>
      <w:r w:rsidR="00271D71"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гимназии определяет как </w:t>
      </w:r>
      <w:r w:rsidR="00271D71" w:rsidRPr="00DC207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путь</w:t>
      </w:r>
      <w:r w:rsidRPr="00DC207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</w:t>
      </w:r>
      <w:r w:rsidR="00271D71" w:rsidRPr="00DC207F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достижения </w:t>
      </w:r>
      <w:r w:rsidRPr="00DC207F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высокого качества образования</w:t>
      </w:r>
      <w:r w:rsidRPr="00DC207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.</w:t>
      </w:r>
      <w:r w:rsidRPr="00DC207F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</w:p>
    <w:p w:rsidR="004219EE" w:rsidRPr="00DC207F" w:rsidRDefault="00DC207F" w:rsidP="00DC207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Для этого </w:t>
      </w:r>
      <w:proofErr w:type="gramStart"/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необходимо  в</w:t>
      </w:r>
      <w:proofErr w:type="gramEnd"/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плане работы</w:t>
      </w:r>
      <w:r w:rsidR="004219EE" w:rsidRPr="00DC207F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гимназии 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на 2021-2022 учебный год </w:t>
      </w:r>
      <w:r w:rsidR="004219EE" w:rsidRPr="00DC207F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предусмотреть следующие 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задачи и </w:t>
      </w:r>
      <w:r w:rsidR="004219EE" w:rsidRPr="00DC207F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перспективы:</w:t>
      </w:r>
    </w:p>
    <w:p w:rsidR="00DC207F" w:rsidRPr="00DC207F" w:rsidRDefault="00DC207F" w:rsidP="00DC20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1.Обеспечить </w:t>
      </w:r>
      <w:r w:rsidRPr="00DC207F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доступность получения качественного общего образования, включающее в себя следующее:</w:t>
      </w:r>
    </w:p>
    <w:p w:rsidR="00DC207F" w:rsidRPr="00DC207F" w:rsidRDefault="00DC207F" w:rsidP="000C57C7">
      <w:pPr>
        <w:numPr>
          <w:ilvl w:val="0"/>
          <w:numId w:val="50"/>
        </w:numPr>
        <w:tabs>
          <w:tab w:val="clear" w:pos="720"/>
          <w:tab w:val="num" w:pos="284"/>
          <w:tab w:val="left" w:pos="709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Повышение качественной успеваемости обучающихся на всех уровнях получения образования не менее чем на 7%.</w:t>
      </w:r>
    </w:p>
    <w:p w:rsidR="00DC207F" w:rsidRPr="00DC207F" w:rsidRDefault="00DC207F" w:rsidP="000C57C7">
      <w:pPr>
        <w:numPr>
          <w:ilvl w:val="0"/>
          <w:numId w:val="50"/>
        </w:numPr>
        <w:tabs>
          <w:tab w:val="clear" w:pos="720"/>
          <w:tab w:val="num" w:pos="284"/>
          <w:tab w:val="left" w:pos="709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lastRenderedPageBreak/>
        <w:t>Достижение планируемых результатов освоения основных общеобразовательных программ гимназии всеми обучающимися</w:t>
      </w:r>
      <w:r w:rsidRPr="00DC20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всех уровнях образования, в том числе выполнение плана мероприятий «дорожной карты» гимназии по реализации основных общеобразовательных программ начального общего и основного общего образования на основе результатов ВПР по разным предметам.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Осуществление преемственности основных общеобразовательных программ начального общего, основного общего, среднего общего образования и требований к универсальным учебным действиям, которыми обучающиеся должны овладеть в результате освоения предметных областей на различных образовательных уровнях.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Продолжение реализации </w:t>
      </w:r>
      <w:proofErr w:type="spellStart"/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критериальной</w:t>
      </w:r>
      <w:proofErr w:type="spellEnd"/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системы оценивания планируемых результатов освоения ООП НОО, ООП ООО и СОО гимназии.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Внедрение в практику гимназии новых рабочих программ воспитания и социализации на всех уровнях получения образования с 1 сентября 2021г. в соответствии с требованиями ФГОС ОО и федеральным проектом «Успех каждого ребёнка».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Обеспечение </w:t>
      </w:r>
      <w:bookmarkStart w:id="1" w:name="_Hlk517277146"/>
      <w:r w:rsidRPr="00DC207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доступности дополнительного образования для каждого обучающегося  гимназии, в том числе в рамках реализации </w:t>
      </w: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муниципального проекта Города Томска «Успех каждого ребенка»</w:t>
      </w:r>
      <w:bookmarkEnd w:id="1"/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Реализация модели организации совместных интегративных образовательных практик с применением инновационных образовательных технологий и расширением зоны сотрудничества через включение в события участников образовательных отношений гимназии и образовательных организаций Города Томска.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Осуществление системы мероприятий в гимназии, направленных на реализацию Концепции организации </w:t>
      </w:r>
      <w:proofErr w:type="spellStart"/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работы.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Продолжение  информационного, психолого-педагогического сопровождения образовательной деятельности гимназии как одно из условий повышения качества образования обучающихся гимназии.</w:t>
      </w:r>
    </w:p>
    <w:p w:rsidR="00DC207F" w:rsidRPr="00DC207F" w:rsidRDefault="00DC207F" w:rsidP="000C57C7">
      <w:pPr>
        <w:widowControl w:val="0"/>
        <w:numPr>
          <w:ilvl w:val="0"/>
          <w:numId w:val="50"/>
        </w:numPr>
        <w:tabs>
          <w:tab w:val="clear" w:pos="720"/>
          <w:tab w:val="num" w:pos="284"/>
          <w:tab w:val="left" w:pos="709"/>
          <w:tab w:val="left" w:pos="993"/>
        </w:tabs>
        <w:spacing w:after="0"/>
        <w:ind w:left="0" w:firstLine="0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@Arial Unicode MS" w:hAnsi="Times New Roman" w:cs="Times New Roman"/>
          <w:sz w:val="24"/>
          <w:szCs w:val="24"/>
          <w:lang w:eastAsia="ru-RU"/>
        </w:rPr>
        <w:t>Продолжение  сотрудничества и взаимодействия с разными социальными партнёрами, включая сетевое.</w:t>
      </w:r>
    </w:p>
    <w:p w:rsidR="00DC207F" w:rsidRPr="00DC207F" w:rsidRDefault="00DC207F" w:rsidP="00DC207F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2.Продолжить деятельность методической службы гимназии в разных направлениях:</w:t>
      </w:r>
    </w:p>
    <w:p w:rsidR="00DC207F" w:rsidRPr="00DC207F" w:rsidRDefault="00DC207F" w:rsidP="000C57C7">
      <w:pPr>
        <w:numPr>
          <w:ilvl w:val="0"/>
          <w:numId w:val="5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мониторинговых исследований в гимназии и Программы развития гимназии.</w:t>
      </w:r>
    </w:p>
    <w:p w:rsidR="00DC207F" w:rsidRPr="00DC207F" w:rsidRDefault="00DC207F" w:rsidP="000C57C7">
      <w:pPr>
        <w:numPr>
          <w:ilvl w:val="0"/>
          <w:numId w:val="5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профессиональной компетентности учителя гимназии и трансляция передового педагогического опыта.</w:t>
      </w:r>
    </w:p>
    <w:p w:rsidR="00DC207F" w:rsidRPr="00DC207F" w:rsidRDefault="00DC207F" w:rsidP="000C57C7">
      <w:pPr>
        <w:numPr>
          <w:ilvl w:val="0"/>
          <w:numId w:val="5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сопровождение молодых педагогов/студентов, их профессиональное развитие,  повышение качества результатов их педагогической деятельности, в том числе через участие в мероприятиях муниципального проекта «Учитель будущего».</w:t>
      </w:r>
    </w:p>
    <w:p w:rsidR="00DC207F" w:rsidRPr="00DC207F" w:rsidRDefault="00DC207F" w:rsidP="000C57C7">
      <w:pPr>
        <w:numPr>
          <w:ilvl w:val="0"/>
          <w:numId w:val="5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системы мероприятий с педагогами и обучающимися по вопросам концепций преподавания учебных предметов.</w:t>
      </w:r>
    </w:p>
    <w:p w:rsidR="00C431E1" w:rsidRPr="00DC207F" w:rsidRDefault="00DC207F" w:rsidP="00DC20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3.Продолжить совершенствование материально-технического оснащения гимназии, </w:t>
      </w: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</w:t>
      </w:r>
      <w:r w:rsidRPr="00DC20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0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современной и безопасной цифровой образовательной среды в рамках реализации муниципального проекта «Цифровая образовательная среда».</w:t>
      </w:r>
    </w:p>
    <w:p w:rsidR="00A51450" w:rsidRPr="003F586C" w:rsidRDefault="00A51450" w:rsidP="002C5C2E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Пусть у нас это получится!</w:t>
      </w:r>
    </w:p>
    <w:p w:rsidR="00B50596" w:rsidRPr="003F586C" w:rsidRDefault="00A51450" w:rsidP="00116E00">
      <w:pPr>
        <w:spacing w:after="0"/>
        <w:jc w:val="righ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С уважением, благодарностью за сотрудничество и поддержку всех наших инициатив, директор</w:t>
      </w:r>
      <w:r w:rsidR="00AF6099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 xml:space="preserve"> гимнази</w:t>
      </w:r>
      <w:r w:rsidR="00413B41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 xml:space="preserve">и Марина Ивановна </w:t>
      </w:r>
      <w:proofErr w:type="spellStart"/>
      <w:r w:rsidR="00413B41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Якуба</w:t>
      </w:r>
      <w:proofErr w:type="spellEnd"/>
    </w:p>
    <w:sectPr w:rsidR="00B50596" w:rsidRPr="003F586C" w:rsidSect="002C5C2E">
      <w:headerReference w:type="default" r:id="rId113"/>
      <w:type w:val="continuous"/>
      <w:pgSz w:w="11906" w:h="16838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6BB" w:rsidRDefault="00F146BB" w:rsidP="00C07A35">
      <w:pPr>
        <w:spacing w:after="0" w:line="240" w:lineRule="auto"/>
      </w:pPr>
      <w:r>
        <w:separator/>
      </w:r>
    </w:p>
  </w:endnote>
  <w:endnote w:type="continuationSeparator" w:id="0">
    <w:p w:rsidR="00F146BB" w:rsidRDefault="00F146BB" w:rsidP="00C0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oto Serif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SchlbkCyr">
    <w:altName w:val="CenturySchlb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F">
    <w:altName w:val="Times New Roman"/>
    <w:charset w:val="00"/>
    <w:family w:val="auto"/>
    <w:pitch w:val="variable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6BB" w:rsidRDefault="00F146BB" w:rsidP="00C07A35">
      <w:pPr>
        <w:spacing w:after="0" w:line="240" w:lineRule="auto"/>
      </w:pPr>
      <w:r>
        <w:separator/>
      </w:r>
    </w:p>
  </w:footnote>
  <w:footnote w:type="continuationSeparator" w:id="0">
    <w:p w:rsidR="00F146BB" w:rsidRDefault="00F146BB" w:rsidP="00C07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6BB" w:rsidRDefault="00F146BB">
    <w:pPr>
      <w:pStyle w:val="a7"/>
    </w:pPr>
  </w:p>
  <w:p w:rsidR="00F146BB" w:rsidRDefault="00F146B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5CEC"/>
    <w:multiLevelType w:val="hybridMultilevel"/>
    <w:tmpl w:val="0A0A9F7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4E91492"/>
    <w:multiLevelType w:val="hybridMultilevel"/>
    <w:tmpl w:val="AD202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86BFF"/>
    <w:multiLevelType w:val="hybridMultilevel"/>
    <w:tmpl w:val="D0A84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52CA2"/>
    <w:multiLevelType w:val="hybridMultilevel"/>
    <w:tmpl w:val="DB48FD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3E0DF0"/>
    <w:multiLevelType w:val="hybridMultilevel"/>
    <w:tmpl w:val="E74E1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04936"/>
    <w:multiLevelType w:val="hybridMultilevel"/>
    <w:tmpl w:val="B26E98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FC826C2"/>
    <w:multiLevelType w:val="hybridMultilevel"/>
    <w:tmpl w:val="25D26D9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098522E"/>
    <w:multiLevelType w:val="hybridMultilevel"/>
    <w:tmpl w:val="FF4494AA"/>
    <w:lvl w:ilvl="0" w:tplc="D1624C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C10F6"/>
    <w:multiLevelType w:val="hybridMultilevel"/>
    <w:tmpl w:val="CC324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9758A"/>
    <w:multiLevelType w:val="hybridMultilevel"/>
    <w:tmpl w:val="FEF6AA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92D0280"/>
    <w:multiLevelType w:val="hybridMultilevel"/>
    <w:tmpl w:val="0F7A3A7E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1E1550BA"/>
    <w:multiLevelType w:val="hybridMultilevel"/>
    <w:tmpl w:val="5A0E4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E6707"/>
    <w:multiLevelType w:val="hybridMultilevel"/>
    <w:tmpl w:val="99FE3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24564"/>
    <w:multiLevelType w:val="hybridMultilevel"/>
    <w:tmpl w:val="CAC2E7D2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4" w15:restartNumberingAfterBreak="0">
    <w:nsid w:val="27CC74F1"/>
    <w:multiLevelType w:val="multilevel"/>
    <w:tmpl w:val="0824B926"/>
    <w:styleLink w:val="WWNum20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2B424FE3"/>
    <w:multiLevelType w:val="hybridMultilevel"/>
    <w:tmpl w:val="C84E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75023"/>
    <w:multiLevelType w:val="hybridMultilevel"/>
    <w:tmpl w:val="2A428C44"/>
    <w:lvl w:ilvl="0" w:tplc="25A473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1C2677"/>
    <w:multiLevelType w:val="multilevel"/>
    <w:tmpl w:val="C25823DA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 w15:restartNumberingAfterBreak="0">
    <w:nsid w:val="3C6949FF"/>
    <w:multiLevelType w:val="hybridMultilevel"/>
    <w:tmpl w:val="ED1CCD6A"/>
    <w:lvl w:ilvl="0" w:tplc="CA90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75CBC"/>
    <w:multiLevelType w:val="hybridMultilevel"/>
    <w:tmpl w:val="5FEC80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F41E81"/>
    <w:multiLevelType w:val="hybridMultilevel"/>
    <w:tmpl w:val="6C4AC954"/>
    <w:lvl w:ilvl="0" w:tplc="B9A80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A61AD"/>
    <w:multiLevelType w:val="hybridMultilevel"/>
    <w:tmpl w:val="08C0F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943B44"/>
    <w:multiLevelType w:val="hybridMultilevel"/>
    <w:tmpl w:val="E4F41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12EF0"/>
    <w:multiLevelType w:val="hybridMultilevel"/>
    <w:tmpl w:val="ACFCC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E0494F"/>
    <w:multiLevelType w:val="hybridMultilevel"/>
    <w:tmpl w:val="4DFC1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82FF1"/>
    <w:multiLevelType w:val="hybridMultilevel"/>
    <w:tmpl w:val="E7147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144FC7"/>
    <w:multiLevelType w:val="hybridMultilevel"/>
    <w:tmpl w:val="B7CCB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B31C28"/>
    <w:multiLevelType w:val="hybridMultilevel"/>
    <w:tmpl w:val="91088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8F23E2"/>
    <w:multiLevelType w:val="multilevel"/>
    <w:tmpl w:val="AF32C5D8"/>
    <w:styleLink w:val="WWNum21"/>
    <w:lvl w:ilvl="0">
      <w:start w:val="1"/>
      <w:numFmt w:val="decimal"/>
      <w:lvlText w:val="%1."/>
      <w:lvlJc w:val="left"/>
      <w:rPr>
        <w:b w:val="0"/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 w15:restartNumberingAfterBreak="0">
    <w:nsid w:val="4BC80BB9"/>
    <w:multiLevelType w:val="hybridMultilevel"/>
    <w:tmpl w:val="C3A2B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36D3D39"/>
    <w:multiLevelType w:val="hybridMultilevel"/>
    <w:tmpl w:val="1EAAE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848B7"/>
    <w:multiLevelType w:val="multilevel"/>
    <w:tmpl w:val="8E664056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56845477"/>
    <w:multiLevelType w:val="multilevel"/>
    <w:tmpl w:val="51C20AAA"/>
    <w:styleLink w:val="WWNum2"/>
    <w:lvl w:ilvl="0">
      <w:start w:val="1"/>
      <w:numFmt w:val="decimal"/>
      <w:lvlText w:val="%1."/>
      <w:lvlJc w:val="left"/>
      <w:rPr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3" w15:restartNumberingAfterBreak="0">
    <w:nsid w:val="56DE3D7E"/>
    <w:multiLevelType w:val="hybridMultilevel"/>
    <w:tmpl w:val="90AE0754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4" w15:restartNumberingAfterBreak="0">
    <w:nsid w:val="58661B24"/>
    <w:multiLevelType w:val="hybridMultilevel"/>
    <w:tmpl w:val="F27AF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4D08A5"/>
    <w:multiLevelType w:val="hybridMultilevel"/>
    <w:tmpl w:val="C0D43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420B3C"/>
    <w:multiLevelType w:val="hybridMultilevel"/>
    <w:tmpl w:val="27985C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6B4637"/>
    <w:multiLevelType w:val="hybridMultilevel"/>
    <w:tmpl w:val="C382C5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A60D3D"/>
    <w:multiLevelType w:val="multilevel"/>
    <w:tmpl w:val="FABE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4A6D81"/>
    <w:multiLevelType w:val="hybridMultilevel"/>
    <w:tmpl w:val="A9F47C40"/>
    <w:lvl w:ilvl="0" w:tplc="37341E5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6B909B2"/>
    <w:multiLevelType w:val="hybridMultilevel"/>
    <w:tmpl w:val="3C1C7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CA148F"/>
    <w:multiLevelType w:val="hybridMultilevel"/>
    <w:tmpl w:val="E2323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463BA0"/>
    <w:multiLevelType w:val="hybridMultilevel"/>
    <w:tmpl w:val="D5A48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8B3247"/>
    <w:multiLevelType w:val="hybridMultilevel"/>
    <w:tmpl w:val="DCAE8400"/>
    <w:lvl w:ilvl="0" w:tplc="6B04FF5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4B2F83"/>
    <w:multiLevelType w:val="hybridMultilevel"/>
    <w:tmpl w:val="DB4C7778"/>
    <w:lvl w:ilvl="0" w:tplc="9D02BD1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9B7FA2"/>
    <w:multiLevelType w:val="hybridMultilevel"/>
    <w:tmpl w:val="9488AF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36D6440"/>
    <w:multiLevelType w:val="hybridMultilevel"/>
    <w:tmpl w:val="890E5496"/>
    <w:lvl w:ilvl="0" w:tplc="D2E2A3C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FC747C9"/>
    <w:multiLevelType w:val="hybridMultilevel"/>
    <w:tmpl w:val="51E2C04A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9"/>
  </w:num>
  <w:num w:numId="3">
    <w:abstractNumId w:val="43"/>
  </w:num>
  <w:num w:numId="4">
    <w:abstractNumId w:val="44"/>
  </w:num>
  <w:num w:numId="5">
    <w:abstractNumId w:val="42"/>
  </w:num>
  <w:num w:numId="6">
    <w:abstractNumId w:val="13"/>
  </w:num>
  <w:num w:numId="7">
    <w:abstractNumId w:val="33"/>
  </w:num>
  <w:num w:numId="8">
    <w:abstractNumId w:val="29"/>
  </w:num>
  <w:num w:numId="9">
    <w:abstractNumId w:val="18"/>
  </w:num>
  <w:num w:numId="10">
    <w:abstractNumId w:val="22"/>
  </w:num>
  <w:num w:numId="11">
    <w:abstractNumId w:val="36"/>
  </w:num>
  <w:num w:numId="12">
    <w:abstractNumId w:val="37"/>
  </w:num>
  <w:num w:numId="13">
    <w:abstractNumId w:val="2"/>
  </w:num>
  <w:num w:numId="14">
    <w:abstractNumId w:val="3"/>
  </w:num>
  <w:num w:numId="15">
    <w:abstractNumId w:val="31"/>
  </w:num>
  <w:num w:numId="16">
    <w:abstractNumId w:val="41"/>
  </w:num>
  <w:num w:numId="17">
    <w:abstractNumId w:val="17"/>
  </w:num>
  <w:num w:numId="18">
    <w:abstractNumId w:val="4"/>
  </w:num>
  <w:num w:numId="19">
    <w:abstractNumId w:val="5"/>
  </w:num>
  <w:num w:numId="20">
    <w:abstractNumId w:val="12"/>
  </w:num>
  <w:num w:numId="21">
    <w:abstractNumId w:val="11"/>
  </w:num>
  <w:num w:numId="22">
    <w:abstractNumId w:val="26"/>
  </w:num>
  <w:num w:numId="23">
    <w:abstractNumId w:val="9"/>
  </w:num>
  <w:num w:numId="24">
    <w:abstractNumId w:val="15"/>
  </w:num>
  <w:num w:numId="25">
    <w:abstractNumId w:val="19"/>
  </w:num>
  <w:num w:numId="26">
    <w:abstractNumId w:val="10"/>
  </w:num>
  <w:num w:numId="27">
    <w:abstractNumId w:val="1"/>
  </w:num>
  <w:num w:numId="28">
    <w:abstractNumId w:val="46"/>
  </w:num>
  <w:num w:numId="29">
    <w:abstractNumId w:val="47"/>
  </w:num>
  <w:num w:numId="30">
    <w:abstractNumId w:val="35"/>
  </w:num>
  <w:num w:numId="31">
    <w:abstractNumId w:val="23"/>
  </w:num>
  <w:num w:numId="32">
    <w:abstractNumId w:val="32"/>
  </w:num>
  <w:num w:numId="33">
    <w:abstractNumId w:val="27"/>
  </w:num>
  <w:num w:numId="34">
    <w:abstractNumId w:val="24"/>
  </w:num>
  <w:num w:numId="35">
    <w:abstractNumId w:val="8"/>
  </w:num>
  <w:num w:numId="36">
    <w:abstractNumId w:val="28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 w:val="0"/>
          <w:color w:val="00000A"/>
          <w:sz w:val="24"/>
          <w:szCs w:val="24"/>
        </w:rPr>
      </w:lvl>
    </w:lvlOverride>
  </w:num>
  <w:num w:numId="37">
    <w:abstractNumId w:val="28"/>
    <w:lvlOverride w:ilvl="0">
      <w:startOverride w:val="1"/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 w:val="0"/>
          <w:color w:val="00000A"/>
        </w:rPr>
      </w:lvl>
    </w:lvlOverride>
  </w:num>
  <w:num w:numId="38">
    <w:abstractNumId w:val="28"/>
  </w:num>
  <w:num w:numId="39">
    <w:abstractNumId w:val="6"/>
  </w:num>
  <w:num w:numId="40">
    <w:abstractNumId w:val="14"/>
  </w:num>
  <w:num w:numId="41">
    <w:abstractNumId w:val="32"/>
    <w:lvlOverride w:ilvl="0">
      <w:startOverride w:val="1"/>
    </w:lvlOverride>
  </w:num>
  <w:num w:numId="42">
    <w:abstractNumId w:val="20"/>
  </w:num>
  <w:num w:numId="43">
    <w:abstractNumId w:val="34"/>
  </w:num>
  <w:num w:numId="44">
    <w:abstractNumId w:val="7"/>
  </w:num>
  <w:num w:numId="45">
    <w:abstractNumId w:val="38"/>
  </w:num>
  <w:num w:numId="46">
    <w:abstractNumId w:val="45"/>
  </w:num>
  <w:num w:numId="47">
    <w:abstractNumId w:val="21"/>
  </w:num>
  <w:num w:numId="48">
    <w:abstractNumId w:val="40"/>
  </w:num>
  <w:num w:numId="49">
    <w:abstractNumId w:val="0"/>
  </w:num>
  <w:num w:numId="50">
    <w:abstractNumId w:val="30"/>
  </w:num>
  <w:num w:numId="51">
    <w:abstractNumId w:val="2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96"/>
    <w:rsid w:val="00014E68"/>
    <w:rsid w:val="00025E4E"/>
    <w:rsid w:val="00027345"/>
    <w:rsid w:val="00027F13"/>
    <w:rsid w:val="000334B6"/>
    <w:rsid w:val="00040E4C"/>
    <w:rsid w:val="00041AFE"/>
    <w:rsid w:val="000472A8"/>
    <w:rsid w:val="00047ECE"/>
    <w:rsid w:val="00050ACD"/>
    <w:rsid w:val="00051C92"/>
    <w:rsid w:val="0005581A"/>
    <w:rsid w:val="00057810"/>
    <w:rsid w:val="00057E7E"/>
    <w:rsid w:val="00062A8C"/>
    <w:rsid w:val="00076415"/>
    <w:rsid w:val="00084FED"/>
    <w:rsid w:val="00093D7A"/>
    <w:rsid w:val="0009555D"/>
    <w:rsid w:val="00095F48"/>
    <w:rsid w:val="000A2EE7"/>
    <w:rsid w:val="000A3D8D"/>
    <w:rsid w:val="000A3F82"/>
    <w:rsid w:val="000A40ED"/>
    <w:rsid w:val="000A5CC0"/>
    <w:rsid w:val="000A6D60"/>
    <w:rsid w:val="000A72B1"/>
    <w:rsid w:val="000A7745"/>
    <w:rsid w:val="000A7EB1"/>
    <w:rsid w:val="000B036D"/>
    <w:rsid w:val="000B2576"/>
    <w:rsid w:val="000B5A2F"/>
    <w:rsid w:val="000C2975"/>
    <w:rsid w:val="000C35F4"/>
    <w:rsid w:val="000C51CF"/>
    <w:rsid w:val="000C57C7"/>
    <w:rsid w:val="000C6B18"/>
    <w:rsid w:val="000D0780"/>
    <w:rsid w:val="000D2F8E"/>
    <w:rsid w:val="000D432F"/>
    <w:rsid w:val="000D51D7"/>
    <w:rsid w:val="000D787A"/>
    <w:rsid w:val="000E51BD"/>
    <w:rsid w:val="000E70F0"/>
    <w:rsid w:val="000F41E9"/>
    <w:rsid w:val="001002F2"/>
    <w:rsid w:val="00101195"/>
    <w:rsid w:val="00102C7E"/>
    <w:rsid w:val="00102E76"/>
    <w:rsid w:val="0010683C"/>
    <w:rsid w:val="00106D79"/>
    <w:rsid w:val="00107682"/>
    <w:rsid w:val="0011109D"/>
    <w:rsid w:val="00111640"/>
    <w:rsid w:val="00111CC9"/>
    <w:rsid w:val="001122F2"/>
    <w:rsid w:val="00112AB2"/>
    <w:rsid w:val="00113157"/>
    <w:rsid w:val="00116E00"/>
    <w:rsid w:val="001211D7"/>
    <w:rsid w:val="00122189"/>
    <w:rsid w:val="0012379E"/>
    <w:rsid w:val="00123D7E"/>
    <w:rsid w:val="00130772"/>
    <w:rsid w:val="0013096C"/>
    <w:rsid w:val="00130F3F"/>
    <w:rsid w:val="001334BF"/>
    <w:rsid w:val="0013458C"/>
    <w:rsid w:val="00140210"/>
    <w:rsid w:val="00140258"/>
    <w:rsid w:val="00140A8C"/>
    <w:rsid w:val="00141094"/>
    <w:rsid w:val="001410D6"/>
    <w:rsid w:val="0014341E"/>
    <w:rsid w:val="0014543A"/>
    <w:rsid w:val="00145955"/>
    <w:rsid w:val="00145BD6"/>
    <w:rsid w:val="00147F2D"/>
    <w:rsid w:val="00152483"/>
    <w:rsid w:val="00152ED0"/>
    <w:rsid w:val="0015387A"/>
    <w:rsid w:val="00161DB4"/>
    <w:rsid w:val="00162470"/>
    <w:rsid w:val="001625C1"/>
    <w:rsid w:val="00164332"/>
    <w:rsid w:val="001676F8"/>
    <w:rsid w:val="001679D9"/>
    <w:rsid w:val="00171167"/>
    <w:rsid w:val="00181E79"/>
    <w:rsid w:val="00186FAD"/>
    <w:rsid w:val="00191D5E"/>
    <w:rsid w:val="001949E3"/>
    <w:rsid w:val="00197043"/>
    <w:rsid w:val="001972DB"/>
    <w:rsid w:val="001974A5"/>
    <w:rsid w:val="001A17F7"/>
    <w:rsid w:val="001A2AB4"/>
    <w:rsid w:val="001A2EDD"/>
    <w:rsid w:val="001A49A6"/>
    <w:rsid w:val="001A746D"/>
    <w:rsid w:val="001A7C1D"/>
    <w:rsid w:val="001B0D2D"/>
    <w:rsid w:val="001B0EBD"/>
    <w:rsid w:val="001B1C2C"/>
    <w:rsid w:val="001B2A91"/>
    <w:rsid w:val="001B5C46"/>
    <w:rsid w:val="001C750E"/>
    <w:rsid w:val="001D7782"/>
    <w:rsid w:val="001D7B90"/>
    <w:rsid w:val="001E0575"/>
    <w:rsid w:val="001E151C"/>
    <w:rsid w:val="001E2AD2"/>
    <w:rsid w:val="001E6485"/>
    <w:rsid w:val="001E6F65"/>
    <w:rsid w:val="001E701D"/>
    <w:rsid w:val="001F17D0"/>
    <w:rsid w:val="00203BF6"/>
    <w:rsid w:val="002102FF"/>
    <w:rsid w:val="00210E0E"/>
    <w:rsid w:val="0021457C"/>
    <w:rsid w:val="00220D95"/>
    <w:rsid w:val="00221D6A"/>
    <w:rsid w:val="00221EA0"/>
    <w:rsid w:val="0023474F"/>
    <w:rsid w:val="00242092"/>
    <w:rsid w:val="00245144"/>
    <w:rsid w:val="0025271E"/>
    <w:rsid w:val="002560BD"/>
    <w:rsid w:val="0025784A"/>
    <w:rsid w:val="002603F0"/>
    <w:rsid w:val="00261ACB"/>
    <w:rsid w:val="00264BB3"/>
    <w:rsid w:val="002658E7"/>
    <w:rsid w:val="002679C6"/>
    <w:rsid w:val="00271D71"/>
    <w:rsid w:val="00272597"/>
    <w:rsid w:val="00277DB3"/>
    <w:rsid w:val="00281A8D"/>
    <w:rsid w:val="002860D5"/>
    <w:rsid w:val="0028680C"/>
    <w:rsid w:val="00290A96"/>
    <w:rsid w:val="002923EC"/>
    <w:rsid w:val="002940D9"/>
    <w:rsid w:val="0029731E"/>
    <w:rsid w:val="00297A3E"/>
    <w:rsid w:val="002A34EE"/>
    <w:rsid w:val="002A4113"/>
    <w:rsid w:val="002A4E94"/>
    <w:rsid w:val="002A5E53"/>
    <w:rsid w:val="002B26FD"/>
    <w:rsid w:val="002B346B"/>
    <w:rsid w:val="002B611A"/>
    <w:rsid w:val="002B660A"/>
    <w:rsid w:val="002B7B63"/>
    <w:rsid w:val="002B7F1D"/>
    <w:rsid w:val="002C0686"/>
    <w:rsid w:val="002C3583"/>
    <w:rsid w:val="002C5C2E"/>
    <w:rsid w:val="002C5CD2"/>
    <w:rsid w:val="002D2ACB"/>
    <w:rsid w:val="002D3759"/>
    <w:rsid w:val="002D3CEA"/>
    <w:rsid w:val="002D58FA"/>
    <w:rsid w:val="002D5FD5"/>
    <w:rsid w:val="002E035F"/>
    <w:rsid w:val="002E2882"/>
    <w:rsid w:val="002E4ED9"/>
    <w:rsid w:val="002E6DB2"/>
    <w:rsid w:val="002F0527"/>
    <w:rsid w:val="002F3211"/>
    <w:rsid w:val="002F50F1"/>
    <w:rsid w:val="00301AE8"/>
    <w:rsid w:val="003045BB"/>
    <w:rsid w:val="00306FC5"/>
    <w:rsid w:val="00307C2E"/>
    <w:rsid w:val="00313036"/>
    <w:rsid w:val="0031530D"/>
    <w:rsid w:val="00323849"/>
    <w:rsid w:val="00323B23"/>
    <w:rsid w:val="003246E7"/>
    <w:rsid w:val="0032743E"/>
    <w:rsid w:val="00334A82"/>
    <w:rsid w:val="00335860"/>
    <w:rsid w:val="00351206"/>
    <w:rsid w:val="00354F5C"/>
    <w:rsid w:val="00355BC7"/>
    <w:rsid w:val="00356730"/>
    <w:rsid w:val="00356AC7"/>
    <w:rsid w:val="003626DB"/>
    <w:rsid w:val="00362BB3"/>
    <w:rsid w:val="003649B7"/>
    <w:rsid w:val="00364AEC"/>
    <w:rsid w:val="00365A8D"/>
    <w:rsid w:val="00366920"/>
    <w:rsid w:val="003670F6"/>
    <w:rsid w:val="00374A52"/>
    <w:rsid w:val="00380E1D"/>
    <w:rsid w:val="00387DB5"/>
    <w:rsid w:val="003903ED"/>
    <w:rsid w:val="00390770"/>
    <w:rsid w:val="00390FD7"/>
    <w:rsid w:val="00392188"/>
    <w:rsid w:val="003971AF"/>
    <w:rsid w:val="003A1566"/>
    <w:rsid w:val="003A3AEC"/>
    <w:rsid w:val="003B32EB"/>
    <w:rsid w:val="003B3BCE"/>
    <w:rsid w:val="003B4F58"/>
    <w:rsid w:val="003C59C3"/>
    <w:rsid w:val="003C5D28"/>
    <w:rsid w:val="003C620D"/>
    <w:rsid w:val="003D19D1"/>
    <w:rsid w:val="003D5057"/>
    <w:rsid w:val="003E09D0"/>
    <w:rsid w:val="003E0EC6"/>
    <w:rsid w:val="003E6179"/>
    <w:rsid w:val="003F2BA2"/>
    <w:rsid w:val="003F4486"/>
    <w:rsid w:val="003F4800"/>
    <w:rsid w:val="003F4B5F"/>
    <w:rsid w:val="003F586C"/>
    <w:rsid w:val="003F6233"/>
    <w:rsid w:val="003F66C9"/>
    <w:rsid w:val="00400430"/>
    <w:rsid w:val="00401FE6"/>
    <w:rsid w:val="0040324A"/>
    <w:rsid w:val="00403B5A"/>
    <w:rsid w:val="00406FF8"/>
    <w:rsid w:val="00407915"/>
    <w:rsid w:val="00407D10"/>
    <w:rsid w:val="00407DE9"/>
    <w:rsid w:val="004119A6"/>
    <w:rsid w:val="00413B41"/>
    <w:rsid w:val="004219EE"/>
    <w:rsid w:val="004247DC"/>
    <w:rsid w:val="00424B70"/>
    <w:rsid w:val="00425183"/>
    <w:rsid w:val="0042543E"/>
    <w:rsid w:val="004262A6"/>
    <w:rsid w:val="0042733C"/>
    <w:rsid w:val="004300FF"/>
    <w:rsid w:val="00430934"/>
    <w:rsid w:val="00432D10"/>
    <w:rsid w:val="00434E7F"/>
    <w:rsid w:val="00441661"/>
    <w:rsid w:val="00443C57"/>
    <w:rsid w:val="00451019"/>
    <w:rsid w:val="0046258E"/>
    <w:rsid w:val="0046428A"/>
    <w:rsid w:val="00472B60"/>
    <w:rsid w:val="00484715"/>
    <w:rsid w:val="00491992"/>
    <w:rsid w:val="00491D92"/>
    <w:rsid w:val="0049218B"/>
    <w:rsid w:val="004A10BB"/>
    <w:rsid w:val="004A14AF"/>
    <w:rsid w:val="004B1C50"/>
    <w:rsid w:val="004B2397"/>
    <w:rsid w:val="004B3349"/>
    <w:rsid w:val="004B562C"/>
    <w:rsid w:val="004B7927"/>
    <w:rsid w:val="004C0DBE"/>
    <w:rsid w:val="004C2A61"/>
    <w:rsid w:val="004D3DE9"/>
    <w:rsid w:val="004E0284"/>
    <w:rsid w:val="004E14AE"/>
    <w:rsid w:val="004E1E77"/>
    <w:rsid w:val="004E30AA"/>
    <w:rsid w:val="004E749A"/>
    <w:rsid w:val="004E7E09"/>
    <w:rsid w:val="004F4537"/>
    <w:rsid w:val="00501271"/>
    <w:rsid w:val="00503C21"/>
    <w:rsid w:val="00504B62"/>
    <w:rsid w:val="0051388D"/>
    <w:rsid w:val="00513D0C"/>
    <w:rsid w:val="0052105F"/>
    <w:rsid w:val="00523AB7"/>
    <w:rsid w:val="00524162"/>
    <w:rsid w:val="005342F1"/>
    <w:rsid w:val="00536938"/>
    <w:rsid w:val="00537080"/>
    <w:rsid w:val="005375DC"/>
    <w:rsid w:val="00542083"/>
    <w:rsid w:val="005472C5"/>
    <w:rsid w:val="0055327C"/>
    <w:rsid w:val="00557121"/>
    <w:rsid w:val="00561A1C"/>
    <w:rsid w:val="00561BA3"/>
    <w:rsid w:val="0056232F"/>
    <w:rsid w:val="0056430C"/>
    <w:rsid w:val="00564B01"/>
    <w:rsid w:val="00565199"/>
    <w:rsid w:val="00566BEC"/>
    <w:rsid w:val="00573516"/>
    <w:rsid w:val="005773C2"/>
    <w:rsid w:val="00580622"/>
    <w:rsid w:val="00580D75"/>
    <w:rsid w:val="00584602"/>
    <w:rsid w:val="00586382"/>
    <w:rsid w:val="005874F4"/>
    <w:rsid w:val="00591782"/>
    <w:rsid w:val="00592BD0"/>
    <w:rsid w:val="005948CE"/>
    <w:rsid w:val="00596984"/>
    <w:rsid w:val="005A4AFA"/>
    <w:rsid w:val="005A4FF0"/>
    <w:rsid w:val="005A7C3A"/>
    <w:rsid w:val="005B0E38"/>
    <w:rsid w:val="005B2D3F"/>
    <w:rsid w:val="005B382F"/>
    <w:rsid w:val="005B3B03"/>
    <w:rsid w:val="005B596B"/>
    <w:rsid w:val="005B5AD3"/>
    <w:rsid w:val="005B672F"/>
    <w:rsid w:val="005C060E"/>
    <w:rsid w:val="005C1A4A"/>
    <w:rsid w:val="005C3072"/>
    <w:rsid w:val="005C3260"/>
    <w:rsid w:val="005C4C66"/>
    <w:rsid w:val="005C6AD1"/>
    <w:rsid w:val="005D0B11"/>
    <w:rsid w:val="005D51E4"/>
    <w:rsid w:val="005E147E"/>
    <w:rsid w:val="005E6A59"/>
    <w:rsid w:val="005F045F"/>
    <w:rsid w:val="005F2E38"/>
    <w:rsid w:val="005F474A"/>
    <w:rsid w:val="005F511A"/>
    <w:rsid w:val="006001E7"/>
    <w:rsid w:val="006020D1"/>
    <w:rsid w:val="006077FB"/>
    <w:rsid w:val="0061387E"/>
    <w:rsid w:val="00614D65"/>
    <w:rsid w:val="006204DB"/>
    <w:rsid w:val="00623101"/>
    <w:rsid w:val="0062427F"/>
    <w:rsid w:val="006319F3"/>
    <w:rsid w:val="0063578D"/>
    <w:rsid w:val="006373C2"/>
    <w:rsid w:val="00637E1B"/>
    <w:rsid w:val="00637E9E"/>
    <w:rsid w:val="00640831"/>
    <w:rsid w:val="00642C4B"/>
    <w:rsid w:val="00642F93"/>
    <w:rsid w:val="00647170"/>
    <w:rsid w:val="00651464"/>
    <w:rsid w:val="0065198E"/>
    <w:rsid w:val="006532BE"/>
    <w:rsid w:val="006536D0"/>
    <w:rsid w:val="006553D7"/>
    <w:rsid w:val="00656733"/>
    <w:rsid w:val="00656A08"/>
    <w:rsid w:val="00656F4B"/>
    <w:rsid w:val="00660CC1"/>
    <w:rsid w:val="006619F9"/>
    <w:rsid w:val="00664BCB"/>
    <w:rsid w:val="00664F73"/>
    <w:rsid w:val="006651A3"/>
    <w:rsid w:val="00666052"/>
    <w:rsid w:val="00672753"/>
    <w:rsid w:val="00672EF8"/>
    <w:rsid w:val="006742BC"/>
    <w:rsid w:val="006756EE"/>
    <w:rsid w:val="0068177D"/>
    <w:rsid w:val="0068305C"/>
    <w:rsid w:val="00690687"/>
    <w:rsid w:val="00693677"/>
    <w:rsid w:val="006A32E0"/>
    <w:rsid w:val="006A4176"/>
    <w:rsid w:val="006B209F"/>
    <w:rsid w:val="006B2D63"/>
    <w:rsid w:val="006B5DC1"/>
    <w:rsid w:val="006B5DD4"/>
    <w:rsid w:val="006C11EB"/>
    <w:rsid w:val="006C51B4"/>
    <w:rsid w:val="006C7807"/>
    <w:rsid w:val="006D173B"/>
    <w:rsid w:val="006D1BDF"/>
    <w:rsid w:val="006D36C4"/>
    <w:rsid w:val="006D3CF0"/>
    <w:rsid w:val="006D42AD"/>
    <w:rsid w:val="006D4818"/>
    <w:rsid w:val="006E0232"/>
    <w:rsid w:val="006E25AC"/>
    <w:rsid w:val="006E43C1"/>
    <w:rsid w:val="006F1203"/>
    <w:rsid w:val="006F48C3"/>
    <w:rsid w:val="006F57EE"/>
    <w:rsid w:val="00703431"/>
    <w:rsid w:val="00705F86"/>
    <w:rsid w:val="007073FE"/>
    <w:rsid w:val="007101C4"/>
    <w:rsid w:val="00712409"/>
    <w:rsid w:val="00712D87"/>
    <w:rsid w:val="0071343A"/>
    <w:rsid w:val="00713C19"/>
    <w:rsid w:val="00716638"/>
    <w:rsid w:val="00722DA7"/>
    <w:rsid w:val="00723822"/>
    <w:rsid w:val="00725AE7"/>
    <w:rsid w:val="00726F73"/>
    <w:rsid w:val="007272B7"/>
    <w:rsid w:val="00727E6D"/>
    <w:rsid w:val="00732529"/>
    <w:rsid w:val="00733209"/>
    <w:rsid w:val="0073488B"/>
    <w:rsid w:val="00735F46"/>
    <w:rsid w:val="00736D12"/>
    <w:rsid w:val="0074231A"/>
    <w:rsid w:val="00742657"/>
    <w:rsid w:val="0074383D"/>
    <w:rsid w:val="00743BA5"/>
    <w:rsid w:val="00744524"/>
    <w:rsid w:val="00751B78"/>
    <w:rsid w:val="0075219F"/>
    <w:rsid w:val="00753146"/>
    <w:rsid w:val="00753363"/>
    <w:rsid w:val="00753491"/>
    <w:rsid w:val="007538DB"/>
    <w:rsid w:val="007538E1"/>
    <w:rsid w:val="00754852"/>
    <w:rsid w:val="00754E1B"/>
    <w:rsid w:val="00773A80"/>
    <w:rsid w:val="00775D32"/>
    <w:rsid w:val="00776F8F"/>
    <w:rsid w:val="00781F53"/>
    <w:rsid w:val="00782450"/>
    <w:rsid w:val="0079007D"/>
    <w:rsid w:val="00792F97"/>
    <w:rsid w:val="00793419"/>
    <w:rsid w:val="00793E19"/>
    <w:rsid w:val="007944F4"/>
    <w:rsid w:val="007A2752"/>
    <w:rsid w:val="007A359D"/>
    <w:rsid w:val="007A4C62"/>
    <w:rsid w:val="007B305A"/>
    <w:rsid w:val="007B4542"/>
    <w:rsid w:val="007B54C8"/>
    <w:rsid w:val="007C274B"/>
    <w:rsid w:val="007C2EE2"/>
    <w:rsid w:val="007C3A3A"/>
    <w:rsid w:val="007C3DD3"/>
    <w:rsid w:val="007C4264"/>
    <w:rsid w:val="007C447D"/>
    <w:rsid w:val="007C6447"/>
    <w:rsid w:val="007C7A34"/>
    <w:rsid w:val="007D0638"/>
    <w:rsid w:val="007D59D7"/>
    <w:rsid w:val="007D617E"/>
    <w:rsid w:val="007D6868"/>
    <w:rsid w:val="007E3528"/>
    <w:rsid w:val="007F1256"/>
    <w:rsid w:val="007F2AF8"/>
    <w:rsid w:val="007F46BE"/>
    <w:rsid w:val="007F4A4B"/>
    <w:rsid w:val="007F4E34"/>
    <w:rsid w:val="007F750A"/>
    <w:rsid w:val="0080162F"/>
    <w:rsid w:val="00804B9E"/>
    <w:rsid w:val="00806B7B"/>
    <w:rsid w:val="00812446"/>
    <w:rsid w:val="00812759"/>
    <w:rsid w:val="00813D5B"/>
    <w:rsid w:val="0081514C"/>
    <w:rsid w:val="008174C9"/>
    <w:rsid w:val="008179C0"/>
    <w:rsid w:val="0082398C"/>
    <w:rsid w:val="0082589F"/>
    <w:rsid w:val="00826059"/>
    <w:rsid w:val="0082781D"/>
    <w:rsid w:val="00833A67"/>
    <w:rsid w:val="00834927"/>
    <w:rsid w:val="00837419"/>
    <w:rsid w:val="008415D3"/>
    <w:rsid w:val="00841C12"/>
    <w:rsid w:val="0084558F"/>
    <w:rsid w:val="0085249F"/>
    <w:rsid w:val="00853AA6"/>
    <w:rsid w:val="00854071"/>
    <w:rsid w:val="008559D0"/>
    <w:rsid w:val="0086043A"/>
    <w:rsid w:val="00863252"/>
    <w:rsid w:val="008650CC"/>
    <w:rsid w:val="0086620C"/>
    <w:rsid w:val="00866418"/>
    <w:rsid w:val="00867600"/>
    <w:rsid w:val="0087014D"/>
    <w:rsid w:val="00871407"/>
    <w:rsid w:val="00871DE5"/>
    <w:rsid w:val="00872E15"/>
    <w:rsid w:val="00872E5B"/>
    <w:rsid w:val="00873B7D"/>
    <w:rsid w:val="0087673F"/>
    <w:rsid w:val="008816F6"/>
    <w:rsid w:val="00882FDB"/>
    <w:rsid w:val="008865CE"/>
    <w:rsid w:val="008870FC"/>
    <w:rsid w:val="0089059A"/>
    <w:rsid w:val="008930D5"/>
    <w:rsid w:val="00894453"/>
    <w:rsid w:val="00894596"/>
    <w:rsid w:val="00894B5D"/>
    <w:rsid w:val="0089591A"/>
    <w:rsid w:val="008A52A6"/>
    <w:rsid w:val="008B5236"/>
    <w:rsid w:val="008B6A38"/>
    <w:rsid w:val="008B7F7A"/>
    <w:rsid w:val="008C2AF1"/>
    <w:rsid w:val="008C4C41"/>
    <w:rsid w:val="008D1750"/>
    <w:rsid w:val="008D40D6"/>
    <w:rsid w:val="008D533F"/>
    <w:rsid w:val="008D5FD8"/>
    <w:rsid w:val="008D609C"/>
    <w:rsid w:val="008D78AB"/>
    <w:rsid w:val="008D7C5B"/>
    <w:rsid w:val="008E067C"/>
    <w:rsid w:val="008E1AFF"/>
    <w:rsid w:val="008E2C9B"/>
    <w:rsid w:val="008E4531"/>
    <w:rsid w:val="008E506B"/>
    <w:rsid w:val="008E712F"/>
    <w:rsid w:val="008F1819"/>
    <w:rsid w:val="008F1C8E"/>
    <w:rsid w:val="008F54FD"/>
    <w:rsid w:val="008F7058"/>
    <w:rsid w:val="00900223"/>
    <w:rsid w:val="009027BE"/>
    <w:rsid w:val="00904488"/>
    <w:rsid w:val="00905011"/>
    <w:rsid w:val="0090597A"/>
    <w:rsid w:val="00910108"/>
    <w:rsid w:val="00911117"/>
    <w:rsid w:val="0091321A"/>
    <w:rsid w:val="00915C52"/>
    <w:rsid w:val="00917E4D"/>
    <w:rsid w:val="00920B13"/>
    <w:rsid w:val="009279DB"/>
    <w:rsid w:val="00933948"/>
    <w:rsid w:val="00935418"/>
    <w:rsid w:val="00944113"/>
    <w:rsid w:val="00946F95"/>
    <w:rsid w:val="00965A8D"/>
    <w:rsid w:val="00973838"/>
    <w:rsid w:val="00974089"/>
    <w:rsid w:val="00974A65"/>
    <w:rsid w:val="00976969"/>
    <w:rsid w:val="0097707A"/>
    <w:rsid w:val="009773E9"/>
    <w:rsid w:val="0099340B"/>
    <w:rsid w:val="00995729"/>
    <w:rsid w:val="009A2037"/>
    <w:rsid w:val="009A5D25"/>
    <w:rsid w:val="009B3C30"/>
    <w:rsid w:val="009B6C11"/>
    <w:rsid w:val="009C1133"/>
    <w:rsid w:val="009C118F"/>
    <w:rsid w:val="009C2DB1"/>
    <w:rsid w:val="009C6DA8"/>
    <w:rsid w:val="009D3929"/>
    <w:rsid w:val="009D553E"/>
    <w:rsid w:val="009D5AFC"/>
    <w:rsid w:val="009D60EF"/>
    <w:rsid w:val="009D6684"/>
    <w:rsid w:val="009D6910"/>
    <w:rsid w:val="009D7BC3"/>
    <w:rsid w:val="009E0E56"/>
    <w:rsid w:val="009E1AE6"/>
    <w:rsid w:val="009E47FE"/>
    <w:rsid w:val="009F0934"/>
    <w:rsid w:val="009F2950"/>
    <w:rsid w:val="009F3567"/>
    <w:rsid w:val="009F3C14"/>
    <w:rsid w:val="009F68CD"/>
    <w:rsid w:val="00A00F06"/>
    <w:rsid w:val="00A07A22"/>
    <w:rsid w:val="00A227E4"/>
    <w:rsid w:val="00A24E7A"/>
    <w:rsid w:val="00A24FA7"/>
    <w:rsid w:val="00A30B07"/>
    <w:rsid w:val="00A31747"/>
    <w:rsid w:val="00A32582"/>
    <w:rsid w:val="00A35A60"/>
    <w:rsid w:val="00A4581F"/>
    <w:rsid w:val="00A462BA"/>
    <w:rsid w:val="00A51450"/>
    <w:rsid w:val="00A53895"/>
    <w:rsid w:val="00A53E42"/>
    <w:rsid w:val="00A56226"/>
    <w:rsid w:val="00A62B70"/>
    <w:rsid w:val="00A62BE4"/>
    <w:rsid w:val="00A654D6"/>
    <w:rsid w:val="00A70425"/>
    <w:rsid w:val="00A705A0"/>
    <w:rsid w:val="00A74270"/>
    <w:rsid w:val="00A77B5F"/>
    <w:rsid w:val="00A83D9C"/>
    <w:rsid w:val="00A87DDC"/>
    <w:rsid w:val="00A93ACF"/>
    <w:rsid w:val="00A9470A"/>
    <w:rsid w:val="00A96A00"/>
    <w:rsid w:val="00A96FCE"/>
    <w:rsid w:val="00A973C9"/>
    <w:rsid w:val="00AA623E"/>
    <w:rsid w:val="00AC2C30"/>
    <w:rsid w:val="00AC54F2"/>
    <w:rsid w:val="00AC611A"/>
    <w:rsid w:val="00AC7CD3"/>
    <w:rsid w:val="00AD1516"/>
    <w:rsid w:val="00AD444F"/>
    <w:rsid w:val="00AD515D"/>
    <w:rsid w:val="00AD5F52"/>
    <w:rsid w:val="00AD6208"/>
    <w:rsid w:val="00AE0A8C"/>
    <w:rsid w:val="00AE168B"/>
    <w:rsid w:val="00AE4454"/>
    <w:rsid w:val="00AE7C89"/>
    <w:rsid w:val="00AF3D24"/>
    <w:rsid w:val="00AF41F2"/>
    <w:rsid w:val="00AF4DA5"/>
    <w:rsid w:val="00AF6099"/>
    <w:rsid w:val="00AF7115"/>
    <w:rsid w:val="00B04EA0"/>
    <w:rsid w:val="00B059B8"/>
    <w:rsid w:val="00B0777E"/>
    <w:rsid w:val="00B12991"/>
    <w:rsid w:val="00B15EC2"/>
    <w:rsid w:val="00B17150"/>
    <w:rsid w:val="00B20BAD"/>
    <w:rsid w:val="00B211F3"/>
    <w:rsid w:val="00B22089"/>
    <w:rsid w:val="00B25A1E"/>
    <w:rsid w:val="00B27DC2"/>
    <w:rsid w:val="00B3039F"/>
    <w:rsid w:val="00B32666"/>
    <w:rsid w:val="00B45DF9"/>
    <w:rsid w:val="00B46E3C"/>
    <w:rsid w:val="00B4730A"/>
    <w:rsid w:val="00B503CD"/>
    <w:rsid w:val="00B50596"/>
    <w:rsid w:val="00B533D3"/>
    <w:rsid w:val="00B534CC"/>
    <w:rsid w:val="00B54366"/>
    <w:rsid w:val="00B64040"/>
    <w:rsid w:val="00B64928"/>
    <w:rsid w:val="00B70FD8"/>
    <w:rsid w:val="00B80DBF"/>
    <w:rsid w:val="00B83081"/>
    <w:rsid w:val="00B83B2E"/>
    <w:rsid w:val="00B912C2"/>
    <w:rsid w:val="00B93546"/>
    <w:rsid w:val="00B95409"/>
    <w:rsid w:val="00B966E1"/>
    <w:rsid w:val="00B96D51"/>
    <w:rsid w:val="00B97050"/>
    <w:rsid w:val="00BA1A04"/>
    <w:rsid w:val="00BA2746"/>
    <w:rsid w:val="00BA7378"/>
    <w:rsid w:val="00BB068B"/>
    <w:rsid w:val="00BB094E"/>
    <w:rsid w:val="00BB17E4"/>
    <w:rsid w:val="00BB3ADC"/>
    <w:rsid w:val="00BB4873"/>
    <w:rsid w:val="00BB5F98"/>
    <w:rsid w:val="00BB768C"/>
    <w:rsid w:val="00BC105B"/>
    <w:rsid w:val="00BC2190"/>
    <w:rsid w:val="00BC3D9C"/>
    <w:rsid w:val="00BC47CD"/>
    <w:rsid w:val="00BC4938"/>
    <w:rsid w:val="00BC4D01"/>
    <w:rsid w:val="00BC6EED"/>
    <w:rsid w:val="00BC7B72"/>
    <w:rsid w:val="00BD2792"/>
    <w:rsid w:val="00BD488B"/>
    <w:rsid w:val="00BD4A00"/>
    <w:rsid w:val="00BE008E"/>
    <w:rsid w:val="00BE04A7"/>
    <w:rsid w:val="00BE27DF"/>
    <w:rsid w:val="00BE56D3"/>
    <w:rsid w:val="00BE56DA"/>
    <w:rsid w:val="00BE66EC"/>
    <w:rsid w:val="00BF0E8B"/>
    <w:rsid w:val="00BF46B6"/>
    <w:rsid w:val="00BF737E"/>
    <w:rsid w:val="00C0518D"/>
    <w:rsid w:val="00C06666"/>
    <w:rsid w:val="00C076AF"/>
    <w:rsid w:val="00C07A35"/>
    <w:rsid w:val="00C106C8"/>
    <w:rsid w:val="00C12A4B"/>
    <w:rsid w:val="00C13F1B"/>
    <w:rsid w:val="00C14417"/>
    <w:rsid w:val="00C15627"/>
    <w:rsid w:val="00C1755C"/>
    <w:rsid w:val="00C22651"/>
    <w:rsid w:val="00C226DF"/>
    <w:rsid w:val="00C247D1"/>
    <w:rsid w:val="00C2496C"/>
    <w:rsid w:val="00C27949"/>
    <w:rsid w:val="00C27FD7"/>
    <w:rsid w:val="00C30479"/>
    <w:rsid w:val="00C30993"/>
    <w:rsid w:val="00C32911"/>
    <w:rsid w:val="00C32B25"/>
    <w:rsid w:val="00C375C4"/>
    <w:rsid w:val="00C37F84"/>
    <w:rsid w:val="00C431E1"/>
    <w:rsid w:val="00C442BA"/>
    <w:rsid w:val="00C449E9"/>
    <w:rsid w:val="00C450B7"/>
    <w:rsid w:val="00C5074D"/>
    <w:rsid w:val="00C51A88"/>
    <w:rsid w:val="00C574EE"/>
    <w:rsid w:val="00C61C76"/>
    <w:rsid w:val="00C62923"/>
    <w:rsid w:val="00C638BC"/>
    <w:rsid w:val="00C63EAF"/>
    <w:rsid w:val="00C63FB7"/>
    <w:rsid w:val="00C67B18"/>
    <w:rsid w:val="00C701B6"/>
    <w:rsid w:val="00C70D18"/>
    <w:rsid w:val="00C7276F"/>
    <w:rsid w:val="00C740E0"/>
    <w:rsid w:val="00C83882"/>
    <w:rsid w:val="00C83CEA"/>
    <w:rsid w:val="00C97B6D"/>
    <w:rsid w:val="00CA6155"/>
    <w:rsid w:val="00CA7FD9"/>
    <w:rsid w:val="00CB066D"/>
    <w:rsid w:val="00CB1700"/>
    <w:rsid w:val="00CB5B96"/>
    <w:rsid w:val="00CC4F34"/>
    <w:rsid w:val="00CD243C"/>
    <w:rsid w:val="00CD3095"/>
    <w:rsid w:val="00CD4142"/>
    <w:rsid w:val="00CD7D89"/>
    <w:rsid w:val="00CE37B5"/>
    <w:rsid w:val="00CE42EE"/>
    <w:rsid w:val="00CE4912"/>
    <w:rsid w:val="00CE5E96"/>
    <w:rsid w:val="00CE71FD"/>
    <w:rsid w:val="00CE788E"/>
    <w:rsid w:val="00CF2470"/>
    <w:rsid w:val="00CF6AEE"/>
    <w:rsid w:val="00CF7904"/>
    <w:rsid w:val="00D017EE"/>
    <w:rsid w:val="00D01988"/>
    <w:rsid w:val="00D03B80"/>
    <w:rsid w:val="00D04FC2"/>
    <w:rsid w:val="00D16217"/>
    <w:rsid w:val="00D165FC"/>
    <w:rsid w:val="00D17834"/>
    <w:rsid w:val="00D201BE"/>
    <w:rsid w:val="00D220C0"/>
    <w:rsid w:val="00D228C9"/>
    <w:rsid w:val="00D22CF3"/>
    <w:rsid w:val="00D234BA"/>
    <w:rsid w:val="00D23780"/>
    <w:rsid w:val="00D23FCC"/>
    <w:rsid w:val="00D30BA8"/>
    <w:rsid w:val="00D333E7"/>
    <w:rsid w:val="00D40D0C"/>
    <w:rsid w:val="00D4688E"/>
    <w:rsid w:val="00D51814"/>
    <w:rsid w:val="00D53325"/>
    <w:rsid w:val="00D541E3"/>
    <w:rsid w:val="00D55C66"/>
    <w:rsid w:val="00D57F30"/>
    <w:rsid w:val="00D70F35"/>
    <w:rsid w:val="00D71407"/>
    <w:rsid w:val="00D716B3"/>
    <w:rsid w:val="00D748A4"/>
    <w:rsid w:val="00D75B23"/>
    <w:rsid w:val="00D818AC"/>
    <w:rsid w:val="00D823F9"/>
    <w:rsid w:val="00D84F38"/>
    <w:rsid w:val="00D854FC"/>
    <w:rsid w:val="00D86882"/>
    <w:rsid w:val="00D86E0E"/>
    <w:rsid w:val="00D90813"/>
    <w:rsid w:val="00D97A49"/>
    <w:rsid w:val="00DA09BB"/>
    <w:rsid w:val="00DB10F8"/>
    <w:rsid w:val="00DB452F"/>
    <w:rsid w:val="00DB6141"/>
    <w:rsid w:val="00DC207F"/>
    <w:rsid w:val="00DC2196"/>
    <w:rsid w:val="00DC2B4A"/>
    <w:rsid w:val="00DC4AC5"/>
    <w:rsid w:val="00DC4FCD"/>
    <w:rsid w:val="00DC5391"/>
    <w:rsid w:val="00DD7229"/>
    <w:rsid w:val="00DE197F"/>
    <w:rsid w:val="00DE4A59"/>
    <w:rsid w:val="00DF2C58"/>
    <w:rsid w:val="00DF3BFB"/>
    <w:rsid w:val="00E020FA"/>
    <w:rsid w:val="00E04A10"/>
    <w:rsid w:val="00E111B3"/>
    <w:rsid w:val="00E11AA6"/>
    <w:rsid w:val="00E147F7"/>
    <w:rsid w:val="00E1642A"/>
    <w:rsid w:val="00E30375"/>
    <w:rsid w:val="00E32795"/>
    <w:rsid w:val="00E34F99"/>
    <w:rsid w:val="00E44347"/>
    <w:rsid w:val="00E508A3"/>
    <w:rsid w:val="00E51710"/>
    <w:rsid w:val="00E55F1A"/>
    <w:rsid w:val="00E6010F"/>
    <w:rsid w:val="00E61B87"/>
    <w:rsid w:val="00E63D9C"/>
    <w:rsid w:val="00E75737"/>
    <w:rsid w:val="00E80FEA"/>
    <w:rsid w:val="00E81BDE"/>
    <w:rsid w:val="00E864B2"/>
    <w:rsid w:val="00E90175"/>
    <w:rsid w:val="00E9159D"/>
    <w:rsid w:val="00E96D42"/>
    <w:rsid w:val="00EA01DC"/>
    <w:rsid w:val="00EA14C2"/>
    <w:rsid w:val="00EA15B7"/>
    <w:rsid w:val="00EA36E6"/>
    <w:rsid w:val="00EA6467"/>
    <w:rsid w:val="00EB0057"/>
    <w:rsid w:val="00EB00DA"/>
    <w:rsid w:val="00EB2C95"/>
    <w:rsid w:val="00EB38CD"/>
    <w:rsid w:val="00EB3E5A"/>
    <w:rsid w:val="00EB43CF"/>
    <w:rsid w:val="00EB55BF"/>
    <w:rsid w:val="00EB63D8"/>
    <w:rsid w:val="00EC6C89"/>
    <w:rsid w:val="00EC7AF6"/>
    <w:rsid w:val="00EC7F09"/>
    <w:rsid w:val="00ED121B"/>
    <w:rsid w:val="00ED6AB4"/>
    <w:rsid w:val="00EE443E"/>
    <w:rsid w:val="00EF1099"/>
    <w:rsid w:val="00EF5563"/>
    <w:rsid w:val="00EF646A"/>
    <w:rsid w:val="00EF7648"/>
    <w:rsid w:val="00F04E57"/>
    <w:rsid w:val="00F053A3"/>
    <w:rsid w:val="00F0575C"/>
    <w:rsid w:val="00F0654A"/>
    <w:rsid w:val="00F108F8"/>
    <w:rsid w:val="00F10D1E"/>
    <w:rsid w:val="00F11049"/>
    <w:rsid w:val="00F116CF"/>
    <w:rsid w:val="00F1267F"/>
    <w:rsid w:val="00F142A1"/>
    <w:rsid w:val="00F146BB"/>
    <w:rsid w:val="00F15691"/>
    <w:rsid w:val="00F27EF4"/>
    <w:rsid w:val="00F3053D"/>
    <w:rsid w:val="00F332DB"/>
    <w:rsid w:val="00F334ED"/>
    <w:rsid w:val="00F35833"/>
    <w:rsid w:val="00F36624"/>
    <w:rsid w:val="00F3673A"/>
    <w:rsid w:val="00F36997"/>
    <w:rsid w:val="00F37452"/>
    <w:rsid w:val="00F43008"/>
    <w:rsid w:val="00F45962"/>
    <w:rsid w:val="00F46694"/>
    <w:rsid w:val="00F51079"/>
    <w:rsid w:val="00F553B4"/>
    <w:rsid w:val="00F56745"/>
    <w:rsid w:val="00F57924"/>
    <w:rsid w:val="00F60534"/>
    <w:rsid w:val="00F624F5"/>
    <w:rsid w:val="00F62A1E"/>
    <w:rsid w:val="00F62FE7"/>
    <w:rsid w:val="00F63569"/>
    <w:rsid w:val="00F701D6"/>
    <w:rsid w:val="00F77545"/>
    <w:rsid w:val="00F778D9"/>
    <w:rsid w:val="00F81690"/>
    <w:rsid w:val="00F83773"/>
    <w:rsid w:val="00F86BB7"/>
    <w:rsid w:val="00F87A77"/>
    <w:rsid w:val="00F91D01"/>
    <w:rsid w:val="00F92330"/>
    <w:rsid w:val="00F938A5"/>
    <w:rsid w:val="00F93AC1"/>
    <w:rsid w:val="00F94E5C"/>
    <w:rsid w:val="00F951C5"/>
    <w:rsid w:val="00F95CDF"/>
    <w:rsid w:val="00F97F0F"/>
    <w:rsid w:val="00F97FB9"/>
    <w:rsid w:val="00FA217A"/>
    <w:rsid w:val="00FA4452"/>
    <w:rsid w:val="00FA6E2C"/>
    <w:rsid w:val="00FB392C"/>
    <w:rsid w:val="00FB4C5A"/>
    <w:rsid w:val="00FB678F"/>
    <w:rsid w:val="00FB6FA0"/>
    <w:rsid w:val="00FB7661"/>
    <w:rsid w:val="00FC2012"/>
    <w:rsid w:val="00FD0118"/>
    <w:rsid w:val="00FE6502"/>
    <w:rsid w:val="00FE74FB"/>
    <w:rsid w:val="00FF3AD7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45D3948"/>
  <w15:docId w15:val="{70340291-F853-4909-AA6F-4C86CFBAE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8C3"/>
  </w:style>
  <w:style w:type="paragraph" w:styleId="1">
    <w:name w:val="heading 1"/>
    <w:basedOn w:val="a"/>
    <w:next w:val="a"/>
    <w:link w:val="10"/>
    <w:qFormat/>
    <w:rsid w:val="00C07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F816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F816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qFormat/>
    <w:rsid w:val="00C3291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5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9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9459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89459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89459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945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header"/>
    <w:basedOn w:val="a"/>
    <w:link w:val="a8"/>
    <w:uiPriority w:val="99"/>
    <w:unhideWhenUsed/>
    <w:rsid w:val="00C0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7A35"/>
  </w:style>
  <w:style w:type="paragraph" w:styleId="a9">
    <w:name w:val="footer"/>
    <w:basedOn w:val="a"/>
    <w:link w:val="aa"/>
    <w:uiPriority w:val="99"/>
    <w:unhideWhenUsed/>
    <w:rsid w:val="00C0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7A35"/>
  </w:style>
  <w:style w:type="character" w:customStyle="1" w:styleId="10">
    <w:name w:val="Заголовок 1 Знак"/>
    <w:basedOn w:val="a0"/>
    <w:link w:val="1"/>
    <w:rsid w:val="00C07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81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31"/>
    <w:rsid w:val="00C442B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31">
    <w:name w:val="Основной текст3"/>
    <w:basedOn w:val="a"/>
    <w:link w:val="Bodytext"/>
    <w:rsid w:val="00C442BA"/>
    <w:pPr>
      <w:shd w:val="clear" w:color="auto" w:fill="FFFFFF"/>
      <w:spacing w:before="420" w:after="0" w:line="298" w:lineRule="exact"/>
      <w:ind w:hanging="940"/>
      <w:jc w:val="both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64928"/>
  </w:style>
  <w:style w:type="character" w:styleId="ac">
    <w:name w:val="Hyperlink"/>
    <w:basedOn w:val="a0"/>
    <w:uiPriority w:val="99"/>
    <w:unhideWhenUsed/>
    <w:rsid w:val="00B6492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64928"/>
    <w:rPr>
      <w:color w:val="800080"/>
      <w:u w:val="single"/>
    </w:rPr>
  </w:style>
  <w:style w:type="character" w:styleId="ae">
    <w:name w:val="Strong"/>
    <w:basedOn w:val="a0"/>
    <w:uiPriority w:val="22"/>
    <w:qFormat/>
    <w:rsid w:val="00B64928"/>
    <w:rPr>
      <w:b/>
      <w:bCs/>
    </w:rPr>
  </w:style>
  <w:style w:type="character" w:styleId="af">
    <w:name w:val="Emphasis"/>
    <w:basedOn w:val="a0"/>
    <w:uiPriority w:val="20"/>
    <w:qFormat/>
    <w:rsid w:val="00B64928"/>
    <w:rPr>
      <w:i/>
      <w:iCs/>
    </w:rPr>
  </w:style>
  <w:style w:type="paragraph" w:customStyle="1" w:styleId="12">
    <w:name w:val="1"/>
    <w:basedOn w:val="a"/>
    <w:rsid w:val="00B6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Дата1"/>
    <w:basedOn w:val="a"/>
    <w:rsid w:val="00B6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link w:val="af1"/>
    <w:uiPriority w:val="34"/>
    <w:qFormat/>
    <w:rsid w:val="002E035F"/>
    <w:pPr>
      <w:ind w:left="720"/>
      <w:contextualSpacing/>
    </w:pPr>
  </w:style>
  <w:style w:type="table" w:styleId="af2">
    <w:name w:val="Table Grid"/>
    <w:basedOn w:val="a1"/>
    <w:uiPriority w:val="59"/>
    <w:rsid w:val="003B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">
    <w:name w:val="Цветной список - Акцент 21"/>
    <w:basedOn w:val="a1"/>
    <w:next w:val="-2"/>
    <w:uiPriority w:val="72"/>
    <w:rsid w:val="002D2ACB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2">
    <w:name w:val="Colorful List Accent 2"/>
    <w:basedOn w:val="a1"/>
    <w:uiPriority w:val="72"/>
    <w:rsid w:val="002D2A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14">
    <w:name w:val="Сетка таблицы1"/>
    <w:basedOn w:val="a1"/>
    <w:next w:val="af2"/>
    <w:uiPriority w:val="59"/>
    <w:rsid w:val="002D2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0">
    <w:name w:val="Светлый список - Акцент 21"/>
    <w:basedOn w:val="a1"/>
    <w:next w:val="-20"/>
    <w:uiPriority w:val="61"/>
    <w:rsid w:val="00027345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20">
    <w:name w:val="Light List Accent 2"/>
    <w:basedOn w:val="a1"/>
    <w:uiPriority w:val="61"/>
    <w:rsid w:val="0002734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">
    <w:name w:val="Light List Accent 1"/>
    <w:basedOn w:val="a1"/>
    <w:uiPriority w:val="61"/>
    <w:rsid w:val="00BB17E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8F18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-21">
    <w:name w:val="Средняя заливка 1 - Акцент 21"/>
    <w:basedOn w:val="a1"/>
    <w:next w:val="1-2"/>
    <w:uiPriority w:val="63"/>
    <w:rsid w:val="008E067C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8E067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next w:val="-1"/>
    <w:uiPriority w:val="61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">
    <w:name w:val="Светлый список - Акцент 12"/>
    <w:basedOn w:val="a1"/>
    <w:next w:val="-1"/>
    <w:uiPriority w:val="61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">
    <w:name w:val="Светлый список - Акцент 13"/>
    <w:basedOn w:val="a1"/>
    <w:next w:val="-1"/>
    <w:uiPriority w:val="61"/>
    <w:rsid w:val="00443C5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4">
    <w:name w:val="Светлый список - Акцент 14"/>
    <w:basedOn w:val="a1"/>
    <w:next w:val="-1"/>
    <w:uiPriority w:val="61"/>
    <w:rsid w:val="00C144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5">
    <w:name w:val="Светлый список - Акцент 15"/>
    <w:basedOn w:val="a1"/>
    <w:next w:val="-1"/>
    <w:uiPriority w:val="61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6">
    <w:name w:val="Светлый список - Акцент 16"/>
    <w:basedOn w:val="a1"/>
    <w:next w:val="-1"/>
    <w:uiPriority w:val="61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1">
    <w:name w:val="Сетка таблицы2"/>
    <w:basedOn w:val="a1"/>
    <w:next w:val="af2"/>
    <w:rsid w:val="006C7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2"/>
    <w:uiPriority w:val="59"/>
    <w:rsid w:val="006C7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">
    <w:name w:val="Светлый список - Акцент 111"/>
    <w:basedOn w:val="a1"/>
    <w:next w:val="-1"/>
    <w:uiPriority w:val="61"/>
    <w:rsid w:val="000472A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">
    <w:name w:val="Светлый список - Акцент 121"/>
    <w:basedOn w:val="a1"/>
    <w:next w:val="-1"/>
    <w:uiPriority w:val="61"/>
    <w:rsid w:val="0099572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1">
    <w:name w:val="Средняя заливка 1 - Акцент 111"/>
    <w:basedOn w:val="a1"/>
    <w:next w:val="1-1"/>
    <w:uiPriority w:val="63"/>
    <w:rsid w:val="0099572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2">
    <w:name w:val="Светлый список - Акцент 122"/>
    <w:basedOn w:val="a1"/>
    <w:next w:val="-1"/>
    <w:uiPriority w:val="61"/>
    <w:rsid w:val="00CD41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3">
    <w:name w:val="Светлый список - Акцент 123"/>
    <w:basedOn w:val="a1"/>
    <w:next w:val="-1"/>
    <w:uiPriority w:val="61"/>
    <w:rsid w:val="00CD41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55327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Colorful Grid Accent 5"/>
    <w:basedOn w:val="a1"/>
    <w:uiPriority w:val="73"/>
    <w:rsid w:val="0055327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55327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-17">
    <w:name w:val="Светлый список - Акцент 17"/>
    <w:basedOn w:val="a1"/>
    <w:next w:val="-1"/>
    <w:uiPriority w:val="61"/>
    <w:rsid w:val="006D48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8">
    <w:name w:val="Светлый список - Акцент 18"/>
    <w:basedOn w:val="a1"/>
    <w:next w:val="-1"/>
    <w:uiPriority w:val="61"/>
    <w:rsid w:val="00882FD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1">
    <w:name w:val="Светлый список - Акцент 1111"/>
    <w:basedOn w:val="a1"/>
    <w:next w:val="-1"/>
    <w:uiPriority w:val="61"/>
    <w:rsid w:val="00DC2B4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DF3BF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31">
    <w:name w:val="Светлый список - Акцент 131"/>
    <w:basedOn w:val="a1"/>
    <w:next w:val="-1"/>
    <w:uiPriority w:val="61"/>
    <w:rsid w:val="00DF3BF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4">
    <w:name w:val="Сетка таблицы4"/>
    <w:basedOn w:val="a1"/>
    <w:next w:val="af2"/>
    <w:uiPriority w:val="59"/>
    <w:rsid w:val="00DC539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aption"/>
    <w:basedOn w:val="a"/>
    <w:next w:val="a"/>
    <w:uiPriority w:val="35"/>
    <w:unhideWhenUsed/>
    <w:qFormat/>
    <w:rsid w:val="00DC539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51">
    <w:name w:val="Сетка таблицы5"/>
    <w:basedOn w:val="a1"/>
    <w:next w:val="af2"/>
    <w:uiPriority w:val="59"/>
    <w:rsid w:val="00873B7D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Светлый список - Акцент 141"/>
    <w:basedOn w:val="a1"/>
    <w:next w:val="-1"/>
    <w:uiPriority w:val="61"/>
    <w:rsid w:val="00F775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51">
    <w:name w:val="Светлый список - Акцент 151"/>
    <w:basedOn w:val="a1"/>
    <w:next w:val="-1"/>
    <w:uiPriority w:val="61"/>
    <w:rsid w:val="00F97FB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61">
    <w:name w:val="Сетка таблицы6"/>
    <w:basedOn w:val="a1"/>
    <w:next w:val="af2"/>
    <w:rsid w:val="001B5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2"/>
    <w:rsid w:val="00C32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2"/>
    <w:uiPriority w:val="59"/>
    <w:rsid w:val="00C32B2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2"/>
    <w:rsid w:val="00744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59"/>
    <w:rsid w:val="00203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8D7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742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B3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2"/>
    <w:uiPriority w:val="59"/>
    <w:rsid w:val="00D23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2"/>
    <w:uiPriority w:val="59"/>
    <w:rsid w:val="005D0B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743BA5"/>
    <w:pPr>
      <w:suppressAutoHyphens/>
      <w:spacing w:after="0" w:line="240" w:lineRule="auto"/>
    </w:pPr>
    <w:rPr>
      <w:color w:val="00000A"/>
    </w:rPr>
  </w:style>
  <w:style w:type="paragraph" w:customStyle="1" w:styleId="15">
    <w:name w:val="Знак1"/>
    <w:basedOn w:val="a"/>
    <w:rsid w:val="006077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5">
    <w:name w:val="Body Text"/>
    <w:basedOn w:val="a"/>
    <w:link w:val="af6"/>
    <w:unhideWhenUsed/>
    <w:qFormat/>
    <w:rsid w:val="009F68CD"/>
    <w:pPr>
      <w:widowControl w:val="0"/>
      <w:autoSpaceDE w:val="0"/>
      <w:autoSpaceDN w:val="0"/>
      <w:spacing w:after="0" w:line="240" w:lineRule="auto"/>
      <w:ind w:left="96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6">
    <w:name w:val="Основной текст Знак"/>
    <w:basedOn w:val="a0"/>
    <w:link w:val="af5"/>
    <w:uiPriority w:val="1"/>
    <w:rsid w:val="009F68C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00">
    <w:name w:val="Сетка таблицы10"/>
    <w:basedOn w:val="a1"/>
    <w:next w:val="af2"/>
    <w:uiPriority w:val="59"/>
    <w:rsid w:val="00AE16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2"/>
    <w:rsid w:val="00EA15B7"/>
    <w:pPr>
      <w:numPr>
        <w:numId w:val="15"/>
      </w:numPr>
    </w:pPr>
  </w:style>
  <w:style w:type="table" w:customStyle="1" w:styleId="150">
    <w:name w:val="Сетка таблицы15"/>
    <w:basedOn w:val="a1"/>
    <w:next w:val="af2"/>
    <w:uiPriority w:val="59"/>
    <w:rsid w:val="00EA1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2"/>
    <w:uiPriority w:val="59"/>
    <w:rsid w:val="00D23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2"/>
    <w:uiPriority w:val="59"/>
    <w:rsid w:val="008D609C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2"/>
    <w:uiPriority w:val="59"/>
    <w:rsid w:val="00111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3">
    <w:name w:val="WWNum3"/>
    <w:basedOn w:val="a2"/>
    <w:rsid w:val="00917E4D"/>
    <w:pPr>
      <w:numPr>
        <w:numId w:val="17"/>
      </w:numPr>
    </w:pPr>
  </w:style>
  <w:style w:type="table" w:customStyle="1" w:styleId="19">
    <w:name w:val="Сетка таблицы19"/>
    <w:basedOn w:val="a1"/>
    <w:next w:val="af2"/>
    <w:uiPriority w:val="59"/>
    <w:rsid w:val="00917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2"/>
    <w:uiPriority w:val="59"/>
    <w:rsid w:val="005B3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2"/>
    <w:uiPriority w:val="59"/>
    <w:rsid w:val="00B83B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f2"/>
    <w:uiPriority w:val="59"/>
    <w:rsid w:val="00584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2"/>
    <w:uiPriority w:val="59"/>
    <w:rsid w:val="00BF7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2"/>
    <w:uiPriority w:val="59"/>
    <w:rsid w:val="0092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8701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FD0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f2"/>
    <w:uiPriority w:val="59"/>
    <w:rsid w:val="0038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2"/>
    <w:uiPriority w:val="59"/>
    <w:rsid w:val="00904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8B7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D5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329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7">
    <w:name w:val="Light Grid"/>
    <w:basedOn w:val="a1"/>
    <w:uiPriority w:val="62"/>
    <w:rsid w:val="00965A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TimesNewRomanPS-BoldMT" w:eastAsia="Times New Roman" w:hAnsi="TimesNewRomanPS-BoldM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NewRomanPS-BoldMT" w:eastAsia="Times New Roman" w:hAnsi="TimesNewRomanPS-BoldM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NewRomanPS-BoldMT" w:eastAsia="Times New Roman" w:hAnsi="TimesNewRomanPS-BoldMT" w:cs="Times New Roman"/>
        <w:b/>
        <w:bCs/>
      </w:rPr>
    </w:tblStylePr>
    <w:tblStylePr w:type="lastCol">
      <w:rPr>
        <w:rFonts w:ascii="TimesNewRomanPS-BoldMT" w:eastAsia="Times New Roman" w:hAnsi="TimesNewRomanPS-BoldM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TableContents">
    <w:name w:val="Table Contents"/>
    <w:basedOn w:val="a"/>
    <w:rsid w:val="00C375C4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table" w:customStyle="1" w:styleId="28">
    <w:name w:val="Сетка таблицы28"/>
    <w:basedOn w:val="a1"/>
    <w:next w:val="af2"/>
    <w:uiPriority w:val="59"/>
    <w:rsid w:val="001E6F6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a2"/>
    <w:rsid w:val="007F750A"/>
    <w:pPr>
      <w:numPr>
        <w:numId w:val="32"/>
      </w:numPr>
    </w:pPr>
  </w:style>
  <w:style w:type="numbering" w:customStyle="1" w:styleId="WWNum31">
    <w:name w:val="WWNum31"/>
    <w:basedOn w:val="a2"/>
    <w:rsid w:val="009D7BC3"/>
  </w:style>
  <w:style w:type="table" w:customStyle="1" w:styleId="29">
    <w:name w:val="Сетка таблицы29"/>
    <w:basedOn w:val="a1"/>
    <w:next w:val="af2"/>
    <w:uiPriority w:val="39"/>
    <w:rsid w:val="009D7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39"/>
    <w:rsid w:val="009D7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1">
    <w:name w:val="WWNum21"/>
    <w:basedOn w:val="a2"/>
    <w:rsid w:val="00F35833"/>
    <w:pPr>
      <w:numPr>
        <w:numId w:val="38"/>
      </w:numPr>
    </w:pPr>
  </w:style>
  <w:style w:type="table" w:customStyle="1" w:styleId="113">
    <w:name w:val="Сетка таблицы113"/>
    <w:basedOn w:val="a1"/>
    <w:next w:val="af2"/>
    <w:uiPriority w:val="59"/>
    <w:rsid w:val="00F87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a2"/>
    <w:rsid w:val="001E151C"/>
  </w:style>
  <w:style w:type="numbering" w:customStyle="1" w:styleId="WWNum20">
    <w:name w:val="WWNum20"/>
    <w:basedOn w:val="a2"/>
    <w:rsid w:val="001E151C"/>
    <w:pPr>
      <w:numPr>
        <w:numId w:val="40"/>
      </w:numPr>
    </w:pPr>
  </w:style>
  <w:style w:type="character" w:customStyle="1" w:styleId="33">
    <w:name w:val="Основной текст (3)_"/>
    <w:link w:val="34"/>
    <w:locked/>
    <w:rsid w:val="00A654D6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A654D6"/>
    <w:pPr>
      <w:widowControl w:val="0"/>
      <w:shd w:val="clear" w:color="auto" w:fill="FFFFFF"/>
      <w:spacing w:after="0" w:line="252" w:lineRule="exact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20">
    <w:name w:val="Заголовок 2 Знак"/>
    <w:basedOn w:val="a0"/>
    <w:link w:val="2"/>
    <w:rsid w:val="00F816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816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2a">
    <w:name w:val="Нет списка2"/>
    <w:next w:val="a2"/>
    <w:uiPriority w:val="99"/>
    <w:semiHidden/>
    <w:rsid w:val="00F81690"/>
  </w:style>
  <w:style w:type="paragraph" w:customStyle="1" w:styleId="af8">
    <w:name w:val="Знак"/>
    <w:basedOn w:val="a"/>
    <w:rsid w:val="00F816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b">
    <w:name w:val="Body Text 2"/>
    <w:basedOn w:val="a"/>
    <w:link w:val="2c"/>
    <w:rsid w:val="00F81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Основной текст 2 Знак"/>
    <w:basedOn w:val="a0"/>
    <w:link w:val="2b"/>
    <w:rsid w:val="00F816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816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 Indent"/>
    <w:basedOn w:val="a"/>
    <w:link w:val="afa"/>
    <w:rsid w:val="00F816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169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f2"/>
    <w:uiPriority w:val="59"/>
    <w:rsid w:val="00F81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"/>
    <w:link w:val="afc"/>
    <w:uiPriority w:val="99"/>
    <w:semiHidden/>
    <w:rsid w:val="00F81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rsid w:val="00F816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d">
    <w:name w:val="Body Text Indent 2"/>
    <w:basedOn w:val="a"/>
    <w:link w:val="2e"/>
    <w:rsid w:val="00F8169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e">
    <w:name w:val="Основной текст с отступом 2 Знак"/>
    <w:basedOn w:val="a0"/>
    <w:link w:val="2d"/>
    <w:rsid w:val="00F8169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4">
    <w:name w:val="Сетка таблицы114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Абзац списка1"/>
    <w:basedOn w:val="a"/>
    <w:rsid w:val="00F81690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41">
    <w:name w:val="Сетка таблицы4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">
    <w:name w:val="Сетка таблицы115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f2"/>
    <w:rsid w:val="00F81690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f2"/>
    <w:rsid w:val="00F81690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f2"/>
    <w:rsid w:val="00F81690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f2"/>
    <w:rsid w:val="00F81690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f2"/>
    <w:rsid w:val="00F81690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1"/>
    <w:basedOn w:val="a1"/>
    <w:next w:val="af2"/>
    <w:uiPriority w:val="9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Сетка таблицы25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">
    <w:name w:val="Нет списка11"/>
    <w:next w:val="a2"/>
    <w:uiPriority w:val="99"/>
    <w:semiHidden/>
    <w:unhideWhenUsed/>
    <w:rsid w:val="00F81690"/>
  </w:style>
  <w:style w:type="table" w:customStyle="1" w:styleId="271">
    <w:name w:val="Сетка таблицы27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Сетка таблицы291"/>
    <w:basedOn w:val="a1"/>
    <w:next w:val="af2"/>
    <w:uiPriority w:val="59"/>
    <w:rsid w:val="00F81690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Сетка таблицы30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"/>
    <w:next w:val="a2"/>
    <w:uiPriority w:val="99"/>
    <w:semiHidden/>
    <w:unhideWhenUsed/>
    <w:rsid w:val="00F81690"/>
  </w:style>
  <w:style w:type="table" w:customStyle="1" w:styleId="38">
    <w:name w:val="Сетка таблицы38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F81690"/>
  </w:style>
  <w:style w:type="character" w:styleId="afd">
    <w:name w:val="footnote reference"/>
    <w:uiPriority w:val="99"/>
    <w:unhideWhenUsed/>
    <w:rsid w:val="00F81690"/>
    <w:rPr>
      <w:vertAlign w:val="superscript"/>
    </w:rPr>
  </w:style>
  <w:style w:type="table" w:customStyle="1" w:styleId="39">
    <w:name w:val="Сетка таблицы39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0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f2"/>
    <w:uiPriority w:val="59"/>
    <w:rsid w:val="00F8169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next w:val="af2"/>
    <w:uiPriority w:val="59"/>
    <w:rsid w:val="00F8169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110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Обычный1"/>
    <w:rsid w:val="00F81690"/>
    <w:pPr>
      <w:spacing w:after="0" w:line="360" w:lineRule="auto"/>
      <w:ind w:left="425"/>
      <w:jc w:val="both"/>
    </w:pPr>
    <w:rPr>
      <w:rFonts w:ascii="Calibri" w:eastAsia="Calibri" w:hAnsi="Calibri" w:cs="Calibri"/>
      <w:color w:val="000000"/>
      <w:lang w:eastAsia="ru-RU"/>
    </w:rPr>
  </w:style>
  <w:style w:type="table" w:customStyle="1" w:styleId="45">
    <w:name w:val="Сетка таблицы45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2"/>
    <w:uiPriority w:val="99"/>
    <w:semiHidden/>
    <w:unhideWhenUsed/>
    <w:rsid w:val="00F81690"/>
  </w:style>
  <w:style w:type="table" w:customStyle="1" w:styleId="49">
    <w:name w:val="Сетка таблицы49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Абзац списка Знак"/>
    <w:link w:val="af0"/>
    <w:uiPriority w:val="34"/>
    <w:locked/>
    <w:rsid w:val="00F81690"/>
  </w:style>
  <w:style w:type="table" w:customStyle="1" w:styleId="62">
    <w:name w:val="Сетка таблицы62"/>
    <w:basedOn w:val="a1"/>
    <w:next w:val="af2"/>
    <w:uiPriority w:val="3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2"/>
    <w:uiPriority w:val="3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Сетка таблицы65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Сетка таблицы66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7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Сетка таблицы69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0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a">
    <w:name w:val="Нет списка4"/>
    <w:next w:val="a2"/>
    <w:uiPriority w:val="99"/>
    <w:semiHidden/>
    <w:unhideWhenUsed/>
    <w:rsid w:val="00F81690"/>
  </w:style>
  <w:style w:type="table" w:customStyle="1" w:styleId="74">
    <w:name w:val="Сетка таблицы74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Сетка таблицы75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2"/>
    <w:uiPriority w:val="3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2"/>
    <w:uiPriority w:val="59"/>
    <w:rsid w:val="00F8169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0"/>
    <w:basedOn w:val="a1"/>
    <w:next w:val="af2"/>
    <w:uiPriority w:val="59"/>
    <w:rsid w:val="00F8169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im24.tomsk.ru/page/rabochie-programmy" TargetMode="External"/><Relationship Id="rId21" Type="http://schemas.openxmlformats.org/officeDocument/2006/relationships/hyperlink" Target="http://gim24.tomsk.ru/images/upload/1602237589_%D0%A0%D0%B5%D0%B3%D0%BB%D0%B0%D0%BC%D0%B5%D0%BD%D1%82%20%D0%BE%D1%81%D0%BE%D0%B1%D0%B5%D0%BD%D0%BD%D0%BE%D1%81%D1%82%D0%B5%D0%B9%20%D0%BE%D1%80%D0%B3%D0%B0%D0%BD%D0%B8%D0%B7%D0%B0%D1%86%D0%B8%D0%B8%20%D0%BE%D0%B1%D1%80%D0%B0%D0%B7%D0%BE%D0%B2%D0%B0%D1%82%D0%B5%D0%BB%D1%8C%D0%BD%D0%BE%D0%B9%20%D0%B4%D0%B5%D1%8F%D1%82%D0%B5%D0%BB%D1%8C%D0%BD%D0%BE%D1%81%D1%82%D0%B8%20%D0%B2%20%D0%BA%D0%BB%D0%B0%D1%81%D1%81%D0%B0%D1%85%20%D0%B3%D0%B8%D0%BC%D0%BD%D0%B0%D0%B7%D0%B8%D0%B8.pdf" TargetMode="External"/><Relationship Id="rId42" Type="http://schemas.openxmlformats.org/officeDocument/2006/relationships/hyperlink" Target="http://sennikov.tomnet.ru/Biografiya/" TargetMode="External"/><Relationship Id="rId47" Type="http://schemas.openxmlformats.org/officeDocument/2006/relationships/hyperlink" Target="https://ba1440.wixsite.com/balkovayalena" TargetMode="External"/><Relationship Id="rId63" Type="http://schemas.openxmlformats.org/officeDocument/2006/relationships/hyperlink" Target="http://gim24.tomsk.ru/images/upload/1577069095_2018%20%D0%9F%D0%BE%D0%BB%D0%BE%D0%B6%D0%B5%D0%BD%D0%B8%D0%B5%20%D0%BE%20%D0%B2%D0%BD%D1%83%D1%82%D1%80%D0%B8%D1%88%D0%BA%D0%BE%D0%BB%D1%8C%D0%BD%D0%BE%D0%BC%20%D0%BC%D0%BE%D0%BD%D0%B8%D1%82%D0%BE%D1%80%D0%B8%D0%BD%D0%B3%D0%B5%20%D0%BF%D1%80%D0%B5%D0%B4%D1%80%D0%BE%D1%84%D0%B8%D0%BB%D1%8C%D0%BD%D0%BE%D0%B9%20%D0%BF%D0%BE%D0%B4%D0%B3%D0%BE%D1%82%D0%BE%D0%B2%D0%BA%D0%B8%20%D0%B8%20%D0%BF%D1%80%D0%BE%D1%84%D0%B8%D0%BB%D1%8C%D0%BD%D0%BE%D0%B3%D0%BE%20%D0%BE%D0%B1%D1%83%D1%87%D0%B5%D0%BD%D0%B8%D1%8F%20%D0%B3%D0%B8%D0%BC%D0%BD%D0%B0%D0%B7%D0%B8%D0%B8.pdf" TargetMode="External"/><Relationship Id="rId68" Type="http://schemas.openxmlformats.org/officeDocument/2006/relationships/hyperlink" Target="http://gim24.tomsk.ru/images/upload/1591063544_2020%20%D0%9F%D0%BE%D0%BB%D0%BE%D0%B6%D0%B5%D0%BD%D0%B8%D0%B5%20%D0%BE%20%D0%BF%D0%BE%D1%80%D1%82%D1%84%D0%BE%D0%BB%D0%B8%D0%BE%20%D0%B4%D0%BE%D1%81%D1%82%D0%B8%D0%B6%D0%B5%D0%BD%D0%B8%D0%B9%20%D0%BE%D0%B1%D1%83%D1%87%D0%B0%D1%8E%D1%89%D0%B8%D1%85%D1%81%D1%8F%205-9%20%D0%BA%D0%BB%D0%B0%D1%81%D1%81%D0%BE%D0%B2%20%D0%B3%D0%B8%D0%BC%D0%BD%D0%B0%D0%B7%D0%B8%D0%B8.doc.pdf" TargetMode="External"/><Relationship Id="rId84" Type="http://schemas.openxmlformats.org/officeDocument/2006/relationships/image" Target="media/image14.png"/><Relationship Id="rId89" Type="http://schemas.openxmlformats.org/officeDocument/2006/relationships/chart" Target="charts/chart11.xml"/><Relationship Id="rId112" Type="http://schemas.openxmlformats.org/officeDocument/2006/relationships/hyperlink" Target="https://action-media.ru/products/my-products" TargetMode="External"/><Relationship Id="rId16" Type="http://schemas.openxmlformats.org/officeDocument/2006/relationships/hyperlink" Target="http://gim24.tomsk.ru/page/rezhim-raboty-strukturnyh-podrazdeleniy-gimnazii" TargetMode="External"/><Relationship Id="rId107" Type="http://schemas.openxmlformats.org/officeDocument/2006/relationships/hyperlink" Target="https://mi.tomsk.ru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mi.tomsk.ru/" TargetMode="External"/><Relationship Id="rId32" Type="http://schemas.openxmlformats.org/officeDocument/2006/relationships/hyperlink" Target="http://gim24.tomsk.ru/images/upload/1601440393_%D0%AD%D0%BB%D0%B5%D0%BA%D1%82%D1%80%D0%BE%D0%BD%D0%BD%D1%8B%D0%B5%20%D1%84%D0%BE%D1%80%D0%BC%D1%8B%20%D1%83%D1%87%D0%B5%D0%B1%D0%BD%D0%B8%D0%BA%D0%BE%D0%B2%20%D0%BF%D0%BE%20%D0%BC%D1%83%D0%B7%D1%8B%D0%BA%D0%B5.docx" TargetMode="External"/><Relationship Id="rId37" Type="http://schemas.openxmlformats.org/officeDocument/2006/relationships/hyperlink" Target="http://gim24.tomsk.ru/" TargetMode="External"/><Relationship Id="rId40" Type="http://schemas.openxmlformats.org/officeDocument/2006/relationships/hyperlink" Target="https://instagram.com/gymna_24" TargetMode="External"/><Relationship Id="rId45" Type="http://schemas.openxmlformats.org/officeDocument/2006/relationships/hyperlink" Target="http://nsportal.ru/babushkina-svetlana-valerevna" TargetMode="External"/><Relationship Id="rId53" Type="http://schemas.openxmlformats.org/officeDocument/2006/relationships/hyperlink" Target="http://gim24.tomsk.ru/page/organizaciya-pitaniya-v-gimnazii" TargetMode="External"/><Relationship Id="rId58" Type="http://schemas.openxmlformats.org/officeDocument/2006/relationships/hyperlink" Target="http://gim24.tomsk.ru/images/upload/1592794072_2020_%D0%9F%D0%BE%D0%BB%D0%BE%D0%B6%D0%B5%D0%BD%D0%B8%D0%B5%20%D0%BE%20%D1%84%D0%BE%D1%80%D0%BC%D0%B0%D1%85%20%D0%BE%D0%B1%D1%83%D1%87%D0%B5%D0%BD%D0%B8%D1%8F.docx.pdf" TargetMode="External"/><Relationship Id="rId66" Type="http://schemas.openxmlformats.org/officeDocument/2006/relationships/hyperlink" Target="http://gim24.tomsk.ru/images/upload/1587617212_2020_%D0%9F%D0%BE%D0%BB%D0%BE%D0%B6%D0%B5%D0%BD%D0%B8%D0%B5%20%D0%BE%20%D1%80%D0%B5%D0%B9%D1%82%D0%B8%D0%BD%D0%B3%D0%B5%20%D0%92%D0%BE%D0%BB%D0%BE%D0%BD%D1%82%D0%B5%D1%80%D1%81%D1%82%D0%B2%D0%BE.docx" TargetMode="External"/><Relationship Id="rId74" Type="http://schemas.openxmlformats.org/officeDocument/2006/relationships/chart" Target="charts/chart5.xml"/><Relationship Id="rId79" Type="http://schemas.openxmlformats.org/officeDocument/2006/relationships/image" Target="media/image9.png"/><Relationship Id="rId87" Type="http://schemas.openxmlformats.org/officeDocument/2006/relationships/chart" Target="charts/chart9.xml"/><Relationship Id="rId102" Type="http://schemas.openxmlformats.org/officeDocument/2006/relationships/hyperlink" Target="http://gim24.tomsk.ru/page/kontakty" TargetMode="External"/><Relationship Id="rId110" Type="http://schemas.openxmlformats.org/officeDocument/2006/relationships/hyperlink" Target="http://gim24.tomsk.ru/page/regionalnaya-metapredmetnaya-geografiya-literatura-distancionnaya-igra-strany-i-kontinenty-ochevidnoe-i-neveroyatnoe-dlya-obuchayuschihsya-5-11-klassov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gim24.tomsk.ru/images/upload/1577069951_2018_%D0%92%D0%BD%D1%83%D1%82%D1%80%D0%B8%D1%88%D0%BA%D0%BE%D0%BB%D1%8C%D0%BD%D1%8B%D0%B9%20%D0%BA%D0%BE%D0%BD%D1%82%D1%80%D0%BE%D0%BB%D1%8C_%D0%92%D0%A1%D0%9E%D0%9A%D0%9E.pdf" TargetMode="External"/><Relationship Id="rId82" Type="http://schemas.openxmlformats.org/officeDocument/2006/relationships/image" Target="media/image12.jpeg"/><Relationship Id="rId90" Type="http://schemas.openxmlformats.org/officeDocument/2006/relationships/hyperlink" Target="http://gim24.tomsk.ru/images/upload/1618280827_%D0%A1%D0%B0%D0%BC%D0%BE%D0%BE%D0%B1%D1%81%D0%BB%D0%B5%D0%B4%D0%BE%D0%B2%D0%B0%D0%BD%D0%B8%D0%B5%202020.pdf" TargetMode="External"/><Relationship Id="rId95" Type="http://schemas.openxmlformats.org/officeDocument/2006/relationships/hyperlink" Target="http://gim24.tomsk.ru/page/priglashenie-obuchayuschimsya-gimnazii-nabravshim-prohodnye-bally-dlya-uchastiya-v-municipalnom-etape" TargetMode="External"/><Relationship Id="rId19" Type="http://schemas.openxmlformats.org/officeDocument/2006/relationships/hyperlink" Target="http://gim24.tomsk.ru/images/upload/1602237589_%D0%A0%D0%B5%D0%B3%D0%BB%D0%B0%D0%BC%D0%B5%D0%BD%D1%82%20%D0%BE%D1%81%D0%BE%D0%B1%D0%B5%D0%BD%D0%BD%D0%BE%D1%81%D1%82%D0%B5%D0%B9%20%D0%BE%D1%80%D0%B3%D0%B0%D0%BD%D0%B8%D0%B7%D0%B0%D1%86%D0%B8%D0%B8%20%D0%BE%D0%B1%D1%80%D0%B0%D0%B7%D0%BE%D0%B2%D0%B0%D1%82%D0%B5%D0%BB%D1%8C%D0%BD%D0%BE%D0%B9%20%D0%B4%D0%B5%D1%8F%D1%82%D0%B5%D0%BB%D1%8C%D0%BD%D0%BE%D1%81%D1%82%D0%B8%20%D0%B2%20%D0%BA%D0%BB%D0%B0%D1%81%D1%81%D0%B0%D1%85%20%D0%B3%D0%B8%D0%BC%D0%BD%D0%B0%D0%B7%D0%B8%D0%B8.pdf" TargetMode="External"/><Relationship Id="rId14" Type="http://schemas.openxmlformats.org/officeDocument/2006/relationships/hyperlink" Target="https://youtube.com/channel/UCC9G3whwqjxakMId0XxsGCw" TargetMode="External"/><Relationship Id="rId22" Type="http://schemas.openxmlformats.org/officeDocument/2006/relationships/hyperlink" Target="http://www.sch2000.ru/konkurs-uchu-uchitsya/works/" TargetMode="External"/><Relationship Id="rId27" Type="http://schemas.openxmlformats.org/officeDocument/2006/relationships/hyperlink" Target="http://gim24.tomsk.ru/page/distancionnoe-obuchenie-v-2020-2021-uchebnom-godu" TargetMode="External"/><Relationship Id="rId30" Type="http://schemas.openxmlformats.org/officeDocument/2006/relationships/hyperlink" Target="http://gim24.tomsk.ru/images/upload/1601007321_%D0%AD%D0%BB%D0%B5%D0%BA%D1%82%D1%80%D0%BE%D0%BD%D0%BD%D1%8B%D0%B5%20%D1%84%D0%BE%D1%80%D0%BC%D1%8B%20%D1%83%D1%87%D0%B5%D0%B1%D0%BD%D0%B8%D0%BA%D0%BE%D0%B2%20%D0%BF%D0%BE%20%D1%84%D0%B8%D0%B7%D0%B8%D1%87%D0%B5%D1%81%D0%BA%D0%BE%D0%B9%20%D0%BA%D1%83%D0%BB%D1%8C%D1%82%D1%83%D1%80%D0%B5.docx" TargetMode="External"/><Relationship Id="rId35" Type="http://schemas.openxmlformats.org/officeDocument/2006/relationships/hyperlink" Target="http://gim24.tomsk.ru/images/upload/1577068153_%D0%9F%D1%80%D0%BE%D0%B3%D1%80%D0%B0%D0%BC%D0%BC%D0%B0%20%D1%80%D0%B0%D0%B1%D0%BE%D1%82%D1%8B%20%D1%81%20%D0%BE%D0%B1%D1%83%D1%87%D0%B0%D1%8E%D1%89%D0%B8%D0%BC%D0%B8%D1%81%D1%8F.docx" TargetMode="External"/><Relationship Id="rId43" Type="http://schemas.openxmlformats.org/officeDocument/2006/relationships/hyperlink" Target="http://do.inagen.ru/" TargetMode="External"/><Relationship Id="rId48" Type="http://schemas.openxmlformats.org/officeDocument/2006/relationships/hyperlink" Target="https://pervoklaschka967.wixsite.com/yurga" TargetMode="External"/><Relationship Id="rId56" Type="http://schemas.openxmlformats.org/officeDocument/2006/relationships/hyperlink" Target="http://gim24.tomsk.ru/page/osnovnaya-obrazovatelnaya-programma-osnovnogo-obschego-obrazovaniya-maou-gimnazii-24" TargetMode="External"/><Relationship Id="rId64" Type="http://schemas.openxmlformats.org/officeDocument/2006/relationships/hyperlink" Target="http://gim24.tomsk.ru/images/upload/1586768253_2018%20%D0%9F%D0%BE%D0%BB%D0%BE%D0%B6%D0%B5%D0%BD%D0%B8%D0%B5%20%D0%BE%20%D1%82%D0%B5%D0%BA%D1%83%D1%89%D0%B5%D0%BC%20%D0%BA%D0%BE%D0%BD%D1%82%D1%80%D0%BE%D0%BB%D0%B5%20%D1%83%D1%81%D0%BF%D0%B5%D0%B2%D0%B0%D0%B5%D0%BC%D0%BE%D1%81%D1%82%D0%B8.docx" TargetMode="External"/><Relationship Id="rId69" Type="http://schemas.openxmlformats.org/officeDocument/2006/relationships/hyperlink" Target="https://edu.gov.ru/distance" TargetMode="External"/><Relationship Id="rId77" Type="http://schemas.openxmlformats.org/officeDocument/2006/relationships/chart" Target="charts/chart8.xml"/><Relationship Id="rId100" Type="http://schemas.openxmlformats.org/officeDocument/2006/relationships/hyperlink" Target="http://gim24.tomsk.ru/page/ostavit-otzyv-ili-predlozhenie-o-provedenii-olimpiady" TargetMode="External"/><Relationship Id="rId105" Type="http://schemas.openxmlformats.org/officeDocument/2006/relationships/hyperlink" Target="http://www.mi.tomsk.ru/" TargetMode="External"/><Relationship Id="rId113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://gim24.tomsk.ru/images/upload/1600939766_2020%20%D0%9F%D0%BE%D0%BB%D0%BE%D0%B6%D0%B5%D0%BD%D0%B8%D0%B5%20%D0%BF%D0%BE%20%D0%BA%D0%BE%D0%BD%D1%82%D1%80%D0%BE%D0%BB%D1%8E%20%D0%B7%D0%B0%20%D0%BF%D0%B8%D1%82%D0%B0%D0%BD%D0%B8%D0%B5%D0%BC_%D0%B8%D0%B7%D0%BC_20-21.pdf" TargetMode="External"/><Relationship Id="rId72" Type="http://schemas.openxmlformats.org/officeDocument/2006/relationships/chart" Target="charts/chart3.xml"/><Relationship Id="rId80" Type="http://schemas.openxmlformats.org/officeDocument/2006/relationships/image" Target="media/image10.png"/><Relationship Id="rId85" Type="http://schemas.openxmlformats.org/officeDocument/2006/relationships/image" Target="media/image15.png"/><Relationship Id="rId93" Type="http://schemas.openxmlformats.org/officeDocument/2006/relationships/hyperlink" Target="http://gim24.tomsk.ru/page/perehod-na-sayt-navigator-shkolnogo-etapa" TargetMode="External"/><Relationship Id="rId98" Type="http://schemas.openxmlformats.org/officeDocument/2006/relationships/hyperlink" Target="http://gim24.tomsk.ru/page/regionalnyy-etap-olimpiady" TargetMode="External"/><Relationship Id="rId3" Type="http://schemas.openxmlformats.org/officeDocument/2006/relationships/styles" Target="styles.xml"/><Relationship Id="rId12" Type="http://schemas.openxmlformats.org/officeDocument/2006/relationships/hyperlink" Target="mailto:gym24@education70.ru" TargetMode="External"/><Relationship Id="rId17" Type="http://schemas.openxmlformats.org/officeDocument/2006/relationships/hyperlink" Target="http://gim24.tomsk.ru/images/upload/1603425098_%D0%BF%D1%80%D0%B8%D0%BA%D0%B0%D0%B7%20%D0%BE%20%D1%80%D0%B5%D0%B6%D0%B8%D0%BC%D0%B5%20%D1%80%D0%B0%D0%B1%D0%BE%D1%82%D0%B0.pdf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://gim24.tomsk.ru/images/upload/1606721603_1%20%D0%BD%D0%BE%D1%8F%D0%B1%D1%80%D1%8C_2020%D0%9F%D0%BE%D0%BB%D0%BE%D0%B6%D0%B5%D0%BD%D0%B8%D0%B5%20%D0%BE%20%D0%94%D0%B8%D1%81%D1%82%D0%B0%D0%BD%D1%86.%D0%9E%D0%B1%D1%83%D1%87.pdf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://nsportal.ru/ogryzkova-nina-nikolaevna" TargetMode="External"/><Relationship Id="rId59" Type="http://schemas.openxmlformats.org/officeDocument/2006/relationships/hyperlink" Target="http://gim24.tomsk.ru/images/upload/1569400436_2019_%D0%9F%D0%BE%D0%BB%D0%BE%D0%B6%D0%B5%D0%BD%D0%B8%D0%B5%20%D0%BE%20%D1%84%D0%BE%D1%80%D0%BC%D0%B8%D1%80%D0%BE%D0%B2%D0%B0%D0%BD%D0%B8%D0%B8%20%D0%A4%D0%9E%D0%A1.pdf" TargetMode="External"/><Relationship Id="rId67" Type="http://schemas.openxmlformats.org/officeDocument/2006/relationships/hyperlink" Target="http://gim24.tomsk.ru/images/upload/1616398371_2021_%D0%9F%D0%BE%D1%80%D1%8F%D0%B4%D0%BE%D0%BA%20%D0%B7%D0%B0%D1%87%D0%B5%D1%82%D0%B0%20%D1%80%D0%B5%D0%B7%D1%83%D0%BB%D1%8C%D1%82%D0%B0%D1%82%D0%BE%D0%B22.pdf" TargetMode="External"/><Relationship Id="rId103" Type="http://schemas.openxmlformats.org/officeDocument/2006/relationships/hyperlink" Target="http://gim24.tomsk.ru" TargetMode="External"/><Relationship Id="rId108" Type="http://schemas.openxmlformats.org/officeDocument/2006/relationships/hyperlink" Target="http://gim24.tomsk.ru/page/regionalnaya-metapredmetnaya-geografiya-literatura-distancionnaya-igra-strany-i-kontinenty-ochevidnoe-i-neveroyatnoe-dlya-obuchayuschihsya-5-11-klassov" TargetMode="External"/><Relationship Id="rId20" Type="http://schemas.openxmlformats.org/officeDocument/2006/relationships/hyperlink" Target="http://gim24.tomsk.ru/images/upload/1606721603_1%20%D0%BD%D0%BE%D1%8F%D0%B1%D1%80%D1%8C_2020%D0%9F%D0%BE%D0%BB%D0%BE%D0%B6%D0%B5%D0%BD%D0%B8%D0%B5%20%D0%BE%20%D0%94%D0%B8%D1%81%D1%82%D0%B0%D0%BD%D1%86.%D0%9E%D0%B1%D1%83%D1%87.pdf" TargetMode="External"/><Relationship Id="rId41" Type="http://schemas.openxmlformats.org/officeDocument/2006/relationships/hyperlink" Target="http://nsportal.ru/nikulina-tatyana-aleksandrovna" TargetMode="External"/><Relationship Id="rId54" Type="http://schemas.openxmlformats.org/officeDocument/2006/relationships/image" Target="media/image7.jpeg"/><Relationship Id="rId62" Type="http://schemas.openxmlformats.org/officeDocument/2006/relationships/hyperlink" Target="http://gim24.tomsk.ru/images/upload/1577068939_2018_%D0%9F%D0%BE%D0%BB%D0%BE%D0%B6%D0%B5%D0%BD%D0%B8%D0%B5%20%D0%BE%20%D0%BF%D0%B5%D0%B4%D0%B0%D0%B3%D0%BE%D0%B3%D0%B8%D1%87%D0%B5%D1%81%D0%BA%D0%BE%D0%BC%20%D0%BC%D0%BE%D0%BD%D0%B8%D1%82%D0%BE%D1%80%D0%B8%D0%BD%D0%B3%D0%B5.pdf" TargetMode="External"/><Relationship Id="rId70" Type="http://schemas.openxmlformats.org/officeDocument/2006/relationships/hyperlink" Target="http://gim24.tomsk.ru/page/vneurochnaya-deyatelnost" TargetMode="External"/><Relationship Id="rId75" Type="http://schemas.openxmlformats.org/officeDocument/2006/relationships/chart" Target="charts/chart6.xml"/><Relationship Id="rId83" Type="http://schemas.openxmlformats.org/officeDocument/2006/relationships/image" Target="media/image13.png"/><Relationship Id="rId88" Type="http://schemas.openxmlformats.org/officeDocument/2006/relationships/chart" Target="charts/chart10.xml"/><Relationship Id="rId91" Type="http://schemas.openxmlformats.org/officeDocument/2006/relationships/hyperlink" Target="http://gim24.tomsk.ru/images/upload/1616748917_%D0%94%D0%BE%D1%80%D0%BE%D0%B6%D0%BD%D0%B0%D1%8F%20%D0%BA%D0%B0%D1%80%D1%82%D0%B0%20(1).pdf" TargetMode="External"/><Relationship Id="rId96" Type="http://schemas.openxmlformats.org/officeDocument/2006/relationships/hyperlink" Target="http://gim24.tomsk.ru/page/municipalnyy-etap" TargetMode="External"/><Relationship Id="rId111" Type="http://schemas.openxmlformats.org/officeDocument/2006/relationships/hyperlink" Target="http://gim24.tomsk.ru/page/gorodskoy-zaochnyy-konkurs-perevod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stagram.com/gymna_24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gim24.tomsk.ru/images/upload/1585978300_%D0%A1%D1%81%D1%8B%D0%BB%D0%BA%D0%B8%20%D0%BD%D0%B0%20%D1%8D%D0%BB%D0%B5%D0%BA%D1%82%D1%80%D0%BE%D0%BD%D0%BD%D1%83%D1%8E%20%D0%B2%D0%B5%D1%80%D1%81%D0%B8%D1%8E%20%D1%83%D1%87%D0%B5%D0%B1%D0%BD%D0%B8%D0%BA%D0%BE%D0%B2.docx" TargetMode="External"/><Relationship Id="rId36" Type="http://schemas.openxmlformats.org/officeDocument/2006/relationships/hyperlink" Target="http://gim24.tomsk.ru/images/upload/1577068201_%D0%9F%D0%BB%D0%B0%D0%BD%20%D1%80%D0%B0%D0%B1%D0%BE%D1%82%D1%8B%20%D1%81%20%D0%B3%D1%80%D1%83%D0%BF%D0%BF%D0%B0%D0%BC%D0%B8%20%D1%80%D0%B8%D1%81%D0%BA%D0%B0.docx" TargetMode="External"/><Relationship Id="rId49" Type="http://schemas.openxmlformats.org/officeDocument/2006/relationships/hyperlink" Target="http://gim24.tomsk.ru/images/upload/1599039733_%D0%9F%D0%BE%D0%BB%D0%BE%D0%B6%D0%B5%D0%BD%D0%B8%D0%B5%20%D0%BE%20%D0%B1%D1%80%D0%B0%D0%BA%D0%B5%D1%80%D0%B0%D0%B6%D0%BD%D0%BE%D0%B9%20%D0%BA%D0%BE%D0%BC%D0%B8%D1%81%D1%81%D0%B8%D0%B8.pdf" TargetMode="External"/><Relationship Id="rId57" Type="http://schemas.openxmlformats.org/officeDocument/2006/relationships/hyperlink" Target="http://gim24.tomsk.ru/page/osnovnaya-obrazovatelnaya-programma-srednego-obschego-obrazovaniya-maou-gimnazii-24" TargetMode="External"/><Relationship Id="rId106" Type="http://schemas.openxmlformats.org/officeDocument/2006/relationships/hyperlink" Target="http://gim24.tomsk.ru/news/itogi-regionalnoy-distancionnoy-poznavatelnoy-viktoriny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://gim24.tomsk.ru/images/upload/1601007339_%D0%AD%D0%BB%D0%B5%D0%BA%D1%82%D1%80%D0%BE%D0%BD%D0%BD%D1%8B%D0%B5%20%D1%84%D0%BE%D1%80%D0%BC%D1%8B%20%D1%83%D1%87%D0%B5%D0%B1%D0%BD%D0%B8%D0%BA%D0%BE%D0%B2%20%D0%BF%D0%BE%20%D0%B8%D0%B7%D0%BE%D0%B1%D1%80%D0%B0%D0%B7%D0%B8%D1%82%D0%B5%D0%BB%D1%8C%D0%BD%D0%BE%D0%BC%D1%83%20%D0%B8%D1%81%D0%BA%D1%83%D1%81%D1%81%D1%82%D0%B2%D1%83.docx" TargetMode="External"/><Relationship Id="rId44" Type="http://schemas.openxmlformats.org/officeDocument/2006/relationships/hyperlink" Target="http://nsportal.ru/samoylenko-lyubov-aleksandrovna2" TargetMode="External"/><Relationship Id="rId52" Type="http://schemas.openxmlformats.org/officeDocument/2006/relationships/hyperlink" Target="http://gim24.tomsk.ru/images/upload/1600940040_%D0%9F%D1%80%D0%B8%D0%BA%D0%B0%D0%B7%20%D0%BF%D0%BE%20%D0%BF%D0%B8%D1%82%D0%B0%D0%BD%D0%B8%D1%8E.jpg" TargetMode="External"/><Relationship Id="rId60" Type="http://schemas.openxmlformats.org/officeDocument/2006/relationships/hyperlink" Target="http://gim24.tomsk.ru/images/upload/1577069287_2018_%D0%9F%D0%BE%D0%BB%D0%BE%D0%B6%D0%B5%D0%BD%D0%B8%D0%B5%20%D0%BE%20%D1%81%D0%B8%D1%81%D1%82%D0%B5%D0%BC%D0%B5%20%D0%BE%D1%86%D0%B5%D0%BD%D0%B8%D0%B2%D0%B0%D0%BD%D0%B8%D1%8F.pdf" TargetMode="External"/><Relationship Id="rId65" Type="http://schemas.openxmlformats.org/officeDocument/2006/relationships/hyperlink" Target="http://gim24.tomsk.ru/images/upload/1574669917_2019_%D0%9F%D0%BE%D0%BB%D0%BE%D0%B6%D0%B5%D0%BD%D0%B8%D0%B5%20%D0%BE%20%D1%80%D0%B5%D0%B9%D1%82%D0%B8%D0%BD%D0%B3%D0%B5.pdf" TargetMode="External"/><Relationship Id="rId73" Type="http://schemas.openxmlformats.org/officeDocument/2006/relationships/chart" Target="charts/chart4.xml"/><Relationship Id="rId78" Type="http://schemas.openxmlformats.org/officeDocument/2006/relationships/image" Target="media/image8.png"/><Relationship Id="rId81" Type="http://schemas.openxmlformats.org/officeDocument/2006/relationships/image" Target="media/image11.png"/><Relationship Id="rId86" Type="http://schemas.openxmlformats.org/officeDocument/2006/relationships/hyperlink" Target="http://gim24.tomsk.ru/page/dokumenty" TargetMode="External"/><Relationship Id="rId94" Type="http://schemas.openxmlformats.org/officeDocument/2006/relationships/hyperlink" Target="http://gim24.tomsk.ru/page/metodicheskie-rekomendacii-k-provedeniyu-shkolnogo-i-municipalnogo-etapov" TargetMode="External"/><Relationship Id="rId99" Type="http://schemas.openxmlformats.org/officeDocument/2006/relationships/hyperlink" Target="http://gim24.tomsk.ru/page/zaklyuchitelnyy-etap" TargetMode="External"/><Relationship Id="rId101" Type="http://schemas.openxmlformats.org/officeDocument/2006/relationships/hyperlink" Target="http://gim24.tomsk.ru/page/normativnye-dokument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ym24@education70.ru" TargetMode="External"/><Relationship Id="rId13" Type="http://schemas.openxmlformats.org/officeDocument/2006/relationships/hyperlink" Target="http://gim24.tomsk.ru/page/struktura-i-organy-upravleniya-obrazovatelnoy-organizaciey" TargetMode="External"/><Relationship Id="rId18" Type="http://schemas.openxmlformats.org/officeDocument/2006/relationships/hyperlink" Target="http://gim24.tomsk.ru/images/upload/1601864600_%D0%9F%D1%80%D0%B0%D0%B2%D0%B8%D0%BB%D0%B0%20%D0%B2%D0%BD%D1%83%D1%82%D1%80%D0%B5%D0%BD%D0%BD%D0%B5%D0%B3%D0%BE%20%D1%80%D0%B0%D1%81%D0%BF%D0%BE%D1%80%D1%8F%D0%B4%D0%BA%D0%B0_2020%20%D1%81%D0%B0%D0%B9%D1%82.docx" TargetMode="External"/><Relationship Id="rId39" Type="http://schemas.openxmlformats.org/officeDocument/2006/relationships/image" Target="media/image6.png"/><Relationship Id="rId109" Type="http://schemas.openxmlformats.org/officeDocument/2006/relationships/hyperlink" Target="https://mi.tomsk.ru/" TargetMode="External"/><Relationship Id="rId34" Type="http://schemas.openxmlformats.org/officeDocument/2006/relationships/hyperlink" Target="http://gim24.tomsk.ru/images/upload/1577068058_%D0%9F%D0%BB%D0%B0%D0%BD%20%D1%80%D0%B0%D0%B1%D0%BE%D1%82%D1%8B%20%D0%BD%D0%B0%20%D0%BF%D0%BE%D0%B2%D1%8B%D1%88%D0%B5%D0%BD%D0%B8%D0%B5%20%D0%9A%D0%9E.doc" TargetMode="External"/><Relationship Id="rId50" Type="http://schemas.openxmlformats.org/officeDocument/2006/relationships/hyperlink" Target="http://gim24.tomsk.ru/page/rabota-komissii-po-kontrolyu-organizacii-i-kachestva-pitaniya" TargetMode="External"/><Relationship Id="rId55" Type="http://schemas.openxmlformats.org/officeDocument/2006/relationships/hyperlink" Target="http://gim24.tomsk.ru/page/osnovnaya-obrazovatelnaya-programma-nachalnogo-obschego-obrazovaniya-maou-gimnazii-24" TargetMode="External"/><Relationship Id="rId76" Type="http://schemas.openxmlformats.org/officeDocument/2006/relationships/chart" Target="charts/chart7.xml"/><Relationship Id="rId97" Type="http://schemas.openxmlformats.org/officeDocument/2006/relationships/hyperlink" Target="http://gim24.tomsk.ru/page/regionalnyy-etap" TargetMode="External"/><Relationship Id="rId104" Type="http://schemas.openxmlformats.org/officeDocument/2006/relationships/hyperlink" Target="http://gim24.tomsk.ru/page/regionalnaya-nauchno-prakticheskaya-konferenciya-mir-nauki-glazami-detey" TargetMode="External"/><Relationship Id="rId7" Type="http://schemas.openxmlformats.org/officeDocument/2006/relationships/endnotes" Target="endnotes.xml"/><Relationship Id="rId71" Type="http://schemas.openxmlformats.org/officeDocument/2006/relationships/chart" Target="charts/chart2.xml"/><Relationship Id="rId92" Type="http://schemas.openxmlformats.org/officeDocument/2006/relationships/hyperlink" Target="http://gim24.tomsk.ru/page/vserossiyskaya-olimpiada-shkolnikov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gim24.tomsk.ru/images/upload/1586162372_%D0%91%D0%B8%D0%B1%D0%BB%D0%B8%D0%BE%D1%82%D0%B5%D0%BA%D0%B0%20%D0%BD%D0%B0%20%D1%81%D0%B0%D0%B9%D1%82%20%D0%94%D0%9E(1).doc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zabolockajaig\Desktop\&#1055;&#1088;&#1086;&#1092;&#1080;&#1083;&#1100;&#1085;&#1086;&#1077;%20&#1086;&#1073;&#1091;&#1095;&#1077;&#1085;&#1080;&#1077;\&#1051;&#1080;&#1089;&#1090;%20Microsoft%20Excel%20(2)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zabolockajaig\Desktop\&#1055;&#1088;&#1086;&#1092;&#1080;&#1083;&#1100;&#1085;&#1086;&#1077;%20&#1086;&#1073;&#1091;&#1095;&#1077;&#1085;&#1080;&#1077;\&#1051;&#1080;&#1089;&#1090;%20Microsoft%20Excel%20(2)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bolockajaig\Desktop\&#1051;&#1080;&#1089;&#1090;%20Microsoft%20Excel%20(2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bolockajaig\Desktop\&#1051;&#1080;&#1089;&#1090;%20Microsoft%20Excel%20(2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bolockajaig\Desktop\&#1051;&#1080;&#1089;&#1090;%20Microsoft%20Excel%20(2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bolockajaig\Desktop\&#1051;&#1080;&#1089;&#1090;%20Microsoft%20Excel%20(2)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входной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Познавательные</c:v>
                </c:pt>
                <c:pt idx="1">
                  <c:v>Коммуникативные</c:v>
                </c:pt>
                <c:pt idx="2">
                  <c:v>Эмоциональные</c:v>
                </c:pt>
                <c:pt idx="3">
                  <c:v>Саморазвития</c:v>
                </c:pt>
                <c:pt idx="4">
                  <c:v>Позиция школьника</c:v>
                </c:pt>
                <c:pt idx="5">
                  <c:v>Достижения</c:v>
                </c:pt>
                <c:pt idx="6">
                  <c:v>Внешние (поощрения, наказания)</c:v>
                </c:pt>
                <c:pt idx="7">
                  <c:v>Средний показатель мотивации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6.1</c:v>
                </c:pt>
                <c:pt idx="1">
                  <c:v>5.5</c:v>
                </c:pt>
                <c:pt idx="2">
                  <c:v>6.3</c:v>
                </c:pt>
                <c:pt idx="3">
                  <c:v>6.8</c:v>
                </c:pt>
                <c:pt idx="4">
                  <c:v>6.8</c:v>
                </c:pt>
                <c:pt idx="5">
                  <c:v>6</c:v>
                </c:pt>
                <c:pt idx="6">
                  <c:v>5.2</c:v>
                </c:pt>
                <c:pt idx="7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52-4DD3-8C39-CDC390B62F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итоговой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Познавательные</c:v>
                </c:pt>
                <c:pt idx="1">
                  <c:v>Коммуникативные</c:v>
                </c:pt>
                <c:pt idx="2">
                  <c:v>Эмоциональные</c:v>
                </c:pt>
                <c:pt idx="3">
                  <c:v>Саморазвития</c:v>
                </c:pt>
                <c:pt idx="4">
                  <c:v>Позиция школьника</c:v>
                </c:pt>
                <c:pt idx="5">
                  <c:v>Достижения</c:v>
                </c:pt>
                <c:pt idx="6">
                  <c:v>Внешние (поощрения, наказания)</c:v>
                </c:pt>
                <c:pt idx="7">
                  <c:v>Средний показатель мотивации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8.6</c:v>
                </c:pt>
                <c:pt idx="1">
                  <c:v>7.8</c:v>
                </c:pt>
                <c:pt idx="2">
                  <c:v>9.1999999999999993</c:v>
                </c:pt>
                <c:pt idx="3">
                  <c:v>9.6999999999999993</c:v>
                </c:pt>
                <c:pt idx="4">
                  <c:v>9.1999999999999993</c:v>
                </c:pt>
                <c:pt idx="5">
                  <c:v>8.8000000000000007</c:v>
                </c:pt>
                <c:pt idx="6">
                  <c:v>7.3</c:v>
                </c:pt>
                <c:pt idx="7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52-4DD3-8C39-CDC390B62F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дельта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Познавательные</c:v>
                </c:pt>
                <c:pt idx="1">
                  <c:v>Коммуникативные</c:v>
                </c:pt>
                <c:pt idx="2">
                  <c:v>Эмоциональные</c:v>
                </c:pt>
                <c:pt idx="3">
                  <c:v>Саморазвития</c:v>
                </c:pt>
                <c:pt idx="4">
                  <c:v>Позиция школьника</c:v>
                </c:pt>
                <c:pt idx="5">
                  <c:v>Достижения</c:v>
                </c:pt>
                <c:pt idx="6">
                  <c:v>Внешние (поощрения, наказания)</c:v>
                </c:pt>
                <c:pt idx="7">
                  <c:v>Средний показатель мотивации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2.5</c:v>
                </c:pt>
                <c:pt idx="1">
                  <c:v>2.2999999999999998</c:v>
                </c:pt>
                <c:pt idx="2">
                  <c:v>2.8999999999999995</c:v>
                </c:pt>
                <c:pt idx="3">
                  <c:v>2.8999999999999995</c:v>
                </c:pt>
                <c:pt idx="4">
                  <c:v>2.3999999999999995</c:v>
                </c:pt>
                <c:pt idx="5">
                  <c:v>2.8000000000000007</c:v>
                </c:pt>
                <c:pt idx="6">
                  <c:v>2.0999999999999996</c:v>
                </c:pt>
                <c:pt idx="7">
                  <c:v>2.5999999999999996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52-4DD3-8C39-CDC390B62F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653312"/>
        <c:axId val="96654848"/>
      </c:barChart>
      <c:catAx>
        <c:axId val="96653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654848"/>
        <c:crosses val="autoZero"/>
        <c:auto val="1"/>
        <c:lblAlgn val="ctr"/>
        <c:lblOffset val="100"/>
        <c:noMultiLvlLbl val="0"/>
      </c:catAx>
      <c:valAx>
        <c:axId val="9665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653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407725321888406"/>
          <c:y val="0.23214285714285715"/>
          <c:w val="0.13304721030042918"/>
          <c:h val="0.397321428571428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Оценка сформированности ИКТ-компетентности обучающихся 4 классов в 2020-2021 учебном году 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Лист6!$A$1:$A$3</c:f>
              <c:strCache>
                <c:ptCount val="3"/>
                <c:pt idx="0">
                  <c:v>критический</c:v>
                </c:pt>
                <c:pt idx="1">
                  <c:v>базовый</c:v>
                </c:pt>
                <c:pt idx="2">
                  <c:v>повышенный</c:v>
                </c:pt>
              </c:strCache>
            </c:strRef>
          </c:cat>
          <c:val>
            <c:numRef>
              <c:f>Лист6!$B$1:$B$3</c:f>
              <c:numCache>
                <c:formatCode>0%</c:formatCode>
                <c:ptCount val="3"/>
                <c:pt idx="0">
                  <c:v>0</c:v>
                </c:pt>
                <c:pt idx="1">
                  <c:v>0.69</c:v>
                </c:pt>
                <c:pt idx="2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B2-41A6-8FF7-3D5C1B5CF2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93905408"/>
        <c:axId val="193906944"/>
        <c:axId val="0"/>
      </c:bar3DChart>
      <c:catAx>
        <c:axId val="193905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93906944"/>
        <c:crosses val="autoZero"/>
        <c:auto val="1"/>
        <c:lblAlgn val="ctr"/>
        <c:lblOffset val="100"/>
        <c:noMultiLvlLbl val="0"/>
      </c:catAx>
      <c:valAx>
        <c:axId val="1939069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39054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8"/>
            </a:pPr>
            <a:r>
              <a:rPr lang="ru-RU" sz="998"/>
              <a:t>Оценка</a:t>
            </a:r>
            <a:r>
              <a:rPr lang="ru-RU" sz="998" baseline="0"/>
              <a:t> сформированности ИКТ-компетентности обучающихся 9 классов в 2020-2021 учебном году</a:t>
            </a:r>
            <a:endParaRPr lang="ru-RU" sz="1000"/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48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Лист1!$A$1:$A$3</c:f>
              <c:strCache>
                <c:ptCount val="3"/>
                <c:pt idx="0">
                  <c:v>критический</c:v>
                </c:pt>
                <c:pt idx="1">
                  <c:v>базовый</c:v>
                </c:pt>
                <c:pt idx="2">
                  <c:v>повышенный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 formatCode="0.00%">
                  <c:v>1.4999999999999999E-2</c:v>
                </c:pt>
                <c:pt idx="1">
                  <c:v>0.31</c:v>
                </c:pt>
                <c:pt idx="2" formatCode="0.00%">
                  <c:v>0.67500000000000004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1B-4D1C-91E9-744313F4E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98611584"/>
        <c:axId val="98613120"/>
        <c:axId val="0"/>
      </c:bar3DChart>
      <c:catAx>
        <c:axId val="9861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99" b="1"/>
            </a:pPr>
            <a:endParaRPr lang="ru-RU"/>
          </a:p>
        </c:txPr>
        <c:crossAx val="98613120"/>
        <c:crosses val="autoZero"/>
        <c:auto val="1"/>
        <c:lblAlgn val="ctr"/>
        <c:lblOffset val="100"/>
        <c:noMultiLvlLbl val="0"/>
      </c:catAx>
      <c:valAx>
        <c:axId val="9861312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 sz="799"/>
            </a:pPr>
            <a:endParaRPr lang="ru-RU"/>
          </a:p>
        </c:txPr>
        <c:crossAx val="98611584"/>
        <c:crosses val="autoZero"/>
        <c:crossBetween val="between"/>
      </c:valAx>
      <c:spPr>
        <a:noFill/>
        <a:ln w="2536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Уровень</a:t>
            </a:r>
            <a:r>
              <a:rPr lang="ru-RU" sz="1000" baseline="0"/>
              <a:t> сформированности готовности продолжения получения образования выпускниками 9 классов  </a:t>
            </a:r>
            <a:endParaRPr lang="ru-RU" sz="1000"/>
          </a:p>
        </c:rich>
      </c:tx>
      <c:layout>
        <c:manualLayout>
          <c:xMode val="edge"/>
          <c:yMode val="edge"/>
          <c:x val="0.12140272078666223"/>
          <c:y val="0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Доля выпускников</c:v>
          </c:tx>
          <c:invertIfNegative val="0"/>
          <c:cat>
            <c:strRef>
              <c:f>Лист1!$A$1:$A$4</c:f>
              <c:strCache>
                <c:ptCount val="4"/>
                <c:pt idx="0">
                  <c:v>определились с выбором профессии</c:v>
                </c:pt>
                <c:pt idx="1">
                  <c:v>высокий уровень мотивационной готовности</c:v>
                </c:pt>
                <c:pt idx="2">
                  <c:v>низкий уровень мотивационной готовности</c:v>
                </c:pt>
                <c:pt idx="3">
                  <c:v>определились с выбором ОО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0.43</c:v>
                </c:pt>
                <c:pt idx="2">
                  <c:v>0.3</c:v>
                </c:pt>
                <c:pt idx="3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04-4C44-8C33-7A204BC4C4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674560"/>
        <c:axId val="96676096"/>
      </c:barChart>
      <c:catAx>
        <c:axId val="96674560"/>
        <c:scaling>
          <c:orientation val="minMax"/>
        </c:scaling>
        <c:delete val="0"/>
        <c:axPos val="l"/>
        <c:numFmt formatCode="\О\с\н\о\в\н\о\й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96676096"/>
        <c:crosses val="autoZero"/>
        <c:auto val="1"/>
        <c:lblAlgn val="ctr"/>
        <c:lblOffset val="100"/>
        <c:noMultiLvlLbl val="0"/>
      </c:catAx>
      <c:valAx>
        <c:axId val="96676096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crossAx val="966745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Динамика востребованности выпускников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 11 классов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Лист1!$B$4:$B$10</c:f>
              <c:strCache>
                <c:ptCount val="7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  <c:pt idx="6">
                  <c:v>другие вузы</c:v>
                </c:pt>
              </c:strCache>
            </c:strRef>
          </c:cat>
          <c:val>
            <c:numRef>
              <c:f>Лист1!$C$4:$C$10</c:f>
              <c:numCache>
                <c:formatCode>0%</c:formatCode>
                <c:ptCount val="7"/>
                <c:pt idx="0">
                  <c:v>0.33</c:v>
                </c:pt>
                <c:pt idx="1">
                  <c:v>0.08</c:v>
                </c:pt>
                <c:pt idx="2">
                  <c:v>0.1</c:v>
                </c:pt>
                <c:pt idx="3">
                  <c:v>0.05</c:v>
                </c:pt>
                <c:pt idx="4">
                  <c:v>0.13</c:v>
                </c:pt>
                <c:pt idx="5">
                  <c:v>0.03</c:v>
                </c:pt>
                <c:pt idx="6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52-41ED-A088-27D8AE0511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755712"/>
        <c:axId val="96757248"/>
      </c:barChart>
      <c:catAx>
        <c:axId val="96755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57248"/>
        <c:crosses val="autoZero"/>
        <c:auto val="1"/>
        <c:lblAlgn val="ctr"/>
        <c:lblOffset val="100"/>
        <c:noMultiLvlLbl val="0"/>
      </c:catAx>
      <c:valAx>
        <c:axId val="96757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55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Диагностика профессиональных интересов обучающихся 9 классов</a:t>
            </a:r>
            <a:endParaRPr lang="ru-RU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Лист1!$C$13</c:f>
              <c:strCache>
                <c:ptCount val="1"/>
                <c:pt idx="0">
                  <c:v>9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Лист1!$B$14:$B$20</c:f>
              <c:strCache>
                <c:ptCount val="7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  <c:pt idx="6">
                  <c:v>Другие вузы</c:v>
                </c:pt>
              </c:strCache>
            </c:strRef>
          </c:cat>
          <c:val>
            <c:numRef>
              <c:f>Лист1!$C$14:$C$20</c:f>
              <c:numCache>
                <c:formatCode>0%</c:formatCode>
                <c:ptCount val="7"/>
                <c:pt idx="0">
                  <c:v>0.41</c:v>
                </c:pt>
                <c:pt idx="1">
                  <c:v>0.08</c:v>
                </c:pt>
                <c:pt idx="2">
                  <c:v>0.1</c:v>
                </c:pt>
                <c:pt idx="3">
                  <c:v>0.05</c:v>
                </c:pt>
                <c:pt idx="4">
                  <c:v>0.13</c:v>
                </c:pt>
                <c:pt idx="5">
                  <c:v>0.03</c:v>
                </c:pt>
                <c:pt idx="6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18-44AC-9B53-F3384C92A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127424"/>
        <c:axId val="97141504"/>
      </c:barChart>
      <c:catAx>
        <c:axId val="97127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41504"/>
        <c:crosses val="autoZero"/>
        <c:auto val="1"/>
        <c:lblAlgn val="ctr"/>
        <c:lblOffset val="100"/>
        <c:noMultiLvlLbl val="0"/>
      </c:catAx>
      <c:valAx>
        <c:axId val="97141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27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433350416996693"/>
          <c:y val="6.9841269841269843E-2"/>
          <c:w val="0.57186972930158875"/>
          <c:h val="0.561249343832020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доля обучающихся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Лист1!$B$3:$C$3</c:f>
              <c:strCache>
                <c:ptCount val="2"/>
                <c:pt idx="0">
                  <c:v>высокий уровень</c:v>
                </c:pt>
                <c:pt idx="1">
                  <c:v>низкий уровень</c:v>
                </c:pt>
              </c:strCache>
            </c:strRef>
          </c:cat>
          <c:val>
            <c:numRef>
              <c:f>Лист1!$B$4:$C$4</c:f>
              <c:numCache>
                <c:formatCode>0%</c:formatCode>
                <c:ptCount val="2"/>
                <c:pt idx="0">
                  <c:v>0.74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92-4D1C-8E58-4B704C898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152000"/>
        <c:axId val="97166080"/>
      </c:barChart>
      <c:catAx>
        <c:axId val="97152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66080"/>
        <c:crosses val="autoZero"/>
        <c:auto val="1"/>
        <c:lblAlgn val="ctr"/>
        <c:lblOffset val="100"/>
        <c:noMultiLvlLbl val="0"/>
      </c:catAx>
      <c:valAx>
        <c:axId val="97166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1520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Лист1!$A$7:$A$10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география</c:v>
                </c:pt>
                <c:pt idx="3">
                  <c:v>английский язык</c:v>
                </c:pt>
              </c:strCache>
            </c:strRef>
          </c:cat>
          <c:val>
            <c:numRef>
              <c:f>Лист1!$B$7:$B$10</c:f>
              <c:numCache>
                <c:formatCode>0%</c:formatCode>
                <c:ptCount val="4"/>
                <c:pt idx="0">
                  <c:v>0.89</c:v>
                </c:pt>
                <c:pt idx="1">
                  <c:v>0.76</c:v>
                </c:pt>
                <c:pt idx="2">
                  <c:v>0.7</c:v>
                </c:pt>
                <c:pt idx="3">
                  <c:v>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FD-41BB-BA30-9C7E99893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8514816"/>
        <c:axId val="98516352"/>
      </c:barChart>
      <c:catAx>
        <c:axId val="98514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516352"/>
        <c:crosses val="autoZero"/>
        <c:auto val="1"/>
        <c:lblAlgn val="ctr"/>
        <c:lblOffset val="100"/>
        <c:noMultiLvlLbl val="0"/>
      </c:catAx>
      <c:valAx>
        <c:axId val="98516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51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Уровень учебной мотивации обучающихся </a:t>
            </a:r>
            <a:br>
              <a:rPr lang="ru-RU" b="1">
                <a:solidFill>
                  <a:sysClr val="windowText" lastClr="000000"/>
                </a:solidFill>
              </a:rPr>
            </a:br>
            <a:r>
              <a:rPr lang="ru-RU" b="1">
                <a:solidFill>
                  <a:sysClr val="windowText" lastClr="000000"/>
                </a:solidFill>
              </a:rPr>
              <a:t>10 класса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7560148731408574"/>
          <c:y val="0.19990740740740739"/>
          <c:w val="0.67223884514435694"/>
          <c:h val="0.5197998687664041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Лист1!$B$12</c:f>
              <c:strCache>
                <c:ptCount val="1"/>
                <c:pt idx="0">
                  <c:v>доля обучающихся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Лист1!$A$13:$A$15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Лист1!$B$13:$B$15</c:f>
              <c:numCache>
                <c:formatCode>0%</c:formatCode>
                <c:ptCount val="3"/>
                <c:pt idx="0">
                  <c:v>0.2</c:v>
                </c:pt>
                <c:pt idx="1">
                  <c:v>0.14000000000000001</c:v>
                </c:pt>
                <c:pt idx="2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0A-40CE-82E9-0F6D3AD96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40544"/>
        <c:axId val="98550528"/>
      </c:barChart>
      <c:catAx>
        <c:axId val="98540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550528"/>
        <c:crosses val="autoZero"/>
        <c:auto val="1"/>
        <c:lblAlgn val="ctr"/>
        <c:lblOffset val="100"/>
        <c:noMultiLvlLbl val="0"/>
      </c:catAx>
      <c:valAx>
        <c:axId val="98550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5405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</a:rPr>
              <a:t>Диагностика профессиональных интересов обучающихся 10 - 11 классов</a:t>
            </a:r>
            <a:endParaRPr lang="ru-RU" sz="1200">
              <a:solidFill>
                <a:sysClr val="windowText" lastClr="000000"/>
              </a:solidFill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10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Лист1!$B$4:$B$9</c:f>
              <c:strCache>
                <c:ptCount val="6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</c:strCache>
            </c:strRef>
          </c:cat>
          <c:val>
            <c:numRef>
              <c:f>Лист1!$C$4:$C$9</c:f>
              <c:numCache>
                <c:formatCode>0%</c:formatCode>
                <c:ptCount val="6"/>
                <c:pt idx="0">
                  <c:v>0.71</c:v>
                </c:pt>
                <c:pt idx="1">
                  <c:v>0.21</c:v>
                </c:pt>
                <c:pt idx="2">
                  <c:v>0.41</c:v>
                </c:pt>
                <c:pt idx="3">
                  <c:v>0.3</c:v>
                </c:pt>
                <c:pt idx="4">
                  <c:v>0.2</c:v>
                </c:pt>
                <c:pt idx="5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25-41FF-B552-7FE18BD720D3}"/>
            </c:ext>
          </c:extLst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cat>
            <c:strRef>
              <c:f>Лист1!$B$4:$B$9</c:f>
              <c:strCache>
                <c:ptCount val="6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</c:strCache>
            </c:strRef>
          </c:cat>
          <c:val>
            <c:numRef>
              <c:f>Лист1!$D$4:$D$9</c:f>
              <c:numCache>
                <c:formatCode>0%</c:formatCode>
                <c:ptCount val="6"/>
                <c:pt idx="0">
                  <c:v>0.86</c:v>
                </c:pt>
                <c:pt idx="1">
                  <c:v>0.13</c:v>
                </c:pt>
                <c:pt idx="2">
                  <c:v>0.25</c:v>
                </c:pt>
                <c:pt idx="3">
                  <c:v>0.16</c:v>
                </c:pt>
                <c:pt idx="4">
                  <c:v>0.18</c:v>
                </c:pt>
                <c:pt idx="5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25-41FF-B552-7FE18BD720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813056"/>
        <c:axId val="96814592"/>
        <c:axId val="0"/>
      </c:bar3DChart>
      <c:catAx>
        <c:axId val="9681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814592"/>
        <c:crosses val="autoZero"/>
        <c:auto val="1"/>
        <c:lblAlgn val="ctr"/>
        <c:lblOffset val="100"/>
        <c:noMultiLvlLbl val="0"/>
      </c:catAx>
      <c:valAx>
        <c:axId val="9681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813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качественной успеваемости по разным предметам учебного плана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602661854768154"/>
          <c:y val="0.17726851851851852"/>
          <c:w val="0.68805336832895891"/>
          <c:h val="0.56284922717993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Лист1!$A$148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Лист1!$B$147:$E$147</c:f>
              <c:strCache>
                <c:ptCount val="4"/>
                <c:pt idx="0">
                  <c:v>Русский яз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Окруж мир</c:v>
                </c:pt>
              </c:strCache>
            </c:strRef>
          </c:cat>
          <c:val>
            <c:numRef>
              <c:f>Лист1!$B$148:$E$148</c:f>
              <c:numCache>
                <c:formatCode>General</c:formatCode>
                <c:ptCount val="4"/>
                <c:pt idx="0">
                  <c:v>94.4</c:v>
                </c:pt>
                <c:pt idx="1">
                  <c:v>99.1</c:v>
                </c:pt>
                <c:pt idx="2">
                  <c:v>98.8</c:v>
                </c:pt>
                <c:pt idx="3">
                  <c:v>99.2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5B-4D1F-B2FF-7D9B19FA4F90}"/>
            </c:ext>
          </c:extLst>
        </c:ser>
        <c:ser>
          <c:idx val="1"/>
          <c:order val="1"/>
          <c:tx>
            <c:strRef>
              <c:f>Лист1!$A$149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Лист1!$B$147:$E$147</c:f>
              <c:strCache>
                <c:ptCount val="4"/>
                <c:pt idx="0">
                  <c:v>Русский яз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Окруж мир</c:v>
                </c:pt>
              </c:strCache>
            </c:strRef>
          </c:cat>
          <c:val>
            <c:numRef>
              <c:f>Лист1!$B$149:$E$149</c:f>
              <c:numCache>
                <c:formatCode>General</c:formatCode>
                <c:ptCount val="4"/>
                <c:pt idx="0">
                  <c:v>82.7</c:v>
                </c:pt>
                <c:pt idx="1">
                  <c:v>97.6</c:v>
                </c:pt>
                <c:pt idx="2">
                  <c:v>84.9</c:v>
                </c:pt>
                <c:pt idx="3">
                  <c:v>94.9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5B-4D1F-B2FF-7D9B19FA4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879744"/>
        <c:axId val="96881280"/>
      </c:barChart>
      <c:catAx>
        <c:axId val="968797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6881280"/>
        <c:crosses val="autoZero"/>
        <c:auto val="1"/>
        <c:lblAlgn val="ctr"/>
        <c:lblOffset val="100"/>
        <c:noMultiLvlLbl val="0"/>
      </c:catAx>
      <c:valAx>
        <c:axId val="968812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6879744"/>
        <c:crosses val="autoZero"/>
        <c:crossBetween val="between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 baseline="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AA4BE-1B0C-48E5-AB7F-422232E3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5817</TotalTime>
  <Pages>82</Pages>
  <Words>31488</Words>
  <Characters>179484</Characters>
  <Application>Microsoft Office Word</Application>
  <DocSecurity>0</DocSecurity>
  <Lines>1495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Татьяна Георгиевна</dc:creator>
  <cp:keywords/>
  <dc:description/>
  <cp:lastModifiedBy>Инна Геннадьевна Заболоцкая</cp:lastModifiedBy>
  <cp:revision>544</cp:revision>
  <cp:lastPrinted>2021-07-02T05:11:00Z</cp:lastPrinted>
  <dcterms:created xsi:type="dcterms:W3CDTF">2017-03-01T08:20:00Z</dcterms:created>
  <dcterms:modified xsi:type="dcterms:W3CDTF">2021-07-07T02:49:00Z</dcterms:modified>
</cp:coreProperties>
</file>