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D3F" w:rsidRPr="009463E1" w:rsidRDefault="009463E1" w:rsidP="00342537">
      <w:pPr>
        <w:jc w:val="center"/>
        <w:rPr>
          <w:b/>
          <w:sz w:val="28"/>
          <w:szCs w:val="28"/>
        </w:rPr>
      </w:pPr>
      <w:r w:rsidRPr="009463E1">
        <w:rPr>
          <w:b/>
          <w:sz w:val="28"/>
          <w:szCs w:val="28"/>
        </w:rPr>
        <w:t xml:space="preserve">РАЗДЕЛ 3. </w:t>
      </w:r>
      <w:r w:rsidR="002D4D3F" w:rsidRPr="009463E1">
        <w:rPr>
          <w:b/>
          <w:sz w:val="28"/>
          <w:szCs w:val="28"/>
        </w:rPr>
        <w:t>ОРГАНИЗАЦИОННЫЙ РАЗДЕЛ</w:t>
      </w:r>
    </w:p>
    <w:p w:rsidR="0030031F" w:rsidRDefault="0030031F" w:rsidP="00342537">
      <w:pPr>
        <w:jc w:val="center"/>
        <w:rPr>
          <w:b/>
          <w:sz w:val="28"/>
          <w:szCs w:val="28"/>
        </w:rPr>
      </w:pPr>
    </w:p>
    <w:p w:rsidR="009463E1" w:rsidRPr="009463E1" w:rsidRDefault="008F207F" w:rsidP="00342537">
      <w:pPr>
        <w:jc w:val="center"/>
        <w:rPr>
          <w:b/>
          <w:szCs w:val="28"/>
        </w:rPr>
      </w:pPr>
      <w:r>
        <w:rPr>
          <w:b/>
          <w:szCs w:val="28"/>
        </w:rPr>
        <w:t>3.1.</w:t>
      </w:r>
      <w:r w:rsidR="009463E1" w:rsidRPr="009463E1">
        <w:rPr>
          <w:b/>
          <w:szCs w:val="28"/>
        </w:rPr>
        <w:t>УЧЕБНЫЙ ПЛАН ОСНОВНОГО ОБЩЕ</w:t>
      </w:r>
      <w:r>
        <w:rPr>
          <w:b/>
          <w:szCs w:val="28"/>
        </w:rPr>
        <w:t>ГО ОБРАЗОВАНИЯ.</w:t>
      </w:r>
    </w:p>
    <w:p w:rsidR="00373D2E" w:rsidRDefault="00373D2E" w:rsidP="00373D2E">
      <w:pPr>
        <w:ind w:firstLine="708"/>
        <w:jc w:val="both"/>
        <w:rPr>
          <w:i/>
          <w:color w:val="17365D" w:themeColor="text2" w:themeShade="BF"/>
        </w:rPr>
      </w:pPr>
    </w:p>
    <w:p w:rsidR="00373D2E" w:rsidRPr="00373D2E" w:rsidRDefault="00373D2E" w:rsidP="00373D2E">
      <w:pPr>
        <w:ind w:firstLine="708"/>
        <w:jc w:val="both"/>
        <w:rPr>
          <w:i/>
          <w:color w:val="17365D" w:themeColor="text2" w:themeShade="BF"/>
        </w:rPr>
      </w:pPr>
      <w:r w:rsidRPr="00373D2E">
        <w:rPr>
          <w:i/>
          <w:color w:val="17365D" w:themeColor="text2" w:themeShade="BF"/>
        </w:rPr>
        <w:t>Учебный план основного общего образования в 5</w:t>
      </w:r>
      <w:r w:rsidR="00C23C64">
        <w:rPr>
          <w:i/>
          <w:color w:val="17365D" w:themeColor="text2" w:themeShade="BF"/>
        </w:rPr>
        <w:t>-9</w:t>
      </w:r>
      <w:r w:rsidRPr="00373D2E">
        <w:rPr>
          <w:i/>
          <w:color w:val="17365D" w:themeColor="text2" w:themeShade="BF"/>
        </w:rPr>
        <w:t xml:space="preserve"> классах МАОУ гимназии № 24 им. М.В. Октябрьской г. Томска является неотъемлемой частью ООП ООО гимназии и разработан на основе следующих нормативно - правовых документов:</w:t>
      </w:r>
    </w:p>
    <w:p w:rsidR="002934D0" w:rsidRPr="002934D0" w:rsidRDefault="002934D0" w:rsidP="00922738">
      <w:pPr>
        <w:numPr>
          <w:ilvl w:val="0"/>
          <w:numId w:val="21"/>
        </w:numPr>
        <w:jc w:val="both"/>
      </w:pPr>
      <w:r w:rsidRPr="002934D0">
        <w:t>Конституция Российской Федерации (ст. 43, 44).</w:t>
      </w:r>
    </w:p>
    <w:p w:rsidR="002934D0" w:rsidRDefault="002934D0" w:rsidP="00922738">
      <w:pPr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</w:pPr>
      <w:r w:rsidRPr="002934D0">
        <w:t>Федеральный закон от 29.12.2012 N 273-ФЗ «Об образовании в Российской Федерации» (</w:t>
      </w:r>
      <w:r w:rsidRPr="002934D0">
        <w:rPr>
          <w:rFonts w:eastAsia="Sylfaen"/>
          <w:sz w:val="22"/>
        </w:rPr>
        <w:t xml:space="preserve">редакция от 02.06.2016г., с изм. и доп.., </w:t>
      </w:r>
      <w:proofErr w:type="gramStart"/>
      <w:r w:rsidRPr="002934D0">
        <w:rPr>
          <w:rFonts w:eastAsia="Sylfaen"/>
          <w:sz w:val="22"/>
        </w:rPr>
        <w:t>вступившими</w:t>
      </w:r>
      <w:proofErr w:type="gramEnd"/>
      <w:r w:rsidRPr="002934D0">
        <w:rPr>
          <w:rFonts w:eastAsia="Sylfaen"/>
          <w:sz w:val="22"/>
        </w:rPr>
        <w:t xml:space="preserve"> в силу с 01.07.2016г</w:t>
      </w:r>
      <w:r w:rsidRPr="002934D0">
        <w:t>).</w:t>
      </w:r>
    </w:p>
    <w:p w:rsidR="002934D0" w:rsidRPr="00296FC8" w:rsidRDefault="002934D0" w:rsidP="00922738">
      <w:pPr>
        <w:numPr>
          <w:ilvl w:val="0"/>
          <w:numId w:val="21"/>
        </w:numPr>
        <w:tabs>
          <w:tab w:val="left" w:pos="0"/>
          <w:tab w:val="left" w:pos="284"/>
        </w:tabs>
        <w:jc w:val="both"/>
        <w:rPr>
          <w:rFonts w:eastAsia="Sylfaen"/>
          <w:color w:val="000000"/>
          <w:lang w:eastAsia="en-US"/>
        </w:rPr>
      </w:pPr>
      <w:r w:rsidRPr="00296FC8">
        <w:rPr>
          <w:rFonts w:eastAsia="Sylfaen"/>
          <w:color w:val="000000"/>
          <w:lang w:eastAsia="en-US"/>
        </w:rPr>
        <w:t>Закон Российской Федерации от 25 октября 1991 г. № 1807-1 «О языках народов Российской Федерации» (в редакци</w:t>
      </w:r>
      <w:r>
        <w:rPr>
          <w:rFonts w:eastAsia="Sylfaen"/>
          <w:color w:val="000000"/>
          <w:lang w:eastAsia="en-US"/>
        </w:rPr>
        <w:t>и Федерального закона № 185-ФЗ).</w:t>
      </w:r>
    </w:p>
    <w:p w:rsidR="002934D0" w:rsidRPr="00296FC8" w:rsidRDefault="002934D0" w:rsidP="00922738">
      <w:pPr>
        <w:numPr>
          <w:ilvl w:val="0"/>
          <w:numId w:val="21"/>
        </w:numPr>
        <w:tabs>
          <w:tab w:val="left" w:pos="0"/>
          <w:tab w:val="left" w:pos="284"/>
        </w:tabs>
        <w:jc w:val="both"/>
        <w:rPr>
          <w:rFonts w:eastAsia="Sylfaen"/>
          <w:color w:val="000000"/>
          <w:lang w:eastAsia="en-US"/>
        </w:rPr>
      </w:pPr>
      <w:r w:rsidRPr="00296FC8">
        <w:t>Письмо Федеральной службы по надзору в сфере образования и науки от 20 июня 2018г. № 05-192 «Об изучении родных языков из числа языков народов Российской Федерации».</w:t>
      </w:r>
    </w:p>
    <w:p w:rsidR="002934D0" w:rsidRPr="002934D0" w:rsidRDefault="002934D0" w:rsidP="00922738">
      <w:pPr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</w:pPr>
      <w:r w:rsidRPr="002934D0">
        <w:t>Приказ Министерства образования и науки Российской Федерации от 30.08.2013 года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(зарегистрировано в Минюсте России 01.10.2013 № 30067).</w:t>
      </w:r>
    </w:p>
    <w:p w:rsidR="002934D0" w:rsidRPr="002934D0" w:rsidRDefault="002934D0" w:rsidP="00922738">
      <w:pPr>
        <w:numPr>
          <w:ilvl w:val="0"/>
          <w:numId w:val="21"/>
        </w:numPr>
        <w:tabs>
          <w:tab w:val="left" w:pos="0"/>
          <w:tab w:val="left" w:pos="426"/>
        </w:tabs>
        <w:jc w:val="both"/>
        <w:rPr>
          <w:rFonts w:eastAsia="Sylfaen"/>
          <w:color w:val="000000"/>
          <w:lang w:eastAsia="en-US"/>
        </w:rPr>
      </w:pPr>
      <w:r w:rsidRPr="002934D0">
        <w:t xml:space="preserve">Федеральный государственный образовательный стандарт основного общего образования, утвержденный приказом Министерства образования и науки от 17 декабря 2010 г. № 1897. (в ред. Приказов </w:t>
      </w:r>
      <w:proofErr w:type="spellStart"/>
      <w:r w:rsidRPr="002934D0">
        <w:t>Минобрнауки</w:t>
      </w:r>
      <w:proofErr w:type="spellEnd"/>
      <w:r w:rsidRPr="002934D0">
        <w:t xml:space="preserve"> России от 29.12.2014 </w:t>
      </w:r>
      <w:hyperlink r:id="rId9" w:history="1">
        <w:r w:rsidRPr="002934D0">
          <w:rPr>
            <w:color w:val="0000FF"/>
          </w:rPr>
          <w:t>N 1644</w:t>
        </w:r>
      </w:hyperlink>
      <w:r w:rsidRPr="002934D0">
        <w:t xml:space="preserve">, </w:t>
      </w:r>
      <w:r w:rsidRPr="002934D0">
        <w:rPr>
          <w:rFonts w:eastAsia="Calibri"/>
          <w:lang w:eastAsia="en-US"/>
        </w:rPr>
        <w:t xml:space="preserve">от 31.12.2015 </w:t>
      </w:r>
      <w:hyperlink r:id="rId10" w:history="1">
        <w:r w:rsidRPr="002934D0">
          <w:rPr>
            <w:rFonts w:eastAsia="Calibri"/>
            <w:color w:val="0000FF"/>
            <w:lang w:eastAsia="en-US"/>
          </w:rPr>
          <w:t>N 1577</w:t>
        </w:r>
      </w:hyperlink>
      <w:r w:rsidRPr="002934D0">
        <w:t>).</w:t>
      </w:r>
    </w:p>
    <w:p w:rsidR="002934D0" w:rsidRPr="002934D0" w:rsidRDefault="002934D0" w:rsidP="00922738">
      <w:pPr>
        <w:numPr>
          <w:ilvl w:val="0"/>
          <w:numId w:val="21"/>
        </w:numPr>
        <w:contextualSpacing/>
        <w:jc w:val="both"/>
        <w:rPr>
          <w:lang w:eastAsia="en-US"/>
        </w:rPr>
      </w:pPr>
      <w:r w:rsidRPr="002934D0">
        <w:rPr>
          <w:bCs/>
          <w:lang w:eastAsia="en-US"/>
        </w:rPr>
        <w:t>Распоряжение Правительства РФ от 24 декабря 2013 г. N 2506-р «О Концепции развития математического образования в РФ».</w:t>
      </w:r>
    </w:p>
    <w:p w:rsidR="002934D0" w:rsidRPr="002934D0" w:rsidRDefault="002934D0" w:rsidP="00922738">
      <w:pPr>
        <w:numPr>
          <w:ilvl w:val="0"/>
          <w:numId w:val="21"/>
        </w:numPr>
        <w:tabs>
          <w:tab w:val="left" w:pos="0"/>
          <w:tab w:val="left" w:pos="426"/>
        </w:tabs>
        <w:jc w:val="both"/>
        <w:rPr>
          <w:rFonts w:eastAsia="Sylfaen"/>
          <w:color w:val="000000"/>
          <w:lang w:eastAsia="en-US"/>
        </w:rPr>
      </w:pPr>
      <w:r w:rsidRPr="002934D0">
        <w:t>Письмо Министерства образования и науки РФ от 7 августа 2015г. №08-1228 «О направлении методических рекомендаций по вопросам введения ФГОС ООО, разработанные Российской Академией Образования».</w:t>
      </w:r>
    </w:p>
    <w:p w:rsidR="002934D0" w:rsidRPr="002934D0" w:rsidRDefault="002934D0" w:rsidP="00922738">
      <w:pPr>
        <w:numPr>
          <w:ilvl w:val="0"/>
          <w:numId w:val="21"/>
        </w:numPr>
        <w:jc w:val="both"/>
      </w:pPr>
      <w:r w:rsidRPr="002934D0">
        <w:t>Приказ Министерства просвещения Российской Федерации от 28 декабря 2018 г. №345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2934D0" w:rsidRPr="002934D0" w:rsidRDefault="002934D0" w:rsidP="00922738">
      <w:pPr>
        <w:numPr>
          <w:ilvl w:val="0"/>
          <w:numId w:val="21"/>
        </w:numPr>
        <w:jc w:val="both"/>
      </w:pPr>
      <w:r w:rsidRPr="002934D0">
        <w:t>Приказ Министерства образования и науки Российской Федерации от 30 августа 2013г. №1015 «Порядок организации и осуществления образовательной деятельности по основным образовательным программам – программам начального общего, основного общего и среднего общего образования» (с изменениями и дополнениями от 13 декабря 2013 г., 28 мая 2014 г., 17 июля 2015 г.).</w:t>
      </w:r>
    </w:p>
    <w:p w:rsidR="002934D0" w:rsidRPr="002934D0" w:rsidRDefault="002934D0" w:rsidP="00922738">
      <w:pPr>
        <w:numPr>
          <w:ilvl w:val="0"/>
          <w:numId w:val="21"/>
        </w:numPr>
        <w:jc w:val="both"/>
      </w:pPr>
      <w:r w:rsidRPr="002934D0">
        <w:t>Постановление Главного государственного санитарного врача Российской Федерации от 24 ноября 2015 г. № 81 «О внесении изменений № 3 в СанПиН 2.4.2.2821-10 «Санитарно-эпидемиологические требования к условиям и организации обучения, содержания в общеобразовательных организациях».</w:t>
      </w:r>
    </w:p>
    <w:p w:rsidR="002934D0" w:rsidRPr="002934D0" w:rsidRDefault="002934D0" w:rsidP="00922738">
      <w:pPr>
        <w:numPr>
          <w:ilvl w:val="0"/>
          <w:numId w:val="21"/>
        </w:numPr>
        <w:jc w:val="both"/>
      </w:pPr>
      <w:r w:rsidRPr="002934D0">
        <w:t>Письмо Министерства образования и науки Российской Федерации от 28.12.2011 г. №19-337 «О введении третьего часа физической культуры в недельный объем учебной нагрузки обучающихся в общеобразовательных учреждениях».</w:t>
      </w:r>
    </w:p>
    <w:p w:rsidR="002934D0" w:rsidRPr="002934D0" w:rsidRDefault="002934D0" w:rsidP="00922738">
      <w:pPr>
        <w:numPr>
          <w:ilvl w:val="0"/>
          <w:numId w:val="21"/>
        </w:numPr>
        <w:jc w:val="both"/>
      </w:pPr>
      <w:r w:rsidRPr="002934D0">
        <w:t>Письмо Министерства образования и науки Российской Федерации от 25.05.2015 г. № 08-761 «Об изучении предметных областей «Основы религиозных культур и светской этики» и «Основы духовно-нравственной культуры народов России».</w:t>
      </w:r>
    </w:p>
    <w:p w:rsidR="002934D0" w:rsidRPr="002934D0" w:rsidRDefault="002934D0" w:rsidP="00922738">
      <w:pPr>
        <w:numPr>
          <w:ilvl w:val="0"/>
          <w:numId w:val="21"/>
        </w:numPr>
        <w:jc w:val="both"/>
      </w:pPr>
      <w:r w:rsidRPr="002934D0">
        <w:t xml:space="preserve">Письмо Министерства образования и науки Российской Федерации от 07.08.2015 № 08-1228 «О направлении рекомендаций» (вместе с «Методическими </w:t>
      </w:r>
      <w:r w:rsidRPr="002934D0">
        <w:lastRenderedPageBreak/>
        <w:t>рекомендациями по вопросам введения федерального государственного образовательного стандарта основного общего образования»).</w:t>
      </w:r>
    </w:p>
    <w:p w:rsidR="002934D0" w:rsidRPr="002934D0" w:rsidRDefault="002934D0" w:rsidP="00922738">
      <w:pPr>
        <w:numPr>
          <w:ilvl w:val="0"/>
          <w:numId w:val="21"/>
        </w:numPr>
        <w:jc w:val="both"/>
      </w:pPr>
      <w:r w:rsidRPr="002934D0">
        <w:t>Письмо Департамента государственной политики в сфере воспитания детей и молодежи «О направлении методических рекомендаций» №09-1762 от 18.08.2017г.</w:t>
      </w:r>
    </w:p>
    <w:p w:rsidR="002934D0" w:rsidRPr="002934D0" w:rsidRDefault="002934D0" w:rsidP="00922738">
      <w:pPr>
        <w:numPr>
          <w:ilvl w:val="0"/>
          <w:numId w:val="21"/>
        </w:numPr>
        <w:jc w:val="both"/>
      </w:pPr>
      <w:r w:rsidRPr="002934D0">
        <w:t xml:space="preserve">Письмо </w:t>
      </w:r>
      <w:proofErr w:type="spellStart"/>
      <w:r w:rsidRPr="002934D0">
        <w:t>Минобрнауки</w:t>
      </w:r>
      <w:proofErr w:type="spellEnd"/>
      <w:r w:rsidRPr="002934D0">
        <w:t xml:space="preserve"> России от 17.05.2018г. №08-1214 «По вопросу обязательного изучения «Второго иностранного языка» на уровне основного общего образования».</w:t>
      </w:r>
    </w:p>
    <w:p w:rsidR="00AC5B48" w:rsidRPr="008C34FC" w:rsidRDefault="00AC5B48" w:rsidP="00AC5B48">
      <w:pPr>
        <w:pStyle w:val="af7"/>
        <w:numPr>
          <w:ilvl w:val="0"/>
          <w:numId w:val="21"/>
        </w:numPr>
        <w:contextualSpacing/>
        <w:jc w:val="both"/>
        <w:rPr>
          <w:rFonts w:eastAsia="Sylfaen"/>
          <w:color w:val="000000"/>
        </w:rPr>
      </w:pPr>
      <w:r w:rsidRPr="008C34FC">
        <w:rPr>
          <w:rFonts w:eastAsia="Sylfaen"/>
          <w:color w:val="000000"/>
        </w:rPr>
        <w:t xml:space="preserve">Постановление Главного государственного санитарного врача Российской Федерации от 30.06.2020 г. №16 «Об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</w:t>
      </w:r>
      <w:proofErr w:type="spellStart"/>
      <w:r w:rsidRPr="008C34FC">
        <w:rPr>
          <w:rFonts w:eastAsia="Sylfaen"/>
          <w:color w:val="000000"/>
        </w:rPr>
        <w:t>короновирусной</w:t>
      </w:r>
      <w:proofErr w:type="spellEnd"/>
      <w:r w:rsidRPr="008C34FC">
        <w:rPr>
          <w:rFonts w:eastAsia="Sylfaen"/>
          <w:color w:val="000000"/>
        </w:rPr>
        <w:t xml:space="preserve"> инфекции (COVID-19)».</w:t>
      </w:r>
    </w:p>
    <w:p w:rsidR="00AC5B48" w:rsidRPr="008C34FC" w:rsidRDefault="00AC5B48" w:rsidP="00AC5B48">
      <w:pPr>
        <w:pStyle w:val="af7"/>
        <w:numPr>
          <w:ilvl w:val="0"/>
          <w:numId w:val="21"/>
        </w:numPr>
        <w:contextualSpacing/>
        <w:jc w:val="both"/>
        <w:rPr>
          <w:rFonts w:eastAsia="Sylfaen"/>
          <w:color w:val="000000"/>
        </w:rPr>
      </w:pPr>
      <w:r w:rsidRPr="008C34FC">
        <w:rPr>
          <w:rFonts w:eastAsia="Sylfaen"/>
          <w:color w:val="000000"/>
        </w:rPr>
        <w:t xml:space="preserve">Письмо Первого заместителя Министра просвещения РФ </w:t>
      </w:r>
      <w:proofErr w:type="spellStart"/>
      <w:r w:rsidRPr="008C34FC">
        <w:rPr>
          <w:rFonts w:eastAsia="Sylfaen"/>
          <w:color w:val="000000"/>
        </w:rPr>
        <w:t>Д.Е.Глушко</w:t>
      </w:r>
      <w:proofErr w:type="spellEnd"/>
      <w:r w:rsidRPr="008C34FC">
        <w:rPr>
          <w:rFonts w:eastAsia="Sylfaen"/>
          <w:color w:val="000000"/>
        </w:rPr>
        <w:t xml:space="preserve"> «Об организации работы общеобразовательных организаций» от 12.08.2020г. №ГД-1192/03».</w:t>
      </w:r>
    </w:p>
    <w:p w:rsidR="00AC5B48" w:rsidRDefault="00AC5B48" w:rsidP="00AC5B48">
      <w:pPr>
        <w:numPr>
          <w:ilvl w:val="0"/>
          <w:numId w:val="21"/>
        </w:numPr>
        <w:ind w:left="714" w:hanging="357"/>
        <w:jc w:val="both"/>
      </w:pPr>
      <w:proofErr w:type="gramStart"/>
      <w:r>
        <w:t>П</w:t>
      </w:r>
      <w:r w:rsidRPr="00CF78EB">
        <w:t>римерная основная образовательная программа основного общего образования (одобрена решением федерального учебно-методического объединения по общему образованию, протокол от 8 апреля 2015 г. № 1/15 размещена в реестре примерных основных общеобразовательных программ Министерства образования и науки Российской Федерации (</w:t>
      </w:r>
      <w:r>
        <w:t>в</w:t>
      </w:r>
      <w:r w:rsidRPr="00901468">
        <w:t xml:space="preserve"> редакции про</w:t>
      </w:r>
      <w:r>
        <w:t>токола № 1/20 от 04.02.2020 феде</w:t>
      </w:r>
      <w:r w:rsidRPr="00901468">
        <w:t>рального учебно-методического объединения по общему образованию</w:t>
      </w:r>
      <w:r w:rsidRPr="00CF78EB">
        <w:t>)</w:t>
      </w:r>
      <w:r>
        <w:t>.</w:t>
      </w:r>
      <w:proofErr w:type="gramEnd"/>
    </w:p>
    <w:p w:rsidR="00AC5B48" w:rsidRDefault="00AC5B48" w:rsidP="00AC5B48">
      <w:pPr>
        <w:numPr>
          <w:ilvl w:val="0"/>
          <w:numId w:val="21"/>
        </w:numPr>
        <w:ind w:left="714" w:hanging="357"/>
        <w:jc w:val="both"/>
      </w:pPr>
      <w:r w:rsidRPr="004853C1">
        <w:t>Письмо Департамента общего образования Томской области</w:t>
      </w:r>
      <w:r>
        <w:t xml:space="preserve">  №57-2079 от 07.05.2020г. «Методические рекомендации по</w:t>
      </w:r>
      <w:r w:rsidRPr="004853C1">
        <w:t xml:space="preserve"> формировании учебных планов </w:t>
      </w:r>
      <w:r>
        <w:t xml:space="preserve">основных </w:t>
      </w:r>
      <w:r w:rsidRPr="004853C1">
        <w:t xml:space="preserve">образовательных </w:t>
      </w:r>
      <w:r>
        <w:t>программ начального общего образования, основного общего образования, среднего общего образования на 2020-2021</w:t>
      </w:r>
      <w:r w:rsidRPr="004853C1">
        <w:t xml:space="preserve"> у</w:t>
      </w:r>
      <w:r>
        <w:t>чебный год</w:t>
      </w:r>
      <w:r w:rsidRPr="004853C1">
        <w:t>».</w:t>
      </w:r>
    </w:p>
    <w:p w:rsidR="00AC5B48" w:rsidRPr="004853C1" w:rsidRDefault="00AC5B48" w:rsidP="00AC5B48">
      <w:pPr>
        <w:numPr>
          <w:ilvl w:val="0"/>
          <w:numId w:val="21"/>
        </w:numPr>
        <w:jc w:val="both"/>
      </w:pPr>
      <w:r w:rsidRPr="008C34FC">
        <w:t>Распоряжение департамента образования администрации Города Томска №573-р от 14.08.2020г. «Об особенностях организации образовательного</w:t>
      </w:r>
      <w:r>
        <w:t xml:space="preserve"> процесса в общеобразовательных </w:t>
      </w:r>
      <w:r w:rsidRPr="008C34FC">
        <w:t xml:space="preserve">организациях в 2020-2021 учебном году в условиях распространения новой </w:t>
      </w:r>
      <w:proofErr w:type="spellStart"/>
      <w:r w:rsidRPr="008C34FC">
        <w:t>короновирусной</w:t>
      </w:r>
      <w:proofErr w:type="spellEnd"/>
      <w:r w:rsidRPr="008C34FC">
        <w:t xml:space="preserve"> инфекции (COVID-19)».</w:t>
      </w:r>
    </w:p>
    <w:p w:rsidR="002934D0" w:rsidRPr="002934D0" w:rsidRDefault="002934D0" w:rsidP="00922738">
      <w:pPr>
        <w:numPr>
          <w:ilvl w:val="0"/>
          <w:numId w:val="21"/>
        </w:numPr>
        <w:jc w:val="both"/>
      </w:pPr>
      <w:r w:rsidRPr="002934D0">
        <w:t>Программа развития гимназии №24 им. М.В. Октябрьской г. Томска.</w:t>
      </w:r>
    </w:p>
    <w:p w:rsidR="002934D0" w:rsidRPr="002934D0" w:rsidRDefault="002934D0" w:rsidP="00922738">
      <w:pPr>
        <w:numPr>
          <w:ilvl w:val="0"/>
          <w:numId w:val="21"/>
        </w:numPr>
        <w:jc w:val="both"/>
      </w:pPr>
      <w:r w:rsidRPr="002934D0">
        <w:t>Основная  образовательная  программа  основного общего образования МАОУ гимназии №24 им. М.В. Октябрьской г. Томска.</w:t>
      </w:r>
    </w:p>
    <w:p w:rsidR="002934D0" w:rsidRPr="002934D0" w:rsidRDefault="002934D0" w:rsidP="00922738">
      <w:pPr>
        <w:numPr>
          <w:ilvl w:val="0"/>
          <w:numId w:val="21"/>
        </w:numPr>
        <w:jc w:val="both"/>
      </w:pPr>
      <w:r w:rsidRPr="002934D0">
        <w:t>Устав МАОУ гимназии №24 им. М.В. Октябрьской г. Томска.</w:t>
      </w:r>
    </w:p>
    <w:p w:rsidR="002934D0" w:rsidRPr="002934D0" w:rsidRDefault="002934D0" w:rsidP="002934D0">
      <w:pPr>
        <w:jc w:val="both"/>
      </w:pPr>
    </w:p>
    <w:p w:rsidR="008F207F" w:rsidRPr="008F207F" w:rsidRDefault="008F207F" w:rsidP="008F207F">
      <w:pPr>
        <w:jc w:val="both"/>
      </w:pPr>
    </w:p>
    <w:p w:rsidR="001825E7" w:rsidRPr="001825E7" w:rsidRDefault="001825E7" w:rsidP="001825E7">
      <w:pPr>
        <w:ind w:firstLine="708"/>
        <w:jc w:val="both"/>
      </w:pPr>
      <w:r w:rsidRPr="001825E7">
        <w:t>Учебный план для 5-9 классов основного общего образования и план внеурочной деятельности гимназии в 5-9 классах являются основными организационными механизмами реализации основной образовательной программы основного общего образования МАОУ гимназии №24 им. М.В. Октябрьской г. Томска.</w:t>
      </w:r>
    </w:p>
    <w:p w:rsidR="001825E7" w:rsidRPr="001825E7" w:rsidRDefault="001825E7" w:rsidP="001825E7">
      <w:pPr>
        <w:ind w:firstLine="708"/>
        <w:jc w:val="both"/>
      </w:pPr>
      <w:r w:rsidRPr="001825E7">
        <w:t xml:space="preserve">Учебный план обеспечивает введение в действие и реализацию требований ФГОС ООО, определяет общий объем нагрузки и объем аудиторной нагрузки обучающихся, состав и структуру предметных областей по классам (годам обучения). </w:t>
      </w:r>
    </w:p>
    <w:p w:rsidR="001825E7" w:rsidRPr="001825E7" w:rsidRDefault="001825E7" w:rsidP="001825E7">
      <w:pPr>
        <w:ind w:firstLine="708"/>
        <w:jc w:val="both"/>
      </w:pPr>
      <w:r w:rsidRPr="001825E7">
        <w:t>Учебный план устанавливает при проведении учебных занятий по иностранным языкам и «Технологии» (5-8 классы) на две группы при наполняемости классов 25 и более человек. При наличии необходимых условий и финансовых средств возможно деление на группы классов с меньшей наполняемостью, в том числе для проведения занятий по курсам внеурочной деятельности.</w:t>
      </w:r>
    </w:p>
    <w:p w:rsidR="001825E7" w:rsidRPr="001825E7" w:rsidRDefault="001825E7" w:rsidP="001825E7">
      <w:pPr>
        <w:ind w:firstLine="709"/>
        <w:jc w:val="both"/>
        <w:rPr>
          <w:rFonts w:eastAsia="Calibri"/>
          <w:szCs w:val="28"/>
          <w:lang w:eastAsia="en-US"/>
        </w:rPr>
      </w:pPr>
      <w:r w:rsidRPr="001825E7">
        <w:rPr>
          <w:rFonts w:eastAsia="Calibri"/>
          <w:szCs w:val="28"/>
          <w:lang w:eastAsia="en-US"/>
        </w:rPr>
        <w:t xml:space="preserve">Все УМК по учебным предметам содержат инструментарий, позволяющий развивать универсальные учебные действия </w:t>
      </w:r>
      <w:proofErr w:type="gramStart"/>
      <w:r w:rsidRPr="001825E7">
        <w:rPr>
          <w:rFonts w:eastAsia="Calibri"/>
          <w:szCs w:val="28"/>
          <w:lang w:eastAsia="en-US"/>
        </w:rPr>
        <w:t>обучающихся</w:t>
      </w:r>
      <w:proofErr w:type="gramEnd"/>
      <w:r w:rsidRPr="001825E7">
        <w:rPr>
          <w:rFonts w:eastAsia="Calibri"/>
          <w:szCs w:val="28"/>
          <w:lang w:eastAsia="en-US"/>
        </w:rPr>
        <w:t xml:space="preserve"> при получении основного общего образования.</w:t>
      </w:r>
    </w:p>
    <w:p w:rsidR="001825E7" w:rsidRPr="001825E7" w:rsidRDefault="001825E7" w:rsidP="001825E7">
      <w:pPr>
        <w:ind w:firstLine="709"/>
        <w:jc w:val="both"/>
        <w:rPr>
          <w:rFonts w:eastAsia="Calibri"/>
          <w:bCs/>
          <w:szCs w:val="22"/>
          <w:lang w:eastAsia="en-US"/>
        </w:rPr>
      </w:pPr>
      <w:r w:rsidRPr="001825E7">
        <w:rPr>
          <w:rFonts w:eastAsia="Calibri"/>
          <w:bCs/>
          <w:szCs w:val="22"/>
          <w:lang w:eastAsia="en-US"/>
        </w:rPr>
        <w:lastRenderedPageBreak/>
        <w:t>Учебники включены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</w:t>
      </w:r>
    </w:p>
    <w:p w:rsidR="001825E7" w:rsidRPr="001825E7" w:rsidRDefault="001825E7" w:rsidP="001825E7">
      <w:pPr>
        <w:ind w:firstLine="708"/>
        <w:jc w:val="center"/>
        <w:rPr>
          <w:b/>
        </w:rPr>
      </w:pPr>
    </w:p>
    <w:p w:rsidR="001825E7" w:rsidRDefault="001825E7" w:rsidP="001825E7">
      <w:pPr>
        <w:ind w:firstLine="708"/>
        <w:jc w:val="center"/>
        <w:rPr>
          <w:b/>
        </w:rPr>
      </w:pPr>
      <w:r w:rsidRPr="001825E7">
        <w:rPr>
          <w:b/>
        </w:rPr>
        <w:t xml:space="preserve">Учебно-методические комплекты основного общего образования </w:t>
      </w:r>
    </w:p>
    <w:p w:rsidR="001825E7" w:rsidRPr="001825E7" w:rsidRDefault="001825E7" w:rsidP="001825E7">
      <w:pPr>
        <w:ind w:firstLine="708"/>
        <w:jc w:val="center"/>
        <w:rPr>
          <w:b/>
        </w:rPr>
      </w:pPr>
      <w:proofErr w:type="gramStart"/>
      <w:r w:rsidRPr="001825E7">
        <w:rPr>
          <w:b/>
        </w:rPr>
        <w:t>в 2019-2020 учебном году</w:t>
      </w:r>
      <w:proofErr w:type="gramEnd"/>
    </w:p>
    <w:p w:rsidR="001825E7" w:rsidRPr="001825E7" w:rsidRDefault="001825E7" w:rsidP="001825E7">
      <w:pPr>
        <w:ind w:firstLine="708"/>
        <w:jc w:val="center"/>
        <w:rPr>
          <w:b/>
        </w:rPr>
      </w:pPr>
    </w:p>
    <w:tbl>
      <w:tblPr>
        <w:tblW w:w="100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0"/>
        <w:gridCol w:w="2126"/>
        <w:gridCol w:w="3765"/>
        <w:gridCol w:w="1417"/>
        <w:gridCol w:w="1760"/>
      </w:tblGrid>
      <w:tr w:rsidR="001825E7" w:rsidRPr="00113835" w:rsidTr="001825E7">
        <w:trPr>
          <w:jc w:val="center"/>
        </w:trPr>
        <w:tc>
          <w:tcPr>
            <w:tcW w:w="970" w:type="dxa"/>
            <w:shd w:val="clear" w:color="auto" w:fill="auto"/>
          </w:tcPr>
          <w:p w:rsidR="001825E7" w:rsidRPr="00113835" w:rsidRDefault="001825E7" w:rsidP="001825E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13835">
              <w:rPr>
                <w:rFonts w:eastAsia="Calibri"/>
                <w:b/>
                <w:sz w:val="20"/>
                <w:szCs w:val="20"/>
              </w:rPr>
              <w:t>Класс</w:t>
            </w:r>
          </w:p>
        </w:tc>
        <w:tc>
          <w:tcPr>
            <w:tcW w:w="2126" w:type="dxa"/>
            <w:shd w:val="clear" w:color="auto" w:fill="auto"/>
          </w:tcPr>
          <w:p w:rsidR="001825E7" w:rsidRPr="00113835" w:rsidRDefault="001825E7" w:rsidP="001825E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13835">
              <w:rPr>
                <w:rFonts w:eastAsia="Calibri"/>
                <w:b/>
                <w:sz w:val="20"/>
                <w:szCs w:val="20"/>
              </w:rPr>
              <w:t>Предмет</w:t>
            </w:r>
          </w:p>
        </w:tc>
        <w:tc>
          <w:tcPr>
            <w:tcW w:w="3765" w:type="dxa"/>
            <w:shd w:val="clear" w:color="auto" w:fill="auto"/>
          </w:tcPr>
          <w:p w:rsidR="001825E7" w:rsidRPr="00113835" w:rsidRDefault="001825E7" w:rsidP="001825E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13835">
              <w:rPr>
                <w:rFonts w:eastAsia="Calibri"/>
                <w:b/>
                <w:sz w:val="20"/>
                <w:szCs w:val="20"/>
              </w:rPr>
              <w:t>Линия УМК</w:t>
            </w:r>
          </w:p>
        </w:tc>
        <w:tc>
          <w:tcPr>
            <w:tcW w:w="1417" w:type="dxa"/>
            <w:shd w:val="clear" w:color="auto" w:fill="auto"/>
          </w:tcPr>
          <w:p w:rsidR="001825E7" w:rsidRPr="00113835" w:rsidRDefault="001825E7" w:rsidP="001825E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13835">
              <w:rPr>
                <w:rFonts w:eastAsia="Calibri"/>
                <w:b/>
                <w:sz w:val="20"/>
                <w:szCs w:val="20"/>
              </w:rPr>
              <w:t>Издательство</w:t>
            </w:r>
          </w:p>
        </w:tc>
        <w:tc>
          <w:tcPr>
            <w:tcW w:w="1760" w:type="dxa"/>
            <w:shd w:val="clear" w:color="auto" w:fill="auto"/>
          </w:tcPr>
          <w:p w:rsidR="001825E7" w:rsidRPr="00113835" w:rsidRDefault="001825E7" w:rsidP="001825E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13835">
              <w:rPr>
                <w:rFonts w:eastAsia="Calibri"/>
                <w:b/>
                <w:sz w:val="20"/>
                <w:szCs w:val="20"/>
              </w:rPr>
              <w:t>Автор</w:t>
            </w:r>
          </w:p>
        </w:tc>
      </w:tr>
      <w:tr w:rsidR="001825E7" w:rsidRPr="00113835" w:rsidTr="001825E7">
        <w:trPr>
          <w:jc w:val="center"/>
        </w:trPr>
        <w:tc>
          <w:tcPr>
            <w:tcW w:w="970" w:type="dxa"/>
            <w:shd w:val="clear" w:color="auto" w:fill="auto"/>
          </w:tcPr>
          <w:p w:rsidR="001825E7" w:rsidRPr="00113835" w:rsidRDefault="001825E7" w:rsidP="001825E7">
            <w:pPr>
              <w:rPr>
                <w:rFonts w:eastAsia="Calibri"/>
                <w:sz w:val="20"/>
                <w:szCs w:val="20"/>
              </w:rPr>
            </w:pPr>
            <w:r w:rsidRPr="00113835">
              <w:rPr>
                <w:rFonts w:eastAsia="Calibri"/>
                <w:sz w:val="20"/>
                <w:szCs w:val="20"/>
              </w:rPr>
              <w:t xml:space="preserve">5-9 классы </w:t>
            </w:r>
          </w:p>
        </w:tc>
        <w:tc>
          <w:tcPr>
            <w:tcW w:w="2126" w:type="dxa"/>
            <w:shd w:val="clear" w:color="auto" w:fill="auto"/>
          </w:tcPr>
          <w:p w:rsidR="001825E7" w:rsidRPr="00113835" w:rsidRDefault="001825E7" w:rsidP="001825E7">
            <w:pPr>
              <w:rPr>
                <w:rFonts w:eastAsia="Calibri"/>
                <w:sz w:val="20"/>
                <w:szCs w:val="20"/>
              </w:rPr>
            </w:pPr>
            <w:r w:rsidRPr="00113835">
              <w:rPr>
                <w:rFonts w:eastAsia="Calibri"/>
                <w:sz w:val="20"/>
                <w:szCs w:val="20"/>
              </w:rPr>
              <w:t>Русский язык</w:t>
            </w:r>
          </w:p>
        </w:tc>
        <w:tc>
          <w:tcPr>
            <w:tcW w:w="3765" w:type="dxa"/>
            <w:shd w:val="clear" w:color="auto" w:fill="auto"/>
          </w:tcPr>
          <w:p w:rsidR="001825E7" w:rsidRPr="00113835" w:rsidRDefault="001825E7" w:rsidP="001825E7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113835">
              <w:rPr>
                <w:rFonts w:eastAsia="Arial Unicode MS"/>
                <w:sz w:val="20"/>
                <w:szCs w:val="20"/>
              </w:rPr>
              <w:t xml:space="preserve">Линия УМК </w:t>
            </w:r>
            <w:proofErr w:type="spellStart"/>
            <w:r w:rsidRPr="00113835">
              <w:rPr>
                <w:rFonts w:eastAsia="Arial Unicode MS"/>
                <w:sz w:val="20"/>
                <w:szCs w:val="20"/>
              </w:rPr>
              <w:t>Рыбченковой</w:t>
            </w:r>
            <w:proofErr w:type="spellEnd"/>
            <w:r w:rsidRPr="00113835">
              <w:rPr>
                <w:rFonts w:eastAsia="Arial Unicode MS"/>
                <w:sz w:val="20"/>
                <w:szCs w:val="20"/>
              </w:rPr>
              <w:t xml:space="preserve"> Л.М. Русский язык (5-9 классы)</w:t>
            </w:r>
          </w:p>
        </w:tc>
        <w:tc>
          <w:tcPr>
            <w:tcW w:w="1417" w:type="dxa"/>
            <w:shd w:val="clear" w:color="auto" w:fill="auto"/>
          </w:tcPr>
          <w:p w:rsidR="001825E7" w:rsidRPr="00113835" w:rsidRDefault="001825E7" w:rsidP="001825E7">
            <w:pPr>
              <w:rPr>
                <w:rFonts w:eastAsia="Calibri"/>
                <w:sz w:val="20"/>
                <w:szCs w:val="20"/>
              </w:rPr>
            </w:pPr>
            <w:r w:rsidRPr="00113835">
              <w:rPr>
                <w:sz w:val="20"/>
                <w:szCs w:val="20"/>
              </w:rPr>
              <w:t>Просвещение</w:t>
            </w:r>
          </w:p>
        </w:tc>
        <w:tc>
          <w:tcPr>
            <w:tcW w:w="1760" w:type="dxa"/>
            <w:shd w:val="clear" w:color="auto" w:fill="auto"/>
          </w:tcPr>
          <w:p w:rsidR="001825E7" w:rsidRPr="00113835" w:rsidRDefault="001825E7" w:rsidP="001825E7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113835">
              <w:rPr>
                <w:sz w:val="20"/>
                <w:szCs w:val="20"/>
              </w:rPr>
              <w:t>Рыбченкова</w:t>
            </w:r>
            <w:proofErr w:type="spellEnd"/>
            <w:r w:rsidRPr="00113835">
              <w:rPr>
                <w:sz w:val="20"/>
                <w:szCs w:val="20"/>
              </w:rPr>
              <w:t xml:space="preserve"> Л.М.</w:t>
            </w:r>
          </w:p>
        </w:tc>
      </w:tr>
      <w:tr w:rsidR="001825E7" w:rsidRPr="00113835" w:rsidTr="001825E7">
        <w:trPr>
          <w:jc w:val="center"/>
        </w:trPr>
        <w:tc>
          <w:tcPr>
            <w:tcW w:w="970" w:type="dxa"/>
            <w:shd w:val="clear" w:color="auto" w:fill="auto"/>
          </w:tcPr>
          <w:p w:rsidR="001825E7" w:rsidRPr="00113835" w:rsidRDefault="001825E7" w:rsidP="001825E7">
            <w:pPr>
              <w:rPr>
                <w:rFonts w:eastAsia="Calibri"/>
                <w:sz w:val="20"/>
                <w:szCs w:val="20"/>
              </w:rPr>
            </w:pPr>
            <w:r w:rsidRPr="00113835">
              <w:rPr>
                <w:rFonts w:eastAsia="Calibri"/>
                <w:sz w:val="20"/>
                <w:szCs w:val="20"/>
              </w:rPr>
              <w:t xml:space="preserve">5-9 классы </w:t>
            </w:r>
          </w:p>
        </w:tc>
        <w:tc>
          <w:tcPr>
            <w:tcW w:w="2126" w:type="dxa"/>
            <w:shd w:val="clear" w:color="auto" w:fill="auto"/>
          </w:tcPr>
          <w:p w:rsidR="001825E7" w:rsidRPr="00113835" w:rsidRDefault="001825E7" w:rsidP="001825E7">
            <w:pPr>
              <w:rPr>
                <w:rFonts w:eastAsia="Calibri"/>
                <w:sz w:val="20"/>
                <w:szCs w:val="20"/>
              </w:rPr>
            </w:pPr>
            <w:r w:rsidRPr="00113835">
              <w:rPr>
                <w:rFonts w:eastAsia="Calibri"/>
                <w:sz w:val="20"/>
                <w:szCs w:val="20"/>
              </w:rPr>
              <w:t>Литература</w:t>
            </w:r>
          </w:p>
        </w:tc>
        <w:tc>
          <w:tcPr>
            <w:tcW w:w="3765" w:type="dxa"/>
            <w:shd w:val="clear" w:color="auto" w:fill="auto"/>
          </w:tcPr>
          <w:p w:rsidR="001825E7" w:rsidRPr="00113835" w:rsidRDefault="001825E7" w:rsidP="001825E7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113835">
              <w:rPr>
                <w:rFonts w:eastAsia="Arial Unicode MS"/>
                <w:sz w:val="20"/>
                <w:szCs w:val="20"/>
              </w:rPr>
              <w:t xml:space="preserve">Линия УМК Чертова В.Ф. Литература (5-9 классы). </w:t>
            </w:r>
          </w:p>
        </w:tc>
        <w:tc>
          <w:tcPr>
            <w:tcW w:w="1417" w:type="dxa"/>
            <w:shd w:val="clear" w:color="auto" w:fill="auto"/>
          </w:tcPr>
          <w:p w:rsidR="001825E7" w:rsidRPr="00113835" w:rsidRDefault="001825E7" w:rsidP="001825E7">
            <w:pPr>
              <w:rPr>
                <w:rFonts w:eastAsia="Calibri"/>
                <w:sz w:val="20"/>
                <w:szCs w:val="20"/>
              </w:rPr>
            </w:pPr>
            <w:r w:rsidRPr="00113835">
              <w:rPr>
                <w:rFonts w:eastAsia="Calibri"/>
                <w:sz w:val="20"/>
                <w:szCs w:val="20"/>
              </w:rPr>
              <w:t>Просвещение</w:t>
            </w:r>
          </w:p>
        </w:tc>
        <w:tc>
          <w:tcPr>
            <w:tcW w:w="1760" w:type="dxa"/>
            <w:shd w:val="clear" w:color="auto" w:fill="auto"/>
          </w:tcPr>
          <w:p w:rsidR="001825E7" w:rsidRPr="00113835" w:rsidRDefault="001825E7" w:rsidP="001825E7">
            <w:pPr>
              <w:rPr>
                <w:rFonts w:eastAsia="Calibri"/>
                <w:sz w:val="20"/>
                <w:szCs w:val="20"/>
              </w:rPr>
            </w:pPr>
            <w:r w:rsidRPr="00113835">
              <w:rPr>
                <w:rFonts w:eastAsia="Calibri"/>
                <w:sz w:val="20"/>
                <w:szCs w:val="20"/>
              </w:rPr>
              <w:t xml:space="preserve">Чертов В.Ф. </w:t>
            </w:r>
          </w:p>
        </w:tc>
      </w:tr>
      <w:tr w:rsidR="001825E7" w:rsidRPr="00113835" w:rsidTr="001825E7">
        <w:trPr>
          <w:jc w:val="center"/>
        </w:trPr>
        <w:tc>
          <w:tcPr>
            <w:tcW w:w="970" w:type="dxa"/>
            <w:shd w:val="clear" w:color="auto" w:fill="auto"/>
          </w:tcPr>
          <w:p w:rsidR="001825E7" w:rsidRPr="00113835" w:rsidRDefault="001825E7" w:rsidP="001825E7">
            <w:pPr>
              <w:rPr>
                <w:rFonts w:eastAsia="Calibri"/>
                <w:sz w:val="20"/>
                <w:szCs w:val="20"/>
              </w:rPr>
            </w:pPr>
            <w:r w:rsidRPr="00113835">
              <w:rPr>
                <w:rFonts w:eastAsia="Calibri"/>
                <w:sz w:val="20"/>
                <w:szCs w:val="20"/>
              </w:rPr>
              <w:t xml:space="preserve">5-9 классы </w:t>
            </w:r>
          </w:p>
        </w:tc>
        <w:tc>
          <w:tcPr>
            <w:tcW w:w="2126" w:type="dxa"/>
            <w:shd w:val="clear" w:color="auto" w:fill="auto"/>
          </w:tcPr>
          <w:p w:rsidR="001825E7" w:rsidRPr="00113835" w:rsidRDefault="001825E7" w:rsidP="001825E7">
            <w:pPr>
              <w:rPr>
                <w:rFonts w:eastAsia="Calibri"/>
                <w:sz w:val="20"/>
                <w:szCs w:val="20"/>
              </w:rPr>
            </w:pPr>
            <w:r w:rsidRPr="00113835">
              <w:rPr>
                <w:rFonts w:eastAsia="Calibri"/>
                <w:sz w:val="20"/>
                <w:szCs w:val="20"/>
              </w:rPr>
              <w:t>Английский язык</w:t>
            </w:r>
          </w:p>
        </w:tc>
        <w:tc>
          <w:tcPr>
            <w:tcW w:w="3765" w:type="dxa"/>
            <w:shd w:val="clear" w:color="auto" w:fill="auto"/>
          </w:tcPr>
          <w:p w:rsidR="001825E7" w:rsidRPr="00113835" w:rsidRDefault="001825E7" w:rsidP="001825E7">
            <w:pPr>
              <w:rPr>
                <w:sz w:val="20"/>
                <w:szCs w:val="20"/>
              </w:rPr>
            </w:pPr>
            <w:r w:rsidRPr="00113835">
              <w:rPr>
                <w:sz w:val="20"/>
                <w:szCs w:val="20"/>
              </w:rPr>
              <w:t>УМК Афанасьевой О.В. Английский язык (У) (5-9 классы).</w:t>
            </w:r>
          </w:p>
        </w:tc>
        <w:tc>
          <w:tcPr>
            <w:tcW w:w="1417" w:type="dxa"/>
            <w:shd w:val="clear" w:color="auto" w:fill="auto"/>
          </w:tcPr>
          <w:p w:rsidR="001825E7" w:rsidRPr="00113835" w:rsidRDefault="001825E7" w:rsidP="001825E7">
            <w:pPr>
              <w:rPr>
                <w:rFonts w:eastAsia="Calibri"/>
                <w:sz w:val="20"/>
                <w:szCs w:val="20"/>
              </w:rPr>
            </w:pPr>
            <w:r w:rsidRPr="00113835">
              <w:rPr>
                <w:rFonts w:eastAsia="Calibri"/>
                <w:sz w:val="20"/>
                <w:szCs w:val="20"/>
              </w:rPr>
              <w:t>Просвещение</w:t>
            </w:r>
          </w:p>
        </w:tc>
        <w:tc>
          <w:tcPr>
            <w:tcW w:w="1760" w:type="dxa"/>
            <w:shd w:val="clear" w:color="auto" w:fill="auto"/>
          </w:tcPr>
          <w:p w:rsidR="001825E7" w:rsidRPr="00113835" w:rsidRDefault="001825E7" w:rsidP="001825E7">
            <w:pPr>
              <w:rPr>
                <w:rFonts w:eastAsia="Calibri"/>
                <w:sz w:val="20"/>
                <w:szCs w:val="20"/>
              </w:rPr>
            </w:pPr>
            <w:r w:rsidRPr="00113835">
              <w:rPr>
                <w:sz w:val="20"/>
                <w:szCs w:val="20"/>
              </w:rPr>
              <w:t>И.Н. Верещагина, О.В. Афанасьева</w:t>
            </w:r>
          </w:p>
        </w:tc>
      </w:tr>
      <w:tr w:rsidR="001825E7" w:rsidRPr="00113835" w:rsidTr="001825E7">
        <w:trPr>
          <w:jc w:val="center"/>
        </w:trPr>
        <w:tc>
          <w:tcPr>
            <w:tcW w:w="970" w:type="dxa"/>
            <w:shd w:val="clear" w:color="auto" w:fill="auto"/>
          </w:tcPr>
          <w:p w:rsidR="001825E7" w:rsidRPr="00113835" w:rsidRDefault="001825E7" w:rsidP="001825E7">
            <w:pPr>
              <w:rPr>
                <w:rFonts w:eastAsia="Calibri"/>
                <w:sz w:val="20"/>
                <w:szCs w:val="20"/>
              </w:rPr>
            </w:pPr>
            <w:r w:rsidRPr="00113835">
              <w:rPr>
                <w:rFonts w:eastAsia="Calibri"/>
                <w:sz w:val="20"/>
                <w:szCs w:val="20"/>
              </w:rPr>
              <w:t xml:space="preserve">5-9 классы </w:t>
            </w:r>
          </w:p>
        </w:tc>
        <w:tc>
          <w:tcPr>
            <w:tcW w:w="2126" w:type="dxa"/>
            <w:shd w:val="clear" w:color="auto" w:fill="auto"/>
          </w:tcPr>
          <w:p w:rsidR="001825E7" w:rsidRPr="00113835" w:rsidRDefault="001825E7" w:rsidP="001825E7">
            <w:pPr>
              <w:rPr>
                <w:rFonts w:eastAsia="Calibri"/>
                <w:sz w:val="20"/>
                <w:szCs w:val="20"/>
              </w:rPr>
            </w:pPr>
            <w:r w:rsidRPr="00113835">
              <w:rPr>
                <w:rFonts w:eastAsia="Calibri"/>
                <w:sz w:val="20"/>
                <w:szCs w:val="20"/>
              </w:rPr>
              <w:t>Немецкий язык</w:t>
            </w:r>
          </w:p>
        </w:tc>
        <w:tc>
          <w:tcPr>
            <w:tcW w:w="3765" w:type="dxa"/>
            <w:shd w:val="clear" w:color="auto" w:fill="auto"/>
          </w:tcPr>
          <w:p w:rsidR="001825E7" w:rsidRPr="00113835" w:rsidRDefault="001825E7" w:rsidP="001825E7">
            <w:pPr>
              <w:rPr>
                <w:sz w:val="20"/>
                <w:szCs w:val="20"/>
              </w:rPr>
            </w:pPr>
            <w:r w:rsidRPr="00113835">
              <w:rPr>
                <w:sz w:val="20"/>
                <w:szCs w:val="20"/>
              </w:rPr>
              <w:t xml:space="preserve">Линия УМК «Горизонты» Аверина А.А. Немецкий язык как второй иностранный. (5-9 классы). </w:t>
            </w:r>
          </w:p>
        </w:tc>
        <w:tc>
          <w:tcPr>
            <w:tcW w:w="1417" w:type="dxa"/>
            <w:shd w:val="clear" w:color="auto" w:fill="auto"/>
          </w:tcPr>
          <w:p w:rsidR="001825E7" w:rsidRPr="00113835" w:rsidRDefault="001825E7" w:rsidP="001825E7">
            <w:pPr>
              <w:rPr>
                <w:rFonts w:eastAsia="Calibri"/>
                <w:sz w:val="20"/>
                <w:szCs w:val="20"/>
              </w:rPr>
            </w:pPr>
            <w:r w:rsidRPr="00113835">
              <w:rPr>
                <w:sz w:val="20"/>
                <w:szCs w:val="20"/>
              </w:rPr>
              <w:t>Просвещение</w:t>
            </w:r>
          </w:p>
        </w:tc>
        <w:tc>
          <w:tcPr>
            <w:tcW w:w="1760" w:type="dxa"/>
            <w:shd w:val="clear" w:color="auto" w:fill="auto"/>
          </w:tcPr>
          <w:p w:rsidR="001825E7" w:rsidRPr="00113835" w:rsidRDefault="001825E7" w:rsidP="001825E7">
            <w:pPr>
              <w:rPr>
                <w:rFonts w:eastAsia="Calibri"/>
                <w:sz w:val="20"/>
                <w:szCs w:val="20"/>
              </w:rPr>
            </w:pPr>
            <w:r w:rsidRPr="00113835">
              <w:rPr>
                <w:sz w:val="20"/>
                <w:szCs w:val="20"/>
              </w:rPr>
              <w:t>Аверин М.М., Джин Ф.</w:t>
            </w:r>
          </w:p>
        </w:tc>
      </w:tr>
      <w:tr w:rsidR="001825E7" w:rsidRPr="00113835" w:rsidTr="001825E7">
        <w:trPr>
          <w:jc w:val="center"/>
        </w:trPr>
        <w:tc>
          <w:tcPr>
            <w:tcW w:w="970" w:type="dxa"/>
            <w:shd w:val="clear" w:color="auto" w:fill="auto"/>
          </w:tcPr>
          <w:p w:rsidR="001825E7" w:rsidRPr="00113835" w:rsidRDefault="001825E7" w:rsidP="001825E7">
            <w:pPr>
              <w:rPr>
                <w:rFonts w:eastAsia="Calibri"/>
                <w:sz w:val="20"/>
                <w:szCs w:val="20"/>
              </w:rPr>
            </w:pPr>
            <w:r w:rsidRPr="00113835">
              <w:rPr>
                <w:rFonts w:eastAsia="Calibri"/>
                <w:sz w:val="20"/>
                <w:szCs w:val="20"/>
              </w:rPr>
              <w:t xml:space="preserve">5-9 классы </w:t>
            </w:r>
          </w:p>
        </w:tc>
        <w:tc>
          <w:tcPr>
            <w:tcW w:w="2126" w:type="dxa"/>
            <w:shd w:val="clear" w:color="auto" w:fill="auto"/>
          </w:tcPr>
          <w:p w:rsidR="001825E7" w:rsidRPr="00113835" w:rsidRDefault="001825E7" w:rsidP="001825E7">
            <w:pPr>
              <w:rPr>
                <w:rFonts w:eastAsia="Calibri"/>
                <w:sz w:val="20"/>
                <w:szCs w:val="20"/>
              </w:rPr>
            </w:pPr>
            <w:r w:rsidRPr="00113835">
              <w:rPr>
                <w:rFonts w:eastAsia="Calibri"/>
                <w:sz w:val="20"/>
                <w:szCs w:val="20"/>
              </w:rPr>
              <w:t>Французский язык</w:t>
            </w:r>
          </w:p>
        </w:tc>
        <w:tc>
          <w:tcPr>
            <w:tcW w:w="3765" w:type="dxa"/>
            <w:shd w:val="clear" w:color="auto" w:fill="auto"/>
          </w:tcPr>
          <w:p w:rsidR="001825E7" w:rsidRPr="00113835" w:rsidRDefault="001825E7" w:rsidP="001825E7">
            <w:pPr>
              <w:rPr>
                <w:rFonts w:eastAsia="Calibri"/>
                <w:sz w:val="20"/>
                <w:szCs w:val="20"/>
              </w:rPr>
            </w:pPr>
            <w:r w:rsidRPr="00113835">
              <w:rPr>
                <w:rFonts w:eastAsia="Calibri"/>
                <w:sz w:val="20"/>
                <w:szCs w:val="20"/>
              </w:rPr>
              <w:t>Линия УМК «Синяя птица». Французский язык как второй иностранный язык (5-9 класс).</w:t>
            </w:r>
          </w:p>
        </w:tc>
        <w:tc>
          <w:tcPr>
            <w:tcW w:w="1417" w:type="dxa"/>
            <w:shd w:val="clear" w:color="auto" w:fill="auto"/>
          </w:tcPr>
          <w:p w:rsidR="001825E7" w:rsidRPr="00113835" w:rsidRDefault="001825E7" w:rsidP="001825E7">
            <w:pPr>
              <w:rPr>
                <w:rFonts w:eastAsia="Calibri"/>
                <w:sz w:val="20"/>
                <w:szCs w:val="20"/>
              </w:rPr>
            </w:pPr>
            <w:r w:rsidRPr="00113835">
              <w:rPr>
                <w:sz w:val="20"/>
                <w:szCs w:val="20"/>
              </w:rPr>
              <w:t>Просвещение</w:t>
            </w:r>
          </w:p>
        </w:tc>
        <w:tc>
          <w:tcPr>
            <w:tcW w:w="1760" w:type="dxa"/>
            <w:shd w:val="clear" w:color="auto" w:fill="auto"/>
          </w:tcPr>
          <w:p w:rsidR="001825E7" w:rsidRPr="00113835" w:rsidRDefault="001825E7" w:rsidP="001825E7">
            <w:pPr>
              <w:rPr>
                <w:rFonts w:eastAsia="Calibri"/>
                <w:sz w:val="20"/>
                <w:szCs w:val="20"/>
              </w:rPr>
            </w:pPr>
            <w:r w:rsidRPr="00113835">
              <w:rPr>
                <w:sz w:val="20"/>
                <w:szCs w:val="20"/>
              </w:rPr>
              <w:t>Береговская Э.М</w:t>
            </w:r>
          </w:p>
        </w:tc>
      </w:tr>
      <w:tr w:rsidR="001825E7" w:rsidRPr="00113835" w:rsidTr="001825E7">
        <w:trPr>
          <w:jc w:val="center"/>
        </w:trPr>
        <w:tc>
          <w:tcPr>
            <w:tcW w:w="970" w:type="dxa"/>
            <w:shd w:val="clear" w:color="auto" w:fill="auto"/>
          </w:tcPr>
          <w:p w:rsidR="001825E7" w:rsidRPr="00113835" w:rsidRDefault="001825E7" w:rsidP="001825E7">
            <w:pPr>
              <w:rPr>
                <w:rFonts w:eastAsia="Calibri"/>
                <w:sz w:val="20"/>
                <w:szCs w:val="20"/>
              </w:rPr>
            </w:pPr>
            <w:r w:rsidRPr="00113835">
              <w:rPr>
                <w:rFonts w:eastAsia="Calibri"/>
                <w:sz w:val="20"/>
                <w:szCs w:val="20"/>
              </w:rPr>
              <w:t xml:space="preserve">5-9 классы </w:t>
            </w:r>
          </w:p>
        </w:tc>
        <w:tc>
          <w:tcPr>
            <w:tcW w:w="2126" w:type="dxa"/>
            <w:shd w:val="clear" w:color="auto" w:fill="auto"/>
          </w:tcPr>
          <w:p w:rsidR="001825E7" w:rsidRPr="00113835" w:rsidRDefault="001825E7" w:rsidP="001825E7">
            <w:pPr>
              <w:rPr>
                <w:rFonts w:eastAsia="Calibri"/>
                <w:sz w:val="20"/>
                <w:szCs w:val="20"/>
              </w:rPr>
            </w:pPr>
            <w:r w:rsidRPr="00113835">
              <w:rPr>
                <w:rFonts w:eastAsia="Calibri"/>
                <w:sz w:val="20"/>
                <w:szCs w:val="20"/>
              </w:rPr>
              <w:t>Испанский язык</w:t>
            </w:r>
          </w:p>
        </w:tc>
        <w:tc>
          <w:tcPr>
            <w:tcW w:w="3765" w:type="dxa"/>
            <w:shd w:val="clear" w:color="auto" w:fill="auto"/>
          </w:tcPr>
          <w:p w:rsidR="001825E7" w:rsidRPr="00113835" w:rsidRDefault="001825E7" w:rsidP="001825E7">
            <w:pPr>
              <w:rPr>
                <w:rFonts w:eastAsia="Calibri"/>
                <w:sz w:val="20"/>
                <w:szCs w:val="20"/>
              </w:rPr>
            </w:pPr>
            <w:r w:rsidRPr="00113835">
              <w:rPr>
                <w:rFonts w:eastAsia="Calibri"/>
                <w:sz w:val="20"/>
                <w:szCs w:val="20"/>
              </w:rPr>
              <w:t>УМК «Испанский язык. Второй иностранный язык» серии «Завтра» (</w:t>
            </w:r>
            <w:proofErr w:type="spellStart"/>
            <w:r w:rsidRPr="00113835">
              <w:rPr>
                <w:rFonts w:eastAsia="Calibri"/>
                <w:sz w:val="20"/>
                <w:szCs w:val="20"/>
              </w:rPr>
              <w:t>Mañana</w:t>
            </w:r>
            <w:proofErr w:type="spellEnd"/>
            <w:r w:rsidRPr="00113835">
              <w:rPr>
                <w:rFonts w:eastAsia="Calibri"/>
                <w:sz w:val="20"/>
                <w:szCs w:val="20"/>
              </w:rPr>
              <w:t xml:space="preserve">)» </w:t>
            </w:r>
          </w:p>
        </w:tc>
        <w:tc>
          <w:tcPr>
            <w:tcW w:w="1417" w:type="dxa"/>
            <w:shd w:val="clear" w:color="auto" w:fill="auto"/>
          </w:tcPr>
          <w:p w:rsidR="001825E7" w:rsidRPr="00113835" w:rsidRDefault="001825E7" w:rsidP="001825E7">
            <w:pPr>
              <w:rPr>
                <w:rFonts w:eastAsia="Calibri"/>
                <w:sz w:val="20"/>
                <w:szCs w:val="20"/>
              </w:rPr>
            </w:pPr>
            <w:r w:rsidRPr="00113835">
              <w:rPr>
                <w:sz w:val="20"/>
                <w:szCs w:val="20"/>
              </w:rPr>
              <w:t>Просвещение</w:t>
            </w:r>
          </w:p>
        </w:tc>
        <w:tc>
          <w:tcPr>
            <w:tcW w:w="1760" w:type="dxa"/>
            <w:shd w:val="clear" w:color="auto" w:fill="auto"/>
          </w:tcPr>
          <w:p w:rsidR="001825E7" w:rsidRPr="00113835" w:rsidRDefault="001825E7" w:rsidP="001825E7">
            <w:pPr>
              <w:rPr>
                <w:sz w:val="20"/>
                <w:szCs w:val="20"/>
              </w:rPr>
            </w:pPr>
            <w:proofErr w:type="spellStart"/>
            <w:r w:rsidRPr="00113835">
              <w:rPr>
                <w:sz w:val="20"/>
                <w:szCs w:val="20"/>
              </w:rPr>
              <w:t>Костылевой</w:t>
            </w:r>
            <w:proofErr w:type="spellEnd"/>
            <w:r w:rsidRPr="00113835">
              <w:rPr>
                <w:sz w:val="20"/>
                <w:szCs w:val="20"/>
              </w:rPr>
              <w:t xml:space="preserve"> С.В., </w:t>
            </w:r>
            <w:proofErr w:type="spellStart"/>
            <w:r w:rsidRPr="00113835">
              <w:rPr>
                <w:sz w:val="20"/>
                <w:szCs w:val="20"/>
              </w:rPr>
              <w:t>Сараф</w:t>
            </w:r>
            <w:proofErr w:type="spellEnd"/>
            <w:r w:rsidRPr="00113835">
              <w:rPr>
                <w:sz w:val="20"/>
                <w:szCs w:val="20"/>
              </w:rPr>
              <w:t xml:space="preserve"> О.В., Морено К.В.</w:t>
            </w:r>
          </w:p>
        </w:tc>
      </w:tr>
      <w:tr w:rsidR="001825E7" w:rsidRPr="00113835" w:rsidTr="001825E7">
        <w:trPr>
          <w:jc w:val="center"/>
        </w:trPr>
        <w:tc>
          <w:tcPr>
            <w:tcW w:w="970" w:type="dxa"/>
            <w:shd w:val="clear" w:color="auto" w:fill="auto"/>
          </w:tcPr>
          <w:p w:rsidR="001825E7" w:rsidRPr="00113835" w:rsidRDefault="001825E7" w:rsidP="001825E7">
            <w:pPr>
              <w:rPr>
                <w:rFonts w:eastAsia="Calibri"/>
                <w:sz w:val="20"/>
                <w:szCs w:val="20"/>
              </w:rPr>
            </w:pPr>
            <w:r w:rsidRPr="00113835">
              <w:rPr>
                <w:rFonts w:eastAsia="Calibri"/>
                <w:sz w:val="20"/>
                <w:szCs w:val="20"/>
              </w:rPr>
              <w:t xml:space="preserve">6-9 классы </w:t>
            </w:r>
          </w:p>
        </w:tc>
        <w:tc>
          <w:tcPr>
            <w:tcW w:w="2126" w:type="dxa"/>
            <w:shd w:val="clear" w:color="auto" w:fill="auto"/>
          </w:tcPr>
          <w:p w:rsidR="001825E7" w:rsidRPr="00113835" w:rsidRDefault="001825E7" w:rsidP="001825E7">
            <w:pPr>
              <w:rPr>
                <w:rFonts w:eastAsia="Calibri"/>
                <w:sz w:val="20"/>
                <w:szCs w:val="20"/>
              </w:rPr>
            </w:pPr>
            <w:r w:rsidRPr="00113835">
              <w:rPr>
                <w:rFonts w:eastAsia="Calibri"/>
                <w:sz w:val="20"/>
                <w:szCs w:val="20"/>
              </w:rPr>
              <w:t>Математика</w:t>
            </w:r>
          </w:p>
          <w:p w:rsidR="001825E7" w:rsidRPr="00113835" w:rsidRDefault="001825E7" w:rsidP="001825E7">
            <w:pPr>
              <w:rPr>
                <w:rFonts w:eastAsia="Calibri"/>
                <w:sz w:val="20"/>
                <w:szCs w:val="20"/>
              </w:rPr>
            </w:pPr>
          </w:p>
          <w:p w:rsidR="001825E7" w:rsidRPr="00113835" w:rsidRDefault="001825E7" w:rsidP="001825E7">
            <w:pPr>
              <w:rPr>
                <w:rFonts w:eastAsia="Calibri"/>
                <w:sz w:val="20"/>
                <w:szCs w:val="20"/>
              </w:rPr>
            </w:pPr>
          </w:p>
          <w:p w:rsidR="001825E7" w:rsidRPr="00113835" w:rsidRDefault="001825E7" w:rsidP="001825E7">
            <w:pPr>
              <w:rPr>
                <w:rFonts w:eastAsia="Calibri"/>
                <w:sz w:val="20"/>
                <w:szCs w:val="20"/>
              </w:rPr>
            </w:pPr>
            <w:r w:rsidRPr="00113835">
              <w:rPr>
                <w:rFonts w:eastAsia="Calibri"/>
                <w:sz w:val="20"/>
                <w:szCs w:val="20"/>
              </w:rPr>
              <w:t>Алгебра.7-9 классы</w:t>
            </w:r>
          </w:p>
          <w:p w:rsidR="001825E7" w:rsidRPr="00113835" w:rsidRDefault="001825E7" w:rsidP="001825E7">
            <w:pPr>
              <w:rPr>
                <w:rFonts w:eastAsia="Calibri"/>
                <w:sz w:val="20"/>
                <w:szCs w:val="20"/>
              </w:rPr>
            </w:pPr>
          </w:p>
          <w:p w:rsidR="001825E7" w:rsidRPr="00113835" w:rsidRDefault="001825E7" w:rsidP="001825E7">
            <w:pPr>
              <w:rPr>
                <w:rFonts w:eastAsia="Calibri"/>
                <w:sz w:val="20"/>
                <w:szCs w:val="20"/>
              </w:rPr>
            </w:pPr>
            <w:r w:rsidRPr="00113835">
              <w:rPr>
                <w:rFonts w:eastAsia="Calibri"/>
                <w:sz w:val="20"/>
                <w:szCs w:val="20"/>
              </w:rPr>
              <w:t>Геометрия. 7-9 классы</w:t>
            </w:r>
          </w:p>
        </w:tc>
        <w:tc>
          <w:tcPr>
            <w:tcW w:w="3765" w:type="dxa"/>
            <w:shd w:val="clear" w:color="auto" w:fill="auto"/>
          </w:tcPr>
          <w:p w:rsidR="001825E7" w:rsidRPr="00113835" w:rsidRDefault="001825E7" w:rsidP="001825E7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113835">
              <w:rPr>
                <w:rFonts w:eastAsia="Calibri"/>
                <w:sz w:val="20"/>
                <w:szCs w:val="20"/>
              </w:rPr>
              <w:t>Бунимович</w:t>
            </w:r>
            <w:proofErr w:type="spellEnd"/>
            <w:r w:rsidRPr="00113835">
              <w:rPr>
                <w:rFonts w:eastAsia="Calibri"/>
                <w:sz w:val="20"/>
                <w:szCs w:val="20"/>
              </w:rPr>
              <w:t xml:space="preserve"> Е.А.,</w:t>
            </w:r>
          </w:p>
          <w:p w:rsidR="001825E7" w:rsidRPr="00113835" w:rsidRDefault="001825E7" w:rsidP="001825E7">
            <w:pPr>
              <w:rPr>
                <w:rFonts w:eastAsia="Calibri"/>
                <w:sz w:val="20"/>
                <w:szCs w:val="20"/>
              </w:rPr>
            </w:pPr>
            <w:r w:rsidRPr="00113835">
              <w:rPr>
                <w:rFonts w:eastAsia="Calibri"/>
                <w:sz w:val="20"/>
                <w:szCs w:val="20"/>
              </w:rPr>
              <w:t>Дорофеев Г.В. Математика (5-6 классы)</w:t>
            </w:r>
          </w:p>
          <w:p w:rsidR="001825E7" w:rsidRPr="00113835" w:rsidRDefault="001825E7" w:rsidP="001825E7">
            <w:pPr>
              <w:rPr>
                <w:rFonts w:eastAsia="Calibri"/>
                <w:bCs/>
                <w:sz w:val="20"/>
                <w:szCs w:val="20"/>
              </w:rPr>
            </w:pPr>
            <w:r w:rsidRPr="00113835">
              <w:rPr>
                <w:rFonts w:eastAsia="Calibri"/>
                <w:bCs/>
                <w:sz w:val="20"/>
                <w:szCs w:val="20"/>
              </w:rPr>
              <w:t xml:space="preserve">Алгебра. 7-9 классы. </w:t>
            </w:r>
            <w:proofErr w:type="spellStart"/>
            <w:r w:rsidRPr="00113835">
              <w:rPr>
                <w:rFonts w:eastAsia="Calibri"/>
                <w:bCs/>
                <w:sz w:val="20"/>
                <w:szCs w:val="20"/>
              </w:rPr>
              <w:t>Бунимович</w:t>
            </w:r>
            <w:proofErr w:type="spellEnd"/>
            <w:r w:rsidRPr="00113835">
              <w:rPr>
                <w:rFonts w:eastAsia="Calibri"/>
                <w:bCs/>
                <w:sz w:val="20"/>
                <w:szCs w:val="20"/>
              </w:rPr>
              <w:t xml:space="preserve"> Е.А. (7-9 классы)</w:t>
            </w:r>
          </w:p>
          <w:p w:rsidR="001825E7" w:rsidRPr="00113835" w:rsidRDefault="001825E7" w:rsidP="001825E7">
            <w:pPr>
              <w:rPr>
                <w:rFonts w:eastAsia="Calibri"/>
                <w:sz w:val="20"/>
                <w:szCs w:val="20"/>
              </w:rPr>
            </w:pPr>
            <w:r w:rsidRPr="00113835">
              <w:rPr>
                <w:rFonts w:eastAsia="Calibri"/>
                <w:bCs/>
                <w:sz w:val="20"/>
                <w:szCs w:val="20"/>
              </w:rPr>
              <w:t xml:space="preserve">Геометрия. 7-9 </w:t>
            </w:r>
            <w:proofErr w:type="spellStart"/>
            <w:r w:rsidRPr="00113835">
              <w:rPr>
                <w:rFonts w:eastAsia="Calibri"/>
                <w:bCs/>
                <w:sz w:val="20"/>
                <w:szCs w:val="20"/>
              </w:rPr>
              <w:t>кл</w:t>
            </w:r>
            <w:proofErr w:type="spellEnd"/>
            <w:r w:rsidRPr="00113835">
              <w:rPr>
                <w:rFonts w:eastAsia="Calibri"/>
                <w:bCs/>
                <w:sz w:val="20"/>
                <w:szCs w:val="20"/>
              </w:rPr>
              <w:t xml:space="preserve">. Л.С. </w:t>
            </w:r>
            <w:proofErr w:type="spellStart"/>
            <w:r w:rsidRPr="00113835">
              <w:rPr>
                <w:rFonts w:eastAsia="Calibri"/>
                <w:bCs/>
                <w:sz w:val="20"/>
                <w:szCs w:val="20"/>
              </w:rPr>
              <w:t>Атанасяна</w:t>
            </w:r>
            <w:proofErr w:type="spellEnd"/>
            <w:r w:rsidRPr="00113835">
              <w:rPr>
                <w:rFonts w:eastAsia="Calibri"/>
                <w:bCs/>
                <w:sz w:val="20"/>
                <w:szCs w:val="20"/>
              </w:rPr>
              <w:t xml:space="preserve">,  В.Ф. </w:t>
            </w:r>
            <w:proofErr w:type="spellStart"/>
            <w:r w:rsidRPr="00113835">
              <w:rPr>
                <w:rFonts w:eastAsia="Calibri"/>
                <w:bCs/>
                <w:sz w:val="20"/>
                <w:szCs w:val="20"/>
              </w:rPr>
              <w:t>Бутузова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1825E7" w:rsidRPr="00113835" w:rsidRDefault="001825E7" w:rsidP="001825E7">
            <w:pPr>
              <w:rPr>
                <w:rFonts w:eastAsia="Calibri"/>
                <w:sz w:val="20"/>
                <w:szCs w:val="20"/>
              </w:rPr>
            </w:pPr>
            <w:r w:rsidRPr="00113835">
              <w:rPr>
                <w:sz w:val="20"/>
                <w:szCs w:val="20"/>
              </w:rPr>
              <w:t>Просвещение</w:t>
            </w:r>
          </w:p>
        </w:tc>
        <w:tc>
          <w:tcPr>
            <w:tcW w:w="1760" w:type="dxa"/>
            <w:shd w:val="clear" w:color="auto" w:fill="auto"/>
          </w:tcPr>
          <w:p w:rsidR="001825E7" w:rsidRPr="00113835" w:rsidRDefault="001825E7" w:rsidP="001825E7">
            <w:pPr>
              <w:rPr>
                <w:sz w:val="20"/>
                <w:szCs w:val="20"/>
              </w:rPr>
            </w:pPr>
            <w:proofErr w:type="spellStart"/>
            <w:r w:rsidRPr="00113835">
              <w:rPr>
                <w:sz w:val="20"/>
                <w:szCs w:val="20"/>
              </w:rPr>
              <w:t>Бунимович</w:t>
            </w:r>
            <w:proofErr w:type="spellEnd"/>
            <w:r w:rsidRPr="00113835">
              <w:rPr>
                <w:sz w:val="20"/>
                <w:szCs w:val="20"/>
              </w:rPr>
              <w:t xml:space="preserve"> Е.А.,</w:t>
            </w:r>
          </w:p>
          <w:p w:rsidR="001825E7" w:rsidRPr="00113835" w:rsidRDefault="001825E7" w:rsidP="001825E7">
            <w:pPr>
              <w:rPr>
                <w:sz w:val="20"/>
                <w:szCs w:val="20"/>
              </w:rPr>
            </w:pPr>
            <w:r w:rsidRPr="00113835">
              <w:rPr>
                <w:sz w:val="20"/>
                <w:szCs w:val="20"/>
              </w:rPr>
              <w:t>Дорофеев Г.В.</w:t>
            </w:r>
          </w:p>
          <w:p w:rsidR="001825E7" w:rsidRPr="00113835" w:rsidRDefault="001825E7" w:rsidP="001825E7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113835">
              <w:rPr>
                <w:rFonts w:eastAsia="Calibri"/>
                <w:sz w:val="20"/>
                <w:szCs w:val="20"/>
              </w:rPr>
              <w:t>Атанасяна</w:t>
            </w:r>
            <w:proofErr w:type="spellEnd"/>
            <w:r w:rsidRPr="00113835">
              <w:rPr>
                <w:rFonts w:eastAsia="Calibri"/>
                <w:sz w:val="20"/>
                <w:szCs w:val="20"/>
              </w:rPr>
              <w:t xml:space="preserve">,  В.Ф. </w:t>
            </w:r>
            <w:proofErr w:type="spellStart"/>
            <w:r w:rsidRPr="00113835">
              <w:rPr>
                <w:rFonts w:eastAsia="Calibri"/>
                <w:sz w:val="20"/>
                <w:szCs w:val="20"/>
              </w:rPr>
              <w:t>Бутузова</w:t>
            </w:r>
            <w:proofErr w:type="spellEnd"/>
            <w:r w:rsidRPr="00113835">
              <w:rPr>
                <w:rFonts w:eastAsia="Calibri"/>
                <w:sz w:val="20"/>
                <w:szCs w:val="20"/>
              </w:rPr>
              <w:t>.</w:t>
            </w:r>
          </w:p>
        </w:tc>
      </w:tr>
      <w:tr w:rsidR="001825E7" w:rsidRPr="00113835" w:rsidTr="001825E7">
        <w:trPr>
          <w:jc w:val="center"/>
        </w:trPr>
        <w:tc>
          <w:tcPr>
            <w:tcW w:w="970" w:type="dxa"/>
            <w:shd w:val="clear" w:color="auto" w:fill="auto"/>
          </w:tcPr>
          <w:p w:rsidR="001825E7" w:rsidRPr="00113835" w:rsidRDefault="001825E7" w:rsidP="001825E7">
            <w:pPr>
              <w:rPr>
                <w:rFonts w:eastAsia="Calibri"/>
                <w:sz w:val="20"/>
                <w:szCs w:val="20"/>
              </w:rPr>
            </w:pPr>
            <w:r w:rsidRPr="00113835">
              <w:rPr>
                <w:rFonts w:eastAsia="Calibri"/>
                <w:sz w:val="20"/>
                <w:szCs w:val="20"/>
              </w:rPr>
              <w:t>5-9 классы</w:t>
            </w:r>
          </w:p>
        </w:tc>
        <w:tc>
          <w:tcPr>
            <w:tcW w:w="2126" w:type="dxa"/>
            <w:shd w:val="clear" w:color="auto" w:fill="auto"/>
          </w:tcPr>
          <w:p w:rsidR="001825E7" w:rsidRPr="00113835" w:rsidRDefault="001825E7" w:rsidP="001825E7">
            <w:pPr>
              <w:rPr>
                <w:rFonts w:eastAsia="Calibri"/>
                <w:sz w:val="20"/>
                <w:szCs w:val="20"/>
              </w:rPr>
            </w:pPr>
            <w:r w:rsidRPr="00113835">
              <w:rPr>
                <w:rFonts w:eastAsia="Calibri"/>
                <w:sz w:val="20"/>
                <w:szCs w:val="20"/>
              </w:rPr>
              <w:t>Математика. 5 классы</w:t>
            </w:r>
          </w:p>
          <w:p w:rsidR="001825E7" w:rsidRPr="00113835" w:rsidRDefault="001825E7" w:rsidP="001825E7">
            <w:pPr>
              <w:rPr>
                <w:rFonts w:eastAsia="Calibri"/>
                <w:sz w:val="20"/>
                <w:szCs w:val="20"/>
              </w:rPr>
            </w:pPr>
          </w:p>
          <w:p w:rsidR="001825E7" w:rsidRPr="00113835" w:rsidRDefault="001825E7" w:rsidP="001825E7">
            <w:pPr>
              <w:rPr>
                <w:rFonts w:eastAsia="Calibri"/>
                <w:sz w:val="20"/>
                <w:szCs w:val="20"/>
              </w:rPr>
            </w:pPr>
            <w:r w:rsidRPr="00113835">
              <w:rPr>
                <w:rFonts w:eastAsia="Calibri"/>
                <w:sz w:val="20"/>
                <w:szCs w:val="20"/>
              </w:rPr>
              <w:t>Алгебра.7-9 классы</w:t>
            </w:r>
          </w:p>
          <w:p w:rsidR="001825E7" w:rsidRPr="00113835" w:rsidRDefault="001825E7" w:rsidP="001825E7">
            <w:pPr>
              <w:rPr>
                <w:rFonts w:eastAsia="Calibri"/>
                <w:sz w:val="20"/>
                <w:szCs w:val="20"/>
              </w:rPr>
            </w:pPr>
          </w:p>
          <w:p w:rsidR="001825E7" w:rsidRPr="00113835" w:rsidRDefault="001825E7" w:rsidP="001825E7">
            <w:pPr>
              <w:rPr>
                <w:rFonts w:eastAsia="Calibri"/>
                <w:sz w:val="20"/>
                <w:szCs w:val="20"/>
              </w:rPr>
            </w:pPr>
            <w:r w:rsidRPr="00113835">
              <w:rPr>
                <w:rFonts w:eastAsia="Calibri"/>
                <w:sz w:val="20"/>
                <w:szCs w:val="20"/>
              </w:rPr>
              <w:t>Геометрия. 7-9 классы</w:t>
            </w:r>
          </w:p>
        </w:tc>
        <w:tc>
          <w:tcPr>
            <w:tcW w:w="3765" w:type="dxa"/>
            <w:shd w:val="clear" w:color="auto" w:fill="auto"/>
          </w:tcPr>
          <w:p w:rsidR="001825E7" w:rsidRPr="00113835" w:rsidRDefault="001825E7" w:rsidP="001825E7">
            <w:pPr>
              <w:rPr>
                <w:rFonts w:eastAsia="Calibri"/>
                <w:sz w:val="20"/>
                <w:szCs w:val="20"/>
              </w:rPr>
            </w:pPr>
            <w:r w:rsidRPr="00113835">
              <w:rPr>
                <w:rFonts w:eastAsia="Calibri"/>
                <w:sz w:val="20"/>
                <w:szCs w:val="20"/>
              </w:rPr>
              <w:t>Математика. 5-6 класс:</w:t>
            </w:r>
          </w:p>
          <w:p w:rsidR="001825E7" w:rsidRPr="00113835" w:rsidRDefault="001825E7" w:rsidP="001825E7">
            <w:pPr>
              <w:rPr>
                <w:rFonts w:eastAsia="Calibri"/>
                <w:sz w:val="20"/>
                <w:szCs w:val="20"/>
              </w:rPr>
            </w:pPr>
            <w:r w:rsidRPr="00113835">
              <w:rPr>
                <w:rFonts w:eastAsia="Calibri"/>
                <w:sz w:val="20"/>
                <w:szCs w:val="20"/>
              </w:rPr>
              <w:t xml:space="preserve">Г.В. Дорофеева, Л.Г. </w:t>
            </w:r>
            <w:proofErr w:type="spellStart"/>
            <w:r w:rsidRPr="00113835">
              <w:rPr>
                <w:rFonts w:eastAsia="Calibri"/>
                <w:sz w:val="20"/>
                <w:szCs w:val="20"/>
              </w:rPr>
              <w:t>Петерсон</w:t>
            </w:r>
            <w:proofErr w:type="spellEnd"/>
          </w:p>
          <w:p w:rsidR="001825E7" w:rsidRPr="00113835" w:rsidRDefault="001825E7" w:rsidP="001825E7">
            <w:pPr>
              <w:rPr>
                <w:rFonts w:eastAsia="Calibri"/>
                <w:sz w:val="20"/>
                <w:szCs w:val="20"/>
              </w:rPr>
            </w:pPr>
            <w:r w:rsidRPr="00113835">
              <w:rPr>
                <w:rFonts w:eastAsia="Calibri"/>
                <w:sz w:val="20"/>
                <w:szCs w:val="20"/>
              </w:rPr>
              <w:t>Алгебра. 7-9 классы.</w:t>
            </w:r>
            <w:r w:rsidRPr="00113835">
              <w:rPr>
                <w:rFonts w:eastAsia="Arial Unicode MS"/>
                <w:sz w:val="20"/>
                <w:szCs w:val="20"/>
              </w:rPr>
              <w:t xml:space="preserve"> </w:t>
            </w:r>
            <w:proofErr w:type="spellStart"/>
            <w:r w:rsidRPr="00113835">
              <w:rPr>
                <w:rFonts w:eastAsia="Calibri"/>
                <w:sz w:val="20"/>
                <w:szCs w:val="20"/>
              </w:rPr>
              <w:t>Бунимович</w:t>
            </w:r>
            <w:proofErr w:type="spellEnd"/>
            <w:r w:rsidRPr="00113835">
              <w:rPr>
                <w:rFonts w:eastAsia="Calibri"/>
                <w:sz w:val="20"/>
                <w:szCs w:val="20"/>
              </w:rPr>
              <w:t xml:space="preserve">  Е.А.(7-9 классы)</w:t>
            </w:r>
          </w:p>
          <w:p w:rsidR="001825E7" w:rsidRPr="00113835" w:rsidRDefault="001825E7" w:rsidP="001825E7">
            <w:pPr>
              <w:rPr>
                <w:rFonts w:eastAsia="Calibri"/>
                <w:sz w:val="20"/>
                <w:szCs w:val="20"/>
              </w:rPr>
            </w:pPr>
            <w:r w:rsidRPr="00113835">
              <w:rPr>
                <w:rFonts w:eastAsia="Calibri"/>
                <w:bCs/>
                <w:sz w:val="20"/>
                <w:szCs w:val="20"/>
              </w:rPr>
              <w:t xml:space="preserve">Геометрия. 7-9 </w:t>
            </w:r>
            <w:proofErr w:type="spellStart"/>
            <w:r w:rsidRPr="00113835">
              <w:rPr>
                <w:rFonts w:eastAsia="Calibri"/>
                <w:bCs/>
                <w:sz w:val="20"/>
                <w:szCs w:val="20"/>
              </w:rPr>
              <w:t>кл</w:t>
            </w:r>
            <w:proofErr w:type="spellEnd"/>
            <w:r w:rsidRPr="00113835">
              <w:rPr>
                <w:rFonts w:eastAsia="Calibri"/>
                <w:bCs/>
                <w:sz w:val="20"/>
                <w:szCs w:val="20"/>
              </w:rPr>
              <w:t xml:space="preserve">. </w:t>
            </w:r>
            <w:r w:rsidRPr="00113835">
              <w:rPr>
                <w:rFonts w:eastAsia="Calibri"/>
                <w:sz w:val="20"/>
                <w:szCs w:val="20"/>
              </w:rPr>
              <w:t xml:space="preserve">Л.С. </w:t>
            </w:r>
            <w:proofErr w:type="spellStart"/>
            <w:r w:rsidRPr="00113835">
              <w:rPr>
                <w:rFonts w:eastAsia="Calibri"/>
                <w:sz w:val="20"/>
                <w:szCs w:val="20"/>
              </w:rPr>
              <w:t>Атанасяна</w:t>
            </w:r>
            <w:proofErr w:type="spellEnd"/>
            <w:r w:rsidRPr="00113835">
              <w:rPr>
                <w:rFonts w:eastAsia="Calibri"/>
                <w:sz w:val="20"/>
                <w:szCs w:val="20"/>
              </w:rPr>
              <w:t xml:space="preserve">,  В.Ф. </w:t>
            </w:r>
            <w:proofErr w:type="spellStart"/>
            <w:r w:rsidRPr="00113835">
              <w:rPr>
                <w:rFonts w:eastAsia="Calibri"/>
                <w:sz w:val="20"/>
                <w:szCs w:val="20"/>
              </w:rPr>
              <w:t>Бутузова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1825E7" w:rsidRPr="00113835" w:rsidRDefault="001825E7" w:rsidP="001825E7">
            <w:pPr>
              <w:rPr>
                <w:sz w:val="20"/>
                <w:szCs w:val="20"/>
              </w:rPr>
            </w:pPr>
            <w:proofErr w:type="spellStart"/>
            <w:r w:rsidRPr="00113835">
              <w:rPr>
                <w:sz w:val="20"/>
                <w:szCs w:val="20"/>
              </w:rPr>
              <w:t>Ювента</w:t>
            </w:r>
            <w:proofErr w:type="spellEnd"/>
            <w:r w:rsidRPr="0011383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shd w:val="clear" w:color="auto" w:fill="auto"/>
          </w:tcPr>
          <w:p w:rsidR="001825E7" w:rsidRPr="00113835" w:rsidRDefault="001825E7" w:rsidP="001825E7">
            <w:pPr>
              <w:rPr>
                <w:sz w:val="20"/>
                <w:szCs w:val="20"/>
              </w:rPr>
            </w:pPr>
            <w:r w:rsidRPr="00113835">
              <w:rPr>
                <w:sz w:val="20"/>
                <w:szCs w:val="20"/>
              </w:rPr>
              <w:t xml:space="preserve">Г.В. Дорофеев, Л.Г. </w:t>
            </w:r>
            <w:proofErr w:type="spellStart"/>
            <w:r w:rsidRPr="00113835">
              <w:rPr>
                <w:sz w:val="20"/>
                <w:szCs w:val="20"/>
              </w:rPr>
              <w:t>Петерсон</w:t>
            </w:r>
            <w:proofErr w:type="spellEnd"/>
          </w:p>
          <w:p w:rsidR="001825E7" w:rsidRPr="00113835" w:rsidRDefault="001825E7" w:rsidP="001825E7">
            <w:pPr>
              <w:rPr>
                <w:sz w:val="20"/>
                <w:szCs w:val="20"/>
              </w:rPr>
            </w:pPr>
            <w:proofErr w:type="spellStart"/>
            <w:r w:rsidRPr="00113835">
              <w:rPr>
                <w:rFonts w:eastAsia="Calibri"/>
                <w:sz w:val="20"/>
                <w:szCs w:val="20"/>
              </w:rPr>
              <w:t>Атанасяна</w:t>
            </w:r>
            <w:proofErr w:type="spellEnd"/>
            <w:r w:rsidRPr="00113835">
              <w:rPr>
                <w:rFonts w:eastAsia="Calibri"/>
                <w:sz w:val="20"/>
                <w:szCs w:val="20"/>
              </w:rPr>
              <w:t xml:space="preserve">,  В.Ф. </w:t>
            </w:r>
            <w:proofErr w:type="spellStart"/>
            <w:r w:rsidRPr="00113835">
              <w:rPr>
                <w:rFonts w:eastAsia="Calibri"/>
                <w:sz w:val="20"/>
                <w:szCs w:val="20"/>
              </w:rPr>
              <w:t>Бутузова</w:t>
            </w:r>
            <w:proofErr w:type="spellEnd"/>
          </w:p>
        </w:tc>
      </w:tr>
      <w:tr w:rsidR="001825E7" w:rsidRPr="00113835" w:rsidTr="001825E7">
        <w:trPr>
          <w:jc w:val="center"/>
        </w:trPr>
        <w:tc>
          <w:tcPr>
            <w:tcW w:w="970" w:type="dxa"/>
            <w:shd w:val="clear" w:color="auto" w:fill="auto"/>
          </w:tcPr>
          <w:p w:rsidR="001825E7" w:rsidRPr="00113835" w:rsidRDefault="001825E7" w:rsidP="001825E7">
            <w:pPr>
              <w:rPr>
                <w:rFonts w:eastAsia="Calibri"/>
                <w:sz w:val="20"/>
                <w:szCs w:val="20"/>
              </w:rPr>
            </w:pPr>
            <w:r w:rsidRPr="00113835">
              <w:rPr>
                <w:rFonts w:eastAsia="Calibri"/>
                <w:sz w:val="20"/>
                <w:szCs w:val="20"/>
              </w:rPr>
              <w:t xml:space="preserve">5-9 классы </w:t>
            </w:r>
          </w:p>
        </w:tc>
        <w:tc>
          <w:tcPr>
            <w:tcW w:w="2126" w:type="dxa"/>
            <w:shd w:val="clear" w:color="auto" w:fill="auto"/>
          </w:tcPr>
          <w:p w:rsidR="001825E7" w:rsidRPr="00113835" w:rsidRDefault="001825E7" w:rsidP="001825E7">
            <w:pPr>
              <w:rPr>
                <w:rFonts w:eastAsia="Calibri"/>
                <w:sz w:val="20"/>
                <w:szCs w:val="20"/>
              </w:rPr>
            </w:pPr>
            <w:r w:rsidRPr="00113835">
              <w:rPr>
                <w:rFonts w:eastAsia="Calibri"/>
                <w:sz w:val="20"/>
                <w:szCs w:val="20"/>
              </w:rPr>
              <w:t xml:space="preserve">История </w:t>
            </w:r>
          </w:p>
        </w:tc>
        <w:tc>
          <w:tcPr>
            <w:tcW w:w="3765" w:type="dxa"/>
            <w:shd w:val="clear" w:color="auto" w:fill="auto"/>
          </w:tcPr>
          <w:p w:rsidR="001825E7" w:rsidRPr="00113835" w:rsidRDefault="001825E7" w:rsidP="001825E7">
            <w:pPr>
              <w:rPr>
                <w:rFonts w:eastAsia="Calibri"/>
                <w:sz w:val="20"/>
                <w:szCs w:val="20"/>
              </w:rPr>
            </w:pPr>
            <w:r w:rsidRPr="00113835">
              <w:rPr>
                <w:rFonts w:eastAsia="Calibri"/>
                <w:sz w:val="20"/>
                <w:szCs w:val="20"/>
              </w:rPr>
              <w:t xml:space="preserve">УМК Сферы – Всеобщая история </w:t>
            </w:r>
            <w:proofErr w:type="spellStart"/>
            <w:r w:rsidRPr="00113835">
              <w:rPr>
                <w:rFonts w:eastAsia="Calibri"/>
                <w:sz w:val="20"/>
                <w:szCs w:val="20"/>
              </w:rPr>
              <w:t>Уколова</w:t>
            </w:r>
            <w:proofErr w:type="spellEnd"/>
            <w:r w:rsidRPr="00113835">
              <w:rPr>
                <w:rFonts w:eastAsia="Calibri"/>
                <w:sz w:val="20"/>
                <w:szCs w:val="20"/>
              </w:rPr>
              <w:t xml:space="preserve"> В.И., </w:t>
            </w:r>
            <w:proofErr w:type="spellStart"/>
            <w:r w:rsidRPr="00113835">
              <w:rPr>
                <w:rFonts w:eastAsia="Calibri"/>
                <w:sz w:val="20"/>
                <w:szCs w:val="20"/>
              </w:rPr>
              <w:t>Ведюшкин</w:t>
            </w:r>
            <w:proofErr w:type="spellEnd"/>
            <w:r w:rsidRPr="00113835">
              <w:rPr>
                <w:rFonts w:eastAsia="Calibri"/>
                <w:sz w:val="20"/>
                <w:szCs w:val="20"/>
              </w:rPr>
              <w:t xml:space="preserve"> В.А. (5-9 класс)</w:t>
            </w:r>
          </w:p>
        </w:tc>
        <w:tc>
          <w:tcPr>
            <w:tcW w:w="1417" w:type="dxa"/>
            <w:shd w:val="clear" w:color="auto" w:fill="auto"/>
          </w:tcPr>
          <w:p w:rsidR="001825E7" w:rsidRPr="00113835" w:rsidRDefault="001825E7" w:rsidP="001825E7">
            <w:pPr>
              <w:rPr>
                <w:rFonts w:eastAsia="Calibri"/>
                <w:sz w:val="20"/>
                <w:szCs w:val="20"/>
              </w:rPr>
            </w:pPr>
            <w:r w:rsidRPr="00113835">
              <w:rPr>
                <w:rFonts w:eastAsia="Calibri"/>
                <w:sz w:val="20"/>
                <w:szCs w:val="20"/>
              </w:rPr>
              <w:t>Просвещение</w:t>
            </w:r>
          </w:p>
        </w:tc>
        <w:tc>
          <w:tcPr>
            <w:tcW w:w="1760" w:type="dxa"/>
            <w:shd w:val="clear" w:color="auto" w:fill="auto"/>
          </w:tcPr>
          <w:p w:rsidR="001825E7" w:rsidRPr="00113835" w:rsidRDefault="001825E7" w:rsidP="001825E7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113835">
              <w:rPr>
                <w:rFonts w:eastAsia="Calibri"/>
                <w:sz w:val="20"/>
                <w:szCs w:val="20"/>
              </w:rPr>
              <w:t>Уколова</w:t>
            </w:r>
            <w:proofErr w:type="spellEnd"/>
            <w:r w:rsidRPr="00113835">
              <w:rPr>
                <w:rFonts w:eastAsia="Calibri"/>
                <w:sz w:val="20"/>
                <w:szCs w:val="20"/>
              </w:rPr>
              <w:t xml:space="preserve"> В.И., </w:t>
            </w:r>
            <w:proofErr w:type="spellStart"/>
            <w:r w:rsidRPr="00113835">
              <w:rPr>
                <w:rFonts w:eastAsia="Calibri"/>
                <w:sz w:val="20"/>
                <w:szCs w:val="20"/>
              </w:rPr>
              <w:t>Ведюшкин</w:t>
            </w:r>
            <w:proofErr w:type="spellEnd"/>
            <w:r w:rsidRPr="00113835">
              <w:rPr>
                <w:rFonts w:eastAsia="Calibri"/>
                <w:sz w:val="20"/>
                <w:szCs w:val="20"/>
              </w:rPr>
              <w:t xml:space="preserve"> В.А.</w:t>
            </w:r>
          </w:p>
        </w:tc>
      </w:tr>
      <w:tr w:rsidR="001825E7" w:rsidRPr="00113835" w:rsidTr="001825E7">
        <w:trPr>
          <w:jc w:val="center"/>
        </w:trPr>
        <w:tc>
          <w:tcPr>
            <w:tcW w:w="970" w:type="dxa"/>
            <w:shd w:val="clear" w:color="auto" w:fill="auto"/>
          </w:tcPr>
          <w:p w:rsidR="001825E7" w:rsidRPr="00113835" w:rsidRDefault="001825E7" w:rsidP="001825E7">
            <w:pPr>
              <w:rPr>
                <w:rFonts w:eastAsia="Calibri"/>
                <w:sz w:val="20"/>
                <w:szCs w:val="20"/>
              </w:rPr>
            </w:pPr>
            <w:r w:rsidRPr="00113835">
              <w:rPr>
                <w:rFonts w:eastAsia="Calibri"/>
                <w:sz w:val="20"/>
                <w:szCs w:val="20"/>
              </w:rPr>
              <w:t xml:space="preserve">5-9 классы </w:t>
            </w:r>
          </w:p>
        </w:tc>
        <w:tc>
          <w:tcPr>
            <w:tcW w:w="2126" w:type="dxa"/>
            <w:shd w:val="clear" w:color="auto" w:fill="auto"/>
          </w:tcPr>
          <w:p w:rsidR="001825E7" w:rsidRPr="00113835" w:rsidRDefault="001825E7" w:rsidP="001825E7">
            <w:pPr>
              <w:rPr>
                <w:rFonts w:eastAsia="Calibri"/>
                <w:sz w:val="20"/>
                <w:szCs w:val="20"/>
              </w:rPr>
            </w:pPr>
            <w:r w:rsidRPr="00113835">
              <w:rPr>
                <w:rFonts w:eastAsia="Calibri"/>
                <w:sz w:val="20"/>
                <w:szCs w:val="20"/>
              </w:rPr>
              <w:t>История России</w:t>
            </w:r>
          </w:p>
        </w:tc>
        <w:tc>
          <w:tcPr>
            <w:tcW w:w="3765" w:type="dxa"/>
            <w:shd w:val="clear" w:color="auto" w:fill="auto"/>
          </w:tcPr>
          <w:p w:rsidR="001825E7" w:rsidRPr="00113835" w:rsidRDefault="001825E7" w:rsidP="001825E7">
            <w:pPr>
              <w:rPr>
                <w:rFonts w:eastAsia="Calibri"/>
                <w:sz w:val="20"/>
                <w:szCs w:val="20"/>
              </w:rPr>
            </w:pPr>
            <w:r w:rsidRPr="00113835">
              <w:rPr>
                <w:rFonts w:eastAsia="Calibri"/>
                <w:bCs/>
                <w:sz w:val="20"/>
                <w:szCs w:val="20"/>
              </w:rPr>
              <w:t xml:space="preserve">А.А. Данилова, О.Н. Журавлева, И.Е. Барыкина курса «История России» 6-9 классы (УМК под редакцией А.В. </w:t>
            </w:r>
            <w:proofErr w:type="spellStart"/>
            <w:r w:rsidRPr="00113835">
              <w:rPr>
                <w:rFonts w:eastAsia="Calibri"/>
                <w:bCs/>
                <w:sz w:val="20"/>
                <w:szCs w:val="20"/>
              </w:rPr>
              <w:t>Торкунова</w:t>
            </w:r>
            <w:proofErr w:type="spellEnd"/>
            <w:r w:rsidRPr="00113835">
              <w:rPr>
                <w:rFonts w:eastAsia="Calibri"/>
                <w:bCs/>
                <w:sz w:val="20"/>
                <w:szCs w:val="20"/>
              </w:rPr>
              <w:t xml:space="preserve">)  </w:t>
            </w:r>
          </w:p>
        </w:tc>
        <w:tc>
          <w:tcPr>
            <w:tcW w:w="1417" w:type="dxa"/>
            <w:shd w:val="clear" w:color="auto" w:fill="auto"/>
          </w:tcPr>
          <w:p w:rsidR="001825E7" w:rsidRPr="00113835" w:rsidRDefault="001825E7" w:rsidP="001825E7">
            <w:pPr>
              <w:rPr>
                <w:rFonts w:eastAsia="Calibri"/>
                <w:sz w:val="20"/>
                <w:szCs w:val="20"/>
              </w:rPr>
            </w:pPr>
            <w:r w:rsidRPr="00113835">
              <w:rPr>
                <w:rFonts w:eastAsia="Calibri"/>
                <w:sz w:val="20"/>
                <w:szCs w:val="20"/>
              </w:rPr>
              <w:t>Просвещение</w:t>
            </w:r>
          </w:p>
        </w:tc>
        <w:tc>
          <w:tcPr>
            <w:tcW w:w="1760" w:type="dxa"/>
            <w:shd w:val="clear" w:color="auto" w:fill="auto"/>
          </w:tcPr>
          <w:p w:rsidR="001825E7" w:rsidRPr="00113835" w:rsidRDefault="001825E7" w:rsidP="001825E7">
            <w:pPr>
              <w:rPr>
                <w:rFonts w:eastAsia="Calibri"/>
                <w:sz w:val="20"/>
                <w:szCs w:val="20"/>
              </w:rPr>
            </w:pPr>
            <w:r w:rsidRPr="00113835">
              <w:rPr>
                <w:rFonts w:eastAsia="Calibri"/>
                <w:sz w:val="20"/>
                <w:szCs w:val="20"/>
              </w:rPr>
              <w:t xml:space="preserve">А.В. </w:t>
            </w:r>
            <w:proofErr w:type="spellStart"/>
            <w:r w:rsidRPr="00113835">
              <w:rPr>
                <w:rFonts w:eastAsia="Calibri"/>
                <w:sz w:val="20"/>
                <w:szCs w:val="20"/>
              </w:rPr>
              <w:t>Торкунов</w:t>
            </w:r>
            <w:proofErr w:type="spellEnd"/>
          </w:p>
        </w:tc>
      </w:tr>
      <w:tr w:rsidR="001825E7" w:rsidRPr="00113835" w:rsidTr="001825E7">
        <w:trPr>
          <w:jc w:val="center"/>
        </w:trPr>
        <w:tc>
          <w:tcPr>
            <w:tcW w:w="970" w:type="dxa"/>
            <w:shd w:val="clear" w:color="auto" w:fill="auto"/>
          </w:tcPr>
          <w:p w:rsidR="001825E7" w:rsidRPr="00113835" w:rsidRDefault="001825E7" w:rsidP="001825E7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</w:t>
            </w:r>
            <w:r w:rsidRPr="00113835">
              <w:rPr>
                <w:rFonts w:eastAsia="Calibri"/>
                <w:sz w:val="20"/>
                <w:szCs w:val="20"/>
              </w:rPr>
              <w:t xml:space="preserve">-9 классы </w:t>
            </w:r>
          </w:p>
        </w:tc>
        <w:tc>
          <w:tcPr>
            <w:tcW w:w="2126" w:type="dxa"/>
            <w:shd w:val="clear" w:color="auto" w:fill="auto"/>
          </w:tcPr>
          <w:p w:rsidR="001825E7" w:rsidRPr="00113835" w:rsidRDefault="001825E7" w:rsidP="001825E7">
            <w:pPr>
              <w:rPr>
                <w:rFonts w:eastAsia="Calibri"/>
                <w:sz w:val="20"/>
                <w:szCs w:val="20"/>
              </w:rPr>
            </w:pPr>
            <w:r w:rsidRPr="00113835">
              <w:rPr>
                <w:rFonts w:eastAsia="Calibri"/>
                <w:sz w:val="20"/>
                <w:szCs w:val="20"/>
              </w:rPr>
              <w:t>Обществознание</w:t>
            </w:r>
          </w:p>
        </w:tc>
        <w:tc>
          <w:tcPr>
            <w:tcW w:w="3765" w:type="dxa"/>
            <w:shd w:val="clear" w:color="auto" w:fill="auto"/>
          </w:tcPr>
          <w:p w:rsidR="001825E7" w:rsidRPr="00113835" w:rsidRDefault="001825E7" w:rsidP="001825E7">
            <w:pPr>
              <w:rPr>
                <w:rFonts w:eastAsia="Calibri"/>
                <w:sz w:val="20"/>
                <w:szCs w:val="20"/>
              </w:rPr>
            </w:pPr>
            <w:r w:rsidRPr="00113835">
              <w:rPr>
                <w:rFonts w:eastAsia="Calibri"/>
                <w:sz w:val="20"/>
                <w:szCs w:val="20"/>
              </w:rPr>
              <w:t>УМК Боголюбова</w:t>
            </w:r>
            <w:r>
              <w:rPr>
                <w:rFonts w:eastAsia="Calibri"/>
                <w:sz w:val="20"/>
                <w:szCs w:val="20"/>
              </w:rPr>
              <w:t xml:space="preserve"> Л.Н. Обществознание (6</w:t>
            </w:r>
            <w:r w:rsidRPr="00113835">
              <w:rPr>
                <w:rFonts w:eastAsia="Calibri"/>
                <w:sz w:val="20"/>
                <w:szCs w:val="20"/>
              </w:rPr>
              <w:t>-9 классы)</w:t>
            </w:r>
          </w:p>
        </w:tc>
        <w:tc>
          <w:tcPr>
            <w:tcW w:w="1417" w:type="dxa"/>
            <w:shd w:val="clear" w:color="auto" w:fill="auto"/>
          </w:tcPr>
          <w:p w:rsidR="001825E7" w:rsidRPr="00113835" w:rsidRDefault="001825E7" w:rsidP="001825E7">
            <w:pPr>
              <w:rPr>
                <w:rFonts w:eastAsia="Calibri"/>
                <w:sz w:val="20"/>
                <w:szCs w:val="20"/>
              </w:rPr>
            </w:pPr>
            <w:r w:rsidRPr="00113835">
              <w:rPr>
                <w:rFonts w:eastAsia="Calibri"/>
                <w:sz w:val="20"/>
                <w:szCs w:val="20"/>
              </w:rPr>
              <w:t>Просвещение</w:t>
            </w:r>
          </w:p>
        </w:tc>
        <w:tc>
          <w:tcPr>
            <w:tcW w:w="1760" w:type="dxa"/>
            <w:shd w:val="clear" w:color="auto" w:fill="auto"/>
          </w:tcPr>
          <w:p w:rsidR="001825E7" w:rsidRPr="00113835" w:rsidRDefault="001825E7" w:rsidP="001825E7">
            <w:pPr>
              <w:rPr>
                <w:rFonts w:eastAsia="Calibri"/>
                <w:sz w:val="20"/>
                <w:szCs w:val="20"/>
              </w:rPr>
            </w:pPr>
            <w:r w:rsidRPr="00113835">
              <w:rPr>
                <w:rFonts w:eastAsia="Calibri"/>
                <w:sz w:val="20"/>
                <w:szCs w:val="20"/>
              </w:rPr>
              <w:t>Боголюбов Л.Н.</w:t>
            </w:r>
          </w:p>
        </w:tc>
      </w:tr>
      <w:tr w:rsidR="001825E7" w:rsidRPr="00113835" w:rsidTr="001825E7">
        <w:trPr>
          <w:jc w:val="center"/>
        </w:trPr>
        <w:tc>
          <w:tcPr>
            <w:tcW w:w="970" w:type="dxa"/>
            <w:shd w:val="clear" w:color="auto" w:fill="auto"/>
          </w:tcPr>
          <w:p w:rsidR="001825E7" w:rsidRPr="00113835" w:rsidRDefault="001825E7" w:rsidP="001825E7">
            <w:pPr>
              <w:rPr>
                <w:rFonts w:eastAsia="Calibri"/>
                <w:sz w:val="20"/>
                <w:szCs w:val="20"/>
              </w:rPr>
            </w:pPr>
            <w:r w:rsidRPr="00113835">
              <w:rPr>
                <w:rFonts w:eastAsia="Calibri"/>
                <w:sz w:val="20"/>
                <w:szCs w:val="20"/>
              </w:rPr>
              <w:t xml:space="preserve">5-9 классы </w:t>
            </w:r>
          </w:p>
        </w:tc>
        <w:tc>
          <w:tcPr>
            <w:tcW w:w="2126" w:type="dxa"/>
            <w:shd w:val="clear" w:color="auto" w:fill="auto"/>
          </w:tcPr>
          <w:p w:rsidR="001825E7" w:rsidRPr="00113835" w:rsidRDefault="001825E7" w:rsidP="001825E7">
            <w:pPr>
              <w:rPr>
                <w:rFonts w:eastAsia="Calibri"/>
                <w:sz w:val="20"/>
                <w:szCs w:val="20"/>
              </w:rPr>
            </w:pPr>
            <w:r w:rsidRPr="00113835">
              <w:rPr>
                <w:rFonts w:eastAsia="Calibri"/>
                <w:sz w:val="20"/>
                <w:szCs w:val="20"/>
              </w:rPr>
              <w:t>География</w:t>
            </w:r>
          </w:p>
        </w:tc>
        <w:tc>
          <w:tcPr>
            <w:tcW w:w="3765" w:type="dxa"/>
            <w:shd w:val="clear" w:color="auto" w:fill="auto"/>
          </w:tcPr>
          <w:p w:rsidR="001825E7" w:rsidRPr="00113835" w:rsidRDefault="001825E7" w:rsidP="001825E7">
            <w:pPr>
              <w:rPr>
                <w:rFonts w:eastAsia="Calibri"/>
                <w:sz w:val="20"/>
                <w:szCs w:val="20"/>
              </w:rPr>
            </w:pPr>
            <w:r w:rsidRPr="00113835">
              <w:rPr>
                <w:rFonts w:eastAsia="Calibri"/>
                <w:sz w:val="20"/>
                <w:szCs w:val="20"/>
              </w:rPr>
              <w:t>УМК «Сферы» География (5-9 классы). Дронов В. П., Савельева Л. Е. Просвещение.</w:t>
            </w:r>
          </w:p>
          <w:p w:rsidR="001825E7" w:rsidRPr="00113835" w:rsidRDefault="001825E7" w:rsidP="001825E7">
            <w:pPr>
              <w:rPr>
                <w:rFonts w:eastAsia="Calibri"/>
                <w:sz w:val="20"/>
                <w:szCs w:val="20"/>
              </w:rPr>
            </w:pPr>
            <w:r w:rsidRPr="00113835">
              <w:rPr>
                <w:rFonts w:eastAsia="Calibri"/>
                <w:sz w:val="20"/>
                <w:szCs w:val="20"/>
              </w:rPr>
              <w:t xml:space="preserve">УМК «Полярная звезда» Алексеева А.И., Николиной В.В., Липкиной Е.К. </w:t>
            </w:r>
          </w:p>
        </w:tc>
        <w:tc>
          <w:tcPr>
            <w:tcW w:w="1417" w:type="dxa"/>
            <w:shd w:val="clear" w:color="auto" w:fill="auto"/>
          </w:tcPr>
          <w:p w:rsidR="001825E7" w:rsidRPr="00113835" w:rsidRDefault="001825E7" w:rsidP="001825E7">
            <w:pPr>
              <w:rPr>
                <w:rFonts w:eastAsia="Calibri"/>
                <w:sz w:val="20"/>
                <w:szCs w:val="20"/>
              </w:rPr>
            </w:pPr>
            <w:r w:rsidRPr="00113835">
              <w:rPr>
                <w:rFonts w:eastAsia="Calibri"/>
                <w:sz w:val="20"/>
                <w:szCs w:val="20"/>
              </w:rPr>
              <w:t>Просвещение</w:t>
            </w:r>
          </w:p>
        </w:tc>
        <w:tc>
          <w:tcPr>
            <w:tcW w:w="1760" w:type="dxa"/>
            <w:shd w:val="clear" w:color="auto" w:fill="auto"/>
          </w:tcPr>
          <w:p w:rsidR="001825E7" w:rsidRPr="00113835" w:rsidRDefault="001825E7" w:rsidP="001825E7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113835">
              <w:rPr>
                <w:rFonts w:eastAsia="Calibri"/>
                <w:sz w:val="20"/>
                <w:szCs w:val="20"/>
              </w:rPr>
              <w:t>Лобджанидзе</w:t>
            </w:r>
            <w:proofErr w:type="spellEnd"/>
            <w:r w:rsidRPr="00113835">
              <w:rPr>
                <w:rFonts w:eastAsia="Calibri"/>
                <w:sz w:val="20"/>
                <w:szCs w:val="20"/>
              </w:rPr>
              <w:t xml:space="preserve">  А.А.</w:t>
            </w:r>
          </w:p>
          <w:p w:rsidR="001825E7" w:rsidRPr="00113835" w:rsidRDefault="001825E7" w:rsidP="001825E7">
            <w:pPr>
              <w:rPr>
                <w:rFonts w:eastAsia="Calibri"/>
                <w:sz w:val="20"/>
                <w:szCs w:val="20"/>
              </w:rPr>
            </w:pPr>
            <w:r w:rsidRPr="00113835">
              <w:rPr>
                <w:rFonts w:eastAsia="Calibri"/>
                <w:sz w:val="20"/>
                <w:szCs w:val="20"/>
              </w:rPr>
              <w:t>Алексеев А.И., Николина В.В., Липкина Е.</w:t>
            </w:r>
            <w:proofErr w:type="gramStart"/>
            <w:r w:rsidRPr="00113835">
              <w:rPr>
                <w:rFonts w:eastAsia="Calibri"/>
                <w:sz w:val="20"/>
                <w:szCs w:val="20"/>
              </w:rPr>
              <w:t>К</w:t>
            </w:r>
            <w:proofErr w:type="gramEnd"/>
          </w:p>
        </w:tc>
      </w:tr>
      <w:tr w:rsidR="001825E7" w:rsidRPr="00113835" w:rsidTr="001825E7">
        <w:trPr>
          <w:jc w:val="center"/>
        </w:trPr>
        <w:tc>
          <w:tcPr>
            <w:tcW w:w="970" w:type="dxa"/>
            <w:shd w:val="clear" w:color="auto" w:fill="auto"/>
          </w:tcPr>
          <w:p w:rsidR="001825E7" w:rsidRPr="00113835" w:rsidRDefault="001825E7" w:rsidP="001825E7">
            <w:pPr>
              <w:rPr>
                <w:rFonts w:eastAsia="Calibri"/>
                <w:sz w:val="20"/>
                <w:szCs w:val="20"/>
              </w:rPr>
            </w:pPr>
            <w:r w:rsidRPr="00113835">
              <w:rPr>
                <w:rFonts w:eastAsia="Calibri"/>
                <w:sz w:val="20"/>
                <w:szCs w:val="20"/>
              </w:rPr>
              <w:t xml:space="preserve">5-9 классы </w:t>
            </w:r>
          </w:p>
        </w:tc>
        <w:tc>
          <w:tcPr>
            <w:tcW w:w="2126" w:type="dxa"/>
            <w:shd w:val="clear" w:color="auto" w:fill="auto"/>
          </w:tcPr>
          <w:p w:rsidR="001825E7" w:rsidRPr="00113835" w:rsidRDefault="001825E7" w:rsidP="001825E7">
            <w:pPr>
              <w:rPr>
                <w:rFonts w:eastAsia="Calibri"/>
                <w:sz w:val="20"/>
                <w:szCs w:val="20"/>
              </w:rPr>
            </w:pPr>
            <w:r w:rsidRPr="00113835">
              <w:rPr>
                <w:rFonts w:eastAsia="Calibri"/>
                <w:sz w:val="20"/>
                <w:szCs w:val="20"/>
              </w:rPr>
              <w:t>Биология</w:t>
            </w:r>
          </w:p>
        </w:tc>
        <w:tc>
          <w:tcPr>
            <w:tcW w:w="3765" w:type="dxa"/>
            <w:shd w:val="clear" w:color="auto" w:fill="auto"/>
          </w:tcPr>
          <w:p w:rsidR="001825E7" w:rsidRPr="00113835" w:rsidRDefault="001825E7" w:rsidP="001825E7">
            <w:pPr>
              <w:rPr>
                <w:rFonts w:eastAsia="Calibri"/>
                <w:sz w:val="20"/>
                <w:szCs w:val="20"/>
              </w:rPr>
            </w:pPr>
            <w:r w:rsidRPr="00113835">
              <w:rPr>
                <w:rFonts w:eastAsia="Calibri"/>
                <w:sz w:val="20"/>
                <w:szCs w:val="20"/>
              </w:rPr>
              <w:t xml:space="preserve">УМК «Сферы» по биологии (5-9 классы). Авторы: Л.Н. Сухорукова, </w:t>
            </w:r>
            <w:proofErr w:type="spellStart"/>
            <w:r w:rsidRPr="00113835">
              <w:rPr>
                <w:rFonts w:eastAsia="Calibri"/>
                <w:sz w:val="20"/>
                <w:szCs w:val="20"/>
              </w:rPr>
              <w:t>В.С.Кумченко</w:t>
            </w:r>
            <w:proofErr w:type="spellEnd"/>
            <w:r w:rsidRPr="00113835">
              <w:rPr>
                <w:rFonts w:eastAsia="Calibri"/>
                <w:sz w:val="20"/>
                <w:szCs w:val="20"/>
              </w:rPr>
              <w:t xml:space="preserve">, И.Я. Колесникова  «Живой организм». </w:t>
            </w:r>
          </w:p>
          <w:p w:rsidR="001825E7" w:rsidRPr="00113835" w:rsidRDefault="001825E7" w:rsidP="001825E7">
            <w:pPr>
              <w:rPr>
                <w:rFonts w:eastAsia="Calibri"/>
                <w:sz w:val="20"/>
                <w:szCs w:val="20"/>
              </w:rPr>
            </w:pPr>
            <w:r w:rsidRPr="00113835">
              <w:rPr>
                <w:rFonts w:eastAsia="Calibri"/>
                <w:sz w:val="20"/>
                <w:szCs w:val="20"/>
              </w:rPr>
              <w:t xml:space="preserve">УМК по биологии «Линия жизни» Пасечника В.В., Каменского А.А., </w:t>
            </w:r>
            <w:proofErr w:type="spellStart"/>
            <w:r w:rsidRPr="00113835">
              <w:rPr>
                <w:rFonts w:eastAsia="Calibri"/>
                <w:sz w:val="20"/>
                <w:szCs w:val="20"/>
              </w:rPr>
              <w:t>Швецова</w:t>
            </w:r>
            <w:proofErr w:type="spellEnd"/>
            <w:r w:rsidRPr="00113835">
              <w:rPr>
                <w:rFonts w:eastAsia="Calibri"/>
                <w:sz w:val="20"/>
                <w:szCs w:val="20"/>
              </w:rPr>
              <w:t xml:space="preserve"> Г.Г. / Под ред. Пасечника В.</w:t>
            </w:r>
            <w:proofErr w:type="gramStart"/>
            <w:r w:rsidRPr="00113835">
              <w:rPr>
                <w:rFonts w:eastAsia="Calibri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1825E7" w:rsidRPr="00113835" w:rsidRDefault="001825E7" w:rsidP="001825E7">
            <w:pPr>
              <w:rPr>
                <w:rFonts w:eastAsia="Calibri"/>
                <w:sz w:val="20"/>
                <w:szCs w:val="20"/>
              </w:rPr>
            </w:pPr>
            <w:r w:rsidRPr="00113835">
              <w:rPr>
                <w:rFonts w:eastAsia="Calibri"/>
                <w:sz w:val="20"/>
                <w:szCs w:val="20"/>
              </w:rPr>
              <w:t>Просвещение</w:t>
            </w:r>
          </w:p>
        </w:tc>
        <w:tc>
          <w:tcPr>
            <w:tcW w:w="1760" w:type="dxa"/>
            <w:shd w:val="clear" w:color="auto" w:fill="auto"/>
          </w:tcPr>
          <w:p w:rsidR="001825E7" w:rsidRPr="00113835" w:rsidRDefault="001825E7" w:rsidP="001825E7">
            <w:pPr>
              <w:rPr>
                <w:rFonts w:eastAsia="Calibri"/>
                <w:sz w:val="20"/>
                <w:szCs w:val="20"/>
              </w:rPr>
            </w:pPr>
            <w:r w:rsidRPr="00113835">
              <w:rPr>
                <w:rFonts w:eastAsia="Calibri"/>
                <w:sz w:val="20"/>
                <w:szCs w:val="20"/>
              </w:rPr>
              <w:t>Сухорукова Л.Н.</w:t>
            </w:r>
          </w:p>
          <w:p w:rsidR="001825E7" w:rsidRPr="00113835" w:rsidRDefault="001825E7" w:rsidP="001825E7">
            <w:pPr>
              <w:rPr>
                <w:rFonts w:eastAsia="Calibri"/>
                <w:sz w:val="20"/>
                <w:szCs w:val="20"/>
              </w:rPr>
            </w:pPr>
          </w:p>
          <w:p w:rsidR="001825E7" w:rsidRPr="00113835" w:rsidRDefault="001825E7" w:rsidP="001825E7">
            <w:pPr>
              <w:rPr>
                <w:rFonts w:eastAsia="Calibri"/>
                <w:sz w:val="20"/>
                <w:szCs w:val="20"/>
              </w:rPr>
            </w:pPr>
          </w:p>
          <w:p w:rsidR="001825E7" w:rsidRPr="00113835" w:rsidRDefault="001825E7" w:rsidP="001825E7">
            <w:pPr>
              <w:rPr>
                <w:rFonts w:eastAsia="Calibri"/>
                <w:sz w:val="20"/>
                <w:szCs w:val="20"/>
              </w:rPr>
            </w:pPr>
          </w:p>
          <w:p w:rsidR="001825E7" w:rsidRPr="00113835" w:rsidRDefault="001825E7" w:rsidP="001825E7">
            <w:pPr>
              <w:rPr>
                <w:rFonts w:eastAsia="Calibri"/>
                <w:sz w:val="20"/>
                <w:szCs w:val="20"/>
              </w:rPr>
            </w:pPr>
          </w:p>
          <w:p w:rsidR="001825E7" w:rsidRPr="00113835" w:rsidRDefault="001825E7" w:rsidP="001825E7">
            <w:pPr>
              <w:rPr>
                <w:sz w:val="20"/>
                <w:szCs w:val="20"/>
              </w:rPr>
            </w:pPr>
            <w:r w:rsidRPr="00113835">
              <w:rPr>
                <w:rFonts w:eastAsia="Calibri"/>
                <w:sz w:val="20"/>
                <w:szCs w:val="20"/>
              </w:rPr>
              <w:t>Пасечник В.В.</w:t>
            </w:r>
          </w:p>
        </w:tc>
      </w:tr>
      <w:tr w:rsidR="001825E7" w:rsidRPr="00113835" w:rsidTr="001825E7">
        <w:trPr>
          <w:jc w:val="center"/>
        </w:trPr>
        <w:tc>
          <w:tcPr>
            <w:tcW w:w="970" w:type="dxa"/>
            <w:shd w:val="clear" w:color="auto" w:fill="auto"/>
          </w:tcPr>
          <w:p w:rsidR="001825E7" w:rsidRPr="00113835" w:rsidRDefault="001825E7" w:rsidP="001825E7">
            <w:pPr>
              <w:rPr>
                <w:rFonts w:eastAsia="Calibri"/>
                <w:sz w:val="20"/>
                <w:szCs w:val="20"/>
              </w:rPr>
            </w:pPr>
            <w:r w:rsidRPr="00113835">
              <w:rPr>
                <w:rFonts w:eastAsia="Calibri"/>
                <w:sz w:val="20"/>
                <w:szCs w:val="20"/>
              </w:rPr>
              <w:t xml:space="preserve">5-8 </w:t>
            </w:r>
            <w:r w:rsidRPr="00113835">
              <w:rPr>
                <w:rFonts w:eastAsia="Calibri"/>
                <w:sz w:val="20"/>
                <w:szCs w:val="20"/>
              </w:rPr>
              <w:lastRenderedPageBreak/>
              <w:t xml:space="preserve">классы </w:t>
            </w:r>
          </w:p>
        </w:tc>
        <w:tc>
          <w:tcPr>
            <w:tcW w:w="2126" w:type="dxa"/>
            <w:shd w:val="clear" w:color="auto" w:fill="auto"/>
          </w:tcPr>
          <w:p w:rsidR="001825E7" w:rsidRPr="00113835" w:rsidRDefault="001825E7" w:rsidP="001825E7">
            <w:pPr>
              <w:rPr>
                <w:rFonts w:eastAsia="Calibri"/>
                <w:sz w:val="20"/>
                <w:szCs w:val="20"/>
              </w:rPr>
            </w:pPr>
            <w:r w:rsidRPr="00113835">
              <w:rPr>
                <w:rFonts w:eastAsia="Calibri"/>
                <w:sz w:val="20"/>
                <w:szCs w:val="20"/>
              </w:rPr>
              <w:lastRenderedPageBreak/>
              <w:t>Музыка</w:t>
            </w:r>
          </w:p>
        </w:tc>
        <w:tc>
          <w:tcPr>
            <w:tcW w:w="3765" w:type="dxa"/>
            <w:shd w:val="clear" w:color="auto" w:fill="auto"/>
          </w:tcPr>
          <w:p w:rsidR="001825E7" w:rsidRPr="00113835" w:rsidRDefault="001825E7" w:rsidP="001825E7">
            <w:pPr>
              <w:rPr>
                <w:sz w:val="20"/>
                <w:szCs w:val="20"/>
              </w:rPr>
            </w:pPr>
            <w:r w:rsidRPr="00113835">
              <w:rPr>
                <w:sz w:val="20"/>
                <w:szCs w:val="20"/>
              </w:rPr>
              <w:t xml:space="preserve">Система «Алгоритм успеха» </w:t>
            </w:r>
          </w:p>
          <w:p w:rsidR="001825E7" w:rsidRPr="00113835" w:rsidRDefault="001825E7" w:rsidP="001825E7">
            <w:pPr>
              <w:rPr>
                <w:rFonts w:eastAsia="Calibri"/>
                <w:sz w:val="20"/>
                <w:szCs w:val="20"/>
              </w:rPr>
            </w:pPr>
            <w:r w:rsidRPr="00113835">
              <w:rPr>
                <w:sz w:val="20"/>
                <w:szCs w:val="20"/>
              </w:rPr>
              <w:lastRenderedPageBreak/>
              <w:t>Усачёва В.О., Школяр Л.В. Музыка (5-8 классы)</w:t>
            </w:r>
          </w:p>
        </w:tc>
        <w:tc>
          <w:tcPr>
            <w:tcW w:w="1417" w:type="dxa"/>
            <w:shd w:val="clear" w:color="auto" w:fill="auto"/>
          </w:tcPr>
          <w:p w:rsidR="001825E7" w:rsidRPr="00113835" w:rsidRDefault="001825E7" w:rsidP="001825E7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113835">
              <w:rPr>
                <w:sz w:val="20"/>
                <w:szCs w:val="20"/>
              </w:rPr>
              <w:lastRenderedPageBreak/>
              <w:t>Вентана</w:t>
            </w:r>
            <w:proofErr w:type="spellEnd"/>
            <w:r w:rsidRPr="00113835">
              <w:rPr>
                <w:sz w:val="20"/>
                <w:szCs w:val="20"/>
              </w:rPr>
              <w:t>-граф</w:t>
            </w:r>
          </w:p>
        </w:tc>
        <w:tc>
          <w:tcPr>
            <w:tcW w:w="1760" w:type="dxa"/>
            <w:shd w:val="clear" w:color="auto" w:fill="auto"/>
          </w:tcPr>
          <w:p w:rsidR="001825E7" w:rsidRPr="00113835" w:rsidRDefault="001825E7" w:rsidP="001825E7">
            <w:pPr>
              <w:rPr>
                <w:rFonts w:eastAsia="Calibri"/>
                <w:sz w:val="20"/>
                <w:szCs w:val="20"/>
              </w:rPr>
            </w:pPr>
            <w:r w:rsidRPr="00113835">
              <w:rPr>
                <w:sz w:val="20"/>
                <w:szCs w:val="20"/>
              </w:rPr>
              <w:t xml:space="preserve">Усачёва В.О., </w:t>
            </w:r>
            <w:r w:rsidRPr="00113835">
              <w:rPr>
                <w:sz w:val="20"/>
                <w:szCs w:val="20"/>
              </w:rPr>
              <w:lastRenderedPageBreak/>
              <w:t>Школяр Л.В.</w:t>
            </w:r>
          </w:p>
        </w:tc>
      </w:tr>
      <w:tr w:rsidR="001825E7" w:rsidRPr="00113835" w:rsidTr="001825E7">
        <w:trPr>
          <w:jc w:val="center"/>
        </w:trPr>
        <w:tc>
          <w:tcPr>
            <w:tcW w:w="970" w:type="dxa"/>
            <w:shd w:val="clear" w:color="auto" w:fill="auto"/>
          </w:tcPr>
          <w:p w:rsidR="001825E7" w:rsidRPr="00113835" w:rsidRDefault="001825E7" w:rsidP="001825E7">
            <w:pPr>
              <w:rPr>
                <w:rFonts w:eastAsia="Calibri"/>
                <w:sz w:val="20"/>
                <w:szCs w:val="20"/>
              </w:rPr>
            </w:pPr>
            <w:r w:rsidRPr="00113835">
              <w:rPr>
                <w:rFonts w:eastAsia="Calibri"/>
                <w:sz w:val="20"/>
                <w:szCs w:val="20"/>
              </w:rPr>
              <w:lastRenderedPageBreak/>
              <w:t xml:space="preserve">5-8 классы </w:t>
            </w:r>
          </w:p>
        </w:tc>
        <w:tc>
          <w:tcPr>
            <w:tcW w:w="2126" w:type="dxa"/>
            <w:shd w:val="clear" w:color="auto" w:fill="auto"/>
          </w:tcPr>
          <w:p w:rsidR="001825E7" w:rsidRPr="00113835" w:rsidRDefault="001825E7" w:rsidP="001825E7">
            <w:pPr>
              <w:rPr>
                <w:rFonts w:eastAsia="Calibri"/>
                <w:sz w:val="20"/>
                <w:szCs w:val="20"/>
              </w:rPr>
            </w:pPr>
            <w:r w:rsidRPr="00113835">
              <w:rPr>
                <w:rFonts w:eastAsia="Calibri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3765" w:type="dxa"/>
            <w:shd w:val="clear" w:color="auto" w:fill="auto"/>
          </w:tcPr>
          <w:p w:rsidR="001825E7" w:rsidRPr="00113835" w:rsidRDefault="001825E7" w:rsidP="001825E7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113835">
              <w:rPr>
                <w:rFonts w:eastAsia="Arial Unicode MS"/>
                <w:sz w:val="20"/>
                <w:szCs w:val="20"/>
              </w:rPr>
              <w:t xml:space="preserve">Линия УМК </w:t>
            </w:r>
            <w:proofErr w:type="spellStart"/>
            <w:r w:rsidRPr="00113835">
              <w:rPr>
                <w:rFonts w:eastAsia="Arial Unicode MS"/>
                <w:color w:val="000000"/>
                <w:sz w:val="20"/>
                <w:szCs w:val="20"/>
              </w:rPr>
              <w:t>Неменского</w:t>
            </w:r>
            <w:proofErr w:type="spellEnd"/>
            <w:r w:rsidRPr="00113835">
              <w:rPr>
                <w:rFonts w:eastAsia="Arial Unicode MS"/>
                <w:color w:val="000000"/>
                <w:sz w:val="20"/>
                <w:szCs w:val="20"/>
              </w:rPr>
              <w:t xml:space="preserve"> Б.М. Изобразительное искусство (5-8 классы).</w:t>
            </w:r>
          </w:p>
        </w:tc>
        <w:tc>
          <w:tcPr>
            <w:tcW w:w="1417" w:type="dxa"/>
            <w:shd w:val="clear" w:color="auto" w:fill="auto"/>
          </w:tcPr>
          <w:p w:rsidR="001825E7" w:rsidRPr="00113835" w:rsidRDefault="001825E7" w:rsidP="001825E7">
            <w:pPr>
              <w:rPr>
                <w:rFonts w:eastAsia="Calibri"/>
                <w:sz w:val="20"/>
                <w:szCs w:val="20"/>
              </w:rPr>
            </w:pPr>
            <w:r w:rsidRPr="00113835">
              <w:rPr>
                <w:rFonts w:eastAsia="Calibri"/>
                <w:sz w:val="20"/>
                <w:szCs w:val="20"/>
              </w:rPr>
              <w:t>Просвещение</w:t>
            </w:r>
          </w:p>
        </w:tc>
        <w:tc>
          <w:tcPr>
            <w:tcW w:w="1760" w:type="dxa"/>
            <w:shd w:val="clear" w:color="auto" w:fill="auto"/>
          </w:tcPr>
          <w:p w:rsidR="001825E7" w:rsidRPr="00113835" w:rsidRDefault="001825E7" w:rsidP="001825E7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113835">
              <w:rPr>
                <w:sz w:val="20"/>
                <w:szCs w:val="20"/>
              </w:rPr>
              <w:t>Неменский</w:t>
            </w:r>
            <w:proofErr w:type="spellEnd"/>
            <w:r w:rsidRPr="00113835">
              <w:rPr>
                <w:sz w:val="20"/>
                <w:szCs w:val="20"/>
              </w:rPr>
              <w:t xml:space="preserve"> Б.М.</w:t>
            </w:r>
          </w:p>
        </w:tc>
      </w:tr>
      <w:tr w:rsidR="001825E7" w:rsidRPr="00113835" w:rsidTr="001825E7">
        <w:trPr>
          <w:jc w:val="center"/>
        </w:trPr>
        <w:tc>
          <w:tcPr>
            <w:tcW w:w="970" w:type="dxa"/>
            <w:shd w:val="clear" w:color="auto" w:fill="auto"/>
          </w:tcPr>
          <w:p w:rsidR="001825E7" w:rsidRPr="00113835" w:rsidRDefault="001825E7" w:rsidP="001825E7">
            <w:pPr>
              <w:rPr>
                <w:rFonts w:eastAsia="Calibri"/>
                <w:sz w:val="20"/>
                <w:szCs w:val="20"/>
              </w:rPr>
            </w:pPr>
            <w:r w:rsidRPr="00113835">
              <w:rPr>
                <w:rFonts w:eastAsia="Calibri"/>
                <w:sz w:val="20"/>
                <w:szCs w:val="20"/>
              </w:rPr>
              <w:t xml:space="preserve">5-8 классы </w:t>
            </w:r>
          </w:p>
        </w:tc>
        <w:tc>
          <w:tcPr>
            <w:tcW w:w="2126" w:type="dxa"/>
            <w:shd w:val="clear" w:color="auto" w:fill="auto"/>
          </w:tcPr>
          <w:p w:rsidR="001825E7" w:rsidRPr="00113835" w:rsidRDefault="001825E7" w:rsidP="001825E7">
            <w:pPr>
              <w:rPr>
                <w:rFonts w:eastAsia="Calibri"/>
                <w:sz w:val="20"/>
                <w:szCs w:val="20"/>
              </w:rPr>
            </w:pPr>
            <w:r w:rsidRPr="00113835">
              <w:rPr>
                <w:rFonts w:eastAsia="Calibri"/>
                <w:sz w:val="20"/>
                <w:szCs w:val="20"/>
              </w:rPr>
              <w:t>Технология</w:t>
            </w:r>
          </w:p>
        </w:tc>
        <w:tc>
          <w:tcPr>
            <w:tcW w:w="3765" w:type="dxa"/>
            <w:shd w:val="clear" w:color="auto" w:fill="auto"/>
          </w:tcPr>
          <w:p w:rsidR="001825E7" w:rsidRPr="00113835" w:rsidRDefault="001825E7" w:rsidP="001825E7">
            <w:pPr>
              <w:rPr>
                <w:rFonts w:eastAsia="Calibri"/>
                <w:sz w:val="20"/>
                <w:szCs w:val="20"/>
              </w:rPr>
            </w:pPr>
            <w:r w:rsidRPr="00113835">
              <w:rPr>
                <w:sz w:val="20"/>
                <w:szCs w:val="20"/>
              </w:rPr>
              <w:t xml:space="preserve">Система «Алгоритм успеха» </w:t>
            </w:r>
          </w:p>
          <w:p w:rsidR="001825E7" w:rsidRPr="00113835" w:rsidRDefault="001825E7" w:rsidP="001825E7">
            <w:pPr>
              <w:rPr>
                <w:rFonts w:eastAsia="Calibri"/>
                <w:sz w:val="20"/>
                <w:szCs w:val="20"/>
              </w:rPr>
            </w:pPr>
            <w:r w:rsidRPr="00113835">
              <w:rPr>
                <w:rFonts w:eastAsia="Calibri"/>
                <w:sz w:val="20"/>
                <w:szCs w:val="20"/>
              </w:rPr>
              <w:t xml:space="preserve">Симоненко В.Д., 5-8 </w:t>
            </w:r>
            <w:proofErr w:type="spellStart"/>
            <w:r w:rsidRPr="00113835">
              <w:rPr>
                <w:rFonts w:eastAsia="Calibri"/>
                <w:sz w:val="20"/>
                <w:szCs w:val="20"/>
              </w:rPr>
              <w:t>кл</w:t>
            </w:r>
            <w:proofErr w:type="spellEnd"/>
            <w:r w:rsidRPr="00113835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1825E7" w:rsidRPr="00113835" w:rsidRDefault="001825E7" w:rsidP="001825E7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113835">
              <w:rPr>
                <w:rFonts w:eastAsia="Calibri"/>
                <w:sz w:val="20"/>
                <w:szCs w:val="20"/>
              </w:rPr>
              <w:t>Вентана</w:t>
            </w:r>
            <w:proofErr w:type="spellEnd"/>
            <w:r w:rsidRPr="00113835">
              <w:rPr>
                <w:rFonts w:eastAsia="Calibri"/>
                <w:sz w:val="20"/>
                <w:szCs w:val="20"/>
              </w:rPr>
              <w:t>-граф</w:t>
            </w:r>
          </w:p>
        </w:tc>
        <w:tc>
          <w:tcPr>
            <w:tcW w:w="1760" w:type="dxa"/>
            <w:shd w:val="clear" w:color="auto" w:fill="auto"/>
          </w:tcPr>
          <w:p w:rsidR="001825E7" w:rsidRPr="00113835" w:rsidRDefault="001825E7" w:rsidP="001825E7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113835">
              <w:rPr>
                <w:sz w:val="20"/>
                <w:szCs w:val="20"/>
              </w:rPr>
              <w:t>Самородский</w:t>
            </w:r>
            <w:proofErr w:type="spellEnd"/>
            <w:r w:rsidRPr="00113835">
              <w:rPr>
                <w:sz w:val="20"/>
                <w:szCs w:val="20"/>
              </w:rPr>
              <w:t xml:space="preserve"> П.С., Симоненко В.Д., Синица Н.В. и др.</w:t>
            </w:r>
          </w:p>
        </w:tc>
      </w:tr>
      <w:tr w:rsidR="001825E7" w:rsidRPr="00113835" w:rsidTr="001825E7">
        <w:trPr>
          <w:jc w:val="center"/>
        </w:trPr>
        <w:tc>
          <w:tcPr>
            <w:tcW w:w="970" w:type="dxa"/>
            <w:shd w:val="clear" w:color="auto" w:fill="auto"/>
          </w:tcPr>
          <w:p w:rsidR="001825E7" w:rsidRPr="00113835" w:rsidRDefault="001825E7" w:rsidP="001825E7">
            <w:pPr>
              <w:rPr>
                <w:rFonts w:eastAsia="Calibri"/>
                <w:sz w:val="20"/>
                <w:szCs w:val="20"/>
              </w:rPr>
            </w:pPr>
            <w:r w:rsidRPr="00113835">
              <w:rPr>
                <w:rFonts w:eastAsia="Calibri"/>
                <w:sz w:val="20"/>
                <w:szCs w:val="20"/>
              </w:rPr>
              <w:t xml:space="preserve">5-9 классы </w:t>
            </w:r>
          </w:p>
        </w:tc>
        <w:tc>
          <w:tcPr>
            <w:tcW w:w="2126" w:type="dxa"/>
            <w:shd w:val="clear" w:color="auto" w:fill="auto"/>
          </w:tcPr>
          <w:p w:rsidR="001825E7" w:rsidRPr="00113835" w:rsidRDefault="001825E7" w:rsidP="001825E7">
            <w:pPr>
              <w:rPr>
                <w:rFonts w:eastAsia="Calibri"/>
                <w:sz w:val="20"/>
                <w:szCs w:val="20"/>
              </w:rPr>
            </w:pPr>
            <w:r w:rsidRPr="00113835">
              <w:rPr>
                <w:rFonts w:eastAsia="Calibri"/>
                <w:sz w:val="20"/>
                <w:szCs w:val="20"/>
              </w:rPr>
              <w:t>Физическая культура</w:t>
            </w:r>
          </w:p>
        </w:tc>
        <w:tc>
          <w:tcPr>
            <w:tcW w:w="3765" w:type="dxa"/>
            <w:shd w:val="clear" w:color="auto" w:fill="auto"/>
          </w:tcPr>
          <w:p w:rsidR="001825E7" w:rsidRPr="00113835" w:rsidRDefault="001825E7" w:rsidP="001825E7">
            <w:pPr>
              <w:rPr>
                <w:sz w:val="20"/>
                <w:szCs w:val="20"/>
              </w:rPr>
            </w:pPr>
            <w:r w:rsidRPr="00113835">
              <w:rPr>
                <w:sz w:val="20"/>
                <w:szCs w:val="20"/>
              </w:rPr>
              <w:t>УМК Матвеева А.П. Физическая культура (5-9 классы)</w:t>
            </w:r>
          </w:p>
        </w:tc>
        <w:tc>
          <w:tcPr>
            <w:tcW w:w="1417" w:type="dxa"/>
            <w:shd w:val="clear" w:color="auto" w:fill="auto"/>
          </w:tcPr>
          <w:p w:rsidR="001825E7" w:rsidRPr="00113835" w:rsidRDefault="001825E7" w:rsidP="001825E7">
            <w:pPr>
              <w:rPr>
                <w:rFonts w:eastAsia="Calibri"/>
                <w:sz w:val="20"/>
                <w:szCs w:val="20"/>
              </w:rPr>
            </w:pPr>
            <w:r w:rsidRPr="00113835">
              <w:rPr>
                <w:sz w:val="20"/>
                <w:szCs w:val="20"/>
              </w:rPr>
              <w:t>Просвещение</w:t>
            </w:r>
          </w:p>
        </w:tc>
        <w:tc>
          <w:tcPr>
            <w:tcW w:w="1760" w:type="dxa"/>
            <w:shd w:val="clear" w:color="auto" w:fill="auto"/>
          </w:tcPr>
          <w:p w:rsidR="001825E7" w:rsidRPr="00113835" w:rsidRDefault="001825E7" w:rsidP="001825E7">
            <w:pPr>
              <w:rPr>
                <w:rFonts w:eastAsia="Calibri"/>
                <w:sz w:val="20"/>
                <w:szCs w:val="20"/>
              </w:rPr>
            </w:pPr>
            <w:r w:rsidRPr="00113835">
              <w:rPr>
                <w:sz w:val="20"/>
                <w:szCs w:val="20"/>
              </w:rPr>
              <w:t>Матвеев А.П.</w:t>
            </w:r>
          </w:p>
        </w:tc>
      </w:tr>
      <w:tr w:rsidR="001825E7" w:rsidRPr="00113835" w:rsidTr="001825E7">
        <w:trPr>
          <w:jc w:val="center"/>
        </w:trPr>
        <w:tc>
          <w:tcPr>
            <w:tcW w:w="970" w:type="dxa"/>
            <w:shd w:val="clear" w:color="auto" w:fill="auto"/>
          </w:tcPr>
          <w:p w:rsidR="001825E7" w:rsidRPr="00113835" w:rsidRDefault="001825E7" w:rsidP="001825E7">
            <w:pPr>
              <w:rPr>
                <w:rFonts w:eastAsia="Calibri"/>
                <w:sz w:val="20"/>
                <w:szCs w:val="20"/>
              </w:rPr>
            </w:pPr>
            <w:r w:rsidRPr="00113835">
              <w:rPr>
                <w:rFonts w:eastAsia="Calibri"/>
                <w:sz w:val="20"/>
                <w:szCs w:val="20"/>
              </w:rPr>
              <w:t>5 класс</w:t>
            </w:r>
          </w:p>
        </w:tc>
        <w:tc>
          <w:tcPr>
            <w:tcW w:w="2126" w:type="dxa"/>
            <w:shd w:val="clear" w:color="auto" w:fill="auto"/>
          </w:tcPr>
          <w:p w:rsidR="001825E7" w:rsidRPr="00113835" w:rsidRDefault="001825E7" w:rsidP="001825E7">
            <w:pPr>
              <w:rPr>
                <w:rFonts w:eastAsia="Calibri"/>
                <w:sz w:val="20"/>
                <w:szCs w:val="20"/>
              </w:rPr>
            </w:pPr>
            <w:r w:rsidRPr="00113835">
              <w:rPr>
                <w:rFonts w:eastAsia="Calibri"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3765" w:type="dxa"/>
            <w:shd w:val="clear" w:color="auto" w:fill="auto"/>
          </w:tcPr>
          <w:p w:rsidR="001825E7" w:rsidRPr="00113835" w:rsidRDefault="001825E7" w:rsidP="001825E7">
            <w:pPr>
              <w:rPr>
                <w:sz w:val="20"/>
                <w:szCs w:val="20"/>
              </w:rPr>
            </w:pPr>
            <w:r w:rsidRPr="00113835">
              <w:rPr>
                <w:sz w:val="20"/>
                <w:szCs w:val="20"/>
              </w:rPr>
              <w:t xml:space="preserve">Система «Алгоритм успеха» </w:t>
            </w:r>
          </w:p>
          <w:p w:rsidR="001825E7" w:rsidRPr="00113835" w:rsidRDefault="001825E7" w:rsidP="001825E7">
            <w:pPr>
              <w:rPr>
                <w:rFonts w:eastAsia="Calibri"/>
                <w:sz w:val="20"/>
                <w:szCs w:val="20"/>
              </w:rPr>
            </w:pPr>
            <w:r w:rsidRPr="00113835">
              <w:rPr>
                <w:rFonts w:eastAsia="Calibri"/>
                <w:sz w:val="20"/>
                <w:szCs w:val="20"/>
              </w:rPr>
              <w:t>Основы духовно-нравственной культуры народов России»</w:t>
            </w:r>
          </w:p>
        </w:tc>
        <w:tc>
          <w:tcPr>
            <w:tcW w:w="1417" w:type="dxa"/>
            <w:shd w:val="clear" w:color="auto" w:fill="auto"/>
          </w:tcPr>
          <w:p w:rsidR="001825E7" w:rsidRPr="00113835" w:rsidRDefault="001825E7" w:rsidP="001825E7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113835">
              <w:rPr>
                <w:sz w:val="20"/>
                <w:szCs w:val="20"/>
              </w:rPr>
              <w:t>Вентана</w:t>
            </w:r>
            <w:proofErr w:type="spellEnd"/>
            <w:r w:rsidRPr="00113835">
              <w:rPr>
                <w:sz w:val="20"/>
                <w:szCs w:val="20"/>
              </w:rPr>
              <w:t>-граф</w:t>
            </w:r>
          </w:p>
        </w:tc>
        <w:tc>
          <w:tcPr>
            <w:tcW w:w="1760" w:type="dxa"/>
            <w:shd w:val="clear" w:color="auto" w:fill="auto"/>
          </w:tcPr>
          <w:p w:rsidR="001825E7" w:rsidRPr="00113835" w:rsidRDefault="001825E7" w:rsidP="001825E7">
            <w:pPr>
              <w:rPr>
                <w:rFonts w:eastAsia="Calibri"/>
                <w:sz w:val="20"/>
                <w:szCs w:val="20"/>
              </w:rPr>
            </w:pPr>
            <w:r w:rsidRPr="00113835">
              <w:rPr>
                <w:rFonts w:eastAsia="Calibri"/>
                <w:sz w:val="20"/>
                <w:szCs w:val="20"/>
              </w:rPr>
              <w:t xml:space="preserve">Виноградова Н.Ф., Власенко В.И., Поляков А.В. </w:t>
            </w:r>
          </w:p>
        </w:tc>
      </w:tr>
      <w:tr w:rsidR="001825E7" w:rsidRPr="00113835" w:rsidTr="001825E7">
        <w:trPr>
          <w:jc w:val="center"/>
        </w:trPr>
        <w:tc>
          <w:tcPr>
            <w:tcW w:w="970" w:type="dxa"/>
            <w:shd w:val="clear" w:color="auto" w:fill="auto"/>
          </w:tcPr>
          <w:p w:rsidR="001825E7" w:rsidRPr="00113835" w:rsidRDefault="001825E7" w:rsidP="001825E7">
            <w:pPr>
              <w:rPr>
                <w:rFonts w:eastAsia="Calibri"/>
                <w:sz w:val="20"/>
                <w:szCs w:val="20"/>
              </w:rPr>
            </w:pPr>
            <w:r w:rsidRPr="00113835">
              <w:rPr>
                <w:rFonts w:eastAsia="Calibri"/>
                <w:sz w:val="20"/>
                <w:szCs w:val="20"/>
              </w:rPr>
              <w:t>5 класс</w:t>
            </w:r>
          </w:p>
        </w:tc>
        <w:tc>
          <w:tcPr>
            <w:tcW w:w="2126" w:type="dxa"/>
            <w:shd w:val="clear" w:color="auto" w:fill="auto"/>
          </w:tcPr>
          <w:p w:rsidR="001825E7" w:rsidRPr="00113835" w:rsidRDefault="001825E7" w:rsidP="001825E7">
            <w:pPr>
              <w:rPr>
                <w:rFonts w:eastAsia="Calibri"/>
                <w:sz w:val="20"/>
                <w:szCs w:val="20"/>
              </w:rPr>
            </w:pPr>
            <w:r w:rsidRPr="00113835">
              <w:rPr>
                <w:rFonts w:eastAsia="Calibri"/>
                <w:sz w:val="20"/>
                <w:szCs w:val="20"/>
              </w:rPr>
              <w:t>Основы проектной и исследовательской деятельности</w:t>
            </w:r>
          </w:p>
        </w:tc>
        <w:tc>
          <w:tcPr>
            <w:tcW w:w="3765" w:type="dxa"/>
            <w:shd w:val="clear" w:color="auto" w:fill="auto"/>
          </w:tcPr>
          <w:p w:rsidR="001825E7" w:rsidRPr="00113835" w:rsidRDefault="001825E7" w:rsidP="001825E7">
            <w:pPr>
              <w:rPr>
                <w:bCs/>
                <w:sz w:val="20"/>
                <w:szCs w:val="20"/>
              </w:rPr>
            </w:pPr>
            <w:r w:rsidRPr="00113835">
              <w:rPr>
                <w:bCs/>
                <w:sz w:val="20"/>
                <w:szCs w:val="20"/>
              </w:rPr>
              <w:t xml:space="preserve">Леонтович А.В., </w:t>
            </w:r>
            <w:proofErr w:type="spellStart"/>
            <w:r w:rsidRPr="00113835">
              <w:rPr>
                <w:bCs/>
                <w:sz w:val="20"/>
                <w:szCs w:val="20"/>
              </w:rPr>
              <w:t>Саввичев</w:t>
            </w:r>
            <w:proofErr w:type="spellEnd"/>
            <w:r w:rsidRPr="00113835">
              <w:rPr>
                <w:bCs/>
                <w:sz w:val="20"/>
                <w:szCs w:val="20"/>
              </w:rPr>
              <w:t xml:space="preserve"> А.С., Смирнов И.А. Проектная мастерская. </w:t>
            </w:r>
          </w:p>
          <w:p w:rsidR="001825E7" w:rsidRPr="00113835" w:rsidRDefault="001825E7" w:rsidP="001825E7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825E7" w:rsidRPr="00113835" w:rsidRDefault="001825E7" w:rsidP="001825E7">
            <w:pPr>
              <w:rPr>
                <w:rFonts w:eastAsia="Calibri"/>
                <w:sz w:val="20"/>
                <w:szCs w:val="20"/>
              </w:rPr>
            </w:pPr>
            <w:r w:rsidRPr="00113835">
              <w:rPr>
                <w:sz w:val="20"/>
                <w:szCs w:val="20"/>
              </w:rPr>
              <w:t>Просвещение</w:t>
            </w:r>
          </w:p>
        </w:tc>
        <w:tc>
          <w:tcPr>
            <w:tcW w:w="1760" w:type="dxa"/>
            <w:shd w:val="clear" w:color="auto" w:fill="auto"/>
          </w:tcPr>
          <w:p w:rsidR="001825E7" w:rsidRPr="00113835" w:rsidRDefault="001825E7" w:rsidP="001825E7">
            <w:pPr>
              <w:rPr>
                <w:rFonts w:eastAsia="Calibri"/>
                <w:bCs/>
                <w:sz w:val="20"/>
                <w:szCs w:val="20"/>
              </w:rPr>
            </w:pPr>
            <w:r w:rsidRPr="00113835">
              <w:rPr>
                <w:rFonts w:eastAsia="Calibri"/>
                <w:bCs/>
                <w:sz w:val="20"/>
                <w:szCs w:val="20"/>
              </w:rPr>
              <w:t xml:space="preserve">Леонтович А.В., </w:t>
            </w:r>
            <w:proofErr w:type="spellStart"/>
            <w:r w:rsidRPr="00113835">
              <w:rPr>
                <w:rFonts w:eastAsia="Calibri"/>
                <w:bCs/>
                <w:sz w:val="20"/>
                <w:szCs w:val="20"/>
              </w:rPr>
              <w:t>Саввичев</w:t>
            </w:r>
            <w:proofErr w:type="spellEnd"/>
            <w:r w:rsidRPr="00113835">
              <w:rPr>
                <w:rFonts w:eastAsia="Calibri"/>
                <w:bCs/>
                <w:sz w:val="20"/>
                <w:szCs w:val="20"/>
              </w:rPr>
              <w:t xml:space="preserve"> А.С., Смирнов И.А. Проектная мастерская. 5-9 классы. Учебное пособие. </w:t>
            </w:r>
          </w:p>
        </w:tc>
      </w:tr>
      <w:tr w:rsidR="001825E7" w:rsidRPr="00113835" w:rsidTr="001825E7">
        <w:trPr>
          <w:jc w:val="center"/>
        </w:trPr>
        <w:tc>
          <w:tcPr>
            <w:tcW w:w="970" w:type="dxa"/>
            <w:shd w:val="clear" w:color="auto" w:fill="auto"/>
          </w:tcPr>
          <w:p w:rsidR="001825E7" w:rsidRPr="00113835" w:rsidRDefault="001825E7" w:rsidP="001825E7">
            <w:pPr>
              <w:rPr>
                <w:rFonts w:eastAsia="Calibri"/>
                <w:sz w:val="20"/>
                <w:szCs w:val="20"/>
              </w:rPr>
            </w:pPr>
            <w:r w:rsidRPr="00113835">
              <w:rPr>
                <w:rFonts w:eastAsia="Calibri"/>
                <w:sz w:val="20"/>
                <w:szCs w:val="20"/>
              </w:rPr>
              <w:t>8-9 классы</w:t>
            </w:r>
          </w:p>
        </w:tc>
        <w:tc>
          <w:tcPr>
            <w:tcW w:w="2126" w:type="dxa"/>
            <w:shd w:val="clear" w:color="auto" w:fill="auto"/>
          </w:tcPr>
          <w:p w:rsidR="001825E7" w:rsidRPr="00113835" w:rsidRDefault="001825E7" w:rsidP="001825E7">
            <w:pPr>
              <w:rPr>
                <w:rFonts w:eastAsia="Calibri"/>
                <w:sz w:val="20"/>
                <w:szCs w:val="20"/>
              </w:rPr>
            </w:pPr>
            <w:r w:rsidRPr="00113835">
              <w:rPr>
                <w:rFonts w:eastAsia="Calibri"/>
                <w:sz w:val="20"/>
                <w:szCs w:val="20"/>
              </w:rPr>
              <w:t>ОБЖ</w:t>
            </w:r>
          </w:p>
        </w:tc>
        <w:tc>
          <w:tcPr>
            <w:tcW w:w="3765" w:type="dxa"/>
            <w:shd w:val="clear" w:color="auto" w:fill="auto"/>
          </w:tcPr>
          <w:p w:rsidR="001825E7" w:rsidRPr="00113835" w:rsidRDefault="001825E7" w:rsidP="001825E7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113835">
              <w:rPr>
                <w:rFonts w:eastAsia="Arial Unicode MS"/>
                <w:color w:val="000000"/>
                <w:sz w:val="20"/>
                <w:szCs w:val="20"/>
              </w:rPr>
              <w:t xml:space="preserve">Линия </w:t>
            </w:r>
            <w:proofErr w:type="gramStart"/>
            <w:r w:rsidRPr="00113835">
              <w:rPr>
                <w:rFonts w:eastAsia="Arial Unicode MS"/>
                <w:color w:val="000000"/>
                <w:sz w:val="20"/>
                <w:szCs w:val="20"/>
              </w:rPr>
              <w:t xml:space="preserve">УМК </w:t>
            </w:r>
            <w:proofErr w:type="spellStart"/>
            <w:r w:rsidRPr="00113835">
              <w:rPr>
                <w:rFonts w:eastAsia="Arial Unicode MS"/>
                <w:color w:val="000000"/>
                <w:sz w:val="20"/>
                <w:szCs w:val="20"/>
              </w:rPr>
              <w:t>А.</w:t>
            </w:r>
            <w:proofErr w:type="gramEnd"/>
            <w:r w:rsidRPr="00113835">
              <w:rPr>
                <w:rFonts w:eastAsia="Arial Unicode MS"/>
                <w:color w:val="000000"/>
                <w:sz w:val="20"/>
                <w:szCs w:val="20"/>
              </w:rPr>
              <w:t>Т.Смирнова</w:t>
            </w:r>
            <w:proofErr w:type="spellEnd"/>
            <w:r w:rsidRPr="00113835">
              <w:rPr>
                <w:rFonts w:eastAsia="Arial Unicode MS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13835">
              <w:rPr>
                <w:rFonts w:eastAsia="Arial Unicode MS"/>
                <w:color w:val="000000"/>
                <w:sz w:val="20"/>
                <w:szCs w:val="20"/>
              </w:rPr>
              <w:t>Б.О.Хренникова</w:t>
            </w:r>
            <w:proofErr w:type="spellEnd"/>
          </w:p>
          <w:p w:rsidR="001825E7" w:rsidRPr="00113835" w:rsidRDefault="001825E7" w:rsidP="001825E7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113835">
              <w:rPr>
                <w:rFonts w:eastAsia="Arial Unicode MS"/>
                <w:color w:val="000000"/>
                <w:sz w:val="20"/>
                <w:szCs w:val="20"/>
              </w:rPr>
              <w:t xml:space="preserve">Линия УМК </w:t>
            </w:r>
            <w:proofErr w:type="spellStart"/>
            <w:r w:rsidRPr="00113835">
              <w:rPr>
                <w:rFonts w:eastAsia="Arial Unicode MS"/>
                <w:color w:val="000000"/>
                <w:sz w:val="20"/>
                <w:szCs w:val="20"/>
              </w:rPr>
              <w:t>Н.Ф.Виноградовой</w:t>
            </w:r>
            <w:proofErr w:type="spellEnd"/>
            <w:r w:rsidRPr="00113835">
              <w:rPr>
                <w:rFonts w:eastAsia="Arial Unicode MS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113835">
              <w:rPr>
                <w:rFonts w:eastAsia="Arial Unicode MS"/>
                <w:color w:val="000000"/>
                <w:sz w:val="20"/>
                <w:szCs w:val="20"/>
              </w:rPr>
              <w:t>Вентана</w:t>
            </w:r>
            <w:proofErr w:type="spellEnd"/>
            <w:r w:rsidRPr="00113835">
              <w:rPr>
                <w:rFonts w:eastAsia="Arial Unicode MS"/>
                <w:color w:val="000000"/>
                <w:sz w:val="20"/>
                <w:szCs w:val="20"/>
              </w:rPr>
              <w:t>-граф</w:t>
            </w:r>
          </w:p>
        </w:tc>
        <w:tc>
          <w:tcPr>
            <w:tcW w:w="1417" w:type="dxa"/>
            <w:shd w:val="clear" w:color="auto" w:fill="auto"/>
          </w:tcPr>
          <w:p w:rsidR="001825E7" w:rsidRPr="00113835" w:rsidRDefault="001825E7" w:rsidP="001825E7">
            <w:pPr>
              <w:rPr>
                <w:sz w:val="20"/>
                <w:szCs w:val="20"/>
              </w:rPr>
            </w:pPr>
            <w:r w:rsidRPr="00113835">
              <w:rPr>
                <w:sz w:val="20"/>
                <w:szCs w:val="20"/>
              </w:rPr>
              <w:t>Просвещение</w:t>
            </w:r>
          </w:p>
          <w:p w:rsidR="001825E7" w:rsidRPr="00113835" w:rsidRDefault="001825E7" w:rsidP="001825E7">
            <w:pPr>
              <w:rPr>
                <w:sz w:val="20"/>
                <w:szCs w:val="20"/>
              </w:rPr>
            </w:pPr>
          </w:p>
          <w:p w:rsidR="001825E7" w:rsidRPr="00113835" w:rsidRDefault="001825E7" w:rsidP="001825E7">
            <w:pPr>
              <w:rPr>
                <w:sz w:val="20"/>
                <w:szCs w:val="20"/>
              </w:rPr>
            </w:pPr>
            <w:proofErr w:type="spellStart"/>
            <w:r w:rsidRPr="00113835">
              <w:rPr>
                <w:sz w:val="20"/>
                <w:szCs w:val="20"/>
              </w:rPr>
              <w:t>Вентана</w:t>
            </w:r>
            <w:proofErr w:type="spellEnd"/>
            <w:r w:rsidRPr="00113835">
              <w:rPr>
                <w:sz w:val="20"/>
                <w:szCs w:val="20"/>
              </w:rPr>
              <w:t>-граф</w:t>
            </w:r>
          </w:p>
        </w:tc>
        <w:tc>
          <w:tcPr>
            <w:tcW w:w="1760" w:type="dxa"/>
            <w:shd w:val="clear" w:color="auto" w:fill="auto"/>
          </w:tcPr>
          <w:p w:rsidR="001825E7" w:rsidRPr="00113835" w:rsidRDefault="001825E7" w:rsidP="001825E7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113835">
              <w:rPr>
                <w:rFonts w:eastAsia="Calibri"/>
                <w:sz w:val="20"/>
                <w:szCs w:val="20"/>
              </w:rPr>
              <w:t xml:space="preserve">8 </w:t>
            </w:r>
            <w:proofErr w:type="spellStart"/>
            <w:r w:rsidRPr="00113835">
              <w:rPr>
                <w:rFonts w:eastAsia="Calibri"/>
                <w:sz w:val="20"/>
                <w:szCs w:val="20"/>
              </w:rPr>
              <w:t>кл</w:t>
            </w:r>
            <w:proofErr w:type="spellEnd"/>
            <w:r w:rsidRPr="00113835">
              <w:rPr>
                <w:rFonts w:eastAsia="Calibri"/>
                <w:sz w:val="20"/>
                <w:szCs w:val="20"/>
              </w:rPr>
              <w:t xml:space="preserve">. </w:t>
            </w:r>
            <w:r w:rsidRPr="00113835">
              <w:rPr>
                <w:rFonts w:eastAsia="Arial Unicode MS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113835">
              <w:rPr>
                <w:rFonts w:eastAsia="Arial Unicode MS"/>
                <w:color w:val="000000"/>
                <w:sz w:val="20"/>
                <w:szCs w:val="20"/>
              </w:rPr>
              <w:t>А.Т.Смирнов</w:t>
            </w:r>
            <w:proofErr w:type="spellEnd"/>
            <w:r w:rsidRPr="00113835">
              <w:rPr>
                <w:rFonts w:eastAsia="Arial Unicode MS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13835">
              <w:rPr>
                <w:rFonts w:eastAsia="Arial Unicode MS"/>
                <w:color w:val="000000"/>
                <w:sz w:val="20"/>
                <w:szCs w:val="20"/>
              </w:rPr>
              <w:t>Б.О.Хренников</w:t>
            </w:r>
            <w:proofErr w:type="spellEnd"/>
          </w:p>
          <w:p w:rsidR="001825E7" w:rsidRPr="00113835" w:rsidRDefault="001825E7" w:rsidP="001825E7">
            <w:pPr>
              <w:rPr>
                <w:rFonts w:eastAsia="Calibri"/>
                <w:sz w:val="20"/>
                <w:szCs w:val="20"/>
              </w:rPr>
            </w:pPr>
            <w:r w:rsidRPr="00113835">
              <w:rPr>
                <w:rFonts w:eastAsia="Arial Unicode MS"/>
                <w:color w:val="000000"/>
                <w:sz w:val="20"/>
                <w:szCs w:val="20"/>
              </w:rPr>
              <w:t xml:space="preserve">9 </w:t>
            </w:r>
            <w:proofErr w:type="spellStart"/>
            <w:r w:rsidRPr="00113835">
              <w:rPr>
                <w:rFonts w:eastAsia="Arial Unicode MS"/>
                <w:color w:val="000000"/>
                <w:sz w:val="20"/>
                <w:szCs w:val="20"/>
              </w:rPr>
              <w:t>кл</w:t>
            </w:r>
            <w:proofErr w:type="spellEnd"/>
            <w:r w:rsidRPr="00113835">
              <w:rPr>
                <w:rFonts w:eastAsia="Arial Unicode MS"/>
                <w:color w:val="000000"/>
                <w:sz w:val="20"/>
                <w:szCs w:val="20"/>
              </w:rPr>
              <w:t xml:space="preserve">. – </w:t>
            </w:r>
            <w:proofErr w:type="spellStart"/>
            <w:r w:rsidRPr="00113835">
              <w:rPr>
                <w:rFonts w:eastAsia="Arial Unicode MS"/>
                <w:color w:val="000000"/>
                <w:sz w:val="20"/>
                <w:szCs w:val="20"/>
              </w:rPr>
              <w:t>Н.Ф.Виноградова</w:t>
            </w:r>
            <w:proofErr w:type="spellEnd"/>
          </w:p>
        </w:tc>
      </w:tr>
      <w:tr w:rsidR="001825E7" w:rsidRPr="00113835" w:rsidTr="001825E7">
        <w:trPr>
          <w:jc w:val="center"/>
        </w:trPr>
        <w:tc>
          <w:tcPr>
            <w:tcW w:w="970" w:type="dxa"/>
            <w:shd w:val="clear" w:color="auto" w:fill="auto"/>
          </w:tcPr>
          <w:p w:rsidR="001825E7" w:rsidRPr="00113835" w:rsidRDefault="001825E7" w:rsidP="001825E7">
            <w:pPr>
              <w:rPr>
                <w:rFonts w:eastAsia="Calibri"/>
                <w:sz w:val="20"/>
                <w:szCs w:val="20"/>
              </w:rPr>
            </w:pPr>
            <w:r w:rsidRPr="00113835">
              <w:rPr>
                <w:rFonts w:eastAsia="Calibri"/>
                <w:sz w:val="20"/>
                <w:szCs w:val="20"/>
              </w:rPr>
              <w:t>7-9 классы</w:t>
            </w:r>
          </w:p>
        </w:tc>
        <w:tc>
          <w:tcPr>
            <w:tcW w:w="2126" w:type="dxa"/>
            <w:shd w:val="clear" w:color="auto" w:fill="auto"/>
          </w:tcPr>
          <w:p w:rsidR="001825E7" w:rsidRPr="00113835" w:rsidRDefault="001825E7" w:rsidP="001825E7">
            <w:pPr>
              <w:rPr>
                <w:rFonts w:eastAsia="Calibri"/>
                <w:sz w:val="20"/>
                <w:szCs w:val="20"/>
              </w:rPr>
            </w:pPr>
            <w:r w:rsidRPr="00113835">
              <w:rPr>
                <w:rFonts w:eastAsia="Calibri"/>
                <w:sz w:val="20"/>
                <w:szCs w:val="20"/>
              </w:rPr>
              <w:t>Информатика</w:t>
            </w:r>
          </w:p>
        </w:tc>
        <w:tc>
          <w:tcPr>
            <w:tcW w:w="3765" w:type="dxa"/>
            <w:shd w:val="clear" w:color="auto" w:fill="auto"/>
          </w:tcPr>
          <w:p w:rsidR="001825E7" w:rsidRPr="00113835" w:rsidRDefault="001825E7" w:rsidP="001825E7">
            <w:pPr>
              <w:rPr>
                <w:sz w:val="20"/>
                <w:szCs w:val="20"/>
              </w:rPr>
            </w:pPr>
            <w:proofErr w:type="spellStart"/>
            <w:r w:rsidRPr="00113835">
              <w:rPr>
                <w:sz w:val="20"/>
                <w:szCs w:val="20"/>
              </w:rPr>
              <w:t>Босова</w:t>
            </w:r>
            <w:proofErr w:type="spellEnd"/>
            <w:r w:rsidRPr="00113835">
              <w:rPr>
                <w:sz w:val="20"/>
                <w:szCs w:val="20"/>
              </w:rPr>
              <w:t xml:space="preserve"> Л.Л., </w:t>
            </w:r>
            <w:proofErr w:type="spellStart"/>
            <w:r w:rsidRPr="00113835">
              <w:rPr>
                <w:sz w:val="20"/>
                <w:szCs w:val="20"/>
              </w:rPr>
              <w:t>Босова</w:t>
            </w:r>
            <w:proofErr w:type="spellEnd"/>
            <w:r w:rsidRPr="00113835">
              <w:rPr>
                <w:sz w:val="20"/>
                <w:szCs w:val="20"/>
              </w:rPr>
              <w:t xml:space="preserve"> А.Ю. Информатика. Программа для основной школы: 7–9 классы. – М.</w:t>
            </w:r>
          </w:p>
        </w:tc>
        <w:tc>
          <w:tcPr>
            <w:tcW w:w="1417" w:type="dxa"/>
            <w:shd w:val="clear" w:color="auto" w:fill="auto"/>
          </w:tcPr>
          <w:p w:rsidR="001825E7" w:rsidRPr="00113835" w:rsidRDefault="001825E7" w:rsidP="001825E7">
            <w:pPr>
              <w:rPr>
                <w:sz w:val="20"/>
                <w:szCs w:val="20"/>
              </w:rPr>
            </w:pPr>
            <w:r w:rsidRPr="00113835">
              <w:rPr>
                <w:sz w:val="20"/>
                <w:szCs w:val="20"/>
              </w:rPr>
              <w:t>БИНОМ. Лаборатория знаний</w:t>
            </w:r>
          </w:p>
        </w:tc>
        <w:tc>
          <w:tcPr>
            <w:tcW w:w="1760" w:type="dxa"/>
            <w:shd w:val="clear" w:color="auto" w:fill="auto"/>
          </w:tcPr>
          <w:p w:rsidR="001825E7" w:rsidRPr="00113835" w:rsidRDefault="001825E7" w:rsidP="001825E7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113835">
              <w:rPr>
                <w:rFonts w:eastAsia="Calibri"/>
                <w:sz w:val="20"/>
                <w:szCs w:val="20"/>
              </w:rPr>
              <w:t>Босова</w:t>
            </w:r>
            <w:proofErr w:type="spellEnd"/>
            <w:r w:rsidRPr="00113835">
              <w:rPr>
                <w:rFonts w:eastAsia="Calibri"/>
                <w:sz w:val="20"/>
                <w:szCs w:val="20"/>
              </w:rPr>
              <w:t xml:space="preserve"> Л.Л., </w:t>
            </w:r>
            <w:proofErr w:type="spellStart"/>
            <w:r w:rsidRPr="00113835">
              <w:rPr>
                <w:rFonts w:eastAsia="Calibri"/>
                <w:sz w:val="20"/>
                <w:szCs w:val="20"/>
              </w:rPr>
              <w:t>Босова</w:t>
            </w:r>
            <w:proofErr w:type="spellEnd"/>
            <w:r w:rsidRPr="00113835">
              <w:rPr>
                <w:rFonts w:eastAsia="Calibri"/>
                <w:sz w:val="20"/>
                <w:szCs w:val="20"/>
              </w:rPr>
              <w:t xml:space="preserve"> А.Ю. </w:t>
            </w:r>
          </w:p>
        </w:tc>
      </w:tr>
      <w:tr w:rsidR="001825E7" w:rsidRPr="00113835" w:rsidTr="001825E7">
        <w:trPr>
          <w:jc w:val="center"/>
        </w:trPr>
        <w:tc>
          <w:tcPr>
            <w:tcW w:w="970" w:type="dxa"/>
            <w:shd w:val="clear" w:color="auto" w:fill="auto"/>
          </w:tcPr>
          <w:p w:rsidR="001825E7" w:rsidRPr="00113835" w:rsidRDefault="001825E7" w:rsidP="001825E7">
            <w:pPr>
              <w:rPr>
                <w:rFonts w:eastAsia="Calibri"/>
                <w:sz w:val="20"/>
                <w:szCs w:val="20"/>
              </w:rPr>
            </w:pPr>
            <w:r w:rsidRPr="00113835">
              <w:rPr>
                <w:rFonts w:eastAsia="Calibri"/>
                <w:sz w:val="20"/>
                <w:szCs w:val="20"/>
              </w:rPr>
              <w:t>7-9 классы</w:t>
            </w:r>
          </w:p>
        </w:tc>
        <w:tc>
          <w:tcPr>
            <w:tcW w:w="2126" w:type="dxa"/>
            <w:shd w:val="clear" w:color="auto" w:fill="auto"/>
          </w:tcPr>
          <w:p w:rsidR="001825E7" w:rsidRPr="00113835" w:rsidRDefault="001825E7" w:rsidP="001825E7">
            <w:pPr>
              <w:rPr>
                <w:rFonts w:eastAsia="Calibri"/>
                <w:sz w:val="20"/>
                <w:szCs w:val="20"/>
              </w:rPr>
            </w:pPr>
            <w:r w:rsidRPr="00113835">
              <w:rPr>
                <w:rFonts w:eastAsia="Calibri"/>
                <w:sz w:val="20"/>
                <w:szCs w:val="20"/>
              </w:rPr>
              <w:t>Физика</w:t>
            </w:r>
          </w:p>
        </w:tc>
        <w:tc>
          <w:tcPr>
            <w:tcW w:w="3765" w:type="dxa"/>
            <w:shd w:val="clear" w:color="auto" w:fill="auto"/>
          </w:tcPr>
          <w:p w:rsidR="001825E7" w:rsidRPr="00113835" w:rsidRDefault="001825E7" w:rsidP="001825E7">
            <w:pPr>
              <w:rPr>
                <w:sz w:val="20"/>
                <w:szCs w:val="20"/>
              </w:rPr>
            </w:pPr>
            <w:r w:rsidRPr="00113835">
              <w:rPr>
                <w:sz w:val="20"/>
                <w:szCs w:val="20"/>
              </w:rPr>
              <w:t>Артеменков Д.А.  Рабочие программы. Предметная линия УМК «Физика - Сферы» (7- 9 классы)</w:t>
            </w:r>
          </w:p>
        </w:tc>
        <w:tc>
          <w:tcPr>
            <w:tcW w:w="1417" w:type="dxa"/>
            <w:shd w:val="clear" w:color="auto" w:fill="auto"/>
          </w:tcPr>
          <w:p w:rsidR="001825E7" w:rsidRPr="00113835" w:rsidRDefault="001825E7" w:rsidP="001825E7">
            <w:pPr>
              <w:rPr>
                <w:sz w:val="20"/>
                <w:szCs w:val="20"/>
              </w:rPr>
            </w:pPr>
            <w:r w:rsidRPr="00113835">
              <w:rPr>
                <w:sz w:val="20"/>
                <w:szCs w:val="20"/>
              </w:rPr>
              <w:t>Просвещение</w:t>
            </w:r>
          </w:p>
        </w:tc>
        <w:tc>
          <w:tcPr>
            <w:tcW w:w="1760" w:type="dxa"/>
            <w:shd w:val="clear" w:color="auto" w:fill="auto"/>
          </w:tcPr>
          <w:p w:rsidR="001825E7" w:rsidRPr="00113835" w:rsidRDefault="001825E7" w:rsidP="001825E7">
            <w:pPr>
              <w:rPr>
                <w:rFonts w:eastAsia="Calibri"/>
                <w:sz w:val="20"/>
                <w:szCs w:val="20"/>
              </w:rPr>
            </w:pPr>
            <w:r w:rsidRPr="00113835">
              <w:rPr>
                <w:rFonts w:eastAsia="Calibri"/>
                <w:sz w:val="20"/>
                <w:szCs w:val="20"/>
              </w:rPr>
              <w:t xml:space="preserve">В.В. </w:t>
            </w:r>
            <w:proofErr w:type="spellStart"/>
            <w:r w:rsidRPr="00113835">
              <w:rPr>
                <w:rFonts w:eastAsia="Calibri"/>
                <w:sz w:val="20"/>
                <w:szCs w:val="20"/>
              </w:rPr>
              <w:t>Белага</w:t>
            </w:r>
            <w:proofErr w:type="spellEnd"/>
            <w:r w:rsidRPr="00113835">
              <w:rPr>
                <w:rFonts w:eastAsia="Calibri"/>
                <w:sz w:val="20"/>
                <w:szCs w:val="20"/>
              </w:rPr>
              <w:t xml:space="preserve">, И.А. </w:t>
            </w:r>
            <w:proofErr w:type="spellStart"/>
            <w:r w:rsidRPr="00113835">
              <w:rPr>
                <w:rFonts w:eastAsia="Calibri"/>
                <w:sz w:val="20"/>
                <w:szCs w:val="20"/>
              </w:rPr>
              <w:t>Ломаченков</w:t>
            </w:r>
            <w:proofErr w:type="spellEnd"/>
            <w:r w:rsidRPr="00113835">
              <w:rPr>
                <w:rFonts w:eastAsia="Calibri"/>
                <w:sz w:val="20"/>
                <w:szCs w:val="20"/>
              </w:rPr>
              <w:t xml:space="preserve">, Ю.А. </w:t>
            </w:r>
            <w:proofErr w:type="spellStart"/>
            <w:r w:rsidRPr="00113835">
              <w:rPr>
                <w:rFonts w:eastAsia="Calibri"/>
                <w:sz w:val="20"/>
                <w:szCs w:val="20"/>
              </w:rPr>
              <w:t>Панебратцев</w:t>
            </w:r>
            <w:proofErr w:type="spellEnd"/>
          </w:p>
        </w:tc>
      </w:tr>
      <w:tr w:rsidR="001825E7" w:rsidRPr="00113835" w:rsidTr="001825E7">
        <w:trPr>
          <w:jc w:val="center"/>
        </w:trPr>
        <w:tc>
          <w:tcPr>
            <w:tcW w:w="970" w:type="dxa"/>
            <w:shd w:val="clear" w:color="auto" w:fill="auto"/>
          </w:tcPr>
          <w:p w:rsidR="001825E7" w:rsidRPr="00EB4A57" w:rsidRDefault="001825E7" w:rsidP="001825E7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8-9 классы</w:t>
            </w:r>
          </w:p>
        </w:tc>
        <w:tc>
          <w:tcPr>
            <w:tcW w:w="2126" w:type="dxa"/>
            <w:shd w:val="clear" w:color="auto" w:fill="auto"/>
          </w:tcPr>
          <w:p w:rsidR="001825E7" w:rsidRPr="00EB4A57" w:rsidRDefault="001825E7" w:rsidP="001825E7">
            <w:pPr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</w:rPr>
              <w:t>Химия</w:t>
            </w:r>
          </w:p>
        </w:tc>
        <w:tc>
          <w:tcPr>
            <w:tcW w:w="3765" w:type="dxa"/>
            <w:shd w:val="clear" w:color="auto" w:fill="auto"/>
          </w:tcPr>
          <w:p w:rsidR="001825E7" w:rsidRPr="003D4F89" w:rsidRDefault="001825E7" w:rsidP="001825E7">
            <w:pPr>
              <w:rPr>
                <w:sz w:val="20"/>
              </w:rPr>
            </w:pPr>
            <w:r w:rsidRPr="003D4F89">
              <w:rPr>
                <w:sz w:val="20"/>
              </w:rPr>
              <w:t xml:space="preserve">Предметная линия учебников по химии  </w:t>
            </w:r>
            <w:proofErr w:type="spellStart"/>
            <w:r w:rsidRPr="003D4F89">
              <w:rPr>
                <w:sz w:val="20"/>
              </w:rPr>
              <w:t>Г.Е.Рудзитиса</w:t>
            </w:r>
            <w:proofErr w:type="spellEnd"/>
            <w:r w:rsidRPr="003D4F89">
              <w:rPr>
                <w:sz w:val="20"/>
              </w:rPr>
              <w:t xml:space="preserve">, </w:t>
            </w:r>
            <w:proofErr w:type="spellStart"/>
            <w:r w:rsidRPr="003D4F89">
              <w:rPr>
                <w:sz w:val="20"/>
              </w:rPr>
              <w:t>Ф.Г.Фельдмана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1825E7" w:rsidRDefault="001825E7" w:rsidP="001825E7">
            <w:pPr>
              <w:rPr>
                <w:sz w:val="20"/>
              </w:rPr>
            </w:pPr>
            <w:r>
              <w:rPr>
                <w:sz w:val="20"/>
              </w:rPr>
              <w:t xml:space="preserve">Просвещение </w:t>
            </w:r>
          </w:p>
        </w:tc>
        <w:tc>
          <w:tcPr>
            <w:tcW w:w="1760" w:type="dxa"/>
            <w:shd w:val="clear" w:color="auto" w:fill="auto"/>
          </w:tcPr>
          <w:p w:rsidR="001825E7" w:rsidRPr="00EB4A57" w:rsidRDefault="001825E7" w:rsidP="001825E7">
            <w:pPr>
              <w:rPr>
                <w:rFonts w:eastAsia="Calibri"/>
                <w:sz w:val="20"/>
              </w:rPr>
            </w:pPr>
            <w:proofErr w:type="spellStart"/>
            <w:r>
              <w:rPr>
                <w:rFonts w:eastAsia="Calibri"/>
                <w:sz w:val="20"/>
              </w:rPr>
              <w:t>Г.Е.Рудзитис</w:t>
            </w:r>
            <w:proofErr w:type="spellEnd"/>
            <w:r w:rsidRPr="003D4F89">
              <w:rPr>
                <w:rFonts w:eastAsia="Calibri"/>
                <w:sz w:val="20"/>
              </w:rPr>
              <w:t xml:space="preserve">, </w:t>
            </w:r>
            <w:proofErr w:type="spellStart"/>
            <w:r w:rsidRPr="003D4F89">
              <w:rPr>
                <w:rFonts w:eastAsia="Calibri"/>
                <w:sz w:val="20"/>
              </w:rPr>
              <w:t>Ф.Г.Фельдман</w:t>
            </w:r>
            <w:proofErr w:type="spellEnd"/>
          </w:p>
        </w:tc>
      </w:tr>
      <w:tr w:rsidR="001825E7" w:rsidRPr="00113835" w:rsidTr="001825E7">
        <w:trPr>
          <w:jc w:val="center"/>
        </w:trPr>
        <w:tc>
          <w:tcPr>
            <w:tcW w:w="970" w:type="dxa"/>
            <w:shd w:val="clear" w:color="auto" w:fill="auto"/>
          </w:tcPr>
          <w:p w:rsidR="001825E7" w:rsidRPr="00113835" w:rsidRDefault="001825E7" w:rsidP="001825E7">
            <w:pPr>
              <w:rPr>
                <w:rFonts w:eastAsia="Calibri"/>
                <w:sz w:val="20"/>
                <w:szCs w:val="20"/>
              </w:rPr>
            </w:pPr>
            <w:r w:rsidRPr="00113835">
              <w:rPr>
                <w:rFonts w:eastAsia="Calibri"/>
                <w:sz w:val="20"/>
                <w:szCs w:val="20"/>
              </w:rPr>
              <w:t>7 класс</w:t>
            </w:r>
          </w:p>
        </w:tc>
        <w:tc>
          <w:tcPr>
            <w:tcW w:w="2126" w:type="dxa"/>
            <w:shd w:val="clear" w:color="auto" w:fill="auto"/>
          </w:tcPr>
          <w:p w:rsidR="001825E7" w:rsidRPr="00113835" w:rsidRDefault="001825E7" w:rsidP="001825E7">
            <w:pPr>
              <w:rPr>
                <w:rFonts w:eastAsia="Calibri"/>
                <w:sz w:val="20"/>
                <w:szCs w:val="20"/>
              </w:rPr>
            </w:pPr>
            <w:r w:rsidRPr="00113835">
              <w:rPr>
                <w:rFonts w:eastAsia="Calibri"/>
                <w:bCs/>
                <w:sz w:val="20"/>
                <w:szCs w:val="20"/>
              </w:rPr>
              <w:t>Основы энергосбережения Томской области</w:t>
            </w:r>
          </w:p>
        </w:tc>
        <w:tc>
          <w:tcPr>
            <w:tcW w:w="3765" w:type="dxa"/>
            <w:shd w:val="clear" w:color="auto" w:fill="auto"/>
          </w:tcPr>
          <w:p w:rsidR="001825E7" w:rsidRPr="00113835" w:rsidRDefault="001825E7" w:rsidP="001825E7">
            <w:pPr>
              <w:rPr>
                <w:sz w:val="20"/>
                <w:szCs w:val="20"/>
              </w:rPr>
            </w:pPr>
            <w:r w:rsidRPr="00113835">
              <w:rPr>
                <w:sz w:val="20"/>
                <w:szCs w:val="20"/>
              </w:rPr>
              <w:t xml:space="preserve">Азбука энергосбережения. А.И. Гаврилин, С.А. Косяков, В.В. Литвак, Б.В. </w:t>
            </w:r>
            <w:proofErr w:type="spellStart"/>
            <w:r w:rsidRPr="00113835">
              <w:rPr>
                <w:sz w:val="20"/>
                <w:szCs w:val="20"/>
              </w:rPr>
              <w:t>Лукутин</w:t>
            </w:r>
            <w:proofErr w:type="spellEnd"/>
            <w:r w:rsidRPr="00113835">
              <w:rPr>
                <w:sz w:val="20"/>
                <w:szCs w:val="20"/>
              </w:rPr>
              <w:t xml:space="preserve">, В.А. </w:t>
            </w:r>
            <w:proofErr w:type="spellStart"/>
            <w:r w:rsidRPr="00113835">
              <w:rPr>
                <w:sz w:val="20"/>
                <w:szCs w:val="20"/>
              </w:rPr>
              <w:t>Силич</w:t>
            </w:r>
            <w:proofErr w:type="spellEnd"/>
            <w:r w:rsidRPr="00113835">
              <w:rPr>
                <w:sz w:val="20"/>
                <w:szCs w:val="20"/>
              </w:rPr>
              <w:t>, М.И. Яворский</w:t>
            </w:r>
          </w:p>
          <w:p w:rsidR="001825E7" w:rsidRPr="00113835" w:rsidRDefault="001825E7" w:rsidP="001825E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825E7" w:rsidRPr="00113835" w:rsidRDefault="001825E7" w:rsidP="001825E7">
            <w:pPr>
              <w:rPr>
                <w:sz w:val="20"/>
                <w:szCs w:val="20"/>
              </w:rPr>
            </w:pPr>
            <w:r w:rsidRPr="00113835">
              <w:rPr>
                <w:sz w:val="20"/>
                <w:szCs w:val="20"/>
              </w:rPr>
              <w:t xml:space="preserve">Томск, «Курсив» </w:t>
            </w:r>
          </w:p>
        </w:tc>
        <w:tc>
          <w:tcPr>
            <w:tcW w:w="1760" w:type="dxa"/>
            <w:shd w:val="clear" w:color="auto" w:fill="auto"/>
          </w:tcPr>
          <w:p w:rsidR="001825E7" w:rsidRPr="00113835" w:rsidRDefault="001825E7" w:rsidP="001825E7">
            <w:pPr>
              <w:rPr>
                <w:rFonts w:eastAsia="Calibri"/>
                <w:sz w:val="20"/>
                <w:szCs w:val="20"/>
              </w:rPr>
            </w:pPr>
            <w:r w:rsidRPr="00113835">
              <w:rPr>
                <w:rFonts w:eastAsia="Calibri"/>
                <w:sz w:val="20"/>
                <w:szCs w:val="20"/>
              </w:rPr>
              <w:t xml:space="preserve">А.И. Гаврилин, С.А. Косяков, В.В. Литвак, Б.В. </w:t>
            </w:r>
            <w:proofErr w:type="spellStart"/>
            <w:r w:rsidRPr="00113835">
              <w:rPr>
                <w:rFonts w:eastAsia="Calibri"/>
                <w:sz w:val="20"/>
                <w:szCs w:val="20"/>
              </w:rPr>
              <w:t>Лукутин</w:t>
            </w:r>
            <w:proofErr w:type="spellEnd"/>
            <w:r w:rsidRPr="00113835">
              <w:rPr>
                <w:rFonts w:eastAsia="Calibri"/>
                <w:sz w:val="20"/>
                <w:szCs w:val="20"/>
              </w:rPr>
              <w:t xml:space="preserve">, В.А. </w:t>
            </w:r>
            <w:proofErr w:type="spellStart"/>
            <w:r w:rsidRPr="00113835">
              <w:rPr>
                <w:rFonts w:eastAsia="Calibri"/>
                <w:sz w:val="20"/>
                <w:szCs w:val="20"/>
              </w:rPr>
              <w:t>Силич</w:t>
            </w:r>
            <w:proofErr w:type="spellEnd"/>
            <w:r w:rsidRPr="00113835">
              <w:rPr>
                <w:rFonts w:eastAsia="Calibri"/>
                <w:sz w:val="20"/>
                <w:szCs w:val="20"/>
              </w:rPr>
              <w:t>, М.И. Яворский</w:t>
            </w:r>
          </w:p>
          <w:p w:rsidR="001825E7" w:rsidRPr="00113835" w:rsidRDefault="001825E7" w:rsidP="001825E7">
            <w:pPr>
              <w:rPr>
                <w:rFonts w:eastAsia="Calibri"/>
                <w:sz w:val="20"/>
                <w:szCs w:val="20"/>
              </w:rPr>
            </w:pPr>
            <w:r w:rsidRPr="00113835">
              <w:rPr>
                <w:rFonts w:eastAsia="Calibri"/>
                <w:sz w:val="20"/>
                <w:szCs w:val="20"/>
              </w:rPr>
              <w:t xml:space="preserve">География Томской области. Н.С. Евсеева, Н.Н. </w:t>
            </w:r>
            <w:proofErr w:type="spellStart"/>
            <w:r w:rsidRPr="00113835">
              <w:rPr>
                <w:rFonts w:eastAsia="Calibri"/>
                <w:sz w:val="20"/>
                <w:szCs w:val="20"/>
              </w:rPr>
              <w:t>Окишева</w:t>
            </w:r>
            <w:proofErr w:type="spellEnd"/>
          </w:p>
        </w:tc>
      </w:tr>
      <w:tr w:rsidR="001825E7" w:rsidRPr="00113835" w:rsidTr="001825E7">
        <w:trPr>
          <w:jc w:val="center"/>
        </w:trPr>
        <w:tc>
          <w:tcPr>
            <w:tcW w:w="970" w:type="dxa"/>
            <w:shd w:val="clear" w:color="auto" w:fill="auto"/>
          </w:tcPr>
          <w:p w:rsidR="001825E7" w:rsidRPr="00113835" w:rsidRDefault="001825E7" w:rsidP="001825E7">
            <w:pPr>
              <w:rPr>
                <w:rFonts w:eastAsia="Calibri"/>
                <w:sz w:val="20"/>
                <w:szCs w:val="20"/>
              </w:rPr>
            </w:pPr>
            <w:r w:rsidRPr="00113835">
              <w:rPr>
                <w:rFonts w:eastAsia="Calibri"/>
                <w:sz w:val="20"/>
                <w:szCs w:val="20"/>
              </w:rPr>
              <w:t>9 класс</w:t>
            </w:r>
          </w:p>
        </w:tc>
        <w:tc>
          <w:tcPr>
            <w:tcW w:w="2126" w:type="dxa"/>
            <w:shd w:val="clear" w:color="auto" w:fill="auto"/>
          </w:tcPr>
          <w:p w:rsidR="001825E7" w:rsidRPr="00113835" w:rsidRDefault="001825E7" w:rsidP="001825E7">
            <w:pPr>
              <w:rPr>
                <w:sz w:val="20"/>
                <w:szCs w:val="20"/>
              </w:rPr>
            </w:pPr>
            <w:r w:rsidRPr="00113835">
              <w:rPr>
                <w:bCs/>
                <w:sz w:val="20"/>
                <w:szCs w:val="20"/>
              </w:rPr>
              <w:t>Основы композиции текста на английском языке</w:t>
            </w:r>
          </w:p>
        </w:tc>
        <w:tc>
          <w:tcPr>
            <w:tcW w:w="3765" w:type="dxa"/>
            <w:shd w:val="clear" w:color="auto" w:fill="auto"/>
          </w:tcPr>
          <w:p w:rsidR="001825E7" w:rsidRPr="00113835" w:rsidRDefault="001825E7" w:rsidP="001825E7">
            <w:pPr>
              <w:rPr>
                <w:rFonts w:eastAsia="Calibri"/>
                <w:sz w:val="20"/>
                <w:szCs w:val="20"/>
              </w:rPr>
            </w:pPr>
            <w:r w:rsidRPr="00113835">
              <w:rPr>
                <w:rFonts w:eastAsia="Calibri"/>
                <w:sz w:val="20"/>
                <w:szCs w:val="20"/>
              </w:rPr>
              <w:t>Линия УМК Афанасьевой О.В. Английский язык (У) (5-9 классы).</w:t>
            </w:r>
          </w:p>
        </w:tc>
        <w:tc>
          <w:tcPr>
            <w:tcW w:w="1417" w:type="dxa"/>
            <w:shd w:val="clear" w:color="auto" w:fill="auto"/>
          </w:tcPr>
          <w:p w:rsidR="001825E7" w:rsidRPr="00113835" w:rsidRDefault="001825E7" w:rsidP="001825E7">
            <w:pPr>
              <w:rPr>
                <w:sz w:val="20"/>
                <w:szCs w:val="20"/>
              </w:rPr>
            </w:pPr>
            <w:r w:rsidRPr="00113835">
              <w:rPr>
                <w:sz w:val="20"/>
                <w:szCs w:val="20"/>
              </w:rPr>
              <w:t>Просвещение</w:t>
            </w:r>
          </w:p>
        </w:tc>
        <w:tc>
          <w:tcPr>
            <w:tcW w:w="1760" w:type="dxa"/>
            <w:shd w:val="clear" w:color="auto" w:fill="auto"/>
          </w:tcPr>
          <w:p w:rsidR="001825E7" w:rsidRPr="00113835" w:rsidRDefault="001825E7" w:rsidP="001825E7">
            <w:pPr>
              <w:rPr>
                <w:color w:val="000000"/>
                <w:sz w:val="20"/>
                <w:szCs w:val="20"/>
              </w:rPr>
            </w:pPr>
            <w:r w:rsidRPr="00113835">
              <w:rPr>
                <w:color w:val="000000"/>
                <w:sz w:val="20"/>
                <w:szCs w:val="20"/>
              </w:rPr>
              <w:t>Афанасьева О.В., Михеева И. В.</w:t>
            </w:r>
          </w:p>
          <w:p w:rsidR="001825E7" w:rsidRPr="00113835" w:rsidRDefault="001825E7" w:rsidP="001825E7">
            <w:pPr>
              <w:rPr>
                <w:sz w:val="20"/>
                <w:szCs w:val="20"/>
              </w:rPr>
            </w:pPr>
            <w:r w:rsidRPr="00113835">
              <w:rPr>
                <w:sz w:val="20"/>
                <w:szCs w:val="20"/>
              </w:rPr>
              <w:t>Москва</w:t>
            </w:r>
          </w:p>
        </w:tc>
      </w:tr>
    </w:tbl>
    <w:p w:rsidR="001825E7" w:rsidRPr="001825E7" w:rsidRDefault="001825E7" w:rsidP="001825E7">
      <w:pPr>
        <w:ind w:firstLine="708"/>
        <w:jc w:val="center"/>
        <w:rPr>
          <w:b/>
        </w:rPr>
      </w:pPr>
    </w:p>
    <w:p w:rsidR="00AC5B48" w:rsidRPr="00AC5B48" w:rsidRDefault="00AC5B48" w:rsidP="00AC5B48">
      <w:pPr>
        <w:ind w:firstLine="708"/>
        <w:jc w:val="center"/>
        <w:rPr>
          <w:b/>
        </w:rPr>
      </w:pPr>
      <w:proofErr w:type="gramStart"/>
      <w:r w:rsidRPr="00AC5B48">
        <w:rPr>
          <w:b/>
        </w:rPr>
        <w:t>Учебно-методические комплекты основного общего образования в 2020-2021 учебном году</w:t>
      </w:r>
      <w:proofErr w:type="gramEnd"/>
    </w:p>
    <w:p w:rsidR="00AC5B48" w:rsidRPr="00AC5B48" w:rsidRDefault="00AC5B48" w:rsidP="00AC5B48">
      <w:pPr>
        <w:ind w:firstLine="708"/>
        <w:jc w:val="center"/>
        <w:rPr>
          <w:b/>
        </w:rPr>
      </w:pPr>
    </w:p>
    <w:tbl>
      <w:tblPr>
        <w:tblW w:w="96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4"/>
        <w:gridCol w:w="1843"/>
        <w:gridCol w:w="5981"/>
      </w:tblGrid>
      <w:tr w:rsidR="00AC5B48" w:rsidRPr="00AC5B48" w:rsidTr="00C35D95">
        <w:trPr>
          <w:jc w:val="center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48" w:rsidRPr="00AC5B48" w:rsidRDefault="00AC5B48" w:rsidP="00AC5B48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AC5B48">
              <w:rPr>
                <w:rFonts w:eastAsia="Arial Unicode MS"/>
                <w:b/>
                <w:color w:val="000000"/>
                <w:sz w:val="20"/>
                <w:szCs w:val="20"/>
              </w:rPr>
              <w:t>Предметная область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48" w:rsidRPr="00AC5B48" w:rsidRDefault="00AC5B48" w:rsidP="00AC5B48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AC5B48">
              <w:rPr>
                <w:rFonts w:eastAsia="Arial Unicode MS"/>
                <w:b/>
                <w:color w:val="000000"/>
                <w:sz w:val="20"/>
                <w:szCs w:val="20"/>
              </w:rPr>
              <w:t>Предмет, курс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48" w:rsidRPr="00AC5B48" w:rsidRDefault="00AC5B48" w:rsidP="00AC5B48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AC5B48">
              <w:rPr>
                <w:rFonts w:eastAsia="Arial Unicode MS"/>
                <w:b/>
                <w:color w:val="000000"/>
                <w:sz w:val="20"/>
                <w:szCs w:val="20"/>
              </w:rPr>
              <w:t xml:space="preserve">УМК </w:t>
            </w:r>
          </w:p>
        </w:tc>
      </w:tr>
      <w:tr w:rsidR="00AC5B48" w:rsidRPr="00AC5B48" w:rsidTr="00C35D95">
        <w:trPr>
          <w:jc w:val="center"/>
        </w:trPr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48" w:rsidRPr="00AC5B48" w:rsidRDefault="00AC5B48" w:rsidP="00AC5B48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AC5B48"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  <w:r w:rsidRPr="00AC5B48">
              <w:rPr>
                <w:rFonts w:eastAsia="Arial Unicode MS"/>
                <w:bCs/>
                <w:color w:val="000000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48" w:rsidRPr="00AC5B48" w:rsidRDefault="00AC5B48" w:rsidP="00AC5B48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AC5B48">
              <w:rPr>
                <w:rFonts w:eastAsia="Arial Unicode MS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48" w:rsidRPr="00AC5B48" w:rsidRDefault="00AC5B48" w:rsidP="00AC5B48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AC5B48">
              <w:rPr>
                <w:rFonts w:eastAsia="Arial Unicode MS"/>
                <w:sz w:val="20"/>
                <w:szCs w:val="20"/>
              </w:rPr>
              <w:t xml:space="preserve">Линия УМК </w:t>
            </w:r>
            <w:proofErr w:type="spellStart"/>
            <w:r w:rsidRPr="00AC5B48">
              <w:rPr>
                <w:rFonts w:eastAsia="Arial Unicode MS"/>
                <w:sz w:val="20"/>
                <w:szCs w:val="20"/>
              </w:rPr>
              <w:t>Рыбченковой</w:t>
            </w:r>
            <w:proofErr w:type="spellEnd"/>
            <w:r w:rsidRPr="00AC5B48">
              <w:rPr>
                <w:rFonts w:eastAsia="Arial Unicode MS"/>
                <w:sz w:val="20"/>
                <w:szCs w:val="20"/>
              </w:rPr>
              <w:t xml:space="preserve"> Л.М. Русский язык (5-9 классы). Просвещение.</w:t>
            </w:r>
          </w:p>
        </w:tc>
      </w:tr>
      <w:tr w:rsidR="00AC5B48" w:rsidRPr="00AC5B48" w:rsidTr="00C35D95">
        <w:trPr>
          <w:jc w:val="center"/>
        </w:trPr>
        <w:tc>
          <w:tcPr>
            <w:tcW w:w="18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B48" w:rsidRPr="00AC5B48" w:rsidRDefault="00AC5B48" w:rsidP="00AC5B48">
            <w:pPr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48" w:rsidRPr="00AC5B48" w:rsidRDefault="00AC5B48" w:rsidP="00AC5B48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AC5B48">
              <w:rPr>
                <w:rFonts w:eastAsia="Arial Unicode MS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48" w:rsidRPr="00AC5B48" w:rsidRDefault="00AC5B48" w:rsidP="00AC5B48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AC5B48">
              <w:rPr>
                <w:rFonts w:eastAsia="Arial Unicode MS"/>
                <w:sz w:val="20"/>
                <w:szCs w:val="20"/>
              </w:rPr>
              <w:t>Линия УМК Чертова В.Ф. Литература (5-9 классы). Просвещение/</w:t>
            </w:r>
          </w:p>
        </w:tc>
      </w:tr>
      <w:tr w:rsidR="00AC5B48" w:rsidRPr="00AC5B48" w:rsidTr="00C35D95">
        <w:trPr>
          <w:jc w:val="center"/>
        </w:trPr>
        <w:tc>
          <w:tcPr>
            <w:tcW w:w="18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B48" w:rsidRPr="00AC5B48" w:rsidRDefault="00AC5B48" w:rsidP="00AC5B48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AC5B48">
              <w:rPr>
                <w:rFonts w:eastAsia="Arial Unicode MS"/>
                <w:bCs/>
                <w:color w:val="000000"/>
                <w:sz w:val="20"/>
                <w:szCs w:val="20"/>
              </w:rPr>
              <w:t>Родной язык и литература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48" w:rsidRPr="00AC5B48" w:rsidRDefault="00AC5B48" w:rsidP="00AC5B48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AC5B48">
              <w:rPr>
                <w:rFonts w:eastAsia="Arial Unicode MS"/>
                <w:bCs/>
                <w:color w:val="000000"/>
                <w:sz w:val="20"/>
                <w:szCs w:val="20"/>
              </w:rPr>
              <w:t>Родной язык (русский)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48" w:rsidRPr="00AC5B48" w:rsidRDefault="00AC5B48" w:rsidP="00AC5B48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AC5B48">
              <w:rPr>
                <w:rFonts w:eastAsia="Arial Unicode MS"/>
                <w:sz w:val="20"/>
                <w:szCs w:val="20"/>
              </w:rPr>
              <w:t xml:space="preserve">УМК </w:t>
            </w:r>
            <w:proofErr w:type="spellStart"/>
            <w:r w:rsidRPr="00AC5B48">
              <w:rPr>
                <w:rFonts w:eastAsia="Arial Unicode MS"/>
                <w:sz w:val="20"/>
                <w:szCs w:val="20"/>
              </w:rPr>
              <w:t>О.М.Александровой</w:t>
            </w:r>
            <w:proofErr w:type="spellEnd"/>
            <w:r w:rsidRPr="00AC5B48">
              <w:rPr>
                <w:rFonts w:eastAsia="Arial Unicode MS"/>
                <w:sz w:val="20"/>
                <w:szCs w:val="20"/>
              </w:rPr>
              <w:t xml:space="preserve"> и др. Русский родной язык. 9 класс. Просвещение.</w:t>
            </w:r>
          </w:p>
        </w:tc>
      </w:tr>
      <w:tr w:rsidR="00AC5B48" w:rsidRPr="00AC5B48" w:rsidTr="00C35D95">
        <w:trPr>
          <w:trHeight w:val="479"/>
          <w:jc w:val="center"/>
        </w:trPr>
        <w:tc>
          <w:tcPr>
            <w:tcW w:w="18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B48" w:rsidRPr="00AC5B48" w:rsidRDefault="00AC5B48" w:rsidP="00AC5B48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AC5B48">
              <w:rPr>
                <w:rFonts w:eastAsia="Arial Unicode MS"/>
                <w:color w:val="000000"/>
                <w:sz w:val="20"/>
                <w:szCs w:val="20"/>
              </w:rPr>
              <w:lastRenderedPageBreak/>
              <w:t>Иностранный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48" w:rsidRPr="00AC5B48" w:rsidRDefault="00AC5B48" w:rsidP="00AC5B48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AC5B48">
              <w:rPr>
                <w:rFonts w:eastAsia="Arial Unicode MS"/>
                <w:color w:val="000000"/>
                <w:sz w:val="20"/>
                <w:szCs w:val="20"/>
              </w:rPr>
              <w:t>Иностранный (английский) язык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48" w:rsidRPr="00AC5B48" w:rsidRDefault="00AC5B48" w:rsidP="00AC5B48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AC5B48">
              <w:rPr>
                <w:rFonts w:eastAsia="Arial Unicode MS"/>
                <w:sz w:val="20"/>
                <w:szCs w:val="20"/>
              </w:rPr>
              <w:t>Линия УМК Афанасьевой О.В. Английский язык (У) (5-9 классы).</w:t>
            </w:r>
          </w:p>
          <w:p w:rsidR="00AC5B48" w:rsidRPr="00AC5B48" w:rsidRDefault="00AC5B48" w:rsidP="00AC5B48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AC5B48">
              <w:rPr>
                <w:rFonts w:eastAsia="Arial Unicode MS"/>
                <w:sz w:val="20"/>
                <w:szCs w:val="20"/>
              </w:rPr>
              <w:t>Просвещение.</w:t>
            </w:r>
          </w:p>
        </w:tc>
      </w:tr>
      <w:tr w:rsidR="00AC5B48" w:rsidRPr="00AC5B48" w:rsidTr="00C35D95">
        <w:trPr>
          <w:jc w:val="center"/>
        </w:trPr>
        <w:tc>
          <w:tcPr>
            <w:tcW w:w="1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B48" w:rsidRPr="00AC5B48" w:rsidRDefault="00AC5B48" w:rsidP="00AC5B48">
            <w:pPr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48" w:rsidRPr="00AC5B48" w:rsidRDefault="00AC5B48" w:rsidP="00AC5B48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AC5B48">
              <w:rPr>
                <w:rFonts w:eastAsia="Arial Unicode MS"/>
                <w:color w:val="000000"/>
                <w:sz w:val="20"/>
                <w:szCs w:val="20"/>
              </w:rPr>
              <w:t>Второй иностранный язык: немецкий/ французский/испанский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48" w:rsidRPr="00AC5B48" w:rsidRDefault="00AC5B48" w:rsidP="00AC5B48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AC5B48">
              <w:rPr>
                <w:rFonts w:eastAsia="Arial Unicode MS"/>
                <w:sz w:val="20"/>
                <w:szCs w:val="20"/>
              </w:rPr>
              <w:t xml:space="preserve">Линия УМК «Горизонты» </w:t>
            </w:r>
            <w:r w:rsidRPr="00AC5B48">
              <w:rPr>
                <w:rFonts w:eastAsia="Arial Unicode MS"/>
                <w:color w:val="000000"/>
                <w:sz w:val="20"/>
                <w:szCs w:val="20"/>
              </w:rPr>
              <w:t>Аверина А.А. Немецкий язык как второй иностранный. (5-9 классы). Просвещение.</w:t>
            </w:r>
          </w:p>
          <w:p w:rsidR="00AC5B48" w:rsidRPr="00AC5B48" w:rsidRDefault="00AC5B48" w:rsidP="00AC5B48">
            <w:pPr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AC5B48">
              <w:rPr>
                <w:rFonts w:eastAsia="Arial Unicode MS"/>
                <w:sz w:val="20"/>
                <w:szCs w:val="20"/>
              </w:rPr>
              <w:t>Линия УМК «</w:t>
            </w:r>
            <w:r w:rsidRPr="00AC5B48">
              <w:rPr>
                <w:rFonts w:eastAsia="Arial Unicode MS"/>
                <w:color w:val="000000"/>
                <w:sz w:val="20"/>
                <w:szCs w:val="20"/>
              </w:rPr>
              <w:t>Синяя птица». Французский язык как второй иностранный язык (5-9 класс). Просвещение.</w:t>
            </w:r>
          </w:p>
          <w:p w:rsidR="00AC5B48" w:rsidRPr="00AC5B48" w:rsidRDefault="00AC5B48" w:rsidP="00AC5B48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AC5B48">
              <w:rPr>
                <w:color w:val="000000"/>
                <w:sz w:val="20"/>
                <w:szCs w:val="20"/>
              </w:rPr>
              <w:t>УМК «</w:t>
            </w:r>
            <w:r w:rsidRPr="00AC5B48">
              <w:rPr>
                <w:color w:val="000000"/>
                <w:sz w:val="20"/>
                <w:szCs w:val="20"/>
                <w:shd w:val="clear" w:color="auto" w:fill="FFFFFF"/>
              </w:rPr>
              <w:t>Испанский язык. Второй иностранный язык» серии «Завтра» (</w:t>
            </w:r>
            <w:proofErr w:type="spellStart"/>
            <w:r w:rsidRPr="00AC5B48">
              <w:rPr>
                <w:color w:val="000000"/>
                <w:sz w:val="20"/>
                <w:szCs w:val="20"/>
                <w:shd w:val="clear" w:color="auto" w:fill="FFFFFF"/>
              </w:rPr>
              <w:t>Mañana</w:t>
            </w:r>
            <w:proofErr w:type="spellEnd"/>
            <w:r w:rsidRPr="00AC5B48">
              <w:rPr>
                <w:color w:val="000000"/>
                <w:sz w:val="20"/>
                <w:szCs w:val="20"/>
                <w:shd w:val="clear" w:color="auto" w:fill="FFFFFF"/>
              </w:rPr>
              <w:t>)</w:t>
            </w:r>
            <w:r w:rsidRPr="00AC5B48">
              <w:rPr>
                <w:color w:val="000000"/>
                <w:sz w:val="20"/>
                <w:szCs w:val="20"/>
              </w:rPr>
              <w:t xml:space="preserve">» </w:t>
            </w:r>
            <w:proofErr w:type="spellStart"/>
            <w:r w:rsidRPr="00AC5B48">
              <w:rPr>
                <w:color w:val="000000"/>
                <w:sz w:val="20"/>
                <w:szCs w:val="20"/>
              </w:rPr>
              <w:t>Костылевой</w:t>
            </w:r>
            <w:proofErr w:type="spellEnd"/>
            <w:r w:rsidRPr="00AC5B48">
              <w:rPr>
                <w:color w:val="000000"/>
                <w:sz w:val="20"/>
                <w:szCs w:val="20"/>
              </w:rPr>
              <w:t xml:space="preserve"> С.В., </w:t>
            </w:r>
            <w:proofErr w:type="spellStart"/>
            <w:r w:rsidRPr="00AC5B48">
              <w:rPr>
                <w:color w:val="000000"/>
                <w:sz w:val="20"/>
                <w:szCs w:val="20"/>
              </w:rPr>
              <w:t>Сараф</w:t>
            </w:r>
            <w:proofErr w:type="spellEnd"/>
            <w:r w:rsidRPr="00AC5B48">
              <w:rPr>
                <w:color w:val="000000"/>
                <w:sz w:val="20"/>
                <w:szCs w:val="20"/>
              </w:rPr>
              <w:t xml:space="preserve"> О.В., Морено К.В. </w:t>
            </w:r>
          </w:p>
        </w:tc>
      </w:tr>
      <w:tr w:rsidR="00AC5B48" w:rsidRPr="00AC5B48" w:rsidTr="00C35D95">
        <w:trPr>
          <w:jc w:val="center"/>
        </w:trPr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48" w:rsidRPr="00AC5B48" w:rsidRDefault="00AC5B48" w:rsidP="00AC5B48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AC5B48">
              <w:rPr>
                <w:rFonts w:eastAsia="Arial Unicode MS"/>
                <w:color w:val="000000"/>
                <w:sz w:val="20"/>
                <w:szCs w:val="20"/>
              </w:rPr>
              <w:t>Общественно-</w:t>
            </w:r>
          </w:p>
          <w:p w:rsidR="00AC5B48" w:rsidRPr="00AC5B48" w:rsidRDefault="00AC5B48" w:rsidP="00AC5B48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AC5B48">
              <w:rPr>
                <w:rFonts w:eastAsia="Arial Unicode MS"/>
                <w:color w:val="000000"/>
                <w:sz w:val="20"/>
                <w:szCs w:val="20"/>
              </w:rPr>
              <w:t>научные предметы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48" w:rsidRPr="00AC5B48" w:rsidRDefault="00AC5B48" w:rsidP="00AC5B48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AC5B48">
              <w:rPr>
                <w:rFonts w:eastAsia="Arial Unicode MS"/>
                <w:color w:val="000000"/>
                <w:sz w:val="20"/>
                <w:szCs w:val="20"/>
              </w:rPr>
              <w:t>История России.</w:t>
            </w:r>
          </w:p>
          <w:p w:rsidR="00AC5B48" w:rsidRPr="00AC5B48" w:rsidRDefault="00AC5B48" w:rsidP="00AC5B48">
            <w:pPr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AC5B48" w:rsidRPr="00AC5B48" w:rsidRDefault="00AC5B48" w:rsidP="00AC5B48">
            <w:pPr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AC5B48" w:rsidRPr="00AC5B48" w:rsidRDefault="00AC5B48" w:rsidP="00AC5B48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AC5B48">
              <w:rPr>
                <w:rFonts w:eastAsia="Arial Unicode MS"/>
                <w:color w:val="000000"/>
                <w:sz w:val="20"/>
                <w:szCs w:val="20"/>
              </w:rPr>
              <w:t>Всеобщая история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48" w:rsidRPr="00AC5B48" w:rsidRDefault="00AC5B48" w:rsidP="00AC5B48">
            <w:pPr>
              <w:jc w:val="both"/>
              <w:rPr>
                <w:rFonts w:eastAsia="Arial Unicode MS"/>
                <w:sz w:val="20"/>
                <w:szCs w:val="20"/>
              </w:rPr>
            </w:pPr>
            <w:proofErr w:type="gramStart"/>
            <w:r w:rsidRPr="00AC5B48">
              <w:rPr>
                <w:rFonts w:eastAsia="Arial Unicode MS"/>
                <w:sz w:val="20"/>
                <w:szCs w:val="20"/>
              </w:rPr>
              <w:t>Линия УМК по истории России Арсентьева Н.М., Данилова А.А. , Стефанович Н.С. и др. / История России (в 2-х частях (6-9 класс).</w:t>
            </w:r>
            <w:proofErr w:type="gramEnd"/>
            <w:r w:rsidRPr="00AC5B48">
              <w:rPr>
                <w:rFonts w:eastAsia="Arial Unicode MS"/>
                <w:sz w:val="20"/>
                <w:szCs w:val="20"/>
              </w:rPr>
              <w:t xml:space="preserve"> Просвещение.</w:t>
            </w:r>
          </w:p>
        </w:tc>
      </w:tr>
      <w:tr w:rsidR="00AC5B48" w:rsidRPr="00AC5B48" w:rsidTr="00C35D95">
        <w:trPr>
          <w:jc w:val="center"/>
        </w:trPr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B48" w:rsidRPr="00AC5B48" w:rsidRDefault="00AC5B48" w:rsidP="00AC5B48">
            <w:pPr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48" w:rsidRPr="00AC5B48" w:rsidRDefault="00AC5B48" w:rsidP="00AC5B48">
            <w:pPr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48" w:rsidRPr="00AC5B48" w:rsidRDefault="00AC5B48" w:rsidP="00AC5B48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AC5B48">
              <w:rPr>
                <w:rFonts w:eastAsia="Arial Unicode MS"/>
                <w:color w:val="000000"/>
                <w:sz w:val="20"/>
                <w:szCs w:val="20"/>
              </w:rPr>
              <w:t xml:space="preserve">УМК «Сферы» – Всеобщая история </w:t>
            </w:r>
            <w:proofErr w:type="spellStart"/>
            <w:r w:rsidRPr="00AC5B48">
              <w:rPr>
                <w:rFonts w:eastAsia="Arial Unicode MS"/>
                <w:color w:val="000000"/>
                <w:sz w:val="20"/>
                <w:szCs w:val="20"/>
              </w:rPr>
              <w:t>Уколова</w:t>
            </w:r>
            <w:proofErr w:type="spellEnd"/>
            <w:r w:rsidRPr="00AC5B48">
              <w:rPr>
                <w:rFonts w:eastAsia="Arial Unicode MS"/>
                <w:color w:val="000000"/>
                <w:sz w:val="20"/>
                <w:szCs w:val="20"/>
              </w:rPr>
              <w:t xml:space="preserve"> В.И., </w:t>
            </w:r>
            <w:proofErr w:type="spellStart"/>
            <w:r w:rsidRPr="00AC5B48">
              <w:rPr>
                <w:rFonts w:eastAsia="Arial Unicode MS"/>
                <w:color w:val="000000"/>
                <w:sz w:val="20"/>
                <w:szCs w:val="20"/>
              </w:rPr>
              <w:t>Ведюшкин</w:t>
            </w:r>
            <w:proofErr w:type="spellEnd"/>
            <w:r w:rsidRPr="00AC5B48">
              <w:rPr>
                <w:rFonts w:eastAsia="Arial Unicode MS"/>
                <w:color w:val="000000"/>
                <w:sz w:val="20"/>
                <w:szCs w:val="20"/>
              </w:rPr>
              <w:t xml:space="preserve"> (5-9 класс). Просвещение.</w:t>
            </w:r>
          </w:p>
        </w:tc>
      </w:tr>
      <w:tr w:rsidR="00AC5B48" w:rsidRPr="00AC5B48" w:rsidTr="00C35D95">
        <w:trPr>
          <w:jc w:val="center"/>
        </w:trPr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B48" w:rsidRPr="00AC5B48" w:rsidRDefault="00AC5B48" w:rsidP="00AC5B48">
            <w:pPr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48" w:rsidRPr="00AC5B48" w:rsidRDefault="00AC5B48" w:rsidP="00AC5B48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AC5B48">
              <w:rPr>
                <w:rFonts w:eastAsia="Arial Unicode MS"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48" w:rsidRPr="00AC5B48" w:rsidRDefault="00AC5B48" w:rsidP="00AC5B48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AC5B48">
              <w:rPr>
                <w:rFonts w:eastAsia="Arial Unicode MS"/>
                <w:color w:val="000000"/>
                <w:sz w:val="20"/>
                <w:szCs w:val="20"/>
              </w:rPr>
              <w:t>Линия УМК Боголюбова Л.Н. Обществознание (6-9 классы). Просвещение.</w:t>
            </w:r>
          </w:p>
        </w:tc>
      </w:tr>
      <w:tr w:rsidR="00AC5B48" w:rsidRPr="00AC5B48" w:rsidTr="00C35D95">
        <w:trPr>
          <w:jc w:val="center"/>
        </w:trPr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B48" w:rsidRPr="00AC5B48" w:rsidRDefault="00AC5B48" w:rsidP="00AC5B48">
            <w:pPr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48" w:rsidRPr="00AC5B48" w:rsidRDefault="00AC5B48" w:rsidP="00AC5B48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AC5B48">
              <w:rPr>
                <w:rFonts w:eastAsia="Arial Unicode MS"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48" w:rsidRPr="00AC5B48" w:rsidRDefault="00AC5B48" w:rsidP="00AC5B48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AC5B48">
              <w:rPr>
                <w:rFonts w:eastAsia="Arial Unicode MS"/>
                <w:color w:val="000000"/>
                <w:sz w:val="20"/>
                <w:szCs w:val="20"/>
              </w:rPr>
              <w:t>УМК «Сферы» География (6-9 классы). Дронов В. П., Савельева Л. Е. Просвещение.</w:t>
            </w:r>
          </w:p>
          <w:p w:rsidR="00AC5B48" w:rsidRPr="00AC5B48" w:rsidRDefault="00AC5B48" w:rsidP="00AC5B48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AC5B48">
              <w:rPr>
                <w:rFonts w:eastAsia="Arial Unicode MS"/>
                <w:color w:val="000000"/>
                <w:sz w:val="20"/>
                <w:szCs w:val="20"/>
              </w:rPr>
              <w:t xml:space="preserve">УМК «Полярная звезда» (5 классы) Алексеева А.И., Николиной В.В., Липкиной Е.К. Просвещение. </w:t>
            </w:r>
          </w:p>
        </w:tc>
      </w:tr>
      <w:tr w:rsidR="00AC5B48" w:rsidRPr="00AC5B48" w:rsidTr="00C35D95">
        <w:trPr>
          <w:jc w:val="center"/>
        </w:trPr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48" w:rsidRPr="00AC5B48" w:rsidRDefault="00AC5B48" w:rsidP="00AC5B48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AC5B48">
              <w:rPr>
                <w:rFonts w:eastAsia="Arial Unicode MS"/>
                <w:color w:val="000000"/>
                <w:sz w:val="20"/>
                <w:szCs w:val="20"/>
              </w:rPr>
              <w:t>Математика и</w:t>
            </w:r>
          </w:p>
          <w:p w:rsidR="00AC5B48" w:rsidRPr="00AC5B48" w:rsidRDefault="00AC5B48" w:rsidP="00AC5B48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AC5B48">
              <w:rPr>
                <w:rFonts w:eastAsia="Arial Unicode MS"/>
                <w:color w:val="000000"/>
                <w:sz w:val="20"/>
                <w:szCs w:val="20"/>
              </w:rPr>
              <w:t>информатика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48" w:rsidRPr="00AC5B48" w:rsidRDefault="00AC5B48" w:rsidP="00AC5B48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AC5B48">
              <w:rPr>
                <w:rFonts w:eastAsia="Arial Unicode MS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5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5B48" w:rsidRPr="00AC5B48" w:rsidRDefault="00AC5B48" w:rsidP="00AC5B48">
            <w:pPr>
              <w:rPr>
                <w:rFonts w:eastAsia="Arial Unicode MS"/>
                <w:sz w:val="20"/>
                <w:szCs w:val="20"/>
              </w:rPr>
            </w:pPr>
            <w:r w:rsidRPr="00AC5B48">
              <w:rPr>
                <w:rFonts w:eastAsia="Arial Unicode MS"/>
                <w:sz w:val="20"/>
                <w:szCs w:val="20"/>
              </w:rPr>
              <w:t xml:space="preserve">Линия УМК Л.Г. </w:t>
            </w:r>
            <w:proofErr w:type="spellStart"/>
            <w:r w:rsidRPr="00AC5B48">
              <w:rPr>
                <w:rFonts w:eastAsia="Arial Unicode MS"/>
                <w:sz w:val="20"/>
                <w:szCs w:val="20"/>
              </w:rPr>
              <w:t>Петерсон</w:t>
            </w:r>
            <w:proofErr w:type="spellEnd"/>
            <w:r w:rsidRPr="00AC5B48">
              <w:rPr>
                <w:rFonts w:eastAsia="Arial Unicode MS"/>
                <w:sz w:val="20"/>
                <w:szCs w:val="20"/>
              </w:rPr>
              <w:t xml:space="preserve"> «Учусь учиться». Математика </w:t>
            </w:r>
          </w:p>
          <w:p w:rsidR="00AC5B48" w:rsidRPr="00AC5B48" w:rsidRDefault="00AC5B48" w:rsidP="00AC5B48">
            <w:pPr>
              <w:rPr>
                <w:rFonts w:eastAsia="Arial Unicode MS"/>
                <w:sz w:val="20"/>
                <w:szCs w:val="20"/>
              </w:rPr>
            </w:pPr>
            <w:r w:rsidRPr="00AC5B48">
              <w:rPr>
                <w:rFonts w:eastAsia="Arial Unicode MS"/>
                <w:sz w:val="20"/>
                <w:szCs w:val="20"/>
              </w:rPr>
              <w:t xml:space="preserve">(5-6 классы). </w:t>
            </w:r>
            <w:proofErr w:type="spellStart"/>
            <w:r w:rsidRPr="00AC5B48">
              <w:rPr>
                <w:rFonts w:eastAsia="Arial Unicode MS"/>
                <w:sz w:val="20"/>
                <w:szCs w:val="20"/>
              </w:rPr>
              <w:t>Ювента</w:t>
            </w:r>
            <w:proofErr w:type="spellEnd"/>
            <w:r w:rsidRPr="00AC5B48">
              <w:rPr>
                <w:rFonts w:eastAsia="Arial Unicode MS"/>
                <w:sz w:val="20"/>
                <w:szCs w:val="20"/>
              </w:rPr>
              <w:t>.</w:t>
            </w:r>
          </w:p>
        </w:tc>
      </w:tr>
      <w:tr w:rsidR="00AC5B48" w:rsidRPr="00AC5B48" w:rsidTr="00C35D95">
        <w:trPr>
          <w:jc w:val="center"/>
        </w:trPr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48" w:rsidRPr="00AC5B48" w:rsidRDefault="00AC5B48" w:rsidP="00AC5B48">
            <w:pPr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48" w:rsidRPr="00AC5B48" w:rsidRDefault="00AC5B48" w:rsidP="00AC5B48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AC5B48">
              <w:rPr>
                <w:rFonts w:eastAsia="Arial Unicode MS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5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48" w:rsidRPr="00AC5B48" w:rsidRDefault="00AC5B48" w:rsidP="00AC5B48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AC5B48" w:rsidRPr="00AC5B48" w:rsidTr="00C35D95">
        <w:trPr>
          <w:jc w:val="center"/>
        </w:trPr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B48" w:rsidRPr="00AC5B48" w:rsidRDefault="00AC5B48" w:rsidP="00AC5B48">
            <w:pPr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48" w:rsidRPr="00AC5B48" w:rsidRDefault="00AC5B48" w:rsidP="00AC5B48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AC5B48">
              <w:rPr>
                <w:rFonts w:eastAsia="Arial Unicode MS"/>
                <w:color w:val="000000"/>
                <w:sz w:val="20"/>
                <w:szCs w:val="20"/>
              </w:rPr>
              <w:t>Алгебра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48" w:rsidRPr="00AC5B48" w:rsidRDefault="00AC5B48" w:rsidP="00AC5B48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AC5B48">
              <w:rPr>
                <w:rFonts w:eastAsia="Arial Unicode MS"/>
                <w:sz w:val="20"/>
                <w:szCs w:val="20"/>
              </w:rPr>
              <w:t xml:space="preserve">Линия УМК «Академический школьный учебник» по алгебре Дорофеева Г.В., Суворовой Е.А., </w:t>
            </w:r>
            <w:proofErr w:type="spellStart"/>
            <w:r w:rsidRPr="00AC5B48">
              <w:rPr>
                <w:rFonts w:eastAsia="Arial Unicode MS"/>
                <w:sz w:val="20"/>
                <w:szCs w:val="20"/>
              </w:rPr>
              <w:t>Бунимовича</w:t>
            </w:r>
            <w:proofErr w:type="spellEnd"/>
            <w:r w:rsidRPr="00AC5B48">
              <w:rPr>
                <w:rFonts w:eastAsia="Arial Unicode MS"/>
                <w:sz w:val="20"/>
                <w:szCs w:val="20"/>
              </w:rPr>
              <w:t xml:space="preserve"> Е.А. (7-9 классы). Просвещение.</w:t>
            </w:r>
          </w:p>
        </w:tc>
      </w:tr>
      <w:tr w:rsidR="00AC5B48" w:rsidRPr="00AC5B48" w:rsidTr="00C35D95">
        <w:trPr>
          <w:jc w:val="center"/>
        </w:trPr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B48" w:rsidRPr="00AC5B48" w:rsidRDefault="00AC5B48" w:rsidP="00AC5B48">
            <w:pPr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48" w:rsidRPr="00AC5B48" w:rsidRDefault="00AC5B48" w:rsidP="00AC5B48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AC5B48">
              <w:rPr>
                <w:rFonts w:eastAsia="Arial Unicode MS"/>
                <w:color w:val="000000"/>
                <w:sz w:val="20"/>
                <w:szCs w:val="20"/>
              </w:rPr>
              <w:t>Геометрия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48" w:rsidRPr="00AC5B48" w:rsidRDefault="00AC5B48" w:rsidP="00AC5B48">
            <w:pPr>
              <w:rPr>
                <w:rFonts w:eastAsia="Arial Unicode MS"/>
                <w:sz w:val="20"/>
                <w:szCs w:val="20"/>
              </w:rPr>
            </w:pPr>
            <w:r w:rsidRPr="00AC5B48">
              <w:rPr>
                <w:rFonts w:eastAsia="Arial Unicode MS"/>
                <w:sz w:val="20"/>
                <w:szCs w:val="20"/>
              </w:rPr>
              <w:t xml:space="preserve">Линия УМК по геометрии </w:t>
            </w:r>
            <w:proofErr w:type="spellStart"/>
            <w:r w:rsidRPr="00AC5B48">
              <w:rPr>
                <w:rFonts w:eastAsia="Arial Unicode MS"/>
                <w:sz w:val="20"/>
                <w:szCs w:val="20"/>
              </w:rPr>
              <w:t>Атанасяна</w:t>
            </w:r>
            <w:proofErr w:type="spellEnd"/>
            <w:r w:rsidRPr="00AC5B48">
              <w:rPr>
                <w:rFonts w:eastAsia="Arial Unicode MS"/>
                <w:sz w:val="20"/>
                <w:szCs w:val="20"/>
              </w:rPr>
              <w:t xml:space="preserve"> Л.С.  (7-9 классы). Просвещение.</w:t>
            </w:r>
          </w:p>
        </w:tc>
      </w:tr>
      <w:tr w:rsidR="00AC5B48" w:rsidRPr="00AC5B48" w:rsidTr="00C35D95">
        <w:trPr>
          <w:jc w:val="center"/>
        </w:trPr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B48" w:rsidRPr="00AC5B48" w:rsidRDefault="00AC5B48" w:rsidP="00AC5B48">
            <w:pPr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48" w:rsidRPr="00AC5B48" w:rsidRDefault="00AC5B48" w:rsidP="00AC5B48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AC5B48">
              <w:rPr>
                <w:rFonts w:eastAsia="Arial Unicode MS"/>
                <w:color w:val="000000"/>
                <w:sz w:val="20"/>
                <w:szCs w:val="20"/>
              </w:rPr>
              <w:t>Информатика и ИКТ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48" w:rsidRPr="00AC5B48" w:rsidRDefault="00AC5B48" w:rsidP="00AC5B48">
            <w:pPr>
              <w:rPr>
                <w:rFonts w:eastAsia="Arial Unicode MS"/>
                <w:sz w:val="20"/>
                <w:szCs w:val="20"/>
              </w:rPr>
            </w:pPr>
            <w:r w:rsidRPr="00AC5B48">
              <w:rPr>
                <w:rFonts w:eastAsia="Arial Unicode MS"/>
                <w:sz w:val="20"/>
                <w:szCs w:val="20"/>
              </w:rPr>
              <w:t xml:space="preserve">Линия УМК </w:t>
            </w:r>
            <w:proofErr w:type="spellStart"/>
            <w:r w:rsidRPr="00AC5B48">
              <w:rPr>
                <w:rFonts w:eastAsia="Arial Unicode MS"/>
                <w:sz w:val="20"/>
                <w:szCs w:val="20"/>
              </w:rPr>
              <w:t>Босовой</w:t>
            </w:r>
            <w:proofErr w:type="spellEnd"/>
            <w:r w:rsidRPr="00AC5B48">
              <w:rPr>
                <w:rFonts w:eastAsia="Arial Unicode MS"/>
                <w:sz w:val="20"/>
                <w:szCs w:val="20"/>
              </w:rPr>
              <w:t xml:space="preserve"> Л.Л. Информатика и ИКТ, 7-9 класс. Система изд-во  «БИНОМ. Лаборатория знаний».</w:t>
            </w:r>
          </w:p>
        </w:tc>
      </w:tr>
      <w:tr w:rsidR="00AC5B48" w:rsidRPr="00AC5B48" w:rsidTr="00C35D95">
        <w:trPr>
          <w:jc w:val="center"/>
        </w:trPr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48" w:rsidRPr="00AC5B48" w:rsidRDefault="00AC5B48" w:rsidP="00AC5B48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AC5B48">
              <w:rPr>
                <w:rFonts w:eastAsia="Arial Unicode MS"/>
                <w:color w:val="000000"/>
                <w:sz w:val="20"/>
                <w:szCs w:val="20"/>
              </w:rPr>
              <w:t>Естественно-</w:t>
            </w:r>
          </w:p>
          <w:p w:rsidR="00AC5B48" w:rsidRPr="00AC5B48" w:rsidRDefault="00AC5B48" w:rsidP="00AC5B48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AC5B48">
              <w:rPr>
                <w:rFonts w:eastAsia="Arial Unicode MS"/>
                <w:color w:val="000000"/>
                <w:sz w:val="20"/>
                <w:szCs w:val="20"/>
              </w:rPr>
              <w:t>научные предметы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48" w:rsidRPr="00AC5B48" w:rsidRDefault="00AC5B48" w:rsidP="00AC5B48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AC5B48">
              <w:rPr>
                <w:rFonts w:eastAsia="Arial Unicode MS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48" w:rsidRPr="00AC5B48" w:rsidRDefault="00AC5B48" w:rsidP="00AC5B48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AC5B48">
              <w:rPr>
                <w:rFonts w:eastAsia="Arial Unicode MS"/>
                <w:sz w:val="20"/>
                <w:szCs w:val="20"/>
              </w:rPr>
              <w:t xml:space="preserve">УМК «Сферы». </w:t>
            </w:r>
            <w:proofErr w:type="spellStart"/>
            <w:r w:rsidRPr="00AC5B48">
              <w:rPr>
                <w:rFonts w:eastAsia="Arial Unicode MS"/>
                <w:sz w:val="20"/>
                <w:szCs w:val="20"/>
              </w:rPr>
              <w:t>Панебратцев</w:t>
            </w:r>
            <w:proofErr w:type="spellEnd"/>
            <w:r w:rsidRPr="00AC5B48">
              <w:rPr>
                <w:rFonts w:eastAsia="Arial Unicode MS"/>
                <w:sz w:val="20"/>
                <w:szCs w:val="20"/>
              </w:rPr>
              <w:t xml:space="preserve"> Ю.А. Физика (7-9 классы). Просвещение.</w:t>
            </w:r>
          </w:p>
        </w:tc>
      </w:tr>
      <w:tr w:rsidR="00AC5B48" w:rsidRPr="00AC5B48" w:rsidTr="00C35D95">
        <w:trPr>
          <w:jc w:val="center"/>
        </w:trPr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B48" w:rsidRPr="00AC5B48" w:rsidRDefault="00AC5B48" w:rsidP="00AC5B48">
            <w:pPr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48" w:rsidRPr="00AC5B48" w:rsidRDefault="00AC5B48" w:rsidP="00AC5B48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AC5B48">
              <w:rPr>
                <w:rFonts w:eastAsia="Arial Unicode MS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48" w:rsidRPr="00AC5B48" w:rsidRDefault="00AC5B48" w:rsidP="00AC5B48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AC5B48">
              <w:rPr>
                <w:rFonts w:eastAsia="Arial Unicode MS"/>
                <w:color w:val="000000"/>
                <w:sz w:val="20"/>
                <w:szCs w:val="20"/>
              </w:rPr>
              <w:t xml:space="preserve">УМК «Линия жизни» Калиновой Г.С., Пасечника В.В., </w:t>
            </w:r>
            <w:proofErr w:type="spellStart"/>
            <w:r w:rsidRPr="00AC5B48">
              <w:rPr>
                <w:rFonts w:eastAsia="Arial Unicode MS"/>
                <w:color w:val="000000"/>
                <w:sz w:val="20"/>
                <w:szCs w:val="20"/>
              </w:rPr>
              <w:t>Суматохина</w:t>
            </w:r>
            <w:proofErr w:type="spellEnd"/>
            <w:r w:rsidRPr="00AC5B48">
              <w:rPr>
                <w:rFonts w:eastAsia="Arial Unicode MS"/>
                <w:color w:val="000000"/>
                <w:sz w:val="20"/>
                <w:szCs w:val="20"/>
              </w:rPr>
              <w:t xml:space="preserve"> С.В. Биология (5 класс). Просвещение.</w:t>
            </w:r>
          </w:p>
          <w:p w:rsidR="00AC5B48" w:rsidRPr="00AC5B48" w:rsidRDefault="00AC5B48" w:rsidP="00AC5B48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AC5B48">
              <w:rPr>
                <w:rFonts w:eastAsia="Arial Unicode MS"/>
                <w:color w:val="000000"/>
                <w:sz w:val="20"/>
                <w:szCs w:val="20"/>
              </w:rPr>
              <w:t xml:space="preserve">УМК «Сферы» по биологии (6-9 классы). Авторы: Л.Н. Сухорукова, </w:t>
            </w:r>
            <w:proofErr w:type="spellStart"/>
            <w:r w:rsidRPr="00AC5B48">
              <w:rPr>
                <w:rFonts w:eastAsia="Arial Unicode MS"/>
                <w:color w:val="000000"/>
                <w:sz w:val="20"/>
                <w:szCs w:val="20"/>
              </w:rPr>
              <w:t>В.С.Кумченко</w:t>
            </w:r>
            <w:proofErr w:type="spellEnd"/>
            <w:r w:rsidRPr="00AC5B48">
              <w:rPr>
                <w:rFonts w:eastAsia="Arial Unicode MS"/>
                <w:color w:val="000000"/>
                <w:sz w:val="20"/>
                <w:szCs w:val="20"/>
              </w:rPr>
              <w:t>, И.Я. Колесникова  «Живой организм». Просвещение.</w:t>
            </w:r>
          </w:p>
        </w:tc>
      </w:tr>
      <w:tr w:rsidR="00AC5B48" w:rsidRPr="00AC5B48" w:rsidTr="00C35D95">
        <w:trPr>
          <w:jc w:val="center"/>
        </w:trPr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B48" w:rsidRPr="00AC5B48" w:rsidRDefault="00AC5B48" w:rsidP="00AC5B48">
            <w:pPr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48" w:rsidRPr="00AC5B48" w:rsidRDefault="00AC5B48" w:rsidP="00AC5B48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AC5B48">
              <w:rPr>
                <w:rFonts w:eastAsia="Arial Unicode MS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48" w:rsidRPr="00AC5B48" w:rsidRDefault="00AC5B48" w:rsidP="00AC5B48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AC5B48">
              <w:rPr>
                <w:rFonts w:eastAsia="Arial Unicode MS"/>
                <w:sz w:val="20"/>
                <w:szCs w:val="20"/>
              </w:rPr>
              <w:t xml:space="preserve">УМК по химии Г.Е. Рудзитиса и Ф.Г. Фельдмана (8-9 классы). Просвещение. </w:t>
            </w:r>
          </w:p>
        </w:tc>
      </w:tr>
      <w:tr w:rsidR="00AC5B48" w:rsidRPr="00AC5B48" w:rsidTr="00C35D95">
        <w:trPr>
          <w:trHeight w:val="442"/>
          <w:jc w:val="center"/>
        </w:trPr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48" w:rsidRPr="00AC5B48" w:rsidRDefault="00AC5B48" w:rsidP="00AC5B48">
            <w:pPr>
              <w:tabs>
                <w:tab w:val="left" w:pos="1366"/>
              </w:tabs>
              <w:spacing w:line="480" w:lineRule="exact"/>
              <w:ind w:right="320"/>
              <w:jc w:val="both"/>
              <w:rPr>
                <w:rFonts w:eastAsia="Arial Unicode MS"/>
                <w:sz w:val="20"/>
                <w:szCs w:val="20"/>
              </w:rPr>
            </w:pPr>
            <w:r w:rsidRPr="00AC5B48">
              <w:rPr>
                <w:rFonts w:eastAsia="Arial Unicode MS"/>
                <w:sz w:val="20"/>
                <w:szCs w:val="20"/>
              </w:rPr>
              <w:t xml:space="preserve">Искусство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48" w:rsidRPr="00AC5B48" w:rsidRDefault="00AC5B48" w:rsidP="00AC5B48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AC5B48">
              <w:rPr>
                <w:rFonts w:eastAsia="Arial Unicode MS"/>
                <w:color w:val="000000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48" w:rsidRPr="00AC5B48" w:rsidRDefault="00AC5B48" w:rsidP="00AC5B48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AC5B48">
              <w:rPr>
                <w:rFonts w:eastAsia="Arial Unicode MS"/>
                <w:sz w:val="20"/>
                <w:szCs w:val="20"/>
              </w:rPr>
              <w:t xml:space="preserve">Линия УМК </w:t>
            </w:r>
            <w:proofErr w:type="spellStart"/>
            <w:r w:rsidRPr="00AC5B48">
              <w:rPr>
                <w:rFonts w:eastAsia="Arial Unicode MS"/>
                <w:color w:val="000000"/>
                <w:sz w:val="20"/>
                <w:szCs w:val="20"/>
              </w:rPr>
              <w:t>Неменского</w:t>
            </w:r>
            <w:proofErr w:type="spellEnd"/>
            <w:r w:rsidRPr="00AC5B48">
              <w:rPr>
                <w:rFonts w:eastAsia="Arial Unicode MS"/>
                <w:color w:val="000000"/>
                <w:sz w:val="20"/>
                <w:szCs w:val="20"/>
              </w:rPr>
              <w:t xml:space="preserve"> Б.М. Изобразительное искусство (5-8 классы). Просвещение.</w:t>
            </w:r>
          </w:p>
        </w:tc>
      </w:tr>
      <w:tr w:rsidR="00AC5B48" w:rsidRPr="00AC5B48" w:rsidTr="00C35D95">
        <w:trPr>
          <w:jc w:val="center"/>
        </w:trPr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B48" w:rsidRPr="00AC5B48" w:rsidRDefault="00AC5B48" w:rsidP="00AC5B48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48" w:rsidRPr="00AC5B48" w:rsidRDefault="00AC5B48" w:rsidP="00AC5B48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AC5B48">
              <w:rPr>
                <w:rFonts w:eastAsia="Arial Unicode MS"/>
                <w:color w:val="000000"/>
                <w:sz w:val="20"/>
                <w:szCs w:val="20"/>
              </w:rPr>
              <w:t>Музыка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48" w:rsidRPr="00AC5B48" w:rsidRDefault="00AC5B48" w:rsidP="00AC5B48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AC5B48">
              <w:rPr>
                <w:rFonts w:eastAsia="Arial Unicode MS"/>
                <w:sz w:val="20"/>
                <w:szCs w:val="20"/>
              </w:rPr>
              <w:t xml:space="preserve">Система «Алгоритм успеха». Усачёва В.О., Школяр Л.В. Музыка (5-7 классы); Науменко Т.И. 8 класс. </w:t>
            </w:r>
            <w:proofErr w:type="spellStart"/>
            <w:r w:rsidRPr="00AC5B48">
              <w:rPr>
                <w:rFonts w:eastAsia="Arial Unicode MS"/>
                <w:sz w:val="20"/>
                <w:szCs w:val="20"/>
              </w:rPr>
              <w:t>Вентана</w:t>
            </w:r>
            <w:proofErr w:type="spellEnd"/>
            <w:r w:rsidRPr="00AC5B48">
              <w:rPr>
                <w:rFonts w:eastAsia="Arial Unicode MS"/>
                <w:sz w:val="20"/>
                <w:szCs w:val="20"/>
              </w:rPr>
              <w:t>-граф.</w:t>
            </w:r>
          </w:p>
        </w:tc>
      </w:tr>
      <w:tr w:rsidR="00AC5B48" w:rsidRPr="00AC5B48" w:rsidTr="00C35D95">
        <w:trPr>
          <w:trHeight w:val="201"/>
          <w:jc w:val="center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48" w:rsidRPr="00AC5B48" w:rsidRDefault="00AC5B48" w:rsidP="00AC5B48">
            <w:pPr>
              <w:rPr>
                <w:rFonts w:eastAsia="Arial Unicode MS"/>
                <w:sz w:val="20"/>
              </w:rPr>
            </w:pPr>
            <w:r w:rsidRPr="00AC5B48">
              <w:rPr>
                <w:rFonts w:eastAsia="Arial Unicode MS"/>
                <w:sz w:val="20"/>
              </w:rPr>
              <w:t>Технология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48" w:rsidRPr="00AC5B48" w:rsidRDefault="00AC5B48" w:rsidP="00AC5B48">
            <w:pPr>
              <w:rPr>
                <w:rFonts w:eastAsia="Arial Unicode MS"/>
                <w:sz w:val="20"/>
              </w:rPr>
            </w:pPr>
            <w:r w:rsidRPr="00AC5B48">
              <w:rPr>
                <w:rFonts w:eastAsia="Arial Unicode MS"/>
                <w:sz w:val="20"/>
              </w:rPr>
              <w:t xml:space="preserve">Технология 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48" w:rsidRPr="00AC5B48" w:rsidRDefault="00AC5B48" w:rsidP="00AC5B48">
            <w:pPr>
              <w:rPr>
                <w:rFonts w:eastAsia="Arial Unicode MS"/>
                <w:sz w:val="20"/>
              </w:rPr>
            </w:pPr>
            <w:r w:rsidRPr="00AC5B48">
              <w:rPr>
                <w:rFonts w:eastAsia="Arial Unicode MS"/>
                <w:sz w:val="20"/>
              </w:rPr>
              <w:t xml:space="preserve">Система «Алгоритм успеха» - </w:t>
            </w:r>
            <w:proofErr w:type="spellStart"/>
            <w:r w:rsidRPr="00AC5B48">
              <w:rPr>
                <w:rFonts w:eastAsia="Arial Unicode MS"/>
                <w:sz w:val="20"/>
              </w:rPr>
              <w:t>Самородский</w:t>
            </w:r>
            <w:proofErr w:type="spellEnd"/>
            <w:r w:rsidRPr="00AC5B48">
              <w:rPr>
                <w:rFonts w:eastAsia="Arial Unicode MS"/>
                <w:sz w:val="20"/>
              </w:rPr>
              <w:t xml:space="preserve"> П.С., Симоненко В.Д., Синица Н.В. и др. </w:t>
            </w:r>
            <w:proofErr w:type="spellStart"/>
            <w:r w:rsidRPr="00AC5B48">
              <w:rPr>
                <w:rFonts w:eastAsia="Arial Unicode MS"/>
                <w:sz w:val="20"/>
              </w:rPr>
              <w:t>Вентана</w:t>
            </w:r>
            <w:proofErr w:type="spellEnd"/>
            <w:r w:rsidRPr="00AC5B48">
              <w:rPr>
                <w:rFonts w:eastAsia="Arial Unicode MS"/>
                <w:sz w:val="20"/>
              </w:rPr>
              <w:t>-граф.</w:t>
            </w:r>
          </w:p>
          <w:p w:rsidR="00AC5B48" w:rsidRPr="00AC5B48" w:rsidRDefault="00AC5B48" w:rsidP="00AC5B48">
            <w:pPr>
              <w:rPr>
                <w:rFonts w:eastAsia="Arial Unicode MS"/>
                <w:sz w:val="20"/>
              </w:rPr>
            </w:pPr>
            <w:r w:rsidRPr="00AC5B48">
              <w:rPr>
                <w:rFonts w:eastAsia="Arial Unicode MS"/>
                <w:sz w:val="20"/>
              </w:rPr>
              <w:t xml:space="preserve">УМК под редакцией </w:t>
            </w:r>
            <w:proofErr w:type="spellStart"/>
            <w:r w:rsidRPr="00AC5B48">
              <w:rPr>
                <w:rFonts w:eastAsia="Arial Unicode MS"/>
                <w:sz w:val="20"/>
              </w:rPr>
              <w:t>В.М.Казакевича</w:t>
            </w:r>
            <w:proofErr w:type="spellEnd"/>
            <w:r w:rsidRPr="00AC5B48">
              <w:rPr>
                <w:rFonts w:eastAsia="Arial Unicode MS"/>
                <w:sz w:val="20"/>
              </w:rPr>
              <w:t xml:space="preserve"> для 9кл. Просвещение.</w:t>
            </w:r>
          </w:p>
        </w:tc>
      </w:tr>
      <w:tr w:rsidR="00AC5B48" w:rsidRPr="00AC5B48" w:rsidTr="00C35D95">
        <w:trPr>
          <w:jc w:val="center"/>
        </w:trPr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48" w:rsidRPr="00AC5B48" w:rsidRDefault="00AC5B48" w:rsidP="00AC5B48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AC5B48">
              <w:rPr>
                <w:rFonts w:eastAsia="Arial Unicode MS"/>
                <w:color w:val="000000"/>
                <w:sz w:val="20"/>
                <w:szCs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48" w:rsidRPr="00AC5B48" w:rsidRDefault="00AC5B48" w:rsidP="00AC5B48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AC5B48">
              <w:rPr>
                <w:rFonts w:eastAsia="Arial Unicode MS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48" w:rsidRPr="00AC5B48" w:rsidRDefault="00AC5B48" w:rsidP="00AC5B48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AC5B48">
              <w:rPr>
                <w:rFonts w:eastAsia="Arial Unicode MS"/>
                <w:sz w:val="20"/>
                <w:szCs w:val="20"/>
              </w:rPr>
              <w:t>Линия УМК Матвеева А.П. Физическая культура (5-9 классы). Просвещение.</w:t>
            </w:r>
          </w:p>
        </w:tc>
      </w:tr>
      <w:tr w:rsidR="00AC5B48" w:rsidRPr="00AC5B48" w:rsidTr="00C35D95">
        <w:trPr>
          <w:jc w:val="center"/>
        </w:trPr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B48" w:rsidRPr="00AC5B48" w:rsidRDefault="00AC5B48" w:rsidP="00AC5B48">
            <w:pPr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48" w:rsidRPr="00AC5B48" w:rsidRDefault="00AC5B48" w:rsidP="00AC5B48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AC5B48">
              <w:rPr>
                <w:rFonts w:eastAsia="Arial Unicode MS"/>
                <w:color w:val="000000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48" w:rsidRPr="00AC5B48" w:rsidRDefault="00AC5B48" w:rsidP="00AC5B48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AC5B48">
              <w:rPr>
                <w:rFonts w:eastAsia="Arial Unicode MS"/>
                <w:color w:val="000000"/>
                <w:sz w:val="20"/>
                <w:szCs w:val="20"/>
              </w:rPr>
              <w:t xml:space="preserve">Линия УМК </w:t>
            </w:r>
            <w:proofErr w:type="spellStart"/>
            <w:r w:rsidRPr="00AC5B48">
              <w:rPr>
                <w:rFonts w:eastAsia="Arial Unicode MS"/>
                <w:color w:val="000000"/>
                <w:sz w:val="20"/>
                <w:szCs w:val="20"/>
              </w:rPr>
              <w:t>Вангородского</w:t>
            </w:r>
            <w:proofErr w:type="spellEnd"/>
            <w:r w:rsidRPr="00AC5B48">
              <w:rPr>
                <w:rFonts w:eastAsia="Arial Unicode MS"/>
                <w:color w:val="000000"/>
                <w:sz w:val="20"/>
                <w:szCs w:val="20"/>
              </w:rPr>
              <w:t xml:space="preserve"> С.Н., Кузнецова М.И., </w:t>
            </w:r>
            <w:proofErr w:type="spellStart"/>
            <w:r w:rsidRPr="00AC5B48">
              <w:rPr>
                <w:rFonts w:eastAsia="Arial Unicode MS"/>
                <w:color w:val="000000"/>
                <w:sz w:val="20"/>
                <w:szCs w:val="20"/>
              </w:rPr>
              <w:t>Латчука</w:t>
            </w:r>
            <w:proofErr w:type="spellEnd"/>
            <w:r w:rsidRPr="00AC5B48">
              <w:rPr>
                <w:rFonts w:eastAsia="Arial Unicode MS"/>
                <w:color w:val="000000"/>
                <w:sz w:val="20"/>
                <w:szCs w:val="20"/>
              </w:rPr>
              <w:t xml:space="preserve"> В.Н. Основы безопасности жизнедеятельности (8-9 классы). Дрофа</w:t>
            </w:r>
          </w:p>
          <w:p w:rsidR="00AC5B48" w:rsidRPr="00AC5B48" w:rsidRDefault="00AC5B48" w:rsidP="00AC5B48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AC5B48">
              <w:rPr>
                <w:rFonts w:eastAsia="Arial Unicode MS"/>
                <w:color w:val="000000"/>
                <w:sz w:val="20"/>
                <w:szCs w:val="20"/>
              </w:rPr>
              <w:t xml:space="preserve">Линия УМК </w:t>
            </w:r>
            <w:proofErr w:type="spellStart"/>
            <w:r w:rsidRPr="00AC5B48">
              <w:rPr>
                <w:rFonts w:eastAsia="Arial Unicode MS"/>
                <w:color w:val="000000"/>
                <w:sz w:val="20"/>
                <w:szCs w:val="20"/>
              </w:rPr>
              <w:t>Н.Ф.Виноградовой</w:t>
            </w:r>
            <w:proofErr w:type="spellEnd"/>
            <w:r w:rsidRPr="00AC5B48">
              <w:rPr>
                <w:rFonts w:eastAsia="Arial Unicode MS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AC5B48">
              <w:rPr>
                <w:rFonts w:eastAsia="Arial Unicode MS"/>
                <w:color w:val="000000"/>
                <w:sz w:val="20"/>
                <w:szCs w:val="20"/>
              </w:rPr>
              <w:t>Вентана</w:t>
            </w:r>
            <w:proofErr w:type="spellEnd"/>
            <w:r w:rsidRPr="00AC5B48">
              <w:rPr>
                <w:rFonts w:eastAsia="Arial Unicode MS"/>
                <w:color w:val="000000"/>
                <w:sz w:val="20"/>
                <w:szCs w:val="20"/>
              </w:rPr>
              <w:t>-граф.</w:t>
            </w:r>
          </w:p>
        </w:tc>
      </w:tr>
      <w:tr w:rsidR="00AC5B48" w:rsidRPr="00AC5B48" w:rsidTr="00C35D95">
        <w:trPr>
          <w:jc w:val="center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B48" w:rsidRPr="00AC5B48" w:rsidRDefault="00AC5B48" w:rsidP="00AC5B48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AC5B48">
              <w:rPr>
                <w:rFonts w:eastAsia="Arial Unicode MS"/>
                <w:color w:val="000000"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48" w:rsidRPr="00AC5B48" w:rsidRDefault="00AC5B48" w:rsidP="00AC5B48">
            <w:pPr>
              <w:rPr>
                <w:rFonts w:eastAsia="Calibri"/>
                <w:sz w:val="20"/>
                <w:szCs w:val="20"/>
              </w:rPr>
            </w:pPr>
            <w:r w:rsidRPr="00AC5B48">
              <w:rPr>
                <w:rFonts w:eastAsia="Calibri"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48" w:rsidRPr="00AC5B48" w:rsidRDefault="00AC5B48" w:rsidP="00AC5B48">
            <w:pPr>
              <w:rPr>
                <w:sz w:val="20"/>
                <w:szCs w:val="20"/>
              </w:rPr>
            </w:pPr>
            <w:r w:rsidRPr="00AC5B48">
              <w:rPr>
                <w:sz w:val="20"/>
                <w:szCs w:val="20"/>
              </w:rPr>
              <w:t xml:space="preserve">Система «Алгоритм успеха» </w:t>
            </w:r>
          </w:p>
          <w:p w:rsidR="00AC5B48" w:rsidRPr="00AC5B48" w:rsidRDefault="00AC5B48" w:rsidP="00AC5B48">
            <w:pPr>
              <w:rPr>
                <w:rFonts w:eastAsia="Calibri"/>
                <w:sz w:val="20"/>
                <w:szCs w:val="20"/>
              </w:rPr>
            </w:pPr>
            <w:r w:rsidRPr="00AC5B48">
              <w:rPr>
                <w:rFonts w:eastAsia="Calibri"/>
                <w:sz w:val="20"/>
                <w:szCs w:val="20"/>
              </w:rPr>
              <w:t>Основы духовно-нравственной культуры народов России</w:t>
            </w:r>
          </w:p>
          <w:p w:rsidR="00AC5B48" w:rsidRPr="00AC5B48" w:rsidRDefault="00AC5B48" w:rsidP="00AC5B48">
            <w:pPr>
              <w:rPr>
                <w:rFonts w:eastAsia="Calibri"/>
                <w:sz w:val="20"/>
                <w:szCs w:val="20"/>
              </w:rPr>
            </w:pPr>
            <w:r w:rsidRPr="00AC5B48">
              <w:rPr>
                <w:rFonts w:eastAsia="Calibri"/>
                <w:sz w:val="20"/>
                <w:szCs w:val="20"/>
              </w:rPr>
              <w:t>Виноградова Н.Ф., Власенко В.И., Поляков А.В. 5 класс.</w:t>
            </w:r>
          </w:p>
        </w:tc>
      </w:tr>
      <w:tr w:rsidR="00AC5B48" w:rsidRPr="00AC5B48" w:rsidTr="00C35D95">
        <w:trPr>
          <w:jc w:val="center"/>
        </w:trPr>
        <w:tc>
          <w:tcPr>
            <w:tcW w:w="9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B48" w:rsidRPr="00AC5B48" w:rsidRDefault="00AC5B48" w:rsidP="00AC5B4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AC5B48">
              <w:rPr>
                <w:rFonts w:eastAsia="Arial Unicode MS"/>
                <w:b/>
                <w:bCs/>
                <w:color w:val="000000"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</w:tr>
      <w:tr w:rsidR="00AC5B48" w:rsidRPr="00AC5B48" w:rsidTr="00C35D95">
        <w:trPr>
          <w:jc w:val="center"/>
        </w:trPr>
        <w:tc>
          <w:tcPr>
            <w:tcW w:w="3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48" w:rsidRPr="00AC5B48" w:rsidRDefault="00AC5B48" w:rsidP="00AC5B48">
            <w:pPr>
              <w:rPr>
                <w:sz w:val="20"/>
                <w:szCs w:val="20"/>
              </w:rPr>
            </w:pPr>
            <w:r w:rsidRPr="00AC5B48">
              <w:rPr>
                <w:rFonts w:eastAsia="Calibri"/>
                <w:sz w:val="20"/>
                <w:szCs w:val="20"/>
              </w:rPr>
              <w:t>Основы проектной и исследовательской деятельности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48" w:rsidRPr="00AC5B48" w:rsidRDefault="00AC5B48" w:rsidP="00AC5B48">
            <w:pPr>
              <w:rPr>
                <w:bCs/>
                <w:sz w:val="20"/>
                <w:szCs w:val="20"/>
              </w:rPr>
            </w:pPr>
            <w:r w:rsidRPr="00AC5B48">
              <w:rPr>
                <w:bCs/>
                <w:sz w:val="20"/>
                <w:szCs w:val="20"/>
              </w:rPr>
              <w:t xml:space="preserve">Леонтович А.В., </w:t>
            </w:r>
            <w:proofErr w:type="spellStart"/>
            <w:r w:rsidRPr="00AC5B48">
              <w:rPr>
                <w:bCs/>
                <w:sz w:val="20"/>
                <w:szCs w:val="20"/>
              </w:rPr>
              <w:t>Саввичев</w:t>
            </w:r>
            <w:proofErr w:type="spellEnd"/>
            <w:r w:rsidRPr="00AC5B48">
              <w:rPr>
                <w:bCs/>
                <w:sz w:val="20"/>
                <w:szCs w:val="20"/>
              </w:rPr>
              <w:t xml:space="preserve"> А.С., Смирнов И.А. Проектная мастерская. 5-9 классы. Учебное пособие. Просвещение.</w:t>
            </w:r>
          </w:p>
          <w:p w:rsidR="00AC5B48" w:rsidRPr="00AC5B48" w:rsidRDefault="00AC5B48" w:rsidP="00AC5B48">
            <w:pPr>
              <w:rPr>
                <w:bCs/>
                <w:sz w:val="20"/>
                <w:szCs w:val="20"/>
              </w:rPr>
            </w:pPr>
          </w:p>
        </w:tc>
      </w:tr>
      <w:tr w:rsidR="00AC5B48" w:rsidRPr="00AC5B48" w:rsidTr="00C35D95">
        <w:trPr>
          <w:jc w:val="center"/>
        </w:trPr>
        <w:tc>
          <w:tcPr>
            <w:tcW w:w="3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48" w:rsidRPr="00AC5B48" w:rsidRDefault="00AC5B48" w:rsidP="00AC5B48">
            <w:pPr>
              <w:rPr>
                <w:sz w:val="20"/>
              </w:rPr>
            </w:pPr>
            <w:r w:rsidRPr="00AC5B48">
              <w:rPr>
                <w:rFonts w:eastAsia="Calibri"/>
                <w:bCs/>
                <w:sz w:val="20"/>
                <w:szCs w:val="20"/>
              </w:rPr>
              <w:t>Основы композиции текста на английском языке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48" w:rsidRPr="00AC5B48" w:rsidRDefault="00AC5B48" w:rsidP="00AC5B48">
            <w:pPr>
              <w:rPr>
                <w:rFonts w:eastAsia="Calibri"/>
                <w:sz w:val="20"/>
              </w:rPr>
            </w:pPr>
            <w:r w:rsidRPr="00AC5B48">
              <w:rPr>
                <w:rFonts w:eastAsia="Calibri"/>
                <w:sz w:val="20"/>
              </w:rPr>
              <w:t>Линия УМК Афанасьевой О.В. Английский язык (У) (5-9 классы).</w:t>
            </w:r>
          </w:p>
        </w:tc>
      </w:tr>
      <w:tr w:rsidR="00AC5B48" w:rsidRPr="00AC5B48" w:rsidTr="00C35D95">
        <w:trPr>
          <w:jc w:val="center"/>
        </w:trPr>
        <w:tc>
          <w:tcPr>
            <w:tcW w:w="3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48" w:rsidRPr="00AC5B48" w:rsidRDefault="00AC5B48" w:rsidP="00AC5B48">
            <w:pPr>
              <w:rPr>
                <w:rFonts w:eastAsia="Calibri"/>
                <w:sz w:val="20"/>
              </w:rPr>
            </w:pPr>
            <w:r w:rsidRPr="00AC5B48">
              <w:rPr>
                <w:rFonts w:eastAsia="Calibri"/>
                <w:bCs/>
                <w:sz w:val="20"/>
              </w:rPr>
              <w:lastRenderedPageBreak/>
              <w:t>Основы энергосбережения Томской области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48" w:rsidRPr="00AC5B48" w:rsidRDefault="00AC5B48" w:rsidP="00AC5B48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AC5B48">
              <w:rPr>
                <w:rFonts w:eastAsia="Arial Unicode MS"/>
                <w:sz w:val="20"/>
                <w:szCs w:val="20"/>
              </w:rPr>
              <w:t xml:space="preserve">Азбука энергосбережения. Коллектив авторов: А.И. Гаврилин, С.А. Косяков, В.В. Литвак, Б.В. </w:t>
            </w:r>
            <w:proofErr w:type="spellStart"/>
            <w:r w:rsidRPr="00AC5B48">
              <w:rPr>
                <w:rFonts w:eastAsia="Arial Unicode MS"/>
                <w:sz w:val="20"/>
                <w:szCs w:val="20"/>
              </w:rPr>
              <w:t>Лукутин</w:t>
            </w:r>
            <w:proofErr w:type="spellEnd"/>
            <w:r w:rsidRPr="00AC5B48">
              <w:rPr>
                <w:rFonts w:eastAsia="Arial Unicode MS"/>
                <w:sz w:val="20"/>
                <w:szCs w:val="20"/>
              </w:rPr>
              <w:t xml:space="preserve">, В.А. </w:t>
            </w:r>
            <w:proofErr w:type="spellStart"/>
            <w:r w:rsidRPr="00AC5B48">
              <w:rPr>
                <w:rFonts w:eastAsia="Arial Unicode MS"/>
                <w:sz w:val="20"/>
                <w:szCs w:val="20"/>
              </w:rPr>
              <w:t>Силич</w:t>
            </w:r>
            <w:proofErr w:type="spellEnd"/>
            <w:r w:rsidRPr="00AC5B48">
              <w:rPr>
                <w:rFonts w:eastAsia="Arial Unicode MS"/>
                <w:sz w:val="20"/>
                <w:szCs w:val="20"/>
              </w:rPr>
              <w:t>, М.И. Яворский.</w:t>
            </w:r>
          </w:p>
          <w:p w:rsidR="00AC5B48" w:rsidRPr="00AC5B48" w:rsidRDefault="00AC5B48" w:rsidP="00AC5B48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AC5B48">
              <w:rPr>
                <w:rFonts w:eastAsia="Arial Unicode MS"/>
                <w:sz w:val="20"/>
                <w:szCs w:val="20"/>
              </w:rPr>
              <w:t xml:space="preserve">География Томской области. Н.С. Евсеева, Н.Н. </w:t>
            </w:r>
            <w:proofErr w:type="spellStart"/>
            <w:r w:rsidRPr="00AC5B48">
              <w:rPr>
                <w:rFonts w:eastAsia="Arial Unicode MS"/>
                <w:sz w:val="20"/>
                <w:szCs w:val="20"/>
              </w:rPr>
              <w:t>Окишева</w:t>
            </w:r>
            <w:proofErr w:type="spellEnd"/>
            <w:r w:rsidRPr="00AC5B48">
              <w:rPr>
                <w:rFonts w:eastAsia="Arial Unicode MS"/>
                <w:sz w:val="20"/>
                <w:szCs w:val="20"/>
              </w:rPr>
              <w:t>.</w:t>
            </w:r>
          </w:p>
        </w:tc>
      </w:tr>
      <w:tr w:rsidR="00AC5B48" w:rsidRPr="00AC5B48" w:rsidTr="00C35D95">
        <w:trPr>
          <w:jc w:val="center"/>
        </w:trPr>
        <w:tc>
          <w:tcPr>
            <w:tcW w:w="3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48" w:rsidRPr="00AC5B48" w:rsidRDefault="00AC5B48" w:rsidP="00AC5B48">
            <w:pPr>
              <w:rPr>
                <w:rFonts w:eastAsia="Calibri"/>
                <w:bCs/>
                <w:sz w:val="20"/>
              </w:rPr>
            </w:pPr>
            <w:r w:rsidRPr="00AC5B48">
              <w:rPr>
                <w:rFonts w:eastAsia="Calibri"/>
                <w:bCs/>
                <w:sz w:val="20"/>
              </w:rPr>
              <w:t>Экология: биосфера и человечество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48" w:rsidRPr="00AC5B48" w:rsidRDefault="00AC5B48" w:rsidP="00AC5B48">
            <w:pPr>
              <w:jc w:val="both"/>
              <w:rPr>
                <w:rFonts w:eastAsia="Arial Unicode MS"/>
                <w:sz w:val="20"/>
                <w:szCs w:val="20"/>
              </w:rPr>
            </w:pPr>
            <w:proofErr w:type="gramStart"/>
            <w:r w:rsidRPr="00AC5B48">
              <w:rPr>
                <w:rFonts w:eastAsia="Arial Unicode MS"/>
                <w:sz w:val="20"/>
                <w:szCs w:val="20"/>
              </w:rPr>
              <w:t xml:space="preserve">УМК </w:t>
            </w:r>
            <w:proofErr w:type="spellStart"/>
            <w:r w:rsidRPr="00AC5B48">
              <w:rPr>
                <w:rFonts w:eastAsia="Arial Unicode MS"/>
                <w:sz w:val="20"/>
                <w:szCs w:val="20"/>
              </w:rPr>
              <w:t>И.</w:t>
            </w:r>
            <w:proofErr w:type="gramEnd"/>
            <w:r w:rsidRPr="00AC5B48">
              <w:rPr>
                <w:rFonts w:eastAsia="Arial Unicode MS"/>
                <w:sz w:val="20"/>
                <w:szCs w:val="20"/>
              </w:rPr>
              <w:t>М.Щвец</w:t>
            </w:r>
            <w:proofErr w:type="spellEnd"/>
            <w:r w:rsidRPr="00AC5B48">
              <w:rPr>
                <w:rFonts w:eastAsia="Arial Unicode MS"/>
                <w:sz w:val="20"/>
                <w:szCs w:val="20"/>
              </w:rPr>
              <w:t xml:space="preserve">. Биосфера и человечество. 9 класс. </w:t>
            </w:r>
            <w:proofErr w:type="spellStart"/>
            <w:r w:rsidRPr="00AC5B48">
              <w:rPr>
                <w:rFonts w:eastAsia="Arial Unicode MS"/>
                <w:sz w:val="20"/>
                <w:szCs w:val="20"/>
              </w:rPr>
              <w:t>Вентана</w:t>
            </w:r>
            <w:proofErr w:type="spellEnd"/>
            <w:r w:rsidRPr="00AC5B48">
              <w:rPr>
                <w:rFonts w:eastAsia="Arial Unicode MS"/>
                <w:sz w:val="20"/>
                <w:szCs w:val="20"/>
              </w:rPr>
              <w:t>-Граф.</w:t>
            </w:r>
          </w:p>
        </w:tc>
      </w:tr>
    </w:tbl>
    <w:p w:rsidR="00AC5B48" w:rsidRDefault="00AC5B48" w:rsidP="001825E7">
      <w:pPr>
        <w:ind w:firstLine="708"/>
        <w:jc w:val="both"/>
      </w:pPr>
    </w:p>
    <w:p w:rsidR="00AC5B48" w:rsidRDefault="00AC5B48" w:rsidP="001825E7">
      <w:pPr>
        <w:ind w:firstLine="708"/>
        <w:jc w:val="both"/>
      </w:pPr>
    </w:p>
    <w:p w:rsidR="001825E7" w:rsidRPr="001825E7" w:rsidRDefault="001825E7" w:rsidP="001825E7">
      <w:pPr>
        <w:ind w:firstLine="708"/>
        <w:jc w:val="both"/>
      </w:pPr>
      <w:r w:rsidRPr="001825E7">
        <w:t xml:space="preserve">Отличительной особенностью УМК «Русский язык» является то, что материалы учебника знакомят </w:t>
      </w:r>
      <w:proofErr w:type="gramStart"/>
      <w:r w:rsidRPr="001825E7">
        <w:t>обучающихся</w:t>
      </w:r>
      <w:proofErr w:type="gramEnd"/>
      <w:r w:rsidRPr="001825E7">
        <w:t xml:space="preserve"> с историей и культурой нашей страны, воспитывают любовь и уважение к Родине. Обучающиеся узнают о географии России, о древних городах нашей страны. Многочисленные тексты об известных людях России также ориентированы на воспитание чувства гордости за свою страну, за ее историю и культуру.</w:t>
      </w:r>
    </w:p>
    <w:p w:rsidR="001825E7" w:rsidRPr="001825E7" w:rsidRDefault="001825E7" w:rsidP="001825E7">
      <w:pPr>
        <w:ind w:firstLine="708"/>
        <w:jc w:val="both"/>
      </w:pPr>
      <w:r w:rsidRPr="001825E7">
        <w:t>Учебники ориентируют обучающихся на осознание своей этнической и национальной принадлежности при сохранении уважения к представителям других народов. Эта цель достигается как с помощью текстов, где данная информация дается «напрямую», так и с помощью текстов, в которых содержится установка на воспитание любви к своему родному краю и, одновременно, осознание ценностей многонационального российского общества.</w:t>
      </w:r>
    </w:p>
    <w:p w:rsidR="001825E7" w:rsidRPr="001825E7" w:rsidRDefault="001825E7" w:rsidP="001825E7">
      <w:pPr>
        <w:ind w:firstLine="708"/>
        <w:jc w:val="both"/>
      </w:pPr>
      <w:r w:rsidRPr="001825E7">
        <w:t>В курсе «Литература» материалы учебников показывают красоту родного края, воспитывают чувство гордости за свою страну, уважение к другим народам России и мира.</w:t>
      </w:r>
    </w:p>
    <w:p w:rsidR="001825E7" w:rsidRPr="001825E7" w:rsidRDefault="001825E7" w:rsidP="001825E7">
      <w:pPr>
        <w:ind w:firstLine="708"/>
        <w:jc w:val="both"/>
      </w:pPr>
      <w:r w:rsidRPr="001825E7">
        <w:t>Произведения воспитывают уважение и любовь к своей стране, доброе отношение к людям и природе, правдивость, трудолюбие и др.</w:t>
      </w:r>
    </w:p>
    <w:p w:rsidR="001825E7" w:rsidRPr="001825E7" w:rsidRDefault="001825E7" w:rsidP="001825E7">
      <w:pPr>
        <w:ind w:firstLine="709"/>
        <w:jc w:val="both"/>
        <w:rPr>
          <w:rFonts w:eastAsia="Calibri"/>
          <w:lang w:eastAsia="en-US"/>
        </w:rPr>
      </w:pPr>
      <w:r w:rsidRPr="001825E7">
        <w:rPr>
          <w:rFonts w:eastAsia="Calibri"/>
          <w:lang w:eastAsia="en-US"/>
        </w:rPr>
        <w:t xml:space="preserve">УМК по математике для 5−6 классов «Учусь учиться» является частью единого непрерывного курса математики для начального общего и основного общего образования в образовательной программе «Школа 2000…». </w:t>
      </w:r>
    </w:p>
    <w:p w:rsidR="001825E7" w:rsidRPr="001825E7" w:rsidRDefault="001825E7" w:rsidP="001825E7">
      <w:pPr>
        <w:ind w:firstLine="709"/>
        <w:jc w:val="both"/>
        <w:rPr>
          <w:rFonts w:eastAsia="Calibri"/>
          <w:lang w:eastAsia="en-US"/>
        </w:rPr>
      </w:pPr>
      <w:r w:rsidRPr="001825E7">
        <w:rPr>
          <w:rFonts w:eastAsia="Calibri"/>
          <w:lang w:eastAsia="en-US"/>
        </w:rPr>
        <w:t xml:space="preserve">В соответствии с ФГОС ООО </w:t>
      </w:r>
      <w:r w:rsidRPr="001825E7">
        <w:rPr>
          <w:rFonts w:eastAsia="Calibri"/>
          <w:color w:val="000000"/>
          <w:lang w:eastAsia="en-US"/>
        </w:rPr>
        <w:t>в УМК по математике  предусмотрены активные формы работы, направленные на вовлечение обучающихся в математическую деятельность, на обеспечение понимания ими математического материала и развития интеллекта, приобретение практических навыков, умений проводить рассуждения, доказательства.</w:t>
      </w:r>
      <w:r w:rsidRPr="001825E7">
        <w:t xml:space="preserve"> Для реализации данных учебно-методических комплектов используется технология СДП Л.Г. </w:t>
      </w:r>
      <w:proofErr w:type="spellStart"/>
      <w:r w:rsidRPr="001825E7">
        <w:t>Петерсон</w:t>
      </w:r>
      <w:proofErr w:type="spellEnd"/>
      <w:r w:rsidRPr="001825E7">
        <w:t>.</w:t>
      </w:r>
    </w:p>
    <w:p w:rsidR="001825E7" w:rsidRPr="001825E7" w:rsidRDefault="001825E7" w:rsidP="001825E7">
      <w:pPr>
        <w:ind w:firstLine="708"/>
        <w:jc w:val="both"/>
      </w:pPr>
      <w:r w:rsidRPr="001825E7">
        <w:t xml:space="preserve">Основой УМК по физике является учебник. Именно в </w:t>
      </w:r>
      <w:proofErr w:type="gramStart"/>
      <w:r w:rsidRPr="001825E7">
        <w:t>нём</w:t>
      </w:r>
      <w:proofErr w:type="gramEnd"/>
      <w:r w:rsidRPr="001825E7">
        <w:t xml:space="preserve"> наиболее полно использованы и традиционные законы создания учебной книги, и новые подходы к процессу обучения. Содержательная, методическая и наглядно-иллюстративная составляющие учебника являются единым целым. </w:t>
      </w:r>
    </w:p>
    <w:p w:rsidR="001825E7" w:rsidRPr="001825E7" w:rsidRDefault="001825E7" w:rsidP="001825E7">
      <w:pPr>
        <w:ind w:firstLine="708"/>
        <w:jc w:val="both"/>
      </w:pPr>
      <w:r w:rsidRPr="001825E7">
        <w:t xml:space="preserve">Учебники по химии сочетают в себе традиционность и фундаментальность с современными образовательными тенденциями. Структура и содержание учебников позволяют формировать не только специфичные для химии умения, но и общие учебные умения и навыки. Система заданий и вопросов доработана и дополнена, организацию собственной учебной деятельности; включены задания соответствующие требованиям ГИА и ЕГЭ. УМК по химии </w:t>
      </w:r>
      <w:proofErr w:type="gramStart"/>
      <w:r w:rsidRPr="001825E7">
        <w:t>Г. Е.</w:t>
      </w:r>
      <w:proofErr w:type="gramEnd"/>
      <w:r w:rsidRPr="001825E7">
        <w:t xml:space="preserve"> Рудзитиса, Ф. Г. Фельдмана обеспечат достижение личностных, </w:t>
      </w:r>
      <w:proofErr w:type="spellStart"/>
      <w:r w:rsidRPr="001825E7">
        <w:t>метапредметных</w:t>
      </w:r>
      <w:proofErr w:type="spellEnd"/>
      <w:r w:rsidRPr="001825E7">
        <w:t xml:space="preserve"> и предметных образовательных результатов и используются при работе по разным педагогическим технологиям.</w:t>
      </w:r>
    </w:p>
    <w:p w:rsidR="001825E7" w:rsidRPr="001825E7" w:rsidRDefault="001825E7" w:rsidP="001825E7">
      <w:pPr>
        <w:ind w:firstLine="708"/>
        <w:jc w:val="both"/>
      </w:pPr>
      <w:r w:rsidRPr="001825E7">
        <w:t xml:space="preserve">УМК по географии обеспечат достижение личностных, </w:t>
      </w:r>
      <w:proofErr w:type="spellStart"/>
      <w:r w:rsidRPr="001825E7">
        <w:t>метапредметных</w:t>
      </w:r>
      <w:proofErr w:type="spellEnd"/>
      <w:r w:rsidRPr="001825E7">
        <w:t xml:space="preserve"> и предметных образовательных результатов в соответствии с требованиями Федерального государственного образовательного стандарта основного общего образования. Учебники могут использоваться при работе по разным педагогическим технологиям. Особое внимание авторы уделили осознанной разнообразной самостоятельной деятельности школьников. В авторскую концепцию заложена идея индивидуального прогресса – выработать у учеников стремление к лучшему результату и помочь им в его </w:t>
      </w:r>
      <w:proofErr w:type="gramStart"/>
      <w:r w:rsidRPr="001825E7">
        <w:t>достижении</w:t>
      </w:r>
      <w:proofErr w:type="gramEnd"/>
      <w:r w:rsidRPr="001825E7">
        <w:t>.</w:t>
      </w:r>
    </w:p>
    <w:p w:rsidR="001825E7" w:rsidRPr="001825E7" w:rsidRDefault="001825E7" w:rsidP="001825E7">
      <w:pPr>
        <w:ind w:firstLine="708"/>
        <w:jc w:val="both"/>
      </w:pPr>
      <w:r w:rsidRPr="001825E7">
        <w:t>Учебники биологии сочетают в себе традиционный подход к изучению курса биологии и современные образовательные тенденции. Системно-</w:t>
      </w:r>
      <w:proofErr w:type="spellStart"/>
      <w:r w:rsidRPr="001825E7">
        <w:t>деятельностный</w:t>
      </w:r>
      <w:proofErr w:type="spellEnd"/>
      <w:r w:rsidRPr="001825E7">
        <w:t xml:space="preserve"> и </w:t>
      </w:r>
      <w:proofErr w:type="gramStart"/>
      <w:r w:rsidRPr="001825E7">
        <w:t>личностно-ориентированный</w:t>
      </w:r>
      <w:proofErr w:type="gramEnd"/>
      <w:r w:rsidRPr="001825E7">
        <w:t xml:space="preserve"> подходы обеспечивают достижение личностных, </w:t>
      </w:r>
      <w:proofErr w:type="spellStart"/>
      <w:r w:rsidRPr="001825E7">
        <w:t>метапредметных</w:t>
      </w:r>
      <w:proofErr w:type="spellEnd"/>
      <w:r w:rsidRPr="001825E7">
        <w:t xml:space="preserve"> и </w:t>
      </w:r>
      <w:r w:rsidRPr="001825E7">
        <w:lastRenderedPageBreak/>
        <w:t>предметных образовательных результатов. В основу содержательной концепции курса положено формирование знаний о живой природе от первоначальных представлений о проявлении основных жизненных свойств — до общебиологических закономерностей через системное изучение различных групп организмов, в том числе человека.</w:t>
      </w:r>
    </w:p>
    <w:p w:rsidR="001825E7" w:rsidRPr="001825E7" w:rsidRDefault="001825E7" w:rsidP="001825E7">
      <w:pPr>
        <w:ind w:firstLine="708"/>
        <w:jc w:val="both"/>
      </w:pPr>
      <w:r w:rsidRPr="001825E7">
        <w:t xml:space="preserve">В курсе «Изобразительное искусство» достижение указанных результатов осуществляется благодаря содержанию конкретных  заданий и сквозному принципу построения обучающего материала, в основе которого идея «от родного порога – в мир большой культуры». </w:t>
      </w:r>
    </w:p>
    <w:p w:rsidR="001825E7" w:rsidRPr="001825E7" w:rsidRDefault="001825E7" w:rsidP="001825E7">
      <w:pPr>
        <w:ind w:firstLine="708"/>
        <w:jc w:val="both"/>
      </w:pPr>
      <w:r w:rsidRPr="001825E7">
        <w:rPr>
          <w:bCs/>
        </w:rPr>
        <w:t>Основные идеи линии УМК по английскому языку:</w:t>
      </w:r>
      <w:r w:rsidRPr="001825E7">
        <w:t> формирование и совершенствование иноязычной коммуникативной компетенции; расширение и систематизация знаний о языке; создание основы для формирования интереса к совершенствованию достигнутого уровня владения английским языком. Одной из особенностей линии является разработанная система для целенаправленной подготовки к сдаче ОГЭ по английскому языку.</w:t>
      </w:r>
    </w:p>
    <w:p w:rsidR="001825E7" w:rsidRPr="001825E7" w:rsidRDefault="001825E7" w:rsidP="001825E7">
      <w:pPr>
        <w:ind w:firstLine="708"/>
        <w:jc w:val="both"/>
      </w:pPr>
      <w:r w:rsidRPr="001825E7">
        <w:t>В УМК нашли отражение как новые тенденции в преподавании языка, так и традиционная, классическая школа, в которой язык изучается глубоко и основательно, а все навыки и умения овладения им получают свое постепенное развитие.</w:t>
      </w:r>
    </w:p>
    <w:p w:rsidR="001825E7" w:rsidRPr="001825E7" w:rsidRDefault="001825E7" w:rsidP="001825E7">
      <w:pPr>
        <w:ind w:firstLine="708"/>
        <w:jc w:val="both"/>
      </w:pPr>
      <w:r w:rsidRPr="001825E7">
        <w:rPr>
          <w:bCs/>
        </w:rPr>
        <w:t>Особенности линии УМК для 5-9 классов:</w:t>
      </w:r>
    </w:p>
    <w:p w:rsidR="001825E7" w:rsidRPr="001825E7" w:rsidRDefault="001825E7" w:rsidP="00922738">
      <w:pPr>
        <w:numPr>
          <w:ilvl w:val="0"/>
          <w:numId w:val="26"/>
        </w:numPr>
        <w:jc w:val="both"/>
      </w:pPr>
      <w:r w:rsidRPr="001825E7">
        <w:t xml:space="preserve">соответствие возрастным и психологическим особенностям </w:t>
      </w:r>
      <w:proofErr w:type="gramStart"/>
      <w:r w:rsidRPr="001825E7">
        <w:t>обучающихся</w:t>
      </w:r>
      <w:proofErr w:type="gramEnd"/>
      <w:r w:rsidRPr="001825E7">
        <w:t>;</w:t>
      </w:r>
    </w:p>
    <w:p w:rsidR="001825E7" w:rsidRPr="001825E7" w:rsidRDefault="001825E7" w:rsidP="00922738">
      <w:pPr>
        <w:numPr>
          <w:ilvl w:val="0"/>
          <w:numId w:val="26"/>
        </w:numPr>
        <w:jc w:val="both"/>
      </w:pPr>
      <w:proofErr w:type="spellStart"/>
      <w:r w:rsidRPr="001825E7">
        <w:t>заимосвязанное</w:t>
      </w:r>
      <w:proofErr w:type="spellEnd"/>
      <w:r w:rsidRPr="001825E7">
        <w:t xml:space="preserve"> обучение всем видам речевой деятельности (</w:t>
      </w:r>
      <w:proofErr w:type="spellStart"/>
      <w:r w:rsidRPr="001825E7">
        <w:t>аудирование</w:t>
      </w:r>
      <w:proofErr w:type="spellEnd"/>
      <w:r w:rsidRPr="001825E7">
        <w:t>, говорение, чтение и письмо);</w:t>
      </w:r>
    </w:p>
    <w:p w:rsidR="001825E7" w:rsidRPr="001825E7" w:rsidRDefault="001825E7" w:rsidP="00922738">
      <w:pPr>
        <w:numPr>
          <w:ilvl w:val="0"/>
          <w:numId w:val="26"/>
        </w:numPr>
        <w:jc w:val="both"/>
      </w:pPr>
      <w:r w:rsidRPr="001825E7">
        <w:t>высокая повторяемость и избыточность учебного материала;</w:t>
      </w:r>
    </w:p>
    <w:p w:rsidR="001825E7" w:rsidRPr="001825E7" w:rsidRDefault="001825E7" w:rsidP="00922738">
      <w:pPr>
        <w:numPr>
          <w:ilvl w:val="0"/>
          <w:numId w:val="26"/>
        </w:numPr>
        <w:jc w:val="both"/>
      </w:pPr>
      <w:r w:rsidRPr="001825E7">
        <w:t>наличие заданий по проектной деятельности, в том числе с использованием Интернета;</w:t>
      </w:r>
    </w:p>
    <w:p w:rsidR="001825E7" w:rsidRPr="001825E7" w:rsidRDefault="001825E7" w:rsidP="00922738">
      <w:pPr>
        <w:numPr>
          <w:ilvl w:val="0"/>
          <w:numId w:val="26"/>
        </w:numPr>
        <w:jc w:val="both"/>
      </w:pPr>
      <w:r w:rsidRPr="001825E7">
        <w:t xml:space="preserve">наличие заданий в </w:t>
      </w:r>
      <w:proofErr w:type="gramStart"/>
      <w:r w:rsidRPr="001825E7">
        <w:t>формате</w:t>
      </w:r>
      <w:proofErr w:type="gramEnd"/>
      <w:r w:rsidRPr="001825E7">
        <w:t xml:space="preserve"> ОГЭ;</w:t>
      </w:r>
    </w:p>
    <w:p w:rsidR="001825E7" w:rsidRPr="001825E7" w:rsidRDefault="001825E7" w:rsidP="00922738">
      <w:pPr>
        <w:numPr>
          <w:ilvl w:val="0"/>
          <w:numId w:val="26"/>
        </w:numPr>
        <w:jc w:val="both"/>
      </w:pPr>
      <w:r w:rsidRPr="001825E7">
        <w:t xml:space="preserve">развитие </w:t>
      </w:r>
      <w:proofErr w:type="gramStart"/>
      <w:r w:rsidRPr="001825E7">
        <w:t>ИКТ-компетенции</w:t>
      </w:r>
      <w:proofErr w:type="gramEnd"/>
      <w:r w:rsidRPr="001825E7">
        <w:t xml:space="preserve"> школьников.</w:t>
      </w:r>
    </w:p>
    <w:p w:rsidR="001825E7" w:rsidRPr="001825E7" w:rsidRDefault="001825E7" w:rsidP="001825E7">
      <w:pPr>
        <w:ind w:firstLine="708"/>
        <w:jc w:val="both"/>
      </w:pPr>
      <w:r w:rsidRPr="001825E7">
        <w:t xml:space="preserve">В курсе «Французский язык» тексты о России предлагаются в разделе в разделе </w:t>
      </w:r>
      <w:proofErr w:type="spellStart"/>
      <w:r w:rsidRPr="001825E7">
        <w:t>My</w:t>
      </w:r>
      <w:proofErr w:type="spellEnd"/>
      <w:r w:rsidRPr="001825E7">
        <w:t xml:space="preserve"> </w:t>
      </w:r>
      <w:proofErr w:type="spellStart"/>
      <w:r w:rsidRPr="001825E7">
        <w:t>World</w:t>
      </w:r>
      <w:proofErr w:type="spellEnd"/>
      <w:r w:rsidRPr="001825E7">
        <w:t xml:space="preserve">. Например, тексты о русских национальных костюмах, о российских городах, об известных людях России, о персонажах русских мультфильмов и кино и многие другие позволяют учащимся осознавать себя гражданами страны. </w:t>
      </w:r>
    </w:p>
    <w:p w:rsidR="001825E7" w:rsidRPr="001825E7" w:rsidRDefault="001825E7" w:rsidP="001825E7">
      <w:pPr>
        <w:ind w:firstLine="708"/>
        <w:jc w:val="both"/>
      </w:pPr>
      <w:r w:rsidRPr="001825E7">
        <w:t>Методический аппарат учебников позволяет органично сочетать виды деятельности, направленные на изучение, как нового материала, так и систематическое повторение ранее изученного.</w:t>
      </w:r>
    </w:p>
    <w:p w:rsidR="001825E7" w:rsidRPr="001825E7" w:rsidRDefault="001825E7" w:rsidP="001825E7">
      <w:pPr>
        <w:ind w:firstLine="708"/>
        <w:jc w:val="both"/>
      </w:pPr>
      <w:r w:rsidRPr="001825E7">
        <w:t>Овладение приёмами сравнения, анализа, классификации формирует у обучающихся универсальные учебные действия, развивает способность к проведению обобщений, облегчает включение детей в учебную деятельность не только на уроках математики, но и при изучении других школьных предметов.</w:t>
      </w:r>
    </w:p>
    <w:p w:rsidR="001825E7" w:rsidRPr="001825E7" w:rsidRDefault="001825E7" w:rsidP="001825E7">
      <w:pPr>
        <w:ind w:firstLine="708"/>
        <w:jc w:val="both"/>
        <w:rPr>
          <w:highlight w:val="yellow"/>
        </w:rPr>
      </w:pPr>
      <w:r w:rsidRPr="001825E7">
        <w:t>ФГОС большое внимание уделяет работе обучающихся с информацией как одному из важнейших компонентов умения учиться. В связи с этим в системе учебников разработана специальная система навигации, позволяющая ученику ориентироваться внутри системы, выходить за ее рамки в поисках других источников информации.</w:t>
      </w:r>
    </w:p>
    <w:p w:rsidR="00AC5B48" w:rsidRPr="00AC5B48" w:rsidRDefault="00AC5B48" w:rsidP="00AC5B48">
      <w:pPr>
        <w:ind w:firstLine="708"/>
        <w:jc w:val="both"/>
      </w:pPr>
      <w:r w:rsidRPr="00AC5B48">
        <w:t xml:space="preserve">Учебное пособие «Проектная мастерская» предназначено для изучения теоретического материала учебного курса «Основы проектной и исследовательской деятельности». Модульный подход к представлению материала позволяет </w:t>
      </w:r>
      <w:proofErr w:type="gramStart"/>
      <w:r w:rsidRPr="00AC5B48">
        <w:t>обучающимся</w:t>
      </w:r>
      <w:proofErr w:type="gramEnd"/>
      <w:r w:rsidRPr="00AC5B48">
        <w:t xml:space="preserve"> освоить все этапы учебно-исследовательской деятельности и проектной работы: от выбора темы и обоснования её актуальности до представления выполненной работы на конференции, конкурсе или выставке. В процессе освоения данного курса школьники научатся правильно планировать свою деятельность, самостоятельно оценивать эффективность и результативность работы, использовать собственные умения для решения практических задач и достижения желаемого результата. Обучающиеся приобретают навыки решения проектных задач, работы над учебным, творческим и другими видами проектов.</w:t>
      </w:r>
    </w:p>
    <w:p w:rsidR="00AC5B48" w:rsidRPr="00AC5B48" w:rsidRDefault="00AC5B48" w:rsidP="00AC5B48">
      <w:pPr>
        <w:ind w:firstLine="708"/>
        <w:jc w:val="both"/>
      </w:pPr>
      <w:proofErr w:type="gramStart"/>
      <w:r w:rsidRPr="00AC5B48">
        <w:lastRenderedPageBreak/>
        <w:t>Учебный курс «</w:t>
      </w:r>
      <w:r w:rsidRPr="00AC5B48">
        <w:rPr>
          <w:bCs/>
        </w:rPr>
        <w:t>Основы энергосбережения Томской области</w:t>
      </w:r>
      <w:r w:rsidRPr="00AC5B48">
        <w:t>» раскрывает значение энергии для жизни и развития общества, знание способов ее получения, преобразования, передачи и использования; а так же ознакомление с правовой базой энергосбережения, рассмотрение энергосберегающих технологий в народном хозяйстве и в быту, рассмотрение экологических аспектов энергетики, причин и последствий изменения климата, перспектив энергопотребления и энергосбережения, использование альтернативных источников энергии.</w:t>
      </w:r>
      <w:proofErr w:type="gramEnd"/>
      <w:r w:rsidRPr="00AC5B48">
        <w:t xml:space="preserve"> Обучающиеся приобретают опыт проектной деятельности на примере вопросов энергосбережения природных ресурсов Томской области и Томска.</w:t>
      </w:r>
    </w:p>
    <w:p w:rsidR="00AC5B48" w:rsidRPr="00AC5B48" w:rsidRDefault="00AC5B48" w:rsidP="00AC5B48">
      <w:pPr>
        <w:ind w:firstLine="708"/>
        <w:jc w:val="both"/>
        <w:rPr>
          <w:highlight w:val="yellow"/>
        </w:rPr>
      </w:pPr>
      <w:r w:rsidRPr="00AC5B48">
        <w:t>ФГОС большое внимание уделяет работе обучающихся с информацией как одному из важнейших компонентов умения учиться. В связи с этим в системе учебников разработана специальная система навигации, позволяющая ученику ориентироваться внутри системы, выходить за ее рамки в поисках других источников информации.</w:t>
      </w:r>
    </w:p>
    <w:p w:rsidR="001825E7" w:rsidRPr="001825E7" w:rsidRDefault="001825E7" w:rsidP="001825E7">
      <w:pPr>
        <w:ind w:firstLine="708"/>
        <w:jc w:val="center"/>
        <w:rPr>
          <w:b/>
        </w:rPr>
      </w:pPr>
    </w:p>
    <w:p w:rsidR="001825E7" w:rsidRPr="001825E7" w:rsidRDefault="001825E7" w:rsidP="001825E7">
      <w:pPr>
        <w:ind w:firstLine="708"/>
        <w:jc w:val="center"/>
        <w:rPr>
          <w:b/>
        </w:rPr>
      </w:pPr>
      <w:r w:rsidRPr="001825E7">
        <w:rPr>
          <w:b/>
        </w:rPr>
        <w:t>Педагогические технологии и методы, которые используются в образовательной деятельности</w:t>
      </w:r>
    </w:p>
    <w:p w:rsidR="001825E7" w:rsidRPr="001825E7" w:rsidRDefault="001825E7" w:rsidP="001825E7">
      <w:pPr>
        <w:ind w:firstLine="708"/>
        <w:jc w:val="center"/>
        <w:rPr>
          <w:b/>
        </w:rPr>
      </w:pPr>
    </w:p>
    <w:p w:rsidR="001825E7" w:rsidRPr="001825E7" w:rsidRDefault="001825E7" w:rsidP="001825E7">
      <w:pPr>
        <w:ind w:firstLine="709"/>
        <w:jc w:val="both"/>
        <w:rPr>
          <w:bCs/>
          <w:szCs w:val="28"/>
          <w:lang w:eastAsia="en-US"/>
        </w:rPr>
      </w:pPr>
      <w:r w:rsidRPr="001825E7">
        <w:rPr>
          <w:bCs/>
          <w:szCs w:val="28"/>
          <w:lang w:eastAsia="en-US"/>
        </w:rPr>
        <w:t xml:space="preserve">В условиях развития гимназии эффективно и результативно используется технология педагогического сопровождения обучающихся в образовательной деятельности (Бондарев В.П., </w:t>
      </w:r>
      <w:proofErr w:type="spellStart"/>
      <w:r w:rsidRPr="001825E7">
        <w:rPr>
          <w:bCs/>
          <w:szCs w:val="28"/>
          <w:lang w:eastAsia="en-US"/>
        </w:rPr>
        <w:t>канд</w:t>
      </w:r>
      <w:proofErr w:type="gramStart"/>
      <w:r w:rsidRPr="001825E7">
        <w:rPr>
          <w:bCs/>
          <w:szCs w:val="28"/>
          <w:lang w:eastAsia="en-US"/>
        </w:rPr>
        <w:t>.п</w:t>
      </w:r>
      <w:proofErr w:type="gramEnd"/>
      <w:r w:rsidRPr="001825E7">
        <w:rPr>
          <w:bCs/>
          <w:szCs w:val="28"/>
          <w:lang w:eastAsia="en-US"/>
        </w:rPr>
        <w:t>ед.наук</w:t>
      </w:r>
      <w:proofErr w:type="spellEnd"/>
      <w:r w:rsidRPr="001825E7">
        <w:rPr>
          <w:bCs/>
          <w:szCs w:val="28"/>
          <w:lang w:eastAsia="en-US"/>
        </w:rPr>
        <w:t xml:space="preserve">, </w:t>
      </w:r>
      <w:proofErr w:type="spellStart"/>
      <w:r w:rsidRPr="001825E7">
        <w:rPr>
          <w:bCs/>
          <w:szCs w:val="28"/>
          <w:lang w:eastAsia="en-US"/>
        </w:rPr>
        <w:t>ст.науч.сотр</w:t>
      </w:r>
      <w:proofErr w:type="spellEnd"/>
      <w:r w:rsidRPr="001825E7">
        <w:rPr>
          <w:bCs/>
          <w:szCs w:val="28"/>
          <w:lang w:eastAsia="en-US"/>
        </w:rPr>
        <w:t xml:space="preserve">. </w:t>
      </w:r>
      <w:proofErr w:type="gramStart"/>
      <w:r w:rsidRPr="001825E7">
        <w:rPr>
          <w:bCs/>
          <w:szCs w:val="28"/>
          <w:lang w:eastAsia="en-US"/>
        </w:rPr>
        <w:t xml:space="preserve">Центра социально-профессионального самоопределения молодежи ИОСО РАО). </w:t>
      </w:r>
      <w:proofErr w:type="gramEnd"/>
    </w:p>
    <w:p w:rsidR="001825E7" w:rsidRPr="001825E7" w:rsidRDefault="001825E7" w:rsidP="001825E7">
      <w:pPr>
        <w:ind w:firstLine="709"/>
        <w:jc w:val="both"/>
        <w:rPr>
          <w:bCs/>
          <w:szCs w:val="28"/>
          <w:lang w:eastAsia="en-US"/>
        </w:rPr>
      </w:pPr>
      <w:r w:rsidRPr="001825E7">
        <w:rPr>
          <w:bCs/>
          <w:szCs w:val="28"/>
          <w:lang w:eastAsia="en-US"/>
        </w:rPr>
        <w:t xml:space="preserve">Данная технология предполагает разработку содержания, средств, методов образовательной деятельности, направленной на выявление и использование опыта ученика, раскрытие способов его мышления. Выстраивание индивидуальной траектории развития через реализацию образовательной программы основного общего образования с учетом личностных особенностей обучающегося. </w:t>
      </w:r>
    </w:p>
    <w:p w:rsidR="001825E7" w:rsidRPr="001825E7" w:rsidRDefault="001825E7" w:rsidP="001825E7">
      <w:pPr>
        <w:ind w:firstLine="709"/>
        <w:jc w:val="both"/>
        <w:rPr>
          <w:szCs w:val="28"/>
          <w:lang w:eastAsia="en-US"/>
        </w:rPr>
      </w:pPr>
      <w:r w:rsidRPr="001825E7">
        <w:rPr>
          <w:szCs w:val="28"/>
          <w:lang w:eastAsia="en-US"/>
        </w:rPr>
        <w:t xml:space="preserve">Для реализации </w:t>
      </w:r>
      <w:r w:rsidRPr="001825E7">
        <w:rPr>
          <w:bCs/>
          <w:szCs w:val="28"/>
          <w:lang w:eastAsia="en-US"/>
        </w:rPr>
        <w:t xml:space="preserve">личностного развития обучающихся, включающую практическую пробу сил в различных </w:t>
      </w:r>
      <w:proofErr w:type="gramStart"/>
      <w:r w:rsidRPr="001825E7">
        <w:rPr>
          <w:bCs/>
          <w:szCs w:val="28"/>
          <w:lang w:eastAsia="en-US"/>
        </w:rPr>
        <w:t>видах</w:t>
      </w:r>
      <w:proofErr w:type="gramEnd"/>
      <w:r w:rsidRPr="001825E7">
        <w:rPr>
          <w:bCs/>
          <w:szCs w:val="28"/>
          <w:lang w:eastAsia="en-US"/>
        </w:rPr>
        <w:t xml:space="preserve"> деятельности, посредством разных предметов, как непременное условие приобретение социального опыта,</w:t>
      </w:r>
      <w:r w:rsidRPr="001825E7">
        <w:rPr>
          <w:szCs w:val="28"/>
          <w:lang w:eastAsia="en-US"/>
        </w:rPr>
        <w:t xml:space="preserve"> используются следующие образовательные технологии:</w:t>
      </w:r>
    </w:p>
    <w:p w:rsidR="001825E7" w:rsidRPr="001825E7" w:rsidRDefault="001825E7" w:rsidP="00922738">
      <w:pPr>
        <w:numPr>
          <w:ilvl w:val="0"/>
          <w:numId w:val="25"/>
        </w:numPr>
        <w:ind w:left="0" w:firstLine="709"/>
        <w:jc w:val="both"/>
        <w:rPr>
          <w:b/>
          <w:szCs w:val="28"/>
          <w:lang w:eastAsia="en-US"/>
        </w:rPr>
      </w:pPr>
      <w:r w:rsidRPr="001825E7">
        <w:rPr>
          <w:bCs/>
          <w:szCs w:val="28"/>
          <w:lang w:eastAsia="en-US"/>
        </w:rPr>
        <w:t>Информационно-коммуникационная технология (ИКТ).</w:t>
      </w:r>
    </w:p>
    <w:p w:rsidR="001825E7" w:rsidRPr="001825E7" w:rsidRDefault="001825E7" w:rsidP="00922738">
      <w:pPr>
        <w:numPr>
          <w:ilvl w:val="0"/>
          <w:numId w:val="25"/>
        </w:numPr>
        <w:ind w:left="0" w:firstLine="709"/>
        <w:jc w:val="both"/>
        <w:rPr>
          <w:b/>
          <w:szCs w:val="28"/>
          <w:lang w:eastAsia="en-US"/>
        </w:rPr>
      </w:pPr>
      <w:r w:rsidRPr="001825E7">
        <w:rPr>
          <w:bCs/>
          <w:szCs w:val="28"/>
          <w:lang w:eastAsia="en-US"/>
        </w:rPr>
        <w:t>Технология личностно ориентированного обучения.</w:t>
      </w:r>
    </w:p>
    <w:p w:rsidR="001825E7" w:rsidRPr="001825E7" w:rsidRDefault="001825E7" w:rsidP="00922738">
      <w:pPr>
        <w:numPr>
          <w:ilvl w:val="0"/>
          <w:numId w:val="25"/>
        </w:numPr>
        <w:ind w:left="0" w:firstLine="709"/>
        <w:jc w:val="both"/>
        <w:rPr>
          <w:szCs w:val="28"/>
          <w:lang w:eastAsia="en-US"/>
        </w:rPr>
      </w:pPr>
      <w:r w:rsidRPr="001825E7">
        <w:rPr>
          <w:szCs w:val="28"/>
          <w:lang w:eastAsia="en-US"/>
        </w:rPr>
        <w:t>Технологии продуктивного диалога и продуктивного чтения.</w:t>
      </w:r>
    </w:p>
    <w:p w:rsidR="001825E7" w:rsidRPr="001825E7" w:rsidRDefault="001825E7" w:rsidP="00922738">
      <w:pPr>
        <w:numPr>
          <w:ilvl w:val="0"/>
          <w:numId w:val="25"/>
        </w:numPr>
        <w:ind w:left="0" w:firstLine="709"/>
        <w:jc w:val="both"/>
        <w:rPr>
          <w:szCs w:val="28"/>
          <w:lang w:eastAsia="en-US"/>
        </w:rPr>
      </w:pPr>
      <w:r w:rsidRPr="001825E7">
        <w:rPr>
          <w:szCs w:val="28"/>
          <w:lang w:eastAsia="en-US"/>
        </w:rPr>
        <w:t xml:space="preserve">Технологии процессуально-ориентированного обучения. </w:t>
      </w:r>
    </w:p>
    <w:p w:rsidR="001825E7" w:rsidRPr="001825E7" w:rsidRDefault="001825E7" w:rsidP="00922738">
      <w:pPr>
        <w:numPr>
          <w:ilvl w:val="0"/>
          <w:numId w:val="25"/>
        </w:numPr>
        <w:ind w:left="0" w:firstLine="709"/>
        <w:jc w:val="both"/>
        <w:rPr>
          <w:szCs w:val="28"/>
          <w:lang w:eastAsia="en-US"/>
        </w:rPr>
      </w:pPr>
      <w:r w:rsidRPr="001825E7">
        <w:rPr>
          <w:szCs w:val="28"/>
          <w:lang w:eastAsia="en-US"/>
        </w:rPr>
        <w:t>Технологии системно-</w:t>
      </w:r>
      <w:proofErr w:type="spellStart"/>
      <w:r w:rsidRPr="001825E7">
        <w:rPr>
          <w:szCs w:val="28"/>
          <w:lang w:eastAsia="en-US"/>
        </w:rPr>
        <w:t>деятельностного</w:t>
      </w:r>
      <w:proofErr w:type="spellEnd"/>
      <w:r w:rsidRPr="001825E7">
        <w:rPr>
          <w:szCs w:val="28"/>
          <w:lang w:eastAsia="en-US"/>
        </w:rPr>
        <w:t xml:space="preserve"> подхода Л.Г. </w:t>
      </w:r>
      <w:proofErr w:type="spellStart"/>
      <w:r w:rsidRPr="001825E7">
        <w:rPr>
          <w:szCs w:val="28"/>
          <w:lang w:eastAsia="en-US"/>
        </w:rPr>
        <w:t>Петерсон</w:t>
      </w:r>
      <w:proofErr w:type="spellEnd"/>
      <w:r w:rsidRPr="001825E7">
        <w:rPr>
          <w:szCs w:val="28"/>
          <w:lang w:eastAsia="en-US"/>
        </w:rPr>
        <w:t>.</w:t>
      </w:r>
    </w:p>
    <w:p w:rsidR="001825E7" w:rsidRPr="001825E7" w:rsidRDefault="001825E7" w:rsidP="001825E7">
      <w:pPr>
        <w:ind w:firstLine="708"/>
        <w:jc w:val="both"/>
      </w:pPr>
      <w:r w:rsidRPr="001825E7">
        <w:t xml:space="preserve">Вовлечение обучающихся в учебно-исследовательские проекты и творческие проекты позволит им научиться изобретать, понимать и осваивать новое, выражать собственные мысли, принимать решения и помогать друг другу, формулировать интересы и осознавать свои возможности на разных предметах и курсах учебного плана. </w:t>
      </w:r>
    </w:p>
    <w:p w:rsidR="001825E7" w:rsidRPr="001825E7" w:rsidRDefault="001825E7" w:rsidP="001825E7">
      <w:pPr>
        <w:ind w:firstLine="708"/>
        <w:jc w:val="both"/>
      </w:pPr>
      <w:r w:rsidRPr="001825E7">
        <w:t xml:space="preserve">Разумное использование разнообразных форм и методов проведения уроков географии, биологии, физики, химии позволит осуществить дальнейшее развитие умений обучающихся: осуществлять измерения и исследования, выполнять наблюдения, проводить анализы по оценке экологической ситуации в окружающей среде своего региона, моделировать энергетическую и экологическую ситуацию, проводить разного вида мониторинги и т. д. </w:t>
      </w:r>
    </w:p>
    <w:p w:rsidR="001825E7" w:rsidRPr="001825E7" w:rsidRDefault="001825E7" w:rsidP="001825E7">
      <w:pPr>
        <w:ind w:firstLine="708"/>
        <w:jc w:val="both"/>
      </w:pPr>
      <w:r w:rsidRPr="001825E7">
        <w:t xml:space="preserve">Для овладения содержанием разных предметов используются элементы деловых игр, конкурсы проектов, участие в научно-практических </w:t>
      </w:r>
      <w:proofErr w:type="gramStart"/>
      <w:r w:rsidRPr="001825E7">
        <w:t>конференциях</w:t>
      </w:r>
      <w:proofErr w:type="gramEnd"/>
      <w:r w:rsidRPr="001825E7">
        <w:t xml:space="preserve"> школьников, в том числе в дистанционной форме обучения. </w:t>
      </w:r>
    </w:p>
    <w:p w:rsidR="00AC5B48" w:rsidRPr="00AC5B48" w:rsidRDefault="00AC5B48" w:rsidP="00AC5B48">
      <w:pPr>
        <w:ind w:firstLine="709"/>
        <w:jc w:val="both"/>
      </w:pPr>
      <w:proofErr w:type="gramStart"/>
      <w:r w:rsidRPr="00AC5B48">
        <w:t xml:space="preserve">В рабочих программах по всем учебным предметам и курсам предусмотрено применение дистанционных образовательных технологий при организации учебной деятельности обучающихся с использованием: образовательных технологий (консультации, развивающие занятия) в режиме реального времени при помощи телекоммуникационных систем; возможностей электронного обучения (онлайн тренажёры, представленные на сайте </w:t>
      </w:r>
      <w:r w:rsidRPr="00AC5B48">
        <w:lastRenderedPageBreak/>
        <w:t xml:space="preserve">Министерства просвещения Российской Федерации по адресу </w:t>
      </w:r>
      <w:hyperlink r:id="rId11" w:history="1">
        <w:r w:rsidRPr="00AC5B48">
          <w:rPr>
            <w:color w:val="0066CC"/>
            <w:u w:val="single"/>
            <w:lang w:val="en-US"/>
          </w:rPr>
          <w:t>https</w:t>
        </w:r>
        <w:r w:rsidRPr="00AC5B48">
          <w:rPr>
            <w:color w:val="0066CC"/>
            <w:u w:val="single"/>
          </w:rPr>
          <w:t>://</w:t>
        </w:r>
        <w:proofErr w:type="spellStart"/>
        <w:r w:rsidRPr="00AC5B48">
          <w:rPr>
            <w:color w:val="0066CC"/>
            <w:u w:val="single"/>
            <w:lang w:val="en-US"/>
          </w:rPr>
          <w:t>edu</w:t>
        </w:r>
        <w:proofErr w:type="spellEnd"/>
        <w:r w:rsidRPr="00AC5B48">
          <w:rPr>
            <w:color w:val="0066CC"/>
            <w:u w:val="single"/>
          </w:rPr>
          <w:t>.</w:t>
        </w:r>
        <w:proofErr w:type="spellStart"/>
        <w:r w:rsidRPr="00AC5B48">
          <w:rPr>
            <w:color w:val="0066CC"/>
            <w:u w:val="single"/>
            <w:lang w:val="en-US"/>
          </w:rPr>
          <w:t>gov</w:t>
        </w:r>
        <w:proofErr w:type="spellEnd"/>
        <w:r w:rsidRPr="00AC5B48">
          <w:rPr>
            <w:color w:val="0066CC"/>
            <w:u w:val="single"/>
          </w:rPr>
          <w:t>.</w:t>
        </w:r>
        <w:proofErr w:type="spellStart"/>
        <w:r w:rsidRPr="00AC5B48">
          <w:rPr>
            <w:color w:val="0066CC"/>
            <w:u w:val="single"/>
            <w:lang w:val="en-US"/>
          </w:rPr>
          <w:t>ru</w:t>
        </w:r>
        <w:proofErr w:type="spellEnd"/>
        <w:r w:rsidRPr="00AC5B48">
          <w:rPr>
            <w:color w:val="0066CC"/>
            <w:u w:val="single"/>
          </w:rPr>
          <w:t>/</w:t>
        </w:r>
        <w:r w:rsidRPr="00AC5B48">
          <w:rPr>
            <w:color w:val="0066CC"/>
            <w:u w:val="single"/>
            <w:lang w:val="en-US"/>
          </w:rPr>
          <w:t>distance</w:t>
        </w:r>
      </w:hyperlink>
      <w:r w:rsidRPr="00AC5B48">
        <w:t xml:space="preserve"> для самостоятельного использования обучающимися;</w:t>
      </w:r>
      <w:proofErr w:type="gramEnd"/>
      <w:r w:rsidRPr="00AC5B48">
        <w:t xml:space="preserve"> бесплатных </w:t>
      </w:r>
      <w:proofErr w:type="spellStart"/>
      <w:r w:rsidRPr="00AC5B48">
        <w:t>интернет-ресурсов</w:t>
      </w:r>
      <w:proofErr w:type="spellEnd"/>
      <w:r w:rsidRPr="00AC5B48">
        <w:t xml:space="preserve">; ресурсов средств массовой информации (передачи, фильмы, в том числе образовательного канала «Моя школа в </w:t>
      </w:r>
      <w:proofErr w:type="gramStart"/>
      <w:r w:rsidRPr="00AC5B48">
        <w:t>о</w:t>
      </w:r>
      <w:proofErr w:type="spellStart"/>
      <w:proofErr w:type="gramEnd"/>
      <w:r w:rsidRPr="00AC5B48">
        <w:rPr>
          <w:lang w:val="en-US"/>
        </w:rPr>
        <w:t>nline</w:t>
      </w:r>
      <w:proofErr w:type="spellEnd"/>
      <w:r w:rsidRPr="00AC5B48">
        <w:t>»;образовательных и развивающих материалов на печатной основе (сборники предметных задач, демоверсии олимпиадных и диагностических заданий, печатные учебные издания).</w:t>
      </w:r>
    </w:p>
    <w:p w:rsidR="00AC5B48" w:rsidRPr="00AC5B48" w:rsidRDefault="00AC5B48" w:rsidP="00AC5B48">
      <w:pPr>
        <w:ind w:firstLine="708"/>
        <w:jc w:val="both"/>
      </w:pPr>
      <w:r w:rsidRPr="00AC5B48">
        <w:t>Дистанционное обучение представлено и в форме деловых игр, неакадемических предметных олимпиад, предметных  чемпионатов. Это  позволяет включить обучающихся в реальные жизненные ситуации, развивать их творческие способности, самостоятельность суждений, умение вести научный спор, вызывать живой интерес к современным проблемам, участвовать в поиске перспективных путей их решения.</w:t>
      </w:r>
    </w:p>
    <w:p w:rsidR="001825E7" w:rsidRDefault="001825E7" w:rsidP="001825E7">
      <w:pPr>
        <w:ind w:firstLine="708"/>
        <w:jc w:val="both"/>
      </w:pPr>
    </w:p>
    <w:p w:rsidR="001825E7" w:rsidRPr="001825E7" w:rsidRDefault="001825E7" w:rsidP="001825E7">
      <w:pPr>
        <w:ind w:firstLine="709"/>
        <w:jc w:val="both"/>
        <w:rPr>
          <w:rFonts w:eastAsia="Calibri"/>
          <w:lang w:eastAsia="en-US"/>
        </w:rPr>
      </w:pPr>
      <w:r w:rsidRPr="001825E7">
        <w:rPr>
          <w:rFonts w:eastAsia="Calibri"/>
          <w:lang w:eastAsia="en-US"/>
        </w:rPr>
        <w:t>Учебный план состоит из обязательной части и части, формируемой участниками образовательных отношений.</w:t>
      </w:r>
    </w:p>
    <w:p w:rsidR="00D3505A" w:rsidRDefault="00D3505A" w:rsidP="00D3505A">
      <w:pPr>
        <w:jc w:val="center"/>
        <w:rPr>
          <w:b/>
          <w:sz w:val="22"/>
        </w:rPr>
      </w:pPr>
    </w:p>
    <w:p w:rsidR="00D3505A" w:rsidRPr="00D3505A" w:rsidRDefault="00D3505A" w:rsidP="00D3505A">
      <w:pPr>
        <w:jc w:val="center"/>
        <w:rPr>
          <w:b/>
          <w:sz w:val="22"/>
        </w:rPr>
      </w:pPr>
      <w:proofErr w:type="gramStart"/>
      <w:r w:rsidRPr="00D3505A">
        <w:rPr>
          <w:b/>
          <w:sz w:val="22"/>
        </w:rPr>
        <w:t>ОБЯЗАТЕЛЬНАЯ ЧАСТЬ УЧЕБНОГО ПЛАНА ДЛЯ 5-9  КЛАССОВ</w:t>
      </w:r>
      <w:r w:rsidR="00AC5B48">
        <w:rPr>
          <w:b/>
          <w:sz w:val="22"/>
        </w:rPr>
        <w:t xml:space="preserve"> в 2019-2020 учебном году</w:t>
      </w:r>
      <w:proofErr w:type="gramEnd"/>
    </w:p>
    <w:p w:rsidR="00D3505A" w:rsidRPr="00D3505A" w:rsidRDefault="00D3505A" w:rsidP="00D3505A">
      <w:pPr>
        <w:jc w:val="center"/>
        <w:rPr>
          <w:b/>
        </w:rPr>
      </w:pPr>
    </w:p>
    <w:p w:rsidR="00D3505A" w:rsidRPr="00D3505A" w:rsidRDefault="00D3505A" w:rsidP="00D3505A">
      <w:pPr>
        <w:ind w:firstLine="709"/>
        <w:jc w:val="both"/>
      </w:pPr>
      <w:r w:rsidRPr="00D3505A">
        <w:t xml:space="preserve">Обязательная часть учебного плана  определяет состав учебных предметов обязательных предметных областей и учебное время, отводимое на их изучение.  </w:t>
      </w:r>
    </w:p>
    <w:p w:rsidR="00D3505A" w:rsidRPr="00D3505A" w:rsidRDefault="00D3505A" w:rsidP="00D3505A">
      <w:pPr>
        <w:ind w:firstLine="709"/>
        <w:jc w:val="both"/>
      </w:pPr>
      <w:proofErr w:type="gramStart"/>
      <w:r w:rsidRPr="00D3505A">
        <w:t>Реализация содержания федеральных образовательных государственных стандартов основного общего образования предусматривает использование в гимназии учебно-методических комплектов издательства «Просвещение» (русский язык, французский язык, история, обществознание, география, математика, биология, физическая культура), «Школа России»  (а</w:t>
      </w:r>
      <w:r w:rsidRPr="00D3505A">
        <w:rPr>
          <w:szCs w:val="28"/>
        </w:rPr>
        <w:t>нглийский язык, немецкий язык, изобразительное искусство), «Алгоритм успеха» (</w:t>
      </w:r>
      <w:r w:rsidRPr="00D3505A">
        <w:t xml:space="preserve">основы духовно-нравственной культуры народов России, </w:t>
      </w:r>
      <w:r w:rsidRPr="00D3505A">
        <w:rPr>
          <w:szCs w:val="28"/>
        </w:rPr>
        <w:t>музыка, технология).</w:t>
      </w:r>
      <w:proofErr w:type="gramEnd"/>
    </w:p>
    <w:p w:rsidR="00D3505A" w:rsidRPr="00D3505A" w:rsidRDefault="00D3505A" w:rsidP="00D3505A">
      <w:pPr>
        <w:ind w:firstLine="709"/>
        <w:jc w:val="both"/>
      </w:pPr>
      <w:r w:rsidRPr="00D3505A">
        <w:t>Обязательная часть учебного плана 5-9 классов  представлена  следующими  предметными областями:</w:t>
      </w:r>
    </w:p>
    <w:p w:rsidR="00D3505A" w:rsidRPr="00D3505A" w:rsidRDefault="00D3505A" w:rsidP="00D3505A">
      <w:pPr>
        <w:ind w:firstLine="708"/>
        <w:jc w:val="both"/>
      </w:pPr>
      <w:r w:rsidRPr="00D3505A">
        <w:rPr>
          <w:b/>
          <w:bCs/>
        </w:rPr>
        <w:t>Русский язык и литература</w:t>
      </w:r>
      <w:r w:rsidRPr="00D3505A">
        <w:t xml:space="preserve">  </w:t>
      </w:r>
      <w:proofErr w:type="gramStart"/>
      <w:r w:rsidRPr="00D3505A">
        <w:t>представлены</w:t>
      </w:r>
      <w:proofErr w:type="gramEnd"/>
      <w:r w:rsidRPr="00D3505A">
        <w:t xml:space="preserve"> следующими учебными предметами: </w:t>
      </w:r>
    </w:p>
    <w:p w:rsidR="00D3505A" w:rsidRPr="00D3505A" w:rsidRDefault="00D3505A" w:rsidP="00D3505A">
      <w:pPr>
        <w:jc w:val="both"/>
      </w:pPr>
      <w:r w:rsidRPr="00D3505A">
        <w:t xml:space="preserve">- «Русский язык» - в 5 </w:t>
      </w:r>
      <w:proofErr w:type="gramStart"/>
      <w:r w:rsidRPr="00D3505A">
        <w:t>классах</w:t>
      </w:r>
      <w:proofErr w:type="gramEnd"/>
      <w:r w:rsidRPr="00D3505A">
        <w:t xml:space="preserve"> - 5 часов, в 6 классах – 6 часов, в 7 классах – 4 часа, в 8-9 классах – 3 часа.</w:t>
      </w:r>
    </w:p>
    <w:p w:rsidR="00D3505A" w:rsidRPr="00D3505A" w:rsidRDefault="00D3505A" w:rsidP="00D3505A">
      <w:pPr>
        <w:jc w:val="both"/>
      </w:pPr>
      <w:r w:rsidRPr="00D3505A">
        <w:t>- «Литература» - по 3 часа в 5-6,9 классах и 2 часа в 7-8 классах.</w:t>
      </w:r>
    </w:p>
    <w:p w:rsidR="00D3505A" w:rsidRPr="00D3505A" w:rsidRDefault="00D3505A" w:rsidP="00D3505A">
      <w:pPr>
        <w:jc w:val="both"/>
      </w:pPr>
      <w:r w:rsidRPr="00D3505A">
        <w:rPr>
          <w:b/>
        </w:rPr>
        <w:tab/>
      </w:r>
      <w:proofErr w:type="gramStart"/>
      <w:r w:rsidRPr="00D3505A">
        <w:rPr>
          <w:b/>
        </w:rPr>
        <w:t>Родной язык и литература</w:t>
      </w:r>
      <w:r w:rsidRPr="00D3505A">
        <w:t xml:space="preserve">: для достижения планируемых образовательных результатов по всем учебным предметам обязательной части учебного плана и обеспечения возможности обучающимся гимназии изучения родного языка и родной литературы в период с 15 мая по 22 мая 2019г. проведены родительские собрания с информацией о содержании образования, учебных планах в 5-9 классах и предложением выбора родителями родного языка. </w:t>
      </w:r>
      <w:proofErr w:type="gramEnd"/>
    </w:p>
    <w:p w:rsidR="00D3505A" w:rsidRPr="00D3505A" w:rsidRDefault="00D3505A" w:rsidP="00D3505A">
      <w:pPr>
        <w:ind w:firstLine="708"/>
        <w:jc w:val="both"/>
      </w:pPr>
      <w:r w:rsidRPr="00D3505A">
        <w:t>В результате для организации образовательной деятельности в гимназии на уровне основного общего образования выбрана образовательная модель, учитывающая возможность изучения русского языка как родного за счет расширения тем по родной литературе и родному языку. Например, включены в рабочие программы темы для расширения «Анализ художественного текста» по произведениям писателей и поэтов Томской области, «Русский язык – национальный язык русского народа, государственный язык РФ и язык межнационального общения», темы, посвященные изучению древнерусской литературы, русского и сибирского фольклора и пр.</w:t>
      </w:r>
    </w:p>
    <w:p w:rsidR="00D3505A" w:rsidRPr="00D3505A" w:rsidRDefault="00D3505A" w:rsidP="00D3505A">
      <w:pPr>
        <w:ind w:firstLine="708"/>
        <w:jc w:val="both"/>
        <w:rPr>
          <w:b/>
        </w:rPr>
      </w:pPr>
      <w:r w:rsidRPr="00D3505A">
        <w:rPr>
          <w:b/>
        </w:rPr>
        <w:t>Иностранные языки:</w:t>
      </w:r>
    </w:p>
    <w:p w:rsidR="00D3505A" w:rsidRPr="00D3505A" w:rsidRDefault="00D3505A" w:rsidP="00D3505A">
      <w:pPr>
        <w:jc w:val="both"/>
      </w:pPr>
      <w:r w:rsidRPr="00D3505A">
        <w:t xml:space="preserve">- «Английский язык» - 3 часа в 5-9 </w:t>
      </w:r>
      <w:proofErr w:type="gramStart"/>
      <w:r w:rsidRPr="00D3505A">
        <w:t>классах</w:t>
      </w:r>
      <w:proofErr w:type="gramEnd"/>
      <w:r w:rsidRPr="00D3505A">
        <w:t xml:space="preserve"> и добавлено на расширение содержания программы по 2 ч в 5-7 классах и по 1 ч в 8-9 классах за счет часов из части, формируемой участниками образовательных отношений. </w:t>
      </w:r>
    </w:p>
    <w:p w:rsidR="00D3505A" w:rsidRPr="00D3505A" w:rsidRDefault="00D3505A" w:rsidP="00D3505A">
      <w:pPr>
        <w:jc w:val="both"/>
      </w:pPr>
      <w:r w:rsidRPr="00D3505A">
        <w:t>- «</w:t>
      </w:r>
      <w:r w:rsidRPr="00D3505A">
        <w:rPr>
          <w:bCs/>
        </w:rPr>
        <w:t>Второй иностранный язык: немецкий/французский/испанский» изучается в количестве по 2 часа в 5-9 классах.</w:t>
      </w:r>
    </w:p>
    <w:p w:rsidR="00D3505A" w:rsidRPr="00D3505A" w:rsidRDefault="00D3505A" w:rsidP="00D3505A">
      <w:pPr>
        <w:ind w:firstLine="708"/>
        <w:jc w:val="both"/>
      </w:pPr>
      <w:r w:rsidRPr="00D3505A">
        <w:rPr>
          <w:b/>
          <w:bCs/>
        </w:rPr>
        <w:lastRenderedPageBreak/>
        <w:t>Математика и информатика</w:t>
      </w:r>
      <w:r w:rsidRPr="00D3505A">
        <w:rPr>
          <w:i/>
        </w:rPr>
        <w:t xml:space="preserve"> </w:t>
      </w:r>
      <w:r w:rsidRPr="00D3505A">
        <w:t xml:space="preserve">представлена  учебным предметом «Математика» в 5-6 классах – 5 часов; в 7-9 классах – «Алгебра» и «Геометрия» - 3 часа и 2 часа соответственно каждому предмету. На изучение информатики – 1 час в 7-9 </w:t>
      </w:r>
      <w:proofErr w:type="gramStart"/>
      <w:r w:rsidRPr="00D3505A">
        <w:t>классах</w:t>
      </w:r>
      <w:proofErr w:type="gramEnd"/>
      <w:r w:rsidRPr="00D3505A">
        <w:t>.</w:t>
      </w:r>
    </w:p>
    <w:p w:rsidR="00D3505A" w:rsidRPr="00D3505A" w:rsidRDefault="00D3505A" w:rsidP="00D3505A">
      <w:pPr>
        <w:ind w:firstLine="709"/>
        <w:jc w:val="both"/>
      </w:pPr>
      <w:r w:rsidRPr="00D3505A">
        <w:rPr>
          <w:b/>
          <w:bCs/>
        </w:rPr>
        <w:t xml:space="preserve">Общественно-научные предметы </w:t>
      </w:r>
      <w:r w:rsidRPr="00D3505A">
        <w:t xml:space="preserve">представлены следующими учебными предметами:  </w:t>
      </w:r>
    </w:p>
    <w:p w:rsidR="00D3505A" w:rsidRPr="00D3505A" w:rsidRDefault="00D3505A" w:rsidP="00D3505A">
      <w:pPr>
        <w:jc w:val="both"/>
      </w:pPr>
      <w:r w:rsidRPr="00D3505A">
        <w:t>- «История» - по 2 часа в 5-8классах и 3 часа в 9 классе.</w:t>
      </w:r>
      <w:r w:rsidRPr="00D3505A">
        <w:rPr>
          <w:rFonts w:eastAsia="Calibri"/>
          <w:sz w:val="28"/>
          <w:szCs w:val="28"/>
          <w:lang w:eastAsia="en-US"/>
        </w:rPr>
        <w:t xml:space="preserve"> </w:t>
      </w:r>
      <w:r w:rsidRPr="00D3505A">
        <w:t xml:space="preserve">Структурно предмет «История» включает учебные курсы по всеобщей истории и истории России. </w:t>
      </w:r>
    </w:p>
    <w:p w:rsidR="00D3505A" w:rsidRPr="00D3505A" w:rsidRDefault="00D3505A" w:rsidP="00D3505A">
      <w:pPr>
        <w:jc w:val="both"/>
      </w:pPr>
      <w:r w:rsidRPr="00D3505A">
        <w:t>- «Обществознание»  - по 1 часу в 6-9 классах.</w:t>
      </w:r>
    </w:p>
    <w:p w:rsidR="00D3505A" w:rsidRPr="00D3505A" w:rsidRDefault="00D3505A" w:rsidP="00D3505A">
      <w:pPr>
        <w:jc w:val="both"/>
        <w:rPr>
          <w:i/>
          <w:u w:val="single"/>
        </w:rPr>
      </w:pPr>
      <w:r w:rsidRPr="00D3505A">
        <w:t>- «География» - по 1 часу в 5-6 классах и 2 часа в 7-9 классах.</w:t>
      </w:r>
    </w:p>
    <w:p w:rsidR="00D3505A" w:rsidRPr="00D3505A" w:rsidRDefault="00D3505A" w:rsidP="00D3505A">
      <w:pPr>
        <w:ind w:firstLine="709"/>
        <w:jc w:val="both"/>
      </w:pPr>
      <w:r w:rsidRPr="00D3505A">
        <w:rPr>
          <w:b/>
          <w:bCs/>
        </w:rPr>
        <w:t>Искусство.</w:t>
      </w:r>
      <w:r w:rsidRPr="00D3505A">
        <w:t xml:space="preserve"> Данная предметная область  представлена  учебными предметами: «Изобразительное искусство» и «Музыка» по 1 часу в неделю в 5-8 классах. </w:t>
      </w:r>
    </w:p>
    <w:p w:rsidR="00D3505A" w:rsidRPr="00D3505A" w:rsidRDefault="00D3505A" w:rsidP="00D3505A">
      <w:pPr>
        <w:ind w:firstLine="709"/>
        <w:jc w:val="both"/>
        <w:rPr>
          <w:b/>
        </w:rPr>
      </w:pPr>
      <w:proofErr w:type="gramStart"/>
      <w:r w:rsidRPr="00D3505A">
        <w:rPr>
          <w:b/>
        </w:rPr>
        <w:t>Естественно-научные</w:t>
      </w:r>
      <w:proofErr w:type="gramEnd"/>
      <w:r w:rsidRPr="00D3505A">
        <w:rPr>
          <w:b/>
        </w:rPr>
        <w:t xml:space="preserve"> предметы:</w:t>
      </w:r>
    </w:p>
    <w:p w:rsidR="00D3505A" w:rsidRPr="00D3505A" w:rsidRDefault="00D3505A" w:rsidP="00D3505A">
      <w:pPr>
        <w:jc w:val="both"/>
      </w:pPr>
      <w:r w:rsidRPr="00D3505A">
        <w:t>- «Биология» – по 1 часу в 5-7 классах и 2 часа в 8-9 классах.</w:t>
      </w:r>
    </w:p>
    <w:p w:rsidR="00D3505A" w:rsidRPr="00D3505A" w:rsidRDefault="00D3505A" w:rsidP="00D3505A">
      <w:pPr>
        <w:jc w:val="both"/>
      </w:pPr>
      <w:r w:rsidRPr="00D3505A">
        <w:t>- «Физика» –  по 2 часа в 7-8 классах и 3 часа в 9 классе.</w:t>
      </w:r>
    </w:p>
    <w:p w:rsidR="00D3505A" w:rsidRPr="00D3505A" w:rsidRDefault="00D3505A" w:rsidP="00D3505A">
      <w:pPr>
        <w:jc w:val="both"/>
      </w:pPr>
      <w:r w:rsidRPr="00D3505A">
        <w:t>- «Химия» -  по 2 часа в 8-9 классах.</w:t>
      </w:r>
    </w:p>
    <w:p w:rsidR="00D3505A" w:rsidRPr="00D3505A" w:rsidRDefault="00D3505A" w:rsidP="00D3505A">
      <w:pPr>
        <w:ind w:firstLine="709"/>
        <w:jc w:val="both"/>
      </w:pPr>
      <w:r w:rsidRPr="00D3505A">
        <w:rPr>
          <w:b/>
          <w:bCs/>
        </w:rPr>
        <w:t>Технология</w:t>
      </w:r>
      <w:r w:rsidRPr="00D3505A">
        <w:t xml:space="preserve"> представлена  учебным предметом: «Технология» - 2 часа в 5-7 классах и 1 час в 8 классе</w:t>
      </w:r>
      <w:r w:rsidRPr="00D3505A">
        <w:rPr>
          <w:i/>
        </w:rPr>
        <w:t>.</w:t>
      </w:r>
    </w:p>
    <w:p w:rsidR="00D3505A" w:rsidRDefault="00D3505A" w:rsidP="00D3505A">
      <w:pPr>
        <w:ind w:firstLine="709"/>
        <w:jc w:val="both"/>
        <w:rPr>
          <w:b/>
          <w:bCs/>
        </w:rPr>
      </w:pPr>
      <w:r w:rsidRPr="00D3505A">
        <w:rPr>
          <w:b/>
          <w:bCs/>
        </w:rPr>
        <w:t>Физическая культура</w:t>
      </w:r>
      <w:r>
        <w:rPr>
          <w:b/>
          <w:bCs/>
        </w:rPr>
        <w:t xml:space="preserve"> и основы безопасности жизнедеятельности:</w:t>
      </w:r>
    </w:p>
    <w:p w:rsidR="00D3505A" w:rsidRPr="00D3505A" w:rsidRDefault="00D3505A" w:rsidP="00D3505A">
      <w:pPr>
        <w:jc w:val="both"/>
      </w:pPr>
      <w:r>
        <w:rPr>
          <w:b/>
          <w:bCs/>
        </w:rPr>
        <w:t>-</w:t>
      </w:r>
      <w:r w:rsidRPr="00D3505A">
        <w:t xml:space="preserve"> «Физическая культура» - 3 часа.</w:t>
      </w:r>
    </w:p>
    <w:p w:rsidR="00D3505A" w:rsidRPr="00D3505A" w:rsidRDefault="00D3505A" w:rsidP="00D3505A">
      <w:pPr>
        <w:jc w:val="both"/>
      </w:pPr>
      <w:r>
        <w:rPr>
          <w:b/>
        </w:rPr>
        <w:t>- «</w:t>
      </w:r>
      <w:r w:rsidRPr="00D3505A">
        <w:rPr>
          <w:b/>
        </w:rPr>
        <w:t>Основы безопасности жизнедеятельности</w:t>
      </w:r>
      <w:r>
        <w:rPr>
          <w:b/>
        </w:rPr>
        <w:t>»</w:t>
      </w:r>
      <w:r w:rsidRPr="00D3505A">
        <w:rPr>
          <w:b/>
        </w:rPr>
        <w:t xml:space="preserve"> </w:t>
      </w:r>
      <w:r w:rsidRPr="00D3505A">
        <w:t>изучается в 8-9 классах по 1 часу.</w:t>
      </w:r>
    </w:p>
    <w:p w:rsidR="00D3505A" w:rsidRPr="00D3505A" w:rsidRDefault="00D3505A" w:rsidP="00D3505A">
      <w:pPr>
        <w:ind w:firstLine="708"/>
        <w:jc w:val="both"/>
      </w:pPr>
      <w:r w:rsidRPr="00D3505A">
        <w:rPr>
          <w:b/>
        </w:rPr>
        <w:t>Учебный курс «Основы духовно-нравственной культуры народов России»</w:t>
      </w:r>
      <w:r w:rsidRPr="00D3505A">
        <w:t xml:space="preserve"> изучается в количестве 0,5 часа во втором полугодии.</w:t>
      </w:r>
    </w:p>
    <w:p w:rsidR="00D3505A" w:rsidRPr="00D3505A" w:rsidRDefault="00D3505A" w:rsidP="00D3505A">
      <w:pPr>
        <w:ind w:firstLine="708"/>
        <w:jc w:val="both"/>
      </w:pPr>
      <w:r w:rsidRPr="00D3505A">
        <w:t>В условиях шестидневной учебной недели проводятся Дни здоровья в течение всего учебного года по специально разработанным  графикам.</w:t>
      </w:r>
    </w:p>
    <w:p w:rsidR="00D3505A" w:rsidRPr="00D3505A" w:rsidRDefault="00D3505A" w:rsidP="00D3505A">
      <w:pPr>
        <w:ind w:firstLine="709"/>
        <w:jc w:val="center"/>
        <w:rPr>
          <w:b/>
          <w:sz w:val="22"/>
        </w:rPr>
      </w:pPr>
    </w:p>
    <w:tbl>
      <w:tblPr>
        <w:tblW w:w="97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4"/>
        <w:gridCol w:w="3018"/>
        <w:gridCol w:w="676"/>
        <w:gridCol w:w="41"/>
        <w:gridCol w:w="659"/>
        <w:gridCol w:w="36"/>
        <w:gridCol w:w="786"/>
        <w:gridCol w:w="29"/>
        <w:gridCol w:w="711"/>
        <w:gridCol w:w="718"/>
        <w:gridCol w:w="992"/>
      </w:tblGrid>
      <w:tr w:rsidR="00D3505A" w:rsidRPr="00D3505A" w:rsidTr="00D3505A">
        <w:trPr>
          <w:trHeight w:val="339"/>
          <w:jc w:val="center"/>
        </w:trPr>
        <w:tc>
          <w:tcPr>
            <w:tcW w:w="2094" w:type="dxa"/>
            <w:vMerge w:val="restart"/>
          </w:tcPr>
          <w:p w:rsidR="00D3505A" w:rsidRPr="00D3505A" w:rsidRDefault="00D3505A" w:rsidP="00D3505A">
            <w:pPr>
              <w:spacing w:line="288" w:lineRule="auto"/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3505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Предметные области</w:t>
            </w:r>
          </w:p>
        </w:tc>
        <w:tc>
          <w:tcPr>
            <w:tcW w:w="3018" w:type="dxa"/>
            <w:vMerge w:val="restart"/>
            <w:tcBorders>
              <w:tr2bl w:val="single" w:sz="4" w:space="0" w:color="auto"/>
            </w:tcBorders>
          </w:tcPr>
          <w:p w:rsidR="00D3505A" w:rsidRPr="00D3505A" w:rsidRDefault="00D3505A" w:rsidP="00D3505A">
            <w:pPr>
              <w:spacing w:line="288" w:lineRule="auto"/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3505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Учебные</w:t>
            </w:r>
          </w:p>
          <w:p w:rsidR="00D3505A" w:rsidRPr="00D3505A" w:rsidRDefault="00D3505A" w:rsidP="00D3505A">
            <w:pPr>
              <w:spacing w:line="288" w:lineRule="auto"/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3505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предметы</w:t>
            </w:r>
          </w:p>
          <w:p w:rsidR="00D3505A" w:rsidRPr="00D3505A" w:rsidRDefault="00D3505A" w:rsidP="00D3505A">
            <w:pPr>
              <w:spacing w:line="288" w:lineRule="auto"/>
              <w:jc w:val="right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3505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Классы</w:t>
            </w:r>
          </w:p>
        </w:tc>
        <w:tc>
          <w:tcPr>
            <w:tcW w:w="4648" w:type="dxa"/>
            <w:gridSpan w:val="9"/>
          </w:tcPr>
          <w:p w:rsidR="00D3505A" w:rsidRPr="00D3505A" w:rsidRDefault="00D3505A" w:rsidP="00D3505A">
            <w:pPr>
              <w:spacing w:line="288" w:lineRule="auto"/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3505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Количество часов в неделю</w:t>
            </w:r>
          </w:p>
        </w:tc>
      </w:tr>
      <w:tr w:rsidR="00D3505A" w:rsidRPr="00D3505A" w:rsidTr="00D3505A">
        <w:trPr>
          <w:trHeight w:val="272"/>
          <w:jc w:val="center"/>
        </w:trPr>
        <w:tc>
          <w:tcPr>
            <w:tcW w:w="2094" w:type="dxa"/>
            <w:vMerge/>
          </w:tcPr>
          <w:p w:rsidR="00D3505A" w:rsidRPr="00D3505A" w:rsidRDefault="00D3505A" w:rsidP="00D3505A">
            <w:pPr>
              <w:spacing w:line="288" w:lineRule="auto"/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018" w:type="dxa"/>
            <w:vMerge/>
            <w:tcBorders>
              <w:tr2bl w:val="single" w:sz="4" w:space="0" w:color="auto"/>
            </w:tcBorders>
          </w:tcPr>
          <w:p w:rsidR="00D3505A" w:rsidRPr="00D3505A" w:rsidRDefault="00D3505A" w:rsidP="00D3505A">
            <w:pPr>
              <w:spacing w:line="288" w:lineRule="auto"/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76" w:type="dxa"/>
          </w:tcPr>
          <w:p w:rsidR="00D3505A" w:rsidRPr="00D3505A" w:rsidRDefault="00D3505A" w:rsidP="00D3505A">
            <w:pPr>
              <w:spacing w:line="288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3505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5</w:t>
            </w:r>
          </w:p>
          <w:p w:rsidR="00D3505A" w:rsidRPr="00D3505A" w:rsidRDefault="00D3505A" w:rsidP="00D3505A">
            <w:pPr>
              <w:spacing w:line="288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3505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АБВ</w:t>
            </w:r>
          </w:p>
        </w:tc>
        <w:tc>
          <w:tcPr>
            <w:tcW w:w="736" w:type="dxa"/>
            <w:gridSpan w:val="3"/>
          </w:tcPr>
          <w:p w:rsidR="00D3505A" w:rsidRPr="00D3505A" w:rsidRDefault="00D3505A" w:rsidP="00D3505A">
            <w:pPr>
              <w:spacing w:line="288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3505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6</w:t>
            </w:r>
          </w:p>
          <w:p w:rsidR="00D3505A" w:rsidRPr="00D3505A" w:rsidRDefault="00D3505A" w:rsidP="00D3505A">
            <w:pPr>
              <w:spacing w:line="288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3505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АБ</w:t>
            </w:r>
          </w:p>
        </w:tc>
        <w:tc>
          <w:tcPr>
            <w:tcW w:w="786" w:type="dxa"/>
          </w:tcPr>
          <w:p w:rsidR="00D3505A" w:rsidRPr="00D3505A" w:rsidRDefault="00D3505A" w:rsidP="00D3505A">
            <w:pPr>
              <w:spacing w:line="288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3505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7</w:t>
            </w:r>
          </w:p>
          <w:p w:rsidR="00D3505A" w:rsidRPr="00D3505A" w:rsidRDefault="00D3505A" w:rsidP="00D3505A">
            <w:pPr>
              <w:spacing w:line="288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3505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АБВ</w:t>
            </w:r>
          </w:p>
        </w:tc>
        <w:tc>
          <w:tcPr>
            <w:tcW w:w="740" w:type="dxa"/>
            <w:gridSpan w:val="2"/>
          </w:tcPr>
          <w:p w:rsidR="00D3505A" w:rsidRPr="00D3505A" w:rsidRDefault="00D3505A" w:rsidP="00D3505A">
            <w:pPr>
              <w:spacing w:line="288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3505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8</w:t>
            </w:r>
          </w:p>
          <w:p w:rsidR="00D3505A" w:rsidRPr="00D3505A" w:rsidRDefault="00D3505A" w:rsidP="00D3505A">
            <w:pPr>
              <w:spacing w:line="288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3505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АБВ</w:t>
            </w:r>
          </w:p>
        </w:tc>
        <w:tc>
          <w:tcPr>
            <w:tcW w:w="718" w:type="dxa"/>
          </w:tcPr>
          <w:p w:rsidR="00D3505A" w:rsidRPr="00D3505A" w:rsidRDefault="00D3505A" w:rsidP="00D3505A">
            <w:pPr>
              <w:spacing w:line="288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3505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</w:t>
            </w:r>
          </w:p>
          <w:p w:rsidR="00D3505A" w:rsidRPr="00D3505A" w:rsidRDefault="00D3505A" w:rsidP="00D3505A">
            <w:pPr>
              <w:spacing w:line="288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3505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АБ</w:t>
            </w:r>
          </w:p>
        </w:tc>
        <w:tc>
          <w:tcPr>
            <w:tcW w:w="992" w:type="dxa"/>
          </w:tcPr>
          <w:p w:rsidR="00D3505A" w:rsidRPr="00D3505A" w:rsidRDefault="00D3505A" w:rsidP="00D3505A">
            <w:pPr>
              <w:spacing w:line="288" w:lineRule="auto"/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3505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Всего</w:t>
            </w:r>
          </w:p>
        </w:tc>
      </w:tr>
      <w:tr w:rsidR="00D3505A" w:rsidRPr="00D3505A" w:rsidTr="00D3505A">
        <w:trPr>
          <w:trHeight w:val="315"/>
          <w:jc w:val="center"/>
        </w:trPr>
        <w:tc>
          <w:tcPr>
            <w:tcW w:w="9760" w:type="dxa"/>
            <w:gridSpan w:val="11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3505A">
              <w:rPr>
                <w:rFonts w:eastAsia="Calibri"/>
                <w:b/>
                <w:bCs/>
                <w:i/>
                <w:sz w:val="20"/>
                <w:szCs w:val="20"/>
                <w:lang w:eastAsia="en-US"/>
              </w:rPr>
              <w:t>Обязательная часть</w:t>
            </w:r>
          </w:p>
        </w:tc>
      </w:tr>
      <w:tr w:rsidR="00D3505A" w:rsidRPr="00D3505A" w:rsidTr="00D3505A">
        <w:trPr>
          <w:trHeight w:val="330"/>
          <w:jc w:val="center"/>
        </w:trPr>
        <w:tc>
          <w:tcPr>
            <w:tcW w:w="2094" w:type="dxa"/>
            <w:vMerge w:val="restart"/>
          </w:tcPr>
          <w:p w:rsidR="00D3505A" w:rsidRPr="00D3505A" w:rsidRDefault="00D3505A" w:rsidP="00D3505A">
            <w:pPr>
              <w:spacing w:line="288" w:lineRule="auto"/>
              <w:ind w:firstLine="29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3505A">
              <w:rPr>
                <w:rFonts w:eastAsia="Calibri"/>
                <w:bCs/>
                <w:sz w:val="20"/>
                <w:szCs w:val="20"/>
                <w:lang w:eastAsia="en-US"/>
              </w:rPr>
              <w:t>Русский язык и литература</w:t>
            </w:r>
          </w:p>
        </w:tc>
        <w:tc>
          <w:tcPr>
            <w:tcW w:w="3018" w:type="dxa"/>
          </w:tcPr>
          <w:p w:rsidR="00D3505A" w:rsidRPr="00D3505A" w:rsidRDefault="00D3505A" w:rsidP="00D3505A">
            <w:pPr>
              <w:spacing w:line="288" w:lineRule="auto"/>
              <w:ind w:firstLine="29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3505A">
              <w:rPr>
                <w:rFonts w:eastAsia="Calibri"/>
                <w:bCs/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717" w:type="dxa"/>
            <w:gridSpan w:val="2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3505A">
              <w:rPr>
                <w:rFonts w:eastAsia="Calibri"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59" w:type="dxa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3505A">
              <w:rPr>
                <w:rFonts w:eastAsia="Calibri"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1" w:type="dxa"/>
            <w:gridSpan w:val="3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3505A">
              <w:rPr>
                <w:rFonts w:eastAsia="Calibri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11" w:type="dxa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3505A">
              <w:rPr>
                <w:rFonts w:eastAsia="Calibri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18" w:type="dxa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3505A">
              <w:rPr>
                <w:rFonts w:eastAsia="Calibri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2" w:type="dxa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3505A">
              <w:rPr>
                <w:rFonts w:eastAsia="Calibri"/>
                <w:bCs/>
                <w:sz w:val="20"/>
                <w:szCs w:val="20"/>
                <w:lang w:eastAsia="en-US"/>
              </w:rPr>
              <w:t>21</w:t>
            </w:r>
          </w:p>
        </w:tc>
      </w:tr>
      <w:tr w:rsidR="00D3505A" w:rsidRPr="00D3505A" w:rsidTr="00D3505A">
        <w:trPr>
          <w:trHeight w:val="375"/>
          <w:jc w:val="center"/>
        </w:trPr>
        <w:tc>
          <w:tcPr>
            <w:tcW w:w="2094" w:type="dxa"/>
            <w:vMerge/>
          </w:tcPr>
          <w:p w:rsidR="00D3505A" w:rsidRPr="00D3505A" w:rsidRDefault="00D3505A" w:rsidP="00D3505A">
            <w:pPr>
              <w:spacing w:line="288" w:lineRule="auto"/>
              <w:ind w:firstLine="29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018" w:type="dxa"/>
          </w:tcPr>
          <w:p w:rsidR="00D3505A" w:rsidRPr="00D3505A" w:rsidRDefault="00D3505A" w:rsidP="00D3505A">
            <w:pPr>
              <w:spacing w:line="288" w:lineRule="auto"/>
              <w:ind w:firstLine="29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3505A">
              <w:rPr>
                <w:rFonts w:eastAsia="Calibri"/>
                <w:bCs/>
                <w:sz w:val="20"/>
                <w:szCs w:val="20"/>
                <w:lang w:eastAsia="en-US"/>
              </w:rPr>
              <w:t>Литература</w:t>
            </w:r>
          </w:p>
        </w:tc>
        <w:tc>
          <w:tcPr>
            <w:tcW w:w="717" w:type="dxa"/>
            <w:gridSpan w:val="2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3505A">
              <w:rPr>
                <w:rFonts w:eastAsia="Calibri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59" w:type="dxa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3505A">
              <w:rPr>
                <w:rFonts w:eastAsia="Calibri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1" w:type="dxa"/>
            <w:gridSpan w:val="3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3505A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11" w:type="dxa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3505A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18" w:type="dxa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3505A">
              <w:rPr>
                <w:rFonts w:eastAsia="Calibri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2" w:type="dxa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3505A">
              <w:rPr>
                <w:rFonts w:eastAsia="Calibri"/>
                <w:bCs/>
                <w:sz w:val="20"/>
                <w:szCs w:val="20"/>
                <w:lang w:eastAsia="en-US"/>
              </w:rPr>
              <w:t>13</w:t>
            </w:r>
          </w:p>
        </w:tc>
      </w:tr>
      <w:tr w:rsidR="00D3505A" w:rsidRPr="00D3505A" w:rsidTr="00D3505A">
        <w:trPr>
          <w:trHeight w:val="300"/>
          <w:jc w:val="center"/>
        </w:trPr>
        <w:tc>
          <w:tcPr>
            <w:tcW w:w="2094" w:type="dxa"/>
            <w:vMerge w:val="restart"/>
          </w:tcPr>
          <w:p w:rsidR="00D3505A" w:rsidRPr="00D3505A" w:rsidRDefault="00D3505A" w:rsidP="00D3505A">
            <w:pPr>
              <w:spacing w:line="288" w:lineRule="auto"/>
              <w:ind w:firstLine="29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3505A">
              <w:rPr>
                <w:rFonts w:eastAsia="Calibri"/>
                <w:bCs/>
                <w:sz w:val="20"/>
                <w:szCs w:val="20"/>
                <w:lang w:eastAsia="en-US"/>
              </w:rPr>
              <w:t>Родной язык и литература</w:t>
            </w:r>
          </w:p>
        </w:tc>
        <w:tc>
          <w:tcPr>
            <w:tcW w:w="3018" w:type="dxa"/>
          </w:tcPr>
          <w:p w:rsidR="00D3505A" w:rsidRPr="00D3505A" w:rsidRDefault="00D3505A" w:rsidP="00D3505A">
            <w:pPr>
              <w:spacing w:line="288" w:lineRule="auto"/>
              <w:ind w:firstLine="29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3505A">
              <w:rPr>
                <w:rFonts w:eastAsia="Calibri"/>
                <w:bCs/>
                <w:sz w:val="20"/>
                <w:szCs w:val="20"/>
                <w:lang w:eastAsia="en-US"/>
              </w:rPr>
              <w:t>Родной язык</w:t>
            </w:r>
          </w:p>
        </w:tc>
        <w:tc>
          <w:tcPr>
            <w:tcW w:w="717" w:type="dxa"/>
            <w:gridSpan w:val="2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3505A">
              <w:rPr>
                <w:rFonts w:eastAsia="Calibri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59" w:type="dxa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3505A">
              <w:rPr>
                <w:rFonts w:eastAsia="Calibri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gridSpan w:val="3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3505A">
              <w:rPr>
                <w:rFonts w:eastAsia="Calibri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11" w:type="dxa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3505A">
              <w:rPr>
                <w:rFonts w:eastAsia="Calibri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18" w:type="dxa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3505A">
              <w:rPr>
                <w:rFonts w:eastAsia="Calibri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3505A">
              <w:rPr>
                <w:rFonts w:eastAsia="Calibri"/>
                <w:bCs/>
                <w:sz w:val="20"/>
                <w:szCs w:val="20"/>
                <w:lang w:eastAsia="en-US"/>
              </w:rPr>
              <w:t>0</w:t>
            </w:r>
          </w:p>
        </w:tc>
      </w:tr>
      <w:tr w:rsidR="00D3505A" w:rsidRPr="00D3505A" w:rsidTr="00D3505A">
        <w:trPr>
          <w:trHeight w:val="300"/>
          <w:jc w:val="center"/>
        </w:trPr>
        <w:tc>
          <w:tcPr>
            <w:tcW w:w="2094" w:type="dxa"/>
            <w:vMerge/>
          </w:tcPr>
          <w:p w:rsidR="00D3505A" w:rsidRPr="00D3505A" w:rsidRDefault="00D3505A" w:rsidP="00D3505A">
            <w:pPr>
              <w:spacing w:line="288" w:lineRule="auto"/>
              <w:ind w:firstLine="29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018" w:type="dxa"/>
          </w:tcPr>
          <w:p w:rsidR="00D3505A" w:rsidRPr="00D3505A" w:rsidRDefault="00D3505A" w:rsidP="00D3505A">
            <w:pPr>
              <w:spacing w:line="288" w:lineRule="auto"/>
              <w:ind w:firstLine="29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3505A">
              <w:rPr>
                <w:rFonts w:eastAsia="Calibri"/>
                <w:bCs/>
                <w:sz w:val="20"/>
                <w:szCs w:val="20"/>
                <w:lang w:eastAsia="en-US"/>
              </w:rPr>
              <w:t>Родная литература</w:t>
            </w:r>
          </w:p>
        </w:tc>
        <w:tc>
          <w:tcPr>
            <w:tcW w:w="717" w:type="dxa"/>
            <w:gridSpan w:val="2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3505A">
              <w:rPr>
                <w:rFonts w:eastAsia="Calibri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59" w:type="dxa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3505A">
              <w:rPr>
                <w:rFonts w:eastAsia="Calibri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gridSpan w:val="3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3505A">
              <w:rPr>
                <w:rFonts w:eastAsia="Calibri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11" w:type="dxa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3505A">
              <w:rPr>
                <w:rFonts w:eastAsia="Calibri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18" w:type="dxa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3505A">
              <w:rPr>
                <w:rFonts w:eastAsia="Calibri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3505A">
              <w:rPr>
                <w:rFonts w:eastAsia="Calibri"/>
                <w:bCs/>
                <w:sz w:val="20"/>
                <w:szCs w:val="20"/>
                <w:lang w:eastAsia="en-US"/>
              </w:rPr>
              <w:t>0</w:t>
            </w:r>
          </w:p>
        </w:tc>
      </w:tr>
      <w:tr w:rsidR="00D3505A" w:rsidRPr="00D3505A" w:rsidTr="00D3505A">
        <w:trPr>
          <w:trHeight w:val="300"/>
          <w:jc w:val="center"/>
        </w:trPr>
        <w:tc>
          <w:tcPr>
            <w:tcW w:w="2094" w:type="dxa"/>
            <w:vMerge w:val="restart"/>
          </w:tcPr>
          <w:p w:rsidR="00D3505A" w:rsidRPr="00D3505A" w:rsidRDefault="00D3505A" w:rsidP="00D3505A">
            <w:pPr>
              <w:spacing w:line="288" w:lineRule="auto"/>
              <w:ind w:firstLine="29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3505A">
              <w:rPr>
                <w:rFonts w:eastAsia="Calibri"/>
                <w:bCs/>
                <w:sz w:val="20"/>
                <w:szCs w:val="20"/>
                <w:lang w:eastAsia="en-US"/>
              </w:rPr>
              <w:t>Иностранные языки</w:t>
            </w:r>
          </w:p>
        </w:tc>
        <w:tc>
          <w:tcPr>
            <w:tcW w:w="3018" w:type="dxa"/>
          </w:tcPr>
          <w:p w:rsidR="00D3505A" w:rsidRPr="00D3505A" w:rsidRDefault="00D3505A" w:rsidP="00D3505A">
            <w:pPr>
              <w:spacing w:line="288" w:lineRule="auto"/>
              <w:ind w:firstLine="29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3505A">
              <w:rPr>
                <w:rFonts w:eastAsia="Calibri"/>
                <w:bCs/>
                <w:sz w:val="20"/>
                <w:szCs w:val="20"/>
                <w:lang w:eastAsia="en-US"/>
              </w:rPr>
              <w:t>Английский язык</w:t>
            </w:r>
          </w:p>
        </w:tc>
        <w:tc>
          <w:tcPr>
            <w:tcW w:w="717" w:type="dxa"/>
            <w:gridSpan w:val="2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3505A">
              <w:rPr>
                <w:rFonts w:eastAsia="Calibri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59" w:type="dxa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3505A">
              <w:rPr>
                <w:rFonts w:eastAsia="Calibri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1" w:type="dxa"/>
            <w:gridSpan w:val="3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3505A">
              <w:rPr>
                <w:rFonts w:eastAsia="Calibri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11" w:type="dxa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3505A">
              <w:rPr>
                <w:rFonts w:eastAsia="Calibri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18" w:type="dxa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3505A">
              <w:rPr>
                <w:rFonts w:eastAsia="Calibri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2" w:type="dxa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3505A">
              <w:rPr>
                <w:rFonts w:eastAsia="Calibri"/>
                <w:bCs/>
                <w:sz w:val="20"/>
                <w:szCs w:val="20"/>
                <w:lang w:eastAsia="en-US"/>
              </w:rPr>
              <w:t>15</w:t>
            </w:r>
          </w:p>
        </w:tc>
      </w:tr>
      <w:tr w:rsidR="00D3505A" w:rsidRPr="00D3505A" w:rsidTr="00D3505A">
        <w:trPr>
          <w:trHeight w:val="360"/>
          <w:jc w:val="center"/>
        </w:trPr>
        <w:tc>
          <w:tcPr>
            <w:tcW w:w="2094" w:type="dxa"/>
            <w:vMerge/>
          </w:tcPr>
          <w:p w:rsidR="00D3505A" w:rsidRPr="00D3505A" w:rsidRDefault="00D3505A" w:rsidP="00D3505A">
            <w:pPr>
              <w:spacing w:line="288" w:lineRule="auto"/>
              <w:ind w:firstLine="29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018" w:type="dxa"/>
          </w:tcPr>
          <w:p w:rsidR="00D3505A" w:rsidRPr="00D3505A" w:rsidRDefault="00D3505A" w:rsidP="00D3505A">
            <w:pPr>
              <w:spacing w:line="288" w:lineRule="auto"/>
              <w:ind w:firstLine="29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3505A">
              <w:rPr>
                <w:rFonts w:eastAsia="Calibri"/>
                <w:bCs/>
                <w:sz w:val="20"/>
                <w:szCs w:val="20"/>
                <w:lang w:eastAsia="en-US"/>
              </w:rPr>
              <w:t>Второй иностранный язык: немецкий/французский/испанский</w:t>
            </w:r>
          </w:p>
        </w:tc>
        <w:tc>
          <w:tcPr>
            <w:tcW w:w="717" w:type="dxa"/>
            <w:gridSpan w:val="2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3505A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59" w:type="dxa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3505A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1" w:type="dxa"/>
            <w:gridSpan w:val="3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3505A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11" w:type="dxa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3505A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18" w:type="dxa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3505A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2" w:type="dxa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3505A">
              <w:rPr>
                <w:rFonts w:eastAsia="Calibri"/>
                <w:bCs/>
                <w:sz w:val="20"/>
                <w:szCs w:val="20"/>
                <w:lang w:eastAsia="en-US"/>
              </w:rPr>
              <w:t>10</w:t>
            </w:r>
          </w:p>
        </w:tc>
      </w:tr>
      <w:tr w:rsidR="00D3505A" w:rsidRPr="00D3505A" w:rsidTr="00D3505A">
        <w:trPr>
          <w:trHeight w:val="427"/>
          <w:jc w:val="center"/>
        </w:trPr>
        <w:tc>
          <w:tcPr>
            <w:tcW w:w="2094" w:type="dxa"/>
            <w:vMerge w:val="restart"/>
          </w:tcPr>
          <w:p w:rsidR="00D3505A" w:rsidRPr="00D3505A" w:rsidRDefault="00D3505A" w:rsidP="00D3505A">
            <w:pPr>
              <w:spacing w:line="288" w:lineRule="auto"/>
              <w:ind w:firstLine="29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3505A">
              <w:rPr>
                <w:rFonts w:eastAsia="Calibri"/>
                <w:bCs/>
                <w:sz w:val="20"/>
                <w:szCs w:val="20"/>
                <w:lang w:eastAsia="en-US"/>
              </w:rPr>
              <w:t>Математика и информатика</w:t>
            </w:r>
          </w:p>
        </w:tc>
        <w:tc>
          <w:tcPr>
            <w:tcW w:w="3018" w:type="dxa"/>
          </w:tcPr>
          <w:p w:rsidR="00D3505A" w:rsidRPr="00D3505A" w:rsidRDefault="00D3505A" w:rsidP="00D3505A">
            <w:pPr>
              <w:spacing w:line="288" w:lineRule="auto"/>
              <w:ind w:firstLine="29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3505A">
              <w:rPr>
                <w:rFonts w:eastAsia="Calibri"/>
                <w:bCs/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717" w:type="dxa"/>
            <w:gridSpan w:val="2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3505A">
              <w:rPr>
                <w:rFonts w:eastAsia="Calibri"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59" w:type="dxa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3505A">
              <w:rPr>
                <w:rFonts w:eastAsia="Calibri"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1" w:type="dxa"/>
            <w:gridSpan w:val="3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11" w:type="dxa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18" w:type="dxa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3505A">
              <w:rPr>
                <w:rFonts w:eastAsia="Calibri"/>
                <w:bCs/>
                <w:sz w:val="20"/>
                <w:szCs w:val="20"/>
                <w:lang w:eastAsia="en-US"/>
              </w:rPr>
              <w:t>10</w:t>
            </w:r>
          </w:p>
        </w:tc>
      </w:tr>
      <w:tr w:rsidR="00D3505A" w:rsidRPr="00D3505A" w:rsidTr="00D3505A">
        <w:trPr>
          <w:trHeight w:val="385"/>
          <w:jc w:val="center"/>
        </w:trPr>
        <w:tc>
          <w:tcPr>
            <w:tcW w:w="2094" w:type="dxa"/>
            <w:vMerge/>
          </w:tcPr>
          <w:p w:rsidR="00D3505A" w:rsidRPr="00D3505A" w:rsidRDefault="00D3505A" w:rsidP="00D3505A">
            <w:pPr>
              <w:spacing w:line="288" w:lineRule="auto"/>
              <w:ind w:firstLine="29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018" w:type="dxa"/>
          </w:tcPr>
          <w:p w:rsidR="00D3505A" w:rsidRPr="00D3505A" w:rsidRDefault="00D3505A" w:rsidP="00D3505A">
            <w:pPr>
              <w:spacing w:line="288" w:lineRule="auto"/>
              <w:ind w:firstLine="29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3505A">
              <w:rPr>
                <w:rFonts w:eastAsia="Calibri"/>
                <w:bCs/>
                <w:sz w:val="20"/>
                <w:szCs w:val="20"/>
                <w:lang w:eastAsia="en-US"/>
              </w:rPr>
              <w:t>Алгебра</w:t>
            </w:r>
          </w:p>
        </w:tc>
        <w:tc>
          <w:tcPr>
            <w:tcW w:w="717" w:type="dxa"/>
            <w:gridSpan w:val="2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59" w:type="dxa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3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3505A">
              <w:rPr>
                <w:rFonts w:eastAsia="Calibri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11" w:type="dxa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3505A">
              <w:rPr>
                <w:rFonts w:eastAsia="Calibri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18" w:type="dxa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3505A">
              <w:rPr>
                <w:rFonts w:eastAsia="Calibri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2" w:type="dxa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3505A">
              <w:rPr>
                <w:rFonts w:eastAsia="Calibri"/>
                <w:bCs/>
                <w:sz w:val="20"/>
                <w:szCs w:val="20"/>
                <w:lang w:eastAsia="en-US"/>
              </w:rPr>
              <w:t>9</w:t>
            </w:r>
          </w:p>
        </w:tc>
      </w:tr>
      <w:tr w:rsidR="00D3505A" w:rsidRPr="00D3505A" w:rsidTr="00D3505A">
        <w:trPr>
          <w:trHeight w:val="201"/>
          <w:jc w:val="center"/>
        </w:trPr>
        <w:tc>
          <w:tcPr>
            <w:tcW w:w="2094" w:type="dxa"/>
            <w:vMerge/>
          </w:tcPr>
          <w:p w:rsidR="00D3505A" w:rsidRPr="00D3505A" w:rsidRDefault="00D3505A" w:rsidP="00D3505A">
            <w:pPr>
              <w:spacing w:line="288" w:lineRule="auto"/>
              <w:ind w:firstLine="29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018" w:type="dxa"/>
          </w:tcPr>
          <w:p w:rsidR="00D3505A" w:rsidRPr="00D3505A" w:rsidRDefault="00D3505A" w:rsidP="00D3505A">
            <w:pPr>
              <w:spacing w:line="288" w:lineRule="auto"/>
              <w:ind w:firstLine="29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3505A">
              <w:rPr>
                <w:rFonts w:eastAsia="Calibri"/>
                <w:bCs/>
                <w:sz w:val="20"/>
                <w:szCs w:val="20"/>
                <w:lang w:eastAsia="en-US"/>
              </w:rPr>
              <w:t>Геометрия</w:t>
            </w:r>
          </w:p>
        </w:tc>
        <w:tc>
          <w:tcPr>
            <w:tcW w:w="717" w:type="dxa"/>
            <w:gridSpan w:val="2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59" w:type="dxa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3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3505A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11" w:type="dxa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3505A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18" w:type="dxa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3505A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2" w:type="dxa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3505A">
              <w:rPr>
                <w:rFonts w:eastAsia="Calibri"/>
                <w:bCs/>
                <w:sz w:val="20"/>
                <w:szCs w:val="20"/>
                <w:lang w:eastAsia="en-US"/>
              </w:rPr>
              <w:t>6</w:t>
            </w:r>
          </w:p>
        </w:tc>
      </w:tr>
      <w:tr w:rsidR="00D3505A" w:rsidRPr="00D3505A" w:rsidTr="00D3505A">
        <w:trPr>
          <w:trHeight w:val="385"/>
          <w:jc w:val="center"/>
        </w:trPr>
        <w:tc>
          <w:tcPr>
            <w:tcW w:w="2094" w:type="dxa"/>
            <w:vMerge/>
          </w:tcPr>
          <w:p w:rsidR="00D3505A" w:rsidRPr="00D3505A" w:rsidRDefault="00D3505A" w:rsidP="00D3505A">
            <w:pPr>
              <w:spacing w:line="288" w:lineRule="auto"/>
              <w:ind w:firstLine="29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018" w:type="dxa"/>
          </w:tcPr>
          <w:p w:rsidR="00D3505A" w:rsidRPr="00D3505A" w:rsidRDefault="00D3505A" w:rsidP="00D3505A">
            <w:pPr>
              <w:spacing w:line="288" w:lineRule="auto"/>
              <w:ind w:firstLine="29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3505A">
              <w:rPr>
                <w:rFonts w:eastAsia="Calibri"/>
                <w:bCs/>
                <w:sz w:val="20"/>
                <w:szCs w:val="20"/>
                <w:lang w:eastAsia="en-US"/>
              </w:rPr>
              <w:t>Информатика</w:t>
            </w:r>
          </w:p>
        </w:tc>
        <w:tc>
          <w:tcPr>
            <w:tcW w:w="717" w:type="dxa"/>
            <w:gridSpan w:val="2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59" w:type="dxa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3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3505A"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11" w:type="dxa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3505A"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18" w:type="dxa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3505A"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3505A">
              <w:rPr>
                <w:rFonts w:eastAsia="Calibri"/>
                <w:bCs/>
                <w:sz w:val="20"/>
                <w:szCs w:val="20"/>
                <w:lang w:eastAsia="en-US"/>
              </w:rPr>
              <w:t>3</w:t>
            </w:r>
          </w:p>
        </w:tc>
      </w:tr>
      <w:tr w:rsidR="00D3505A" w:rsidRPr="00D3505A" w:rsidTr="00D3505A">
        <w:trPr>
          <w:trHeight w:val="402"/>
          <w:jc w:val="center"/>
        </w:trPr>
        <w:tc>
          <w:tcPr>
            <w:tcW w:w="2094" w:type="dxa"/>
            <w:vMerge w:val="restart"/>
          </w:tcPr>
          <w:p w:rsidR="00D3505A" w:rsidRPr="00D3505A" w:rsidRDefault="00D3505A" w:rsidP="00D3505A">
            <w:pPr>
              <w:spacing w:line="288" w:lineRule="auto"/>
              <w:ind w:firstLine="29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3505A">
              <w:rPr>
                <w:rFonts w:eastAsia="Calibri"/>
                <w:bCs/>
                <w:sz w:val="20"/>
                <w:szCs w:val="20"/>
                <w:lang w:eastAsia="en-US"/>
              </w:rPr>
              <w:t>Общественно-научные предметы</w:t>
            </w:r>
          </w:p>
        </w:tc>
        <w:tc>
          <w:tcPr>
            <w:tcW w:w="3018" w:type="dxa"/>
          </w:tcPr>
          <w:p w:rsidR="00D3505A" w:rsidRPr="00D3505A" w:rsidRDefault="00D3505A" w:rsidP="00D3505A">
            <w:pPr>
              <w:spacing w:line="288" w:lineRule="auto"/>
              <w:ind w:firstLine="29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3505A">
              <w:rPr>
                <w:rFonts w:eastAsia="Calibri"/>
                <w:bCs/>
                <w:sz w:val="20"/>
                <w:szCs w:val="20"/>
                <w:lang w:eastAsia="en-US"/>
              </w:rPr>
              <w:t>История</w:t>
            </w:r>
          </w:p>
        </w:tc>
        <w:tc>
          <w:tcPr>
            <w:tcW w:w="717" w:type="dxa"/>
            <w:gridSpan w:val="2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3505A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59" w:type="dxa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3505A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1" w:type="dxa"/>
            <w:gridSpan w:val="3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3505A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11" w:type="dxa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3505A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18" w:type="dxa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3505A">
              <w:rPr>
                <w:rFonts w:eastAsia="Calibri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2" w:type="dxa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3505A">
              <w:rPr>
                <w:rFonts w:eastAsia="Calibri"/>
                <w:bCs/>
                <w:sz w:val="20"/>
                <w:szCs w:val="20"/>
                <w:lang w:eastAsia="en-US"/>
              </w:rPr>
              <w:t>11</w:t>
            </w:r>
          </w:p>
        </w:tc>
      </w:tr>
      <w:tr w:rsidR="00D3505A" w:rsidRPr="00D3505A" w:rsidTr="00D3505A">
        <w:trPr>
          <w:trHeight w:val="234"/>
          <w:jc w:val="center"/>
        </w:trPr>
        <w:tc>
          <w:tcPr>
            <w:tcW w:w="2094" w:type="dxa"/>
            <w:vMerge/>
          </w:tcPr>
          <w:p w:rsidR="00D3505A" w:rsidRPr="00D3505A" w:rsidRDefault="00D3505A" w:rsidP="00D3505A">
            <w:pPr>
              <w:spacing w:line="288" w:lineRule="auto"/>
              <w:ind w:firstLine="29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018" w:type="dxa"/>
          </w:tcPr>
          <w:p w:rsidR="00D3505A" w:rsidRPr="00D3505A" w:rsidRDefault="00D3505A" w:rsidP="00D3505A">
            <w:pPr>
              <w:spacing w:line="288" w:lineRule="auto"/>
              <w:ind w:firstLine="29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3505A">
              <w:rPr>
                <w:rFonts w:eastAsia="Calibri"/>
                <w:bCs/>
                <w:sz w:val="20"/>
                <w:szCs w:val="20"/>
                <w:lang w:eastAsia="en-US"/>
              </w:rPr>
              <w:t>Обществознание</w:t>
            </w:r>
          </w:p>
        </w:tc>
        <w:tc>
          <w:tcPr>
            <w:tcW w:w="717" w:type="dxa"/>
            <w:gridSpan w:val="2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59" w:type="dxa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3505A"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" w:type="dxa"/>
            <w:gridSpan w:val="3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3505A"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11" w:type="dxa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3505A"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18" w:type="dxa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3505A"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3505A">
              <w:rPr>
                <w:rFonts w:eastAsia="Calibri"/>
                <w:bCs/>
                <w:sz w:val="20"/>
                <w:szCs w:val="20"/>
                <w:lang w:eastAsia="en-US"/>
              </w:rPr>
              <w:t>4</w:t>
            </w:r>
          </w:p>
        </w:tc>
      </w:tr>
      <w:tr w:rsidR="00D3505A" w:rsidRPr="00D3505A" w:rsidTr="00D3505A">
        <w:trPr>
          <w:trHeight w:val="318"/>
          <w:jc w:val="center"/>
        </w:trPr>
        <w:tc>
          <w:tcPr>
            <w:tcW w:w="2094" w:type="dxa"/>
            <w:vMerge/>
          </w:tcPr>
          <w:p w:rsidR="00D3505A" w:rsidRPr="00D3505A" w:rsidRDefault="00D3505A" w:rsidP="00D3505A">
            <w:pPr>
              <w:spacing w:line="288" w:lineRule="auto"/>
              <w:ind w:firstLine="29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018" w:type="dxa"/>
          </w:tcPr>
          <w:p w:rsidR="00D3505A" w:rsidRPr="00D3505A" w:rsidRDefault="00D3505A" w:rsidP="00D3505A">
            <w:pPr>
              <w:spacing w:line="288" w:lineRule="auto"/>
              <w:ind w:firstLine="29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3505A">
              <w:rPr>
                <w:rFonts w:eastAsia="Calibri"/>
                <w:bCs/>
                <w:sz w:val="20"/>
                <w:szCs w:val="20"/>
                <w:lang w:eastAsia="en-US"/>
              </w:rPr>
              <w:t>География</w:t>
            </w:r>
          </w:p>
        </w:tc>
        <w:tc>
          <w:tcPr>
            <w:tcW w:w="717" w:type="dxa"/>
            <w:gridSpan w:val="2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3505A"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59" w:type="dxa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3505A"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" w:type="dxa"/>
            <w:gridSpan w:val="3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3505A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11" w:type="dxa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3505A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18" w:type="dxa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3505A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2" w:type="dxa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3505A">
              <w:rPr>
                <w:rFonts w:eastAsia="Calibri"/>
                <w:bCs/>
                <w:sz w:val="20"/>
                <w:szCs w:val="20"/>
                <w:lang w:eastAsia="en-US"/>
              </w:rPr>
              <w:t>8</w:t>
            </w:r>
          </w:p>
        </w:tc>
      </w:tr>
      <w:tr w:rsidR="00D3505A" w:rsidRPr="00D3505A" w:rsidTr="00D3505A">
        <w:trPr>
          <w:trHeight w:val="181"/>
          <w:jc w:val="center"/>
        </w:trPr>
        <w:tc>
          <w:tcPr>
            <w:tcW w:w="2094" w:type="dxa"/>
            <w:vMerge w:val="restart"/>
          </w:tcPr>
          <w:p w:rsidR="00D3505A" w:rsidRPr="00D3505A" w:rsidRDefault="00D3505A" w:rsidP="00D3505A">
            <w:pPr>
              <w:spacing w:line="288" w:lineRule="auto"/>
              <w:ind w:firstLine="29"/>
              <w:rPr>
                <w:rFonts w:eastAsia="Calibri"/>
                <w:bCs/>
                <w:sz w:val="20"/>
                <w:szCs w:val="20"/>
                <w:lang w:eastAsia="en-US"/>
              </w:rPr>
            </w:pPr>
            <w:proofErr w:type="gramStart"/>
            <w:r w:rsidRPr="00D3505A">
              <w:rPr>
                <w:rFonts w:eastAsia="Calibri"/>
                <w:bCs/>
                <w:sz w:val="20"/>
                <w:szCs w:val="20"/>
                <w:lang w:eastAsia="en-US"/>
              </w:rPr>
              <w:t>Естественно-научные</w:t>
            </w:r>
            <w:proofErr w:type="gramEnd"/>
            <w:r w:rsidRPr="00D3505A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предметы</w:t>
            </w:r>
          </w:p>
        </w:tc>
        <w:tc>
          <w:tcPr>
            <w:tcW w:w="3018" w:type="dxa"/>
          </w:tcPr>
          <w:p w:rsidR="00D3505A" w:rsidRPr="00D3505A" w:rsidRDefault="00D3505A" w:rsidP="00D3505A">
            <w:pPr>
              <w:spacing w:line="288" w:lineRule="auto"/>
              <w:ind w:firstLine="29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3505A">
              <w:rPr>
                <w:rFonts w:eastAsia="Calibri"/>
                <w:bCs/>
                <w:sz w:val="20"/>
                <w:szCs w:val="20"/>
                <w:lang w:eastAsia="en-US"/>
              </w:rPr>
              <w:t>Физика</w:t>
            </w:r>
          </w:p>
        </w:tc>
        <w:tc>
          <w:tcPr>
            <w:tcW w:w="717" w:type="dxa"/>
            <w:gridSpan w:val="2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59" w:type="dxa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3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3505A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11" w:type="dxa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3505A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18" w:type="dxa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3505A">
              <w:rPr>
                <w:rFonts w:eastAsia="Calibri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2" w:type="dxa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3505A">
              <w:rPr>
                <w:rFonts w:eastAsia="Calibri"/>
                <w:bCs/>
                <w:sz w:val="20"/>
                <w:szCs w:val="20"/>
                <w:lang w:eastAsia="en-US"/>
              </w:rPr>
              <w:t>7</w:t>
            </w:r>
          </w:p>
        </w:tc>
      </w:tr>
      <w:tr w:rsidR="00D3505A" w:rsidRPr="00D3505A" w:rsidTr="00D3505A">
        <w:trPr>
          <w:trHeight w:val="215"/>
          <w:jc w:val="center"/>
        </w:trPr>
        <w:tc>
          <w:tcPr>
            <w:tcW w:w="2094" w:type="dxa"/>
            <w:vMerge/>
          </w:tcPr>
          <w:p w:rsidR="00D3505A" w:rsidRPr="00D3505A" w:rsidRDefault="00D3505A" w:rsidP="00D3505A">
            <w:pPr>
              <w:spacing w:line="288" w:lineRule="auto"/>
              <w:ind w:firstLine="29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018" w:type="dxa"/>
          </w:tcPr>
          <w:p w:rsidR="00D3505A" w:rsidRPr="00D3505A" w:rsidRDefault="00D3505A" w:rsidP="00D3505A">
            <w:pPr>
              <w:spacing w:line="288" w:lineRule="auto"/>
              <w:ind w:firstLine="29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3505A">
              <w:rPr>
                <w:rFonts w:eastAsia="Calibri"/>
                <w:bCs/>
                <w:sz w:val="20"/>
                <w:szCs w:val="20"/>
                <w:lang w:eastAsia="en-US"/>
              </w:rPr>
              <w:t>Химия</w:t>
            </w:r>
          </w:p>
        </w:tc>
        <w:tc>
          <w:tcPr>
            <w:tcW w:w="717" w:type="dxa"/>
            <w:gridSpan w:val="2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59" w:type="dxa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3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11" w:type="dxa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3505A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18" w:type="dxa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3505A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2" w:type="dxa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3505A">
              <w:rPr>
                <w:rFonts w:eastAsia="Calibri"/>
                <w:bCs/>
                <w:sz w:val="20"/>
                <w:szCs w:val="20"/>
                <w:lang w:eastAsia="en-US"/>
              </w:rPr>
              <w:t>4</w:t>
            </w:r>
          </w:p>
        </w:tc>
      </w:tr>
      <w:tr w:rsidR="00D3505A" w:rsidRPr="00D3505A" w:rsidTr="00D3505A">
        <w:trPr>
          <w:trHeight w:val="251"/>
          <w:jc w:val="center"/>
        </w:trPr>
        <w:tc>
          <w:tcPr>
            <w:tcW w:w="2094" w:type="dxa"/>
            <w:vMerge/>
          </w:tcPr>
          <w:p w:rsidR="00D3505A" w:rsidRPr="00D3505A" w:rsidRDefault="00D3505A" w:rsidP="00D3505A">
            <w:pPr>
              <w:spacing w:line="288" w:lineRule="auto"/>
              <w:ind w:firstLine="29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018" w:type="dxa"/>
          </w:tcPr>
          <w:p w:rsidR="00D3505A" w:rsidRPr="00D3505A" w:rsidRDefault="00D3505A" w:rsidP="00D3505A">
            <w:pPr>
              <w:spacing w:line="288" w:lineRule="auto"/>
              <w:ind w:firstLine="29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3505A">
              <w:rPr>
                <w:rFonts w:eastAsia="Calibri"/>
                <w:bCs/>
                <w:sz w:val="20"/>
                <w:szCs w:val="20"/>
                <w:lang w:eastAsia="en-US"/>
              </w:rPr>
              <w:t>Биология</w:t>
            </w:r>
          </w:p>
        </w:tc>
        <w:tc>
          <w:tcPr>
            <w:tcW w:w="717" w:type="dxa"/>
            <w:gridSpan w:val="2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3505A"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59" w:type="dxa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3505A"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" w:type="dxa"/>
            <w:gridSpan w:val="3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3505A"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11" w:type="dxa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3505A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18" w:type="dxa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3505A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2" w:type="dxa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3505A">
              <w:rPr>
                <w:rFonts w:eastAsia="Calibri"/>
                <w:bCs/>
                <w:sz w:val="20"/>
                <w:szCs w:val="20"/>
                <w:lang w:eastAsia="en-US"/>
              </w:rPr>
              <w:t>7</w:t>
            </w:r>
          </w:p>
        </w:tc>
      </w:tr>
      <w:tr w:rsidR="00D3505A" w:rsidRPr="00D3505A" w:rsidTr="00D3505A">
        <w:trPr>
          <w:trHeight w:val="251"/>
          <w:jc w:val="center"/>
        </w:trPr>
        <w:tc>
          <w:tcPr>
            <w:tcW w:w="2094" w:type="dxa"/>
            <w:vMerge w:val="restart"/>
          </w:tcPr>
          <w:p w:rsidR="00D3505A" w:rsidRPr="00D3505A" w:rsidRDefault="00D3505A" w:rsidP="00D3505A">
            <w:pPr>
              <w:spacing w:line="288" w:lineRule="auto"/>
              <w:ind w:firstLine="29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3505A">
              <w:rPr>
                <w:rFonts w:eastAsia="Calibri"/>
                <w:bCs/>
                <w:sz w:val="20"/>
                <w:szCs w:val="20"/>
                <w:lang w:eastAsia="en-US"/>
              </w:rPr>
              <w:t>Искусство</w:t>
            </w:r>
          </w:p>
        </w:tc>
        <w:tc>
          <w:tcPr>
            <w:tcW w:w="3018" w:type="dxa"/>
          </w:tcPr>
          <w:p w:rsidR="00D3505A" w:rsidRPr="00D3505A" w:rsidRDefault="00D3505A" w:rsidP="00D3505A">
            <w:pPr>
              <w:spacing w:line="288" w:lineRule="auto"/>
              <w:ind w:firstLine="29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3505A">
              <w:rPr>
                <w:rFonts w:eastAsia="Calibri"/>
                <w:bCs/>
                <w:sz w:val="20"/>
                <w:szCs w:val="20"/>
                <w:lang w:eastAsia="en-US"/>
              </w:rPr>
              <w:t>Музыка</w:t>
            </w:r>
          </w:p>
        </w:tc>
        <w:tc>
          <w:tcPr>
            <w:tcW w:w="717" w:type="dxa"/>
            <w:gridSpan w:val="2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3505A"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59" w:type="dxa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3505A"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" w:type="dxa"/>
            <w:gridSpan w:val="3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3505A"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11" w:type="dxa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3505A"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18" w:type="dxa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3505A">
              <w:rPr>
                <w:rFonts w:eastAsia="Calibri"/>
                <w:bCs/>
                <w:sz w:val="20"/>
                <w:szCs w:val="20"/>
                <w:lang w:eastAsia="en-US"/>
              </w:rPr>
              <w:t>4</w:t>
            </w:r>
          </w:p>
        </w:tc>
      </w:tr>
      <w:tr w:rsidR="00D3505A" w:rsidRPr="00D3505A" w:rsidTr="00D3505A">
        <w:trPr>
          <w:trHeight w:val="215"/>
          <w:jc w:val="center"/>
        </w:trPr>
        <w:tc>
          <w:tcPr>
            <w:tcW w:w="2094" w:type="dxa"/>
            <w:vMerge/>
          </w:tcPr>
          <w:p w:rsidR="00D3505A" w:rsidRPr="00D3505A" w:rsidRDefault="00D3505A" w:rsidP="00D3505A">
            <w:pPr>
              <w:spacing w:line="288" w:lineRule="auto"/>
              <w:ind w:firstLine="29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018" w:type="dxa"/>
          </w:tcPr>
          <w:p w:rsidR="00D3505A" w:rsidRPr="00D3505A" w:rsidRDefault="00D3505A" w:rsidP="00D3505A">
            <w:pPr>
              <w:spacing w:line="288" w:lineRule="auto"/>
              <w:ind w:firstLine="29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3505A">
              <w:rPr>
                <w:rFonts w:eastAsia="Calibri"/>
                <w:bCs/>
                <w:sz w:val="20"/>
                <w:szCs w:val="20"/>
                <w:lang w:eastAsia="en-US"/>
              </w:rPr>
              <w:t>Изобразительное искусство</w:t>
            </w:r>
          </w:p>
        </w:tc>
        <w:tc>
          <w:tcPr>
            <w:tcW w:w="717" w:type="dxa"/>
            <w:gridSpan w:val="2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3505A"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59" w:type="dxa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3505A"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" w:type="dxa"/>
            <w:gridSpan w:val="3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3505A"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11" w:type="dxa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3505A"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18" w:type="dxa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3505A">
              <w:rPr>
                <w:rFonts w:eastAsia="Calibri"/>
                <w:bCs/>
                <w:sz w:val="20"/>
                <w:szCs w:val="20"/>
                <w:lang w:eastAsia="en-US"/>
              </w:rPr>
              <w:t>4</w:t>
            </w:r>
          </w:p>
        </w:tc>
      </w:tr>
      <w:tr w:rsidR="00D3505A" w:rsidRPr="00D3505A" w:rsidTr="00D3505A">
        <w:trPr>
          <w:trHeight w:val="301"/>
          <w:jc w:val="center"/>
        </w:trPr>
        <w:tc>
          <w:tcPr>
            <w:tcW w:w="2094" w:type="dxa"/>
          </w:tcPr>
          <w:p w:rsidR="00D3505A" w:rsidRPr="00D3505A" w:rsidRDefault="00D3505A" w:rsidP="00D3505A">
            <w:pPr>
              <w:spacing w:line="288" w:lineRule="auto"/>
              <w:ind w:firstLine="29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3505A">
              <w:rPr>
                <w:rFonts w:eastAsia="Calibri"/>
                <w:bCs/>
                <w:sz w:val="20"/>
                <w:szCs w:val="20"/>
                <w:lang w:eastAsia="en-US"/>
              </w:rPr>
              <w:t>Технология</w:t>
            </w:r>
          </w:p>
        </w:tc>
        <w:tc>
          <w:tcPr>
            <w:tcW w:w="3018" w:type="dxa"/>
          </w:tcPr>
          <w:p w:rsidR="00D3505A" w:rsidRPr="00D3505A" w:rsidRDefault="00D3505A" w:rsidP="00D3505A">
            <w:pPr>
              <w:spacing w:line="288" w:lineRule="auto"/>
              <w:ind w:firstLine="29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3505A">
              <w:rPr>
                <w:rFonts w:eastAsia="Calibri"/>
                <w:bCs/>
                <w:sz w:val="20"/>
                <w:szCs w:val="20"/>
                <w:lang w:eastAsia="en-US"/>
              </w:rPr>
              <w:t>Технология</w:t>
            </w:r>
          </w:p>
        </w:tc>
        <w:tc>
          <w:tcPr>
            <w:tcW w:w="717" w:type="dxa"/>
            <w:gridSpan w:val="2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3505A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59" w:type="dxa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3505A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1" w:type="dxa"/>
            <w:gridSpan w:val="3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3505A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11" w:type="dxa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3505A"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18" w:type="dxa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3505A">
              <w:rPr>
                <w:rFonts w:eastAsia="Calibri"/>
                <w:bCs/>
                <w:sz w:val="20"/>
                <w:szCs w:val="20"/>
                <w:lang w:eastAsia="en-US"/>
              </w:rPr>
              <w:t>7</w:t>
            </w:r>
          </w:p>
        </w:tc>
      </w:tr>
      <w:tr w:rsidR="00D3505A" w:rsidRPr="00D3505A" w:rsidTr="00D3505A">
        <w:trPr>
          <w:trHeight w:val="301"/>
          <w:jc w:val="center"/>
        </w:trPr>
        <w:tc>
          <w:tcPr>
            <w:tcW w:w="2094" w:type="dxa"/>
          </w:tcPr>
          <w:p w:rsidR="00D3505A" w:rsidRPr="00D3505A" w:rsidRDefault="00D3505A" w:rsidP="00D3505A">
            <w:pPr>
              <w:spacing w:line="288" w:lineRule="auto"/>
              <w:ind w:firstLine="29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3505A">
              <w:rPr>
                <w:rFonts w:eastAsia="Calibri"/>
                <w:bCs/>
                <w:sz w:val="20"/>
                <w:szCs w:val="20"/>
                <w:lang w:eastAsia="en-US"/>
              </w:rPr>
              <w:t>Основы духовно-нравственной культуры народов России</w:t>
            </w:r>
          </w:p>
        </w:tc>
        <w:tc>
          <w:tcPr>
            <w:tcW w:w="3018" w:type="dxa"/>
          </w:tcPr>
          <w:p w:rsidR="00D3505A" w:rsidRPr="00D3505A" w:rsidRDefault="00D3505A" w:rsidP="00D3505A">
            <w:pPr>
              <w:spacing w:line="288" w:lineRule="auto"/>
              <w:ind w:firstLine="29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3505A">
              <w:rPr>
                <w:rFonts w:eastAsia="Calibri"/>
                <w:bCs/>
                <w:sz w:val="20"/>
                <w:szCs w:val="20"/>
                <w:lang w:eastAsia="en-US"/>
              </w:rPr>
              <w:t>Основы духовно-нравственной культуры народов России</w:t>
            </w:r>
          </w:p>
        </w:tc>
        <w:tc>
          <w:tcPr>
            <w:tcW w:w="717" w:type="dxa"/>
            <w:gridSpan w:val="2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3505A">
              <w:rPr>
                <w:rFonts w:eastAsia="Calibri"/>
                <w:bCs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659" w:type="dxa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3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11" w:type="dxa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18" w:type="dxa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3505A">
              <w:rPr>
                <w:rFonts w:eastAsia="Calibri"/>
                <w:bCs/>
                <w:sz w:val="20"/>
                <w:szCs w:val="20"/>
                <w:lang w:eastAsia="en-US"/>
              </w:rPr>
              <w:t>0,5</w:t>
            </w:r>
          </w:p>
        </w:tc>
      </w:tr>
      <w:tr w:rsidR="00D3505A" w:rsidRPr="00D3505A" w:rsidTr="00D3505A">
        <w:trPr>
          <w:trHeight w:val="413"/>
          <w:jc w:val="center"/>
        </w:trPr>
        <w:tc>
          <w:tcPr>
            <w:tcW w:w="2094" w:type="dxa"/>
            <w:vMerge w:val="restart"/>
          </w:tcPr>
          <w:p w:rsidR="00D3505A" w:rsidRPr="00D3505A" w:rsidRDefault="00D3505A" w:rsidP="00D3505A">
            <w:pPr>
              <w:spacing w:line="288" w:lineRule="auto"/>
              <w:ind w:firstLine="29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3505A">
              <w:rPr>
                <w:rFonts w:eastAsia="Calibri"/>
                <w:bCs/>
                <w:sz w:val="20"/>
                <w:szCs w:val="20"/>
                <w:lang w:eastAsia="en-US"/>
              </w:rPr>
              <w:t>Физическая культура и Основы безопасности жизнедеятельности</w:t>
            </w:r>
          </w:p>
        </w:tc>
        <w:tc>
          <w:tcPr>
            <w:tcW w:w="3018" w:type="dxa"/>
          </w:tcPr>
          <w:p w:rsidR="00D3505A" w:rsidRPr="00D3505A" w:rsidRDefault="00D3505A" w:rsidP="00D3505A">
            <w:pPr>
              <w:spacing w:line="288" w:lineRule="auto"/>
              <w:ind w:firstLine="29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3505A">
              <w:rPr>
                <w:rFonts w:eastAsia="Calibri"/>
                <w:bCs/>
                <w:sz w:val="20"/>
                <w:szCs w:val="20"/>
                <w:lang w:eastAsia="en-US"/>
              </w:rPr>
              <w:t>ОБЖ</w:t>
            </w:r>
          </w:p>
        </w:tc>
        <w:tc>
          <w:tcPr>
            <w:tcW w:w="717" w:type="dxa"/>
            <w:gridSpan w:val="2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59" w:type="dxa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3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11" w:type="dxa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3505A"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18" w:type="dxa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3505A"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3505A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</w:tr>
      <w:tr w:rsidR="00D3505A" w:rsidRPr="00D3505A" w:rsidTr="00D3505A">
        <w:trPr>
          <w:trHeight w:val="385"/>
          <w:jc w:val="center"/>
        </w:trPr>
        <w:tc>
          <w:tcPr>
            <w:tcW w:w="2094" w:type="dxa"/>
            <w:vMerge/>
          </w:tcPr>
          <w:p w:rsidR="00D3505A" w:rsidRPr="00D3505A" w:rsidRDefault="00D3505A" w:rsidP="00D3505A">
            <w:pPr>
              <w:spacing w:line="288" w:lineRule="auto"/>
              <w:ind w:firstLine="29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018" w:type="dxa"/>
          </w:tcPr>
          <w:p w:rsidR="00D3505A" w:rsidRPr="00D3505A" w:rsidRDefault="00D3505A" w:rsidP="00D3505A">
            <w:pPr>
              <w:spacing w:line="288" w:lineRule="auto"/>
              <w:ind w:firstLine="29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3505A">
              <w:rPr>
                <w:rFonts w:eastAsia="Calibri"/>
                <w:bCs/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717" w:type="dxa"/>
            <w:gridSpan w:val="2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3505A">
              <w:rPr>
                <w:rFonts w:eastAsia="Calibri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59" w:type="dxa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3505A">
              <w:rPr>
                <w:rFonts w:eastAsia="Calibri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1" w:type="dxa"/>
            <w:gridSpan w:val="3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3505A">
              <w:rPr>
                <w:rFonts w:eastAsia="Calibri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11" w:type="dxa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3505A">
              <w:rPr>
                <w:rFonts w:eastAsia="Calibri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18" w:type="dxa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3505A">
              <w:rPr>
                <w:rFonts w:eastAsia="Calibri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2" w:type="dxa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3505A">
              <w:rPr>
                <w:rFonts w:eastAsia="Calibri"/>
                <w:bCs/>
                <w:sz w:val="20"/>
                <w:szCs w:val="20"/>
                <w:lang w:eastAsia="en-US"/>
              </w:rPr>
              <w:t>15</w:t>
            </w:r>
          </w:p>
        </w:tc>
      </w:tr>
      <w:tr w:rsidR="00D3505A" w:rsidRPr="00D3505A" w:rsidTr="00D3505A">
        <w:trPr>
          <w:trHeight w:val="284"/>
          <w:jc w:val="center"/>
        </w:trPr>
        <w:tc>
          <w:tcPr>
            <w:tcW w:w="5112" w:type="dxa"/>
            <w:gridSpan w:val="2"/>
          </w:tcPr>
          <w:p w:rsidR="00D3505A" w:rsidRPr="00D3505A" w:rsidRDefault="00D3505A" w:rsidP="00D3505A">
            <w:pPr>
              <w:spacing w:line="288" w:lineRule="auto"/>
              <w:ind w:firstLine="29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3505A">
              <w:rPr>
                <w:rFonts w:eastAsia="Calibri"/>
                <w:bCs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717" w:type="dxa"/>
            <w:gridSpan w:val="2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3505A">
              <w:rPr>
                <w:rFonts w:eastAsia="Calibri"/>
                <w:bCs/>
                <w:sz w:val="20"/>
                <w:szCs w:val="20"/>
                <w:lang w:eastAsia="en-US"/>
              </w:rPr>
              <w:t>29,5</w:t>
            </w:r>
          </w:p>
        </w:tc>
        <w:tc>
          <w:tcPr>
            <w:tcW w:w="659" w:type="dxa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3505A">
              <w:rPr>
                <w:rFonts w:eastAsia="Calibri"/>
                <w:bCs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851" w:type="dxa"/>
            <w:gridSpan w:val="3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3505A">
              <w:rPr>
                <w:rFonts w:eastAsia="Calibri"/>
                <w:bCs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711" w:type="dxa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3505A">
              <w:rPr>
                <w:rFonts w:eastAsia="Calibri"/>
                <w:bCs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718" w:type="dxa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3505A">
              <w:rPr>
                <w:rFonts w:eastAsia="Calibri"/>
                <w:bCs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992" w:type="dxa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3505A">
              <w:rPr>
                <w:rFonts w:eastAsia="Calibri"/>
                <w:bCs/>
                <w:sz w:val="20"/>
                <w:szCs w:val="20"/>
                <w:lang w:eastAsia="en-US"/>
              </w:rPr>
              <w:t>160,5</w:t>
            </w:r>
          </w:p>
        </w:tc>
      </w:tr>
    </w:tbl>
    <w:p w:rsidR="00D3505A" w:rsidRPr="00D3505A" w:rsidRDefault="00D3505A" w:rsidP="00D3505A">
      <w:pPr>
        <w:ind w:firstLine="709"/>
        <w:jc w:val="center"/>
        <w:rPr>
          <w:b/>
          <w:sz w:val="22"/>
        </w:rPr>
      </w:pPr>
    </w:p>
    <w:p w:rsidR="00D3505A" w:rsidRPr="00D3505A" w:rsidRDefault="00D3505A" w:rsidP="00D3505A">
      <w:pPr>
        <w:ind w:firstLine="709"/>
        <w:jc w:val="center"/>
        <w:rPr>
          <w:sz w:val="22"/>
        </w:rPr>
      </w:pPr>
      <w:proofErr w:type="gramStart"/>
      <w:r w:rsidRPr="00D3505A">
        <w:rPr>
          <w:b/>
          <w:sz w:val="22"/>
        </w:rPr>
        <w:t>ЧАСТЬ, ФОРМИРУЕМАЯ УЧАСТНИКАМИ ОБРАЗОВАТЕЛЬНЫХ ОТНОШЕНИЙ</w:t>
      </w:r>
      <w:r w:rsidR="00AC5B48">
        <w:rPr>
          <w:b/>
          <w:sz w:val="22"/>
        </w:rPr>
        <w:t xml:space="preserve"> в 20219-2020 учебном году</w:t>
      </w:r>
      <w:proofErr w:type="gramEnd"/>
    </w:p>
    <w:p w:rsidR="00D3505A" w:rsidRPr="00D3505A" w:rsidRDefault="00D3505A" w:rsidP="00D3505A">
      <w:pPr>
        <w:ind w:firstLine="709"/>
        <w:jc w:val="both"/>
        <w:rPr>
          <w:rFonts w:eastAsia="Calibri"/>
          <w:lang w:eastAsia="en-US"/>
        </w:rPr>
      </w:pPr>
    </w:p>
    <w:p w:rsidR="00D3505A" w:rsidRPr="00D3505A" w:rsidRDefault="00D3505A" w:rsidP="00D3505A">
      <w:pPr>
        <w:ind w:firstLine="709"/>
        <w:jc w:val="both"/>
      </w:pPr>
      <w:proofErr w:type="gramStart"/>
      <w:r w:rsidRPr="00D3505A">
        <w:rPr>
          <w:rFonts w:eastAsia="Calibri"/>
          <w:lang w:eastAsia="en-US"/>
        </w:rPr>
        <w:t xml:space="preserve">С целью формирования и развития у обучающихся гимназии основ культуры учебно-исследовательской и проектной деятельности, навыков разработки, реализации и общественной презентации обучающимися результатов учебного исследования, предметного или </w:t>
      </w:r>
      <w:proofErr w:type="spellStart"/>
      <w:r w:rsidRPr="00D3505A">
        <w:rPr>
          <w:rFonts w:eastAsia="Calibri"/>
          <w:lang w:eastAsia="en-US"/>
        </w:rPr>
        <w:t>межпредметного</w:t>
      </w:r>
      <w:proofErr w:type="spellEnd"/>
      <w:r w:rsidRPr="00D3505A">
        <w:rPr>
          <w:rFonts w:eastAsia="Calibri"/>
          <w:lang w:eastAsia="en-US"/>
        </w:rPr>
        <w:t xml:space="preserve"> учебного проекта, направленного на решение научной, личностно и социально значимой проблемы в </w:t>
      </w:r>
      <w:r w:rsidRPr="00D3505A">
        <w:t>учебный план для 5 классов вводится  курс «Основы проектной и исследовательской деятельности» в количестве 0,5 ч в первом полугодии.</w:t>
      </w:r>
      <w:proofErr w:type="gramEnd"/>
    </w:p>
    <w:p w:rsidR="00D3505A" w:rsidRPr="00D3505A" w:rsidRDefault="00D3505A" w:rsidP="00D3505A">
      <w:pPr>
        <w:ind w:firstLine="708"/>
        <w:jc w:val="both"/>
        <w:rPr>
          <w:szCs w:val="28"/>
        </w:rPr>
      </w:pPr>
      <w:r w:rsidRPr="00D3505A">
        <w:rPr>
          <w:szCs w:val="28"/>
        </w:rPr>
        <w:t xml:space="preserve">Для развития потенциала одарённых и талантливых детей гимназии, в целях ранней </w:t>
      </w:r>
      <w:proofErr w:type="spellStart"/>
      <w:r w:rsidRPr="00D3505A">
        <w:rPr>
          <w:szCs w:val="28"/>
        </w:rPr>
        <w:t>предпрофильной</w:t>
      </w:r>
      <w:proofErr w:type="spellEnd"/>
      <w:r w:rsidRPr="00D3505A">
        <w:rPr>
          <w:szCs w:val="28"/>
        </w:rPr>
        <w:t xml:space="preserve"> подготовки обучающихся гимназии лингвистической направленности в 5-9 классах и по увеличивается количество часов, отводимых на изучение английского языка, за счет часов из части плана, формируемой участниками образовательных отношений: </w:t>
      </w:r>
    </w:p>
    <w:p w:rsidR="00D3505A" w:rsidRPr="00D3505A" w:rsidRDefault="00D3505A" w:rsidP="00D3505A">
      <w:pPr>
        <w:jc w:val="both"/>
        <w:rPr>
          <w:szCs w:val="28"/>
        </w:rPr>
      </w:pPr>
      <w:r w:rsidRPr="00D3505A">
        <w:rPr>
          <w:szCs w:val="28"/>
        </w:rPr>
        <w:t xml:space="preserve">-2 часа на расширенное изучение английского языка в 5-7 </w:t>
      </w:r>
      <w:proofErr w:type="gramStart"/>
      <w:r w:rsidRPr="00D3505A">
        <w:rPr>
          <w:szCs w:val="28"/>
        </w:rPr>
        <w:t>классах</w:t>
      </w:r>
      <w:proofErr w:type="gramEnd"/>
      <w:r w:rsidRPr="00D3505A">
        <w:rPr>
          <w:szCs w:val="28"/>
        </w:rPr>
        <w:t xml:space="preserve"> и 1 час в 8-9 классах; </w:t>
      </w:r>
    </w:p>
    <w:p w:rsidR="00D3505A" w:rsidRPr="00D3505A" w:rsidRDefault="00D3505A" w:rsidP="00D3505A">
      <w:pPr>
        <w:jc w:val="both"/>
        <w:rPr>
          <w:szCs w:val="28"/>
        </w:rPr>
      </w:pPr>
      <w:r w:rsidRPr="00D3505A">
        <w:rPr>
          <w:szCs w:val="28"/>
        </w:rPr>
        <w:t>- 1час на изучение курса «Основы композиции текста на английском языке» в 8 классе.</w:t>
      </w:r>
    </w:p>
    <w:p w:rsidR="00D3505A" w:rsidRPr="00D3505A" w:rsidRDefault="00D3505A" w:rsidP="00D3505A">
      <w:pPr>
        <w:ind w:firstLine="709"/>
        <w:jc w:val="both"/>
      </w:pPr>
      <w:proofErr w:type="gramStart"/>
      <w:r w:rsidRPr="00D3505A">
        <w:t>Курсы «Основы композиции текста на английском языке»  и «Страноведение на английском языке»  направлены на развитие способности обучающихся 8-9 классов использовать английский язык как средство удовлетворения их современных познавательных интересов в социокультурном освоении мира и коммуникативных потребностей в межкультурном общении, помогают в подготовке школьников к сдаче государственного экзамена за курс основного общего образования.</w:t>
      </w:r>
      <w:proofErr w:type="gramEnd"/>
    </w:p>
    <w:p w:rsidR="00D3505A" w:rsidRPr="00D3505A" w:rsidRDefault="00D3505A" w:rsidP="00D3505A">
      <w:pPr>
        <w:ind w:firstLine="708"/>
        <w:jc w:val="both"/>
      </w:pPr>
      <w:r w:rsidRPr="00D3505A">
        <w:t>Курс «Основы энергосбережения Томской области» должен сформировать у каждого обучающегося личную заинтересованность в решении проблем энергосбережения и экологии, а также отношения к природе как универсальной ценности, существование которой объективно и не зависит от потребностей человека. С этой целью в 7 классе предусмотрено введение данного курса в количестве 1часа в неделю.</w:t>
      </w:r>
    </w:p>
    <w:p w:rsidR="00D3505A" w:rsidRDefault="00D3505A" w:rsidP="00D3505A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D3505A">
        <w:t xml:space="preserve">Основные установки развития Томской области - формирование </w:t>
      </w:r>
      <w:proofErr w:type="spellStart"/>
      <w:r w:rsidRPr="00D3505A">
        <w:t>инновационно</w:t>
      </w:r>
      <w:proofErr w:type="spellEnd"/>
      <w:r w:rsidRPr="00D3505A">
        <w:t xml:space="preserve"> мыслящей личности и удержание молодежи на территории Томской области. В связи с этим возрастает важность изучения географии, поскольку именно география знакомит </w:t>
      </w:r>
      <w:proofErr w:type="gramStart"/>
      <w:r w:rsidRPr="00D3505A">
        <w:t>обучающихся</w:t>
      </w:r>
      <w:proofErr w:type="gramEnd"/>
      <w:r w:rsidRPr="00D3505A">
        <w:t xml:space="preserve"> с особенностями региона, показывает молодежи  какие возможности есть для их саморазвития и самореализации на территории Томской области. </w:t>
      </w:r>
    </w:p>
    <w:p w:rsidR="00D3505A" w:rsidRDefault="00D3505A" w:rsidP="00D3505A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D3505A">
        <w:t xml:space="preserve">Включение в учебный план учебного курса «География» в 8 классе в часть, формируемую участниками образовательных отношений, позволит расширить построение учебного содержания предмета «География» по принципу его логической целостности, от общего к частному. Поэтому содержание программы по учебному курсу и учебному предмету «География» структурировано в виде основных   блоков:   «Природа России, в </w:t>
      </w:r>
      <w:proofErr w:type="spellStart"/>
      <w:r w:rsidRPr="00D3505A">
        <w:t>т.ч</w:t>
      </w:r>
      <w:proofErr w:type="spellEnd"/>
      <w:r w:rsidRPr="00D3505A">
        <w:t xml:space="preserve">. Томской области»   и  «Население   России, в </w:t>
      </w:r>
      <w:proofErr w:type="spellStart"/>
      <w:r w:rsidRPr="00D3505A">
        <w:t>т.ч</w:t>
      </w:r>
      <w:proofErr w:type="spellEnd"/>
      <w:r w:rsidRPr="00D3505A">
        <w:t xml:space="preserve">. Томской области», в каждом  из которых  выделяются  темы региональной направленности. </w:t>
      </w:r>
      <w:proofErr w:type="gramStart"/>
      <w:r w:rsidRPr="00D3505A">
        <w:t xml:space="preserve">При изучении темы «Население России» расширяются знания о трудовых ресурсах страны через изучение вопросов занятости </w:t>
      </w:r>
      <w:proofErr w:type="spellStart"/>
      <w:r w:rsidRPr="00D3505A">
        <w:t>томичей</w:t>
      </w:r>
      <w:proofErr w:type="spellEnd"/>
      <w:r w:rsidRPr="00D3505A">
        <w:t xml:space="preserve"> в таких </w:t>
      </w:r>
      <w:r w:rsidRPr="00D3505A">
        <w:lastRenderedPageBreak/>
        <w:t xml:space="preserve">отраслях, как  информационные технологии, фармацевтика, биотехнологии, здравоохранение, научно-образовательный комплекс, машиностроение (электротехника и приборостроение, производство машин и оборудования); нефтегазовая промышленность, нефтехимическая промышленность, производство ядерных материалов, </w:t>
      </w:r>
      <w:proofErr w:type="spellStart"/>
      <w:r w:rsidRPr="00D3505A">
        <w:t>газонефтехимический</w:t>
      </w:r>
      <w:proofErr w:type="spellEnd"/>
      <w:r w:rsidRPr="00D3505A">
        <w:t xml:space="preserve"> сектор; лесопромышленный комплекс, агропромышленный комплекс, строительный ко</w:t>
      </w:r>
      <w:r>
        <w:t>мплекс.</w:t>
      </w:r>
      <w:proofErr w:type="gramEnd"/>
    </w:p>
    <w:p w:rsidR="00D3505A" w:rsidRPr="00D3505A" w:rsidRDefault="00D3505A" w:rsidP="00D3505A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D3505A">
        <w:t xml:space="preserve">Обучающиеся </w:t>
      </w:r>
      <w:proofErr w:type="gramStart"/>
      <w:r w:rsidRPr="00D3505A">
        <w:t>будут</w:t>
      </w:r>
      <w:proofErr w:type="gramEnd"/>
      <w:r w:rsidRPr="00D3505A">
        <w:t xml:space="preserve"> изучают старые и новые профессии этих отраслей, создавать тематические проекты, посвященные Томску, Томской области, России.  </w:t>
      </w:r>
    </w:p>
    <w:p w:rsidR="00D3505A" w:rsidRPr="00D3505A" w:rsidRDefault="00D3505A" w:rsidP="00D3505A">
      <w:pPr>
        <w:jc w:val="both"/>
        <w:rPr>
          <w:sz w:val="22"/>
        </w:rPr>
      </w:pPr>
    </w:p>
    <w:tbl>
      <w:tblPr>
        <w:tblW w:w="97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4"/>
        <w:gridCol w:w="3018"/>
        <w:gridCol w:w="676"/>
        <w:gridCol w:w="41"/>
        <w:gridCol w:w="659"/>
        <w:gridCol w:w="36"/>
        <w:gridCol w:w="786"/>
        <w:gridCol w:w="29"/>
        <w:gridCol w:w="711"/>
        <w:gridCol w:w="718"/>
        <w:gridCol w:w="992"/>
      </w:tblGrid>
      <w:tr w:rsidR="00D3505A" w:rsidRPr="00D3505A" w:rsidTr="00D3505A">
        <w:trPr>
          <w:trHeight w:val="339"/>
          <w:jc w:val="center"/>
        </w:trPr>
        <w:tc>
          <w:tcPr>
            <w:tcW w:w="2094" w:type="dxa"/>
            <w:vMerge w:val="restart"/>
          </w:tcPr>
          <w:p w:rsidR="00D3505A" w:rsidRPr="00D3505A" w:rsidRDefault="00D3505A" w:rsidP="00D3505A">
            <w:pPr>
              <w:spacing w:line="288" w:lineRule="auto"/>
              <w:jc w:val="both"/>
              <w:rPr>
                <w:rFonts w:eastAsia="Calibri"/>
                <w:b/>
                <w:bCs/>
                <w:sz w:val="22"/>
                <w:szCs w:val="28"/>
                <w:lang w:eastAsia="en-US"/>
              </w:rPr>
            </w:pPr>
            <w:r w:rsidRPr="00D3505A">
              <w:rPr>
                <w:rFonts w:eastAsia="Calibri"/>
                <w:b/>
                <w:bCs/>
                <w:sz w:val="22"/>
                <w:szCs w:val="28"/>
                <w:lang w:eastAsia="en-US"/>
              </w:rPr>
              <w:t>Учебные курсы</w:t>
            </w:r>
          </w:p>
        </w:tc>
        <w:tc>
          <w:tcPr>
            <w:tcW w:w="3018" w:type="dxa"/>
            <w:vMerge w:val="restart"/>
            <w:tcBorders>
              <w:tr2bl w:val="single" w:sz="4" w:space="0" w:color="auto"/>
            </w:tcBorders>
          </w:tcPr>
          <w:p w:rsidR="00D3505A" w:rsidRPr="00D3505A" w:rsidRDefault="00D3505A" w:rsidP="00D3505A">
            <w:pPr>
              <w:spacing w:line="288" w:lineRule="auto"/>
              <w:rPr>
                <w:rFonts w:eastAsia="Calibri"/>
                <w:b/>
                <w:bCs/>
                <w:sz w:val="22"/>
                <w:szCs w:val="28"/>
                <w:lang w:eastAsia="en-US"/>
              </w:rPr>
            </w:pPr>
            <w:r w:rsidRPr="00D3505A">
              <w:rPr>
                <w:rFonts w:eastAsia="Calibri"/>
                <w:b/>
                <w:bCs/>
                <w:sz w:val="22"/>
                <w:szCs w:val="28"/>
                <w:lang w:eastAsia="en-US"/>
              </w:rPr>
              <w:t>Классы</w:t>
            </w:r>
          </w:p>
          <w:p w:rsidR="00D3505A" w:rsidRPr="00D3505A" w:rsidRDefault="00D3505A" w:rsidP="00D3505A">
            <w:pPr>
              <w:rPr>
                <w:rFonts w:eastAsia="Calibri"/>
                <w:sz w:val="22"/>
                <w:szCs w:val="28"/>
                <w:lang w:eastAsia="en-US"/>
              </w:rPr>
            </w:pPr>
          </w:p>
        </w:tc>
        <w:tc>
          <w:tcPr>
            <w:tcW w:w="4648" w:type="dxa"/>
            <w:gridSpan w:val="9"/>
          </w:tcPr>
          <w:p w:rsidR="00D3505A" w:rsidRPr="00D3505A" w:rsidRDefault="00D3505A" w:rsidP="00D3505A">
            <w:pPr>
              <w:spacing w:line="288" w:lineRule="auto"/>
              <w:jc w:val="both"/>
              <w:rPr>
                <w:rFonts w:eastAsia="Calibri"/>
                <w:b/>
                <w:bCs/>
                <w:sz w:val="22"/>
                <w:szCs w:val="28"/>
                <w:lang w:eastAsia="en-US"/>
              </w:rPr>
            </w:pPr>
            <w:r w:rsidRPr="00D3505A">
              <w:rPr>
                <w:rFonts w:eastAsia="Calibri"/>
                <w:b/>
                <w:bCs/>
                <w:sz w:val="22"/>
                <w:szCs w:val="28"/>
                <w:lang w:eastAsia="en-US"/>
              </w:rPr>
              <w:t>Количество часов в неделю</w:t>
            </w:r>
          </w:p>
        </w:tc>
      </w:tr>
      <w:tr w:rsidR="00D3505A" w:rsidRPr="00D3505A" w:rsidTr="00D3505A">
        <w:trPr>
          <w:trHeight w:val="272"/>
          <w:jc w:val="center"/>
        </w:trPr>
        <w:tc>
          <w:tcPr>
            <w:tcW w:w="2094" w:type="dxa"/>
            <w:vMerge/>
          </w:tcPr>
          <w:p w:rsidR="00D3505A" w:rsidRPr="00D3505A" w:rsidRDefault="00D3505A" w:rsidP="00D3505A">
            <w:pPr>
              <w:spacing w:line="288" w:lineRule="auto"/>
              <w:jc w:val="both"/>
              <w:rPr>
                <w:rFonts w:eastAsia="Calibri"/>
                <w:b/>
                <w:bCs/>
                <w:sz w:val="22"/>
                <w:szCs w:val="28"/>
                <w:lang w:eastAsia="en-US"/>
              </w:rPr>
            </w:pPr>
          </w:p>
        </w:tc>
        <w:tc>
          <w:tcPr>
            <w:tcW w:w="3018" w:type="dxa"/>
            <w:vMerge/>
            <w:tcBorders>
              <w:tr2bl w:val="single" w:sz="4" w:space="0" w:color="auto"/>
            </w:tcBorders>
          </w:tcPr>
          <w:p w:rsidR="00D3505A" w:rsidRPr="00D3505A" w:rsidRDefault="00D3505A" w:rsidP="00D3505A">
            <w:pPr>
              <w:spacing w:line="288" w:lineRule="auto"/>
              <w:jc w:val="both"/>
              <w:rPr>
                <w:rFonts w:eastAsia="Calibri"/>
                <w:b/>
                <w:bCs/>
                <w:sz w:val="22"/>
                <w:szCs w:val="28"/>
                <w:lang w:eastAsia="en-US"/>
              </w:rPr>
            </w:pPr>
          </w:p>
        </w:tc>
        <w:tc>
          <w:tcPr>
            <w:tcW w:w="676" w:type="dxa"/>
          </w:tcPr>
          <w:p w:rsidR="00D3505A" w:rsidRPr="00D3505A" w:rsidRDefault="00D3505A" w:rsidP="00D3505A">
            <w:pPr>
              <w:spacing w:line="288" w:lineRule="auto"/>
              <w:jc w:val="center"/>
              <w:rPr>
                <w:rFonts w:eastAsia="Calibri"/>
                <w:b/>
                <w:bCs/>
                <w:sz w:val="18"/>
                <w:szCs w:val="28"/>
                <w:lang w:eastAsia="en-US"/>
              </w:rPr>
            </w:pPr>
            <w:r w:rsidRPr="00D3505A">
              <w:rPr>
                <w:rFonts w:eastAsia="Calibri"/>
                <w:b/>
                <w:bCs/>
                <w:sz w:val="18"/>
                <w:szCs w:val="28"/>
                <w:lang w:eastAsia="en-US"/>
              </w:rPr>
              <w:t>5</w:t>
            </w:r>
          </w:p>
          <w:p w:rsidR="00D3505A" w:rsidRPr="00D3505A" w:rsidRDefault="00D3505A" w:rsidP="00D3505A">
            <w:pPr>
              <w:spacing w:line="288" w:lineRule="auto"/>
              <w:jc w:val="center"/>
              <w:rPr>
                <w:rFonts w:eastAsia="Calibri"/>
                <w:b/>
                <w:bCs/>
                <w:sz w:val="18"/>
                <w:szCs w:val="28"/>
                <w:lang w:eastAsia="en-US"/>
              </w:rPr>
            </w:pPr>
            <w:r w:rsidRPr="00D3505A">
              <w:rPr>
                <w:rFonts w:eastAsia="Calibri"/>
                <w:b/>
                <w:bCs/>
                <w:sz w:val="18"/>
                <w:szCs w:val="28"/>
                <w:lang w:eastAsia="en-US"/>
              </w:rPr>
              <w:t>АБВ</w:t>
            </w:r>
          </w:p>
        </w:tc>
        <w:tc>
          <w:tcPr>
            <w:tcW w:w="736" w:type="dxa"/>
            <w:gridSpan w:val="3"/>
          </w:tcPr>
          <w:p w:rsidR="00D3505A" w:rsidRPr="00D3505A" w:rsidRDefault="00D3505A" w:rsidP="00D3505A">
            <w:pPr>
              <w:spacing w:line="288" w:lineRule="auto"/>
              <w:jc w:val="center"/>
              <w:rPr>
                <w:rFonts w:eastAsia="Calibri"/>
                <w:b/>
                <w:bCs/>
                <w:sz w:val="18"/>
                <w:szCs w:val="28"/>
                <w:lang w:eastAsia="en-US"/>
              </w:rPr>
            </w:pPr>
            <w:r w:rsidRPr="00D3505A">
              <w:rPr>
                <w:rFonts w:eastAsia="Calibri"/>
                <w:b/>
                <w:bCs/>
                <w:sz w:val="18"/>
                <w:szCs w:val="28"/>
                <w:lang w:eastAsia="en-US"/>
              </w:rPr>
              <w:t>6</w:t>
            </w:r>
          </w:p>
          <w:p w:rsidR="00D3505A" w:rsidRPr="00D3505A" w:rsidRDefault="00D3505A" w:rsidP="00D3505A">
            <w:pPr>
              <w:spacing w:line="288" w:lineRule="auto"/>
              <w:jc w:val="center"/>
              <w:rPr>
                <w:rFonts w:eastAsia="Calibri"/>
                <w:b/>
                <w:bCs/>
                <w:sz w:val="18"/>
                <w:szCs w:val="28"/>
                <w:lang w:eastAsia="en-US"/>
              </w:rPr>
            </w:pPr>
            <w:r w:rsidRPr="00D3505A">
              <w:rPr>
                <w:rFonts w:eastAsia="Calibri"/>
                <w:b/>
                <w:bCs/>
                <w:sz w:val="18"/>
                <w:szCs w:val="28"/>
                <w:lang w:eastAsia="en-US"/>
              </w:rPr>
              <w:t>АБ</w:t>
            </w:r>
          </w:p>
        </w:tc>
        <w:tc>
          <w:tcPr>
            <w:tcW w:w="786" w:type="dxa"/>
          </w:tcPr>
          <w:p w:rsidR="00D3505A" w:rsidRPr="00D3505A" w:rsidRDefault="00D3505A" w:rsidP="00D3505A">
            <w:pPr>
              <w:spacing w:line="288" w:lineRule="auto"/>
              <w:jc w:val="center"/>
              <w:rPr>
                <w:rFonts w:eastAsia="Calibri"/>
                <w:b/>
                <w:bCs/>
                <w:sz w:val="18"/>
                <w:szCs w:val="28"/>
                <w:lang w:eastAsia="en-US"/>
              </w:rPr>
            </w:pPr>
            <w:r w:rsidRPr="00D3505A">
              <w:rPr>
                <w:rFonts w:eastAsia="Calibri"/>
                <w:b/>
                <w:bCs/>
                <w:sz w:val="18"/>
                <w:szCs w:val="28"/>
                <w:lang w:eastAsia="en-US"/>
              </w:rPr>
              <w:t>7</w:t>
            </w:r>
          </w:p>
          <w:p w:rsidR="00D3505A" w:rsidRPr="00D3505A" w:rsidRDefault="00D3505A" w:rsidP="00D3505A">
            <w:pPr>
              <w:spacing w:line="288" w:lineRule="auto"/>
              <w:jc w:val="center"/>
              <w:rPr>
                <w:rFonts w:eastAsia="Calibri"/>
                <w:b/>
                <w:bCs/>
                <w:sz w:val="18"/>
                <w:szCs w:val="28"/>
                <w:lang w:eastAsia="en-US"/>
              </w:rPr>
            </w:pPr>
            <w:r w:rsidRPr="00D3505A">
              <w:rPr>
                <w:rFonts w:eastAsia="Calibri"/>
                <w:b/>
                <w:bCs/>
                <w:sz w:val="18"/>
                <w:szCs w:val="28"/>
                <w:lang w:eastAsia="en-US"/>
              </w:rPr>
              <w:t>АБВ</w:t>
            </w:r>
          </w:p>
        </w:tc>
        <w:tc>
          <w:tcPr>
            <w:tcW w:w="740" w:type="dxa"/>
            <w:gridSpan w:val="2"/>
          </w:tcPr>
          <w:p w:rsidR="00D3505A" w:rsidRPr="00D3505A" w:rsidRDefault="00D3505A" w:rsidP="00D3505A">
            <w:pPr>
              <w:spacing w:line="288" w:lineRule="auto"/>
              <w:jc w:val="center"/>
              <w:rPr>
                <w:rFonts w:eastAsia="Calibri"/>
                <w:b/>
                <w:bCs/>
                <w:sz w:val="18"/>
                <w:szCs w:val="28"/>
                <w:lang w:eastAsia="en-US"/>
              </w:rPr>
            </w:pPr>
            <w:r w:rsidRPr="00D3505A">
              <w:rPr>
                <w:rFonts w:eastAsia="Calibri"/>
                <w:b/>
                <w:bCs/>
                <w:sz w:val="18"/>
                <w:szCs w:val="28"/>
                <w:lang w:eastAsia="en-US"/>
              </w:rPr>
              <w:t>8</w:t>
            </w:r>
          </w:p>
          <w:p w:rsidR="00D3505A" w:rsidRPr="00D3505A" w:rsidRDefault="00D3505A" w:rsidP="00D3505A">
            <w:pPr>
              <w:spacing w:line="288" w:lineRule="auto"/>
              <w:jc w:val="center"/>
              <w:rPr>
                <w:rFonts w:eastAsia="Calibri"/>
                <w:b/>
                <w:bCs/>
                <w:sz w:val="18"/>
                <w:szCs w:val="28"/>
                <w:lang w:eastAsia="en-US"/>
              </w:rPr>
            </w:pPr>
            <w:r w:rsidRPr="00D3505A">
              <w:rPr>
                <w:rFonts w:eastAsia="Calibri"/>
                <w:b/>
                <w:bCs/>
                <w:sz w:val="18"/>
                <w:szCs w:val="28"/>
                <w:lang w:eastAsia="en-US"/>
              </w:rPr>
              <w:t>АБВ</w:t>
            </w:r>
          </w:p>
        </w:tc>
        <w:tc>
          <w:tcPr>
            <w:tcW w:w="718" w:type="dxa"/>
          </w:tcPr>
          <w:p w:rsidR="00D3505A" w:rsidRPr="00D3505A" w:rsidRDefault="00D3505A" w:rsidP="00D3505A">
            <w:pPr>
              <w:spacing w:line="288" w:lineRule="auto"/>
              <w:jc w:val="center"/>
              <w:rPr>
                <w:rFonts w:eastAsia="Calibri"/>
                <w:b/>
                <w:bCs/>
                <w:sz w:val="18"/>
                <w:szCs w:val="28"/>
                <w:lang w:eastAsia="en-US"/>
              </w:rPr>
            </w:pPr>
            <w:r w:rsidRPr="00D3505A">
              <w:rPr>
                <w:rFonts w:eastAsia="Calibri"/>
                <w:b/>
                <w:bCs/>
                <w:sz w:val="18"/>
                <w:szCs w:val="28"/>
                <w:lang w:eastAsia="en-US"/>
              </w:rPr>
              <w:t>9</w:t>
            </w:r>
          </w:p>
          <w:p w:rsidR="00D3505A" w:rsidRPr="00D3505A" w:rsidRDefault="00D3505A" w:rsidP="00D3505A">
            <w:pPr>
              <w:spacing w:line="288" w:lineRule="auto"/>
              <w:jc w:val="center"/>
              <w:rPr>
                <w:rFonts w:eastAsia="Calibri"/>
                <w:b/>
                <w:bCs/>
                <w:sz w:val="18"/>
                <w:szCs w:val="28"/>
                <w:lang w:eastAsia="en-US"/>
              </w:rPr>
            </w:pPr>
            <w:r w:rsidRPr="00D3505A">
              <w:rPr>
                <w:rFonts w:eastAsia="Calibri"/>
                <w:b/>
                <w:bCs/>
                <w:sz w:val="18"/>
                <w:szCs w:val="28"/>
                <w:lang w:eastAsia="en-US"/>
              </w:rPr>
              <w:t>АБ</w:t>
            </w:r>
          </w:p>
        </w:tc>
        <w:tc>
          <w:tcPr>
            <w:tcW w:w="992" w:type="dxa"/>
          </w:tcPr>
          <w:p w:rsidR="00D3505A" w:rsidRPr="00D3505A" w:rsidRDefault="00D3505A" w:rsidP="00D3505A">
            <w:pPr>
              <w:spacing w:line="288" w:lineRule="auto"/>
              <w:jc w:val="both"/>
              <w:rPr>
                <w:rFonts w:eastAsia="Calibri"/>
                <w:b/>
                <w:bCs/>
                <w:sz w:val="22"/>
                <w:szCs w:val="28"/>
                <w:lang w:eastAsia="en-US"/>
              </w:rPr>
            </w:pPr>
            <w:r w:rsidRPr="00D3505A">
              <w:rPr>
                <w:rFonts w:eastAsia="Calibri"/>
                <w:b/>
                <w:bCs/>
                <w:sz w:val="22"/>
                <w:szCs w:val="28"/>
                <w:lang w:eastAsia="en-US"/>
              </w:rPr>
              <w:t>Всего</w:t>
            </w:r>
          </w:p>
        </w:tc>
      </w:tr>
      <w:tr w:rsidR="00D3505A" w:rsidRPr="00D3505A" w:rsidTr="00D3505A">
        <w:trPr>
          <w:trHeight w:val="301"/>
          <w:jc w:val="center"/>
        </w:trPr>
        <w:tc>
          <w:tcPr>
            <w:tcW w:w="9760" w:type="dxa"/>
            <w:gridSpan w:val="11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/>
                <w:bCs/>
                <w:sz w:val="22"/>
                <w:szCs w:val="28"/>
                <w:lang w:eastAsia="en-US"/>
              </w:rPr>
            </w:pPr>
            <w:r w:rsidRPr="00D3505A">
              <w:rPr>
                <w:rFonts w:eastAsia="Calibri"/>
                <w:b/>
                <w:bCs/>
                <w:i/>
                <w:sz w:val="22"/>
                <w:szCs w:val="28"/>
                <w:lang w:eastAsia="en-US"/>
              </w:rPr>
              <w:t>Часть, формируемая участниками образовательных отношений</w:t>
            </w:r>
          </w:p>
        </w:tc>
      </w:tr>
      <w:tr w:rsidR="00D3505A" w:rsidRPr="00D3505A" w:rsidTr="00D3505A">
        <w:trPr>
          <w:trHeight w:val="301"/>
          <w:jc w:val="center"/>
        </w:trPr>
        <w:tc>
          <w:tcPr>
            <w:tcW w:w="5112" w:type="dxa"/>
            <w:gridSpan w:val="2"/>
          </w:tcPr>
          <w:p w:rsidR="00D3505A" w:rsidRPr="00D3505A" w:rsidRDefault="00D3505A" w:rsidP="00D3505A">
            <w:pPr>
              <w:spacing w:line="288" w:lineRule="auto"/>
              <w:ind w:firstLine="29"/>
              <w:jc w:val="both"/>
              <w:rPr>
                <w:rFonts w:eastAsia="Calibri"/>
                <w:b/>
                <w:bCs/>
                <w:i/>
                <w:sz w:val="22"/>
                <w:szCs w:val="28"/>
                <w:lang w:eastAsia="en-US"/>
              </w:rPr>
            </w:pPr>
          </w:p>
        </w:tc>
        <w:tc>
          <w:tcPr>
            <w:tcW w:w="717" w:type="dxa"/>
            <w:gridSpan w:val="2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/>
                <w:bCs/>
                <w:sz w:val="22"/>
                <w:szCs w:val="28"/>
                <w:lang w:eastAsia="en-US"/>
              </w:rPr>
            </w:pPr>
          </w:p>
        </w:tc>
        <w:tc>
          <w:tcPr>
            <w:tcW w:w="659" w:type="dxa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/>
                <w:bCs/>
                <w:sz w:val="22"/>
                <w:szCs w:val="28"/>
                <w:lang w:eastAsia="en-US"/>
              </w:rPr>
            </w:pPr>
          </w:p>
        </w:tc>
        <w:tc>
          <w:tcPr>
            <w:tcW w:w="851" w:type="dxa"/>
            <w:gridSpan w:val="3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/>
                <w:bCs/>
                <w:sz w:val="22"/>
                <w:szCs w:val="28"/>
                <w:lang w:eastAsia="en-US"/>
              </w:rPr>
            </w:pPr>
          </w:p>
        </w:tc>
        <w:tc>
          <w:tcPr>
            <w:tcW w:w="711" w:type="dxa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/>
                <w:bCs/>
                <w:sz w:val="22"/>
                <w:szCs w:val="28"/>
                <w:lang w:eastAsia="en-US"/>
              </w:rPr>
            </w:pPr>
          </w:p>
        </w:tc>
        <w:tc>
          <w:tcPr>
            <w:tcW w:w="718" w:type="dxa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/>
                <w:bCs/>
                <w:sz w:val="22"/>
                <w:szCs w:val="28"/>
                <w:lang w:eastAsia="en-US"/>
              </w:rPr>
            </w:pPr>
          </w:p>
        </w:tc>
        <w:tc>
          <w:tcPr>
            <w:tcW w:w="992" w:type="dxa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/>
                <w:bCs/>
                <w:sz w:val="22"/>
                <w:szCs w:val="28"/>
                <w:lang w:eastAsia="en-US"/>
              </w:rPr>
            </w:pPr>
          </w:p>
        </w:tc>
      </w:tr>
      <w:tr w:rsidR="00D3505A" w:rsidRPr="00D3505A" w:rsidTr="00D3505A">
        <w:trPr>
          <w:trHeight w:val="301"/>
          <w:jc w:val="center"/>
        </w:trPr>
        <w:tc>
          <w:tcPr>
            <w:tcW w:w="5112" w:type="dxa"/>
            <w:gridSpan w:val="2"/>
          </w:tcPr>
          <w:p w:rsidR="00D3505A" w:rsidRPr="00D3505A" w:rsidRDefault="00D3505A" w:rsidP="00D3505A">
            <w:pPr>
              <w:spacing w:line="288" w:lineRule="auto"/>
              <w:ind w:firstLine="29"/>
              <w:jc w:val="both"/>
              <w:rPr>
                <w:rFonts w:eastAsia="Calibri"/>
                <w:bCs/>
                <w:i/>
                <w:sz w:val="22"/>
                <w:szCs w:val="28"/>
                <w:lang w:eastAsia="en-US"/>
              </w:rPr>
            </w:pPr>
            <w:r w:rsidRPr="00D3505A">
              <w:rPr>
                <w:rFonts w:eastAsia="Calibri"/>
                <w:bCs/>
                <w:i/>
                <w:sz w:val="22"/>
                <w:szCs w:val="28"/>
                <w:lang w:eastAsia="en-US"/>
              </w:rPr>
              <w:t>Английский язык</w:t>
            </w:r>
          </w:p>
        </w:tc>
        <w:tc>
          <w:tcPr>
            <w:tcW w:w="717" w:type="dxa"/>
            <w:gridSpan w:val="2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D3505A">
              <w:rPr>
                <w:rFonts w:eastAsia="Calibri"/>
                <w:bCs/>
                <w:sz w:val="22"/>
                <w:szCs w:val="28"/>
                <w:lang w:eastAsia="en-US"/>
              </w:rPr>
              <w:t>2</w:t>
            </w:r>
          </w:p>
        </w:tc>
        <w:tc>
          <w:tcPr>
            <w:tcW w:w="659" w:type="dxa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D3505A">
              <w:rPr>
                <w:rFonts w:eastAsia="Calibri"/>
                <w:bCs/>
                <w:sz w:val="22"/>
                <w:szCs w:val="28"/>
                <w:lang w:eastAsia="en-US"/>
              </w:rPr>
              <w:t>2</w:t>
            </w:r>
          </w:p>
        </w:tc>
        <w:tc>
          <w:tcPr>
            <w:tcW w:w="851" w:type="dxa"/>
            <w:gridSpan w:val="3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D3505A">
              <w:rPr>
                <w:rFonts w:eastAsia="Calibri"/>
                <w:bCs/>
                <w:sz w:val="22"/>
                <w:szCs w:val="28"/>
                <w:lang w:eastAsia="en-US"/>
              </w:rPr>
              <w:t>2</w:t>
            </w:r>
          </w:p>
        </w:tc>
        <w:tc>
          <w:tcPr>
            <w:tcW w:w="711" w:type="dxa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D3505A">
              <w:rPr>
                <w:rFonts w:eastAsia="Calibri"/>
                <w:bCs/>
                <w:sz w:val="22"/>
                <w:szCs w:val="28"/>
                <w:lang w:eastAsia="en-US"/>
              </w:rPr>
              <w:t>1</w:t>
            </w:r>
          </w:p>
        </w:tc>
        <w:tc>
          <w:tcPr>
            <w:tcW w:w="718" w:type="dxa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D3505A">
              <w:rPr>
                <w:rFonts w:eastAsia="Calibri"/>
                <w:bCs/>
                <w:sz w:val="22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D3505A">
              <w:rPr>
                <w:rFonts w:eastAsia="Calibri"/>
                <w:bCs/>
                <w:sz w:val="22"/>
                <w:szCs w:val="28"/>
                <w:lang w:eastAsia="en-US"/>
              </w:rPr>
              <w:t>8</w:t>
            </w:r>
          </w:p>
        </w:tc>
      </w:tr>
      <w:tr w:rsidR="00D3505A" w:rsidRPr="00D3505A" w:rsidTr="00D3505A">
        <w:trPr>
          <w:trHeight w:val="301"/>
          <w:jc w:val="center"/>
        </w:trPr>
        <w:tc>
          <w:tcPr>
            <w:tcW w:w="5112" w:type="dxa"/>
            <w:gridSpan w:val="2"/>
          </w:tcPr>
          <w:p w:rsidR="00D3505A" w:rsidRPr="00D3505A" w:rsidRDefault="00D3505A" w:rsidP="00D3505A">
            <w:pPr>
              <w:spacing w:line="288" w:lineRule="auto"/>
              <w:ind w:firstLine="29"/>
              <w:jc w:val="both"/>
              <w:rPr>
                <w:rFonts w:eastAsia="Calibri"/>
                <w:bCs/>
                <w:i/>
                <w:sz w:val="22"/>
                <w:szCs w:val="28"/>
                <w:lang w:eastAsia="en-US"/>
              </w:rPr>
            </w:pPr>
            <w:r w:rsidRPr="00D3505A">
              <w:rPr>
                <w:rFonts w:eastAsia="Calibri"/>
                <w:bCs/>
                <w:i/>
                <w:sz w:val="22"/>
                <w:szCs w:val="28"/>
                <w:lang w:eastAsia="en-US"/>
              </w:rPr>
              <w:t>Основы проектной деятельности</w:t>
            </w:r>
          </w:p>
        </w:tc>
        <w:tc>
          <w:tcPr>
            <w:tcW w:w="717" w:type="dxa"/>
            <w:gridSpan w:val="2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D3505A">
              <w:rPr>
                <w:rFonts w:eastAsia="Calibri"/>
                <w:bCs/>
                <w:sz w:val="22"/>
                <w:szCs w:val="28"/>
                <w:lang w:eastAsia="en-US"/>
              </w:rPr>
              <w:t>0,5</w:t>
            </w:r>
          </w:p>
        </w:tc>
        <w:tc>
          <w:tcPr>
            <w:tcW w:w="659" w:type="dxa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</w:p>
        </w:tc>
        <w:tc>
          <w:tcPr>
            <w:tcW w:w="851" w:type="dxa"/>
            <w:gridSpan w:val="3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</w:p>
        </w:tc>
        <w:tc>
          <w:tcPr>
            <w:tcW w:w="711" w:type="dxa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</w:p>
        </w:tc>
        <w:tc>
          <w:tcPr>
            <w:tcW w:w="718" w:type="dxa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</w:p>
        </w:tc>
        <w:tc>
          <w:tcPr>
            <w:tcW w:w="992" w:type="dxa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D3505A">
              <w:rPr>
                <w:rFonts w:eastAsia="Calibri"/>
                <w:bCs/>
                <w:sz w:val="22"/>
                <w:szCs w:val="28"/>
                <w:lang w:eastAsia="en-US"/>
              </w:rPr>
              <w:t>0,5</w:t>
            </w:r>
          </w:p>
        </w:tc>
      </w:tr>
      <w:tr w:rsidR="00D3505A" w:rsidRPr="00D3505A" w:rsidTr="00D3505A">
        <w:trPr>
          <w:trHeight w:val="301"/>
          <w:jc w:val="center"/>
        </w:trPr>
        <w:tc>
          <w:tcPr>
            <w:tcW w:w="5112" w:type="dxa"/>
            <w:gridSpan w:val="2"/>
          </w:tcPr>
          <w:p w:rsidR="00D3505A" w:rsidRPr="00D3505A" w:rsidRDefault="00D3505A" w:rsidP="00D3505A">
            <w:pPr>
              <w:spacing w:line="288" w:lineRule="auto"/>
              <w:ind w:firstLine="29"/>
              <w:jc w:val="both"/>
              <w:rPr>
                <w:rFonts w:eastAsia="Calibri"/>
                <w:bCs/>
                <w:i/>
                <w:sz w:val="22"/>
                <w:szCs w:val="28"/>
                <w:lang w:eastAsia="en-US"/>
              </w:rPr>
            </w:pPr>
            <w:r w:rsidRPr="00D3505A">
              <w:rPr>
                <w:rFonts w:eastAsia="Calibri"/>
                <w:bCs/>
                <w:i/>
                <w:sz w:val="22"/>
                <w:szCs w:val="28"/>
                <w:lang w:eastAsia="en-US"/>
              </w:rPr>
              <w:t>Основы композиции текста на английском языке</w:t>
            </w:r>
          </w:p>
        </w:tc>
        <w:tc>
          <w:tcPr>
            <w:tcW w:w="717" w:type="dxa"/>
            <w:gridSpan w:val="2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</w:p>
        </w:tc>
        <w:tc>
          <w:tcPr>
            <w:tcW w:w="659" w:type="dxa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</w:p>
        </w:tc>
        <w:tc>
          <w:tcPr>
            <w:tcW w:w="851" w:type="dxa"/>
            <w:gridSpan w:val="3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</w:p>
        </w:tc>
        <w:tc>
          <w:tcPr>
            <w:tcW w:w="711" w:type="dxa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</w:p>
        </w:tc>
        <w:tc>
          <w:tcPr>
            <w:tcW w:w="718" w:type="dxa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D3505A">
              <w:rPr>
                <w:rFonts w:eastAsia="Calibri"/>
                <w:bCs/>
                <w:sz w:val="22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D3505A">
              <w:rPr>
                <w:rFonts w:eastAsia="Calibri"/>
                <w:bCs/>
                <w:sz w:val="22"/>
                <w:szCs w:val="28"/>
                <w:lang w:eastAsia="en-US"/>
              </w:rPr>
              <w:t>1</w:t>
            </w:r>
          </w:p>
        </w:tc>
      </w:tr>
      <w:tr w:rsidR="00D3505A" w:rsidRPr="00D3505A" w:rsidTr="00D3505A">
        <w:trPr>
          <w:trHeight w:val="301"/>
          <w:jc w:val="center"/>
        </w:trPr>
        <w:tc>
          <w:tcPr>
            <w:tcW w:w="5112" w:type="dxa"/>
            <w:gridSpan w:val="2"/>
          </w:tcPr>
          <w:p w:rsidR="00D3505A" w:rsidRPr="00D3505A" w:rsidRDefault="00D3505A" w:rsidP="00D3505A">
            <w:pPr>
              <w:spacing w:line="288" w:lineRule="auto"/>
              <w:ind w:firstLine="29"/>
              <w:jc w:val="both"/>
              <w:rPr>
                <w:rFonts w:eastAsia="Calibri"/>
                <w:bCs/>
                <w:i/>
                <w:sz w:val="22"/>
                <w:szCs w:val="28"/>
                <w:lang w:eastAsia="en-US"/>
              </w:rPr>
            </w:pPr>
            <w:r w:rsidRPr="00D3505A">
              <w:rPr>
                <w:rFonts w:eastAsia="Calibri"/>
                <w:bCs/>
                <w:i/>
                <w:sz w:val="22"/>
                <w:szCs w:val="28"/>
                <w:lang w:eastAsia="en-US"/>
              </w:rPr>
              <w:t>География</w:t>
            </w:r>
          </w:p>
        </w:tc>
        <w:tc>
          <w:tcPr>
            <w:tcW w:w="717" w:type="dxa"/>
            <w:gridSpan w:val="2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</w:p>
        </w:tc>
        <w:tc>
          <w:tcPr>
            <w:tcW w:w="659" w:type="dxa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</w:p>
        </w:tc>
        <w:tc>
          <w:tcPr>
            <w:tcW w:w="851" w:type="dxa"/>
            <w:gridSpan w:val="3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</w:p>
        </w:tc>
        <w:tc>
          <w:tcPr>
            <w:tcW w:w="711" w:type="dxa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D3505A">
              <w:rPr>
                <w:rFonts w:eastAsia="Calibri"/>
                <w:bCs/>
                <w:sz w:val="22"/>
                <w:szCs w:val="28"/>
                <w:lang w:eastAsia="en-US"/>
              </w:rPr>
              <w:t>1</w:t>
            </w:r>
          </w:p>
        </w:tc>
        <w:tc>
          <w:tcPr>
            <w:tcW w:w="718" w:type="dxa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</w:p>
        </w:tc>
        <w:tc>
          <w:tcPr>
            <w:tcW w:w="992" w:type="dxa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D3505A">
              <w:rPr>
                <w:rFonts w:eastAsia="Calibri"/>
                <w:bCs/>
                <w:sz w:val="22"/>
                <w:szCs w:val="28"/>
                <w:lang w:eastAsia="en-US"/>
              </w:rPr>
              <w:t>1</w:t>
            </w:r>
          </w:p>
        </w:tc>
      </w:tr>
      <w:tr w:rsidR="00D3505A" w:rsidRPr="00D3505A" w:rsidTr="00D3505A">
        <w:trPr>
          <w:trHeight w:val="301"/>
          <w:jc w:val="center"/>
        </w:trPr>
        <w:tc>
          <w:tcPr>
            <w:tcW w:w="5112" w:type="dxa"/>
            <w:gridSpan w:val="2"/>
          </w:tcPr>
          <w:p w:rsidR="00D3505A" w:rsidRPr="00D3505A" w:rsidRDefault="00D3505A" w:rsidP="00D3505A">
            <w:pPr>
              <w:spacing w:line="288" w:lineRule="auto"/>
              <w:ind w:firstLine="29"/>
              <w:jc w:val="both"/>
              <w:rPr>
                <w:rFonts w:eastAsia="Calibri"/>
                <w:bCs/>
                <w:i/>
                <w:sz w:val="22"/>
                <w:szCs w:val="28"/>
                <w:lang w:eastAsia="en-US"/>
              </w:rPr>
            </w:pPr>
            <w:r w:rsidRPr="00D3505A">
              <w:rPr>
                <w:rFonts w:eastAsia="Calibri"/>
                <w:bCs/>
                <w:i/>
                <w:sz w:val="22"/>
                <w:szCs w:val="28"/>
                <w:lang w:eastAsia="en-US"/>
              </w:rPr>
              <w:t>Основы энергосбережения Томской области</w:t>
            </w:r>
          </w:p>
        </w:tc>
        <w:tc>
          <w:tcPr>
            <w:tcW w:w="717" w:type="dxa"/>
            <w:gridSpan w:val="2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</w:p>
        </w:tc>
        <w:tc>
          <w:tcPr>
            <w:tcW w:w="659" w:type="dxa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</w:p>
        </w:tc>
        <w:tc>
          <w:tcPr>
            <w:tcW w:w="851" w:type="dxa"/>
            <w:gridSpan w:val="3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D3505A">
              <w:rPr>
                <w:rFonts w:eastAsia="Calibri"/>
                <w:bCs/>
                <w:sz w:val="22"/>
                <w:szCs w:val="28"/>
                <w:lang w:eastAsia="en-US"/>
              </w:rPr>
              <w:t>1</w:t>
            </w:r>
          </w:p>
        </w:tc>
        <w:tc>
          <w:tcPr>
            <w:tcW w:w="711" w:type="dxa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</w:p>
        </w:tc>
        <w:tc>
          <w:tcPr>
            <w:tcW w:w="718" w:type="dxa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</w:p>
        </w:tc>
        <w:tc>
          <w:tcPr>
            <w:tcW w:w="992" w:type="dxa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D3505A">
              <w:rPr>
                <w:rFonts w:eastAsia="Calibri"/>
                <w:bCs/>
                <w:sz w:val="22"/>
                <w:szCs w:val="28"/>
                <w:lang w:eastAsia="en-US"/>
              </w:rPr>
              <w:t>1</w:t>
            </w:r>
          </w:p>
        </w:tc>
      </w:tr>
      <w:tr w:rsidR="00D3505A" w:rsidRPr="00D3505A" w:rsidTr="00D3505A">
        <w:trPr>
          <w:trHeight w:val="301"/>
          <w:jc w:val="center"/>
        </w:trPr>
        <w:tc>
          <w:tcPr>
            <w:tcW w:w="5112" w:type="dxa"/>
            <w:gridSpan w:val="2"/>
          </w:tcPr>
          <w:p w:rsidR="00D3505A" w:rsidRPr="00D3505A" w:rsidRDefault="00D3505A" w:rsidP="00D3505A">
            <w:pPr>
              <w:spacing w:line="288" w:lineRule="auto"/>
              <w:ind w:firstLine="29"/>
              <w:jc w:val="both"/>
              <w:rPr>
                <w:rFonts w:eastAsia="Calibri"/>
                <w:bCs/>
                <w:i/>
                <w:sz w:val="22"/>
                <w:szCs w:val="28"/>
                <w:lang w:eastAsia="en-US"/>
              </w:rPr>
            </w:pPr>
          </w:p>
        </w:tc>
        <w:tc>
          <w:tcPr>
            <w:tcW w:w="717" w:type="dxa"/>
            <w:gridSpan w:val="2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/>
                <w:bCs/>
                <w:sz w:val="22"/>
                <w:szCs w:val="28"/>
                <w:lang w:eastAsia="en-US"/>
              </w:rPr>
            </w:pPr>
            <w:r w:rsidRPr="00D3505A">
              <w:rPr>
                <w:rFonts w:eastAsia="Calibri"/>
                <w:b/>
                <w:bCs/>
                <w:sz w:val="22"/>
                <w:szCs w:val="28"/>
                <w:lang w:eastAsia="en-US"/>
              </w:rPr>
              <w:t>2,5</w:t>
            </w:r>
          </w:p>
        </w:tc>
        <w:tc>
          <w:tcPr>
            <w:tcW w:w="659" w:type="dxa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/>
                <w:bCs/>
                <w:sz w:val="22"/>
                <w:szCs w:val="28"/>
                <w:lang w:eastAsia="en-US"/>
              </w:rPr>
            </w:pPr>
            <w:r w:rsidRPr="00D3505A">
              <w:rPr>
                <w:rFonts w:eastAsia="Calibri"/>
                <w:b/>
                <w:bCs/>
                <w:sz w:val="22"/>
                <w:szCs w:val="28"/>
                <w:lang w:eastAsia="en-US"/>
              </w:rPr>
              <w:t>2</w:t>
            </w:r>
          </w:p>
        </w:tc>
        <w:tc>
          <w:tcPr>
            <w:tcW w:w="851" w:type="dxa"/>
            <w:gridSpan w:val="3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/>
                <w:bCs/>
                <w:sz w:val="22"/>
                <w:szCs w:val="28"/>
                <w:lang w:eastAsia="en-US"/>
              </w:rPr>
            </w:pPr>
            <w:r w:rsidRPr="00D3505A">
              <w:rPr>
                <w:rFonts w:eastAsia="Calibri"/>
                <w:b/>
                <w:bCs/>
                <w:sz w:val="22"/>
                <w:szCs w:val="28"/>
                <w:lang w:eastAsia="en-US"/>
              </w:rPr>
              <w:t>3</w:t>
            </w:r>
          </w:p>
        </w:tc>
        <w:tc>
          <w:tcPr>
            <w:tcW w:w="711" w:type="dxa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/>
                <w:bCs/>
                <w:sz w:val="22"/>
                <w:szCs w:val="28"/>
                <w:lang w:eastAsia="en-US"/>
              </w:rPr>
            </w:pPr>
            <w:r w:rsidRPr="00D3505A">
              <w:rPr>
                <w:rFonts w:eastAsia="Calibri"/>
                <w:b/>
                <w:bCs/>
                <w:sz w:val="22"/>
                <w:szCs w:val="28"/>
                <w:lang w:eastAsia="en-US"/>
              </w:rPr>
              <w:t>2</w:t>
            </w:r>
          </w:p>
        </w:tc>
        <w:tc>
          <w:tcPr>
            <w:tcW w:w="718" w:type="dxa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/>
                <w:bCs/>
                <w:sz w:val="22"/>
                <w:szCs w:val="28"/>
                <w:lang w:eastAsia="en-US"/>
              </w:rPr>
            </w:pPr>
            <w:r w:rsidRPr="00D3505A">
              <w:rPr>
                <w:rFonts w:eastAsia="Calibri"/>
                <w:b/>
                <w:bCs/>
                <w:sz w:val="22"/>
                <w:szCs w:val="28"/>
                <w:lang w:eastAsia="en-US"/>
              </w:rPr>
              <w:t>2</w:t>
            </w:r>
          </w:p>
        </w:tc>
        <w:tc>
          <w:tcPr>
            <w:tcW w:w="992" w:type="dxa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/>
                <w:bCs/>
                <w:sz w:val="22"/>
                <w:szCs w:val="28"/>
                <w:lang w:eastAsia="en-US"/>
              </w:rPr>
            </w:pPr>
            <w:r w:rsidRPr="00D3505A">
              <w:rPr>
                <w:rFonts w:eastAsia="Calibri"/>
                <w:b/>
                <w:bCs/>
                <w:sz w:val="22"/>
                <w:szCs w:val="28"/>
                <w:lang w:eastAsia="en-US"/>
              </w:rPr>
              <w:t>11,5</w:t>
            </w:r>
          </w:p>
        </w:tc>
      </w:tr>
      <w:tr w:rsidR="00D3505A" w:rsidRPr="00D3505A" w:rsidTr="00D3505A">
        <w:trPr>
          <w:trHeight w:val="232"/>
          <w:jc w:val="center"/>
        </w:trPr>
        <w:tc>
          <w:tcPr>
            <w:tcW w:w="5112" w:type="dxa"/>
            <w:gridSpan w:val="2"/>
          </w:tcPr>
          <w:p w:rsidR="00D3505A" w:rsidRPr="00D3505A" w:rsidRDefault="00D3505A" w:rsidP="00D3505A">
            <w:pPr>
              <w:spacing w:line="288" w:lineRule="auto"/>
              <w:ind w:firstLine="29"/>
              <w:jc w:val="both"/>
              <w:rPr>
                <w:rFonts w:eastAsia="Calibri"/>
                <w:b/>
                <w:bCs/>
                <w:sz w:val="22"/>
                <w:szCs w:val="28"/>
                <w:lang w:eastAsia="en-US"/>
              </w:rPr>
            </w:pPr>
            <w:r w:rsidRPr="00D3505A">
              <w:rPr>
                <w:rFonts w:eastAsia="Calibri"/>
                <w:b/>
                <w:bCs/>
                <w:sz w:val="22"/>
                <w:szCs w:val="28"/>
                <w:lang w:eastAsia="en-US"/>
              </w:rPr>
              <w:t>Максимально допустимая недельная нагрузка</w:t>
            </w:r>
          </w:p>
        </w:tc>
        <w:tc>
          <w:tcPr>
            <w:tcW w:w="717" w:type="dxa"/>
            <w:gridSpan w:val="2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/>
                <w:bCs/>
                <w:sz w:val="22"/>
                <w:szCs w:val="28"/>
                <w:lang w:eastAsia="en-US"/>
              </w:rPr>
            </w:pPr>
            <w:r w:rsidRPr="00D3505A">
              <w:rPr>
                <w:rFonts w:eastAsia="Calibri"/>
                <w:b/>
                <w:bCs/>
                <w:sz w:val="22"/>
                <w:szCs w:val="28"/>
                <w:lang w:eastAsia="en-US"/>
              </w:rPr>
              <w:t>32</w:t>
            </w:r>
          </w:p>
        </w:tc>
        <w:tc>
          <w:tcPr>
            <w:tcW w:w="659" w:type="dxa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/>
                <w:bCs/>
                <w:sz w:val="22"/>
                <w:szCs w:val="28"/>
                <w:lang w:eastAsia="en-US"/>
              </w:rPr>
            </w:pPr>
            <w:r w:rsidRPr="00D3505A">
              <w:rPr>
                <w:rFonts w:eastAsia="Calibri"/>
                <w:b/>
                <w:bCs/>
                <w:sz w:val="22"/>
                <w:szCs w:val="28"/>
                <w:lang w:eastAsia="en-US"/>
              </w:rPr>
              <w:t>33</w:t>
            </w:r>
          </w:p>
        </w:tc>
        <w:tc>
          <w:tcPr>
            <w:tcW w:w="851" w:type="dxa"/>
            <w:gridSpan w:val="3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/>
                <w:bCs/>
                <w:sz w:val="22"/>
                <w:szCs w:val="28"/>
                <w:lang w:eastAsia="en-US"/>
              </w:rPr>
            </w:pPr>
            <w:r w:rsidRPr="00D3505A">
              <w:rPr>
                <w:rFonts w:eastAsia="Calibri"/>
                <w:b/>
                <w:bCs/>
                <w:sz w:val="22"/>
                <w:szCs w:val="28"/>
                <w:lang w:eastAsia="en-US"/>
              </w:rPr>
              <w:t>35</w:t>
            </w:r>
          </w:p>
        </w:tc>
        <w:tc>
          <w:tcPr>
            <w:tcW w:w="711" w:type="dxa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/>
                <w:bCs/>
                <w:sz w:val="22"/>
                <w:szCs w:val="28"/>
                <w:lang w:eastAsia="en-US"/>
              </w:rPr>
            </w:pPr>
            <w:r w:rsidRPr="00D3505A">
              <w:rPr>
                <w:rFonts w:eastAsia="Calibri"/>
                <w:b/>
                <w:bCs/>
                <w:sz w:val="22"/>
                <w:szCs w:val="28"/>
                <w:lang w:eastAsia="en-US"/>
              </w:rPr>
              <w:t>36</w:t>
            </w:r>
          </w:p>
        </w:tc>
        <w:tc>
          <w:tcPr>
            <w:tcW w:w="718" w:type="dxa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/>
                <w:bCs/>
                <w:sz w:val="22"/>
                <w:szCs w:val="28"/>
                <w:lang w:eastAsia="en-US"/>
              </w:rPr>
            </w:pPr>
            <w:r w:rsidRPr="00D3505A">
              <w:rPr>
                <w:rFonts w:eastAsia="Calibri"/>
                <w:b/>
                <w:bCs/>
                <w:sz w:val="22"/>
                <w:szCs w:val="28"/>
                <w:lang w:eastAsia="en-US"/>
              </w:rPr>
              <w:t>36</w:t>
            </w:r>
          </w:p>
        </w:tc>
        <w:tc>
          <w:tcPr>
            <w:tcW w:w="992" w:type="dxa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/>
                <w:bCs/>
                <w:sz w:val="22"/>
                <w:szCs w:val="28"/>
                <w:lang w:eastAsia="en-US"/>
              </w:rPr>
            </w:pPr>
            <w:r w:rsidRPr="00D3505A">
              <w:rPr>
                <w:rFonts w:eastAsia="Calibri"/>
                <w:b/>
                <w:bCs/>
                <w:sz w:val="22"/>
                <w:szCs w:val="28"/>
                <w:lang w:eastAsia="en-US"/>
              </w:rPr>
              <w:t>172</w:t>
            </w:r>
          </w:p>
        </w:tc>
      </w:tr>
    </w:tbl>
    <w:p w:rsidR="001825E7" w:rsidRPr="001825E7" w:rsidRDefault="001825E7" w:rsidP="001825E7">
      <w:pPr>
        <w:ind w:firstLine="708"/>
        <w:jc w:val="both"/>
      </w:pPr>
    </w:p>
    <w:p w:rsidR="00AC5B48" w:rsidRPr="00AC5B48" w:rsidRDefault="00AC5B48" w:rsidP="00AC5B48">
      <w:pPr>
        <w:jc w:val="center"/>
        <w:rPr>
          <w:b/>
          <w:sz w:val="22"/>
        </w:rPr>
      </w:pPr>
      <w:proofErr w:type="gramStart"/>
      <w:r w:rsidRPr="00AC5B48">
        <w:rPr>
          <w:b/>
          <w:sz w:val="22"/>
        </w:rPr>
        <w:t>ОБЯЗАТЕЛЬНАЯ ЧАСТЬ УЧЕБНОГО ПЛАНА ДЛЯ 5-9  КЛАССОВ</w:t>
      </w:r>
      <w:r>
        <w:rPr>
          <w:b/>
          <w:sz w:val="22"/>
        </w:rPr>
        <w:t xml:space="preserve"> в 2020-2021 учебном году</w:t>
      </w:r>
      <w:proofErr w:type="gramEnd"/>
    </w:p>
    <w:p w:rsidR="00AC5B48" w:rsidRPr="00AC5B48" w:rsidRDefault="00AC5B48" w:rsidP="00AC5B48">
      <w:pPr>
        <w:jc w:val="center"/>
        <w:rPr>
          <w:b/>
        </w:rPr>
      </w:pPr>
    </w:p>
    <w:p w:rsidR="00AC5B48" w:rsidRPr="00AC5B48" w:rsidRDefault="00AC5B48" w:rsidP="00AC5B48">
      <w:pPr>
        <w:ind w:firstLine="709"/>
        <w:jc w:val="both"/>
      </w:pPr>
      <w:r w:rsidRPr="00AC5B48">
        <w:t xml:space="preserve">Обязательная часть учебного плана  определяет состав учебных предметов обязательных предметных областей и учебное время, отводимое на их изучение.  </w:t>
      </w:r>
    </w:p>
    <w:p w:rsidR="00AC5B48" w:rsidRPr="00AC5B48" w:rsidRDefault="00AC5B48" w:rsidP="00AC5B48">
      <w:pPr>
        <w:ind w:firstLine="709"/>
        <w:jc w:val="both"/>
      </w:pPr>
      <w:proofErr w:type="gramStart"/>
      <w:r w:rsidRPr="00AC5B48">
        <w:t>Реализация содержания федеральных образовательных государственных стандартов основного общего образования предусматривает использование в гимназии учебно-методических комплектов издательства «Просвещение» (русский язык, французский язык, история, обществознание, география, математика, биология, физическая культура, а</w:t>
      </w:r>
      <w:r w:rsidRPr="00AC5B48">
        <w:rPr>
          <w:szCs w:val="28"/>
        </w:rPr>
        <w:t>нглийский язык, немецкий язык, изобразительное искусство), «Алгоритм успеха» (</w:t>
      </w:r>
      <w:r w:rsidRPr="00AC5B48">
        <w:t xml:space="preserve">основы духовно-нравственной культуры народов России, </w:t>
      </w:r>
      <w:r w:rsidRPr="00AC5B48">
        <w:rPr>
          <w:szCs w:val="28"/>
        </w:rPr>
        <w:t>музыка, технология).</w:t>
      </w:r>
      <w:proofErr w:type="gramEnd"/>
    </w:p>
    <w:p w:rsidR="00AC5B48" w:rsidRPr="00AC5B48" w:rsidRDefault="00AC5B48" w:rsidP="00AC5B48">
      <w:pPr>
        <w:ind w:firstLine="709"/>
        <w:jc w:val="both"/>
      </w:pPr>
      <w:r w:rsidRPr="00AC5B48">
        <w:t>Обязательная часть учебного плана 5-9 классов  представлена  следующими  предметными областями:</w:t>
      </w:r>
    </w:p>
    <w:p w:rsidR="00AC5B48" w:rsidRPr="00AC5B48" w:rsidRDefault="00AC5B48" w:rsidP="00AC5B48">
      <w:pPr>
        <w:ind w:firstLine="708"/>
        <w:jc w:val="both"/>
      </w:pPr>
      <w:r w:rsidRPr="00AC5B48">
        <w:rPr>
          <w:b/>
          <w:bCs/>
        </w:rPr>
        <w:t>Русский язык и литература</w:t>
      </w:r>
      <w:r w:rsidRPr="00AC5B48">
        <w:t xml:space="preserve">  </w:t>
      </w:r>
      <w:proofErr w:type="gramStart"/>
      <w:r w:rsidRPr="00AC5B48">
        <w:t>представлены</w:t>
      </w:r>
      <w:proofErr w:type="gramEnd"/>
      <w:r w:rsidRPr="00AC5B48">
        <w:t xml:space="preserve"> следующими учебными предметами: </w:t>
      </w:r>
    </w:p>
    <w:p w:rsidR="00AC5B48" w:rsidRPr="00AC5B48" w:rsidRDefault="00AC5B48" w:rsidP="00AC5B48">
      <w:pPr>
        <w:jc w:val="both"/>
      </w:pPr>
      <w:r w:rsidRPr="00AC5B48">
        <w:t xml:space="preserve">- «Русский язык» - в 5 </w:t>
      </w:r>
      <w:proofErr w:type="gramStart"/>
      <w:r w:rsidRPr="00AC5B48">
        <w:t>классах</w:t>
      </w:r>
      <w:proofErr w:type="gramEnd"/>
      <w:r w:rsidRPr="00AC5B48">
        <w:t xml:space="preserve"> - 5 часов, в 6 классах – 6 часов, в 7-8 классах – 4 часа, в 9 классах – 3 часа.</w:t>
      </w:r>
    </w:p>
    <w:p w:rsidR="00AC5B48" w:rsidRPr="00AC5B48" w:rsidRDefault="00AC5B48" w:rsidP="00AC5B48">
      <w:pPr>
        <w:jc w:val="both"/>
      </w:pPr>
      <w:r w:rsidRPr="00AC5B48">
        <w:t>- «Литература» - по 3 часа в 5-6,9 классах и 2 часа в 7-8 классах.</w:t>
      </w:r>
    </w:p>
    <w:p w:rsidR="00AC5B48" w:rsidRPr="00AC5B48" w:rsidRDefault="00AC5B48" w:rsidP="00AC5B48">
      <w:pPr>
        <w:jc w:val="both"/>
      </w:pPr>
      <w:r w:rsidRPr="00AC5B48">
        <w:rPr>
          <w:b/>
        </w:rPr>
        <w:tab/>
        <w:t>Родной язык и литература</w:t>
      </w:r>
      <w:r w:rsidRPr="00AC5B48">
        <w:t>: для достижения планируемых результатов по родному (русскому) языку в гимназии в 5-8 классах выбрана образовательная модель, учитывающая возможность изучения русского языка как родного за счет расширения тем по родной литературе и родному языку. Например, включены в рабочую программу «Русский язык» включены темы для расширения «Анализ художественного текста» по произведениям писателей и поэтов Томской области, «Русский язык – национальный язык русского народа, государственный язык РФ и язык межнационального общения», темы, посвященные изучению древнерусской литературы, русского и сибирского фольклора и пр.</w:t>
      </w:r>
    </w:p>
    <w:p w:rsidR="00AC5B48" w:rsidRPr="00AC5B48" w:rsidRDefault="00AC5B48" w:rsidP="00AC5B48">
      <w:pPr>
        <w:ind w:firstLine="708"/>
        <w:jc w:val="both"/>
      </w:pPr>
      <w:r w:rsidRPr="00AC5B48">
        <w:t>В 9 классах на изучение родного языка (русский) отведено 0,5 ч в неделю (или 1 ч в 1 полугодии).</w:t>
      </w:r>
    </w:p>
    <w:p w:rsidR="00AC5B48" w:rsidRPr="00AC5B48" w:rsidRDefault="00AC5B48" w:rsidP="00AC5B48">
      <w:pPr>
        <w:ind w:firstLine="708"/>
        <w:jc w:val="both"/>
        <w:rPr>
          <w:b/>
        </w:rPr>
      </w:pPr>
      <w:r w:rsidRPr="00AC5B48">
        <w:rPr>
          <w:b/>
        </w:rPr>
        <w:t>Иностранные языки:</w:t>
      </w:r>
    </w:p>
    <w:p w:rsidR="00AC5B48" w:rsidRPr="00AC5B48" w:rsidRDefault="00AC5B48" w:rsidP="00AC5B48">
      <w:pPr>
        <w:jc w:val="both"/>
      </w:pPr>
      <w:r w:rsidRPr="00AC5B48">
        <w:lastRenderedPageBreak/>
        <w:t xml:space="preserve">- «Английский язык» - 3 часа в 5-9 </w:t>
      </w:r>
      <w:proofErr w:type="gramStart"/>
      <w:r w:rsidRPr="00AC5B48">
        <w:t>классах</w:t>
      </w:r>
      <w:proofErr w:type="gramEnd"/>
      <w:r w:rsidRPr="00AC5B48">
        <w:t xml:space="preserve"> и добавлено на расширение содержания программы по 2 ч в 5-7 классах и по 1 ч в 8-9 классах за счет часов из части, формируемой участниками образовательных отношений. </w:t>
      </w:r>
    </w:p>
    <w:p w:rsidR="00AC5B48" w:rsidRPr="00AC5B48" w:rsidRDefault="00AC5B48" w:rsidP="00AC5B48">
      <w:pPr>
        <w:jc w:val="both"/>
      </w:pPr>
      <w:r w:rsidRPr="00AC5B48">
        <w:t>- «</w:t>
      </w:r>
      <w:r w:rsidRPr="00AC5B48">
        <w:rPr>
          <w:bCs/>
        </w:rPr>
        <w:t>Второй иностранный язык: немецкий/французский/испанский» изучается в количестве по 2 часа в 5-7 классах и по 1 часу в 8-9 классах.</w:t>
      </w:r>
    </w:p>
    <w:p w:rsidR="00AC5B48" w:rsidRPr="00AC5B48" w:rsidRDefault="00AC5B48" w:rsidP="00AC5B48">
      <w:pPr>
        <w:ind w:firstLine="708"/>
        <w:jc w:val="both"/>
      </w:pPr>
      <w:r w:rsidRPr="00AC5B48">
        <w:rPr>
          <w:b/>
          <w:bCs/>
        </w:rPr>
        <w:t>Математика и информатика</w:t>
      </w:r>
      <w:r w:rsidRPr="00AC5B48">
        <w:rPr>
          <w:i/>
        </w:rPr>
        <w:t xml:space="preserve"> </w:t>
      </w:r>
      <w:r w:rsidRPr="00AC5B48">
        <w:t xml:space="preserve">представлена  учебным предметом «Математика» в 5-6 классах – 5 часов; в 7-9 классах – «Алгебра» и «Геометрия» - 3 часа и 2 часа соответственно каждому предмету. На изучение информатики – 1 час в 7-9 </w:t>
      </w:r>
      <w:proofErr w:type="gramStart"/>
      <w:r w:rsidRPr="00AC5B48">
        <w:t>классах</w:t>
      </w:r>
      <w:proofErr w:type="gramEnd"/>
      <w:r w:rsidRPr="00AC5B48">
        <w:t>.</w:t>
      </w:r>
    </w:p>
    <w:p w:rsidR="00AC5B48" w:rsidRPr="00AC5B48" w:rsidRDefault="00AC5B48" w:rsidP="00AC5B48">
      <w:pPr>
        <w:ind w:firstLine="709"/>
        <w:jc w:val="both"/>
      </w:pPr>
      <w:r w:rsidRPr="00AC5B48">
        <w:rPr>
          <w:b/>
          <w:bCs/>
        </w:rPr>
        <w:t xml:space="preserve">Общественно-научные предметы </w:t>
      </w:r>
      <w:r w:rsidRPr="00AC5B48">
        <w:t xml:space="preserve">представлены следующими учебными предметами:  </w:t>
      </w:r>
    </w:p>
    <w:p w:rsidR="00AC5B48" w:rsidRPr="00AC5B48" w:rsidRDefault="00AC5B48" w:rsidP="00AC5B48">
      <w:pPr>
        <w:jc w:val="both"/>
      </w:pPr>
      <w:r w:rsidRPr="00AC5B48">
        <w:t>- «История» - по 2 часа в 5-8классах и 3 часа в 9 классе.</w:t>
      </w:r>
      <w:r w:rsidRPr="00AC5B48">
        <w:rPr>
          <w:rFonts w:eastAsia="Calibri"/>
          <w:sz w:val="28"/>
          <w:szCs w:val="28"/>
          <w:lang w:eastAsia="en-US"/>
        </w:rPr>
        <w:t xml:space="preserve"> </w:t>
      </w:r>
      <w:r w:rsidRPr="00AC5B48">
        <w:t xml:space="preserve">Структурно предмет «История» включает учебные курсы по всеобщей истории и истории России. </w:t>
      </w:r>
    </w:p>
    <w:p w:rsidR="00AC5B48" w:rsidRPr="00AC5B48" w:rsidRDefault="00AC5B48" w:rsidP="00AC5B48">
      <w:pPr>
        <w:jc w:val="both"/>
      </w:pPr>
      <w:r w:rsidRPr="00AC5B48">
        <w:t>- «Обществознание»  - по 1 часу в 6-9 классах.</w:t>
      </w:r>
    </w:p>
    <w:p w:rsidR="00AC5B48" w:rsidRPr="00AC5B48" w:rsidRDefault="00AC5B48" w:rsidP="00AC5B48">
      <w:pPr>
        <w:jc w:val="both"/>
        <w:rPr>
          <w:i/>
          <w:u w:val="single"/>
        </w:rPr>
      </w:pPr>
      <w:r w:rsidRPr="00AC5B48">
        <w:t>- «География» - по 1 часу в 5-6 классах и 2 часа в 7-9 классах.</w:t>
      </w:r>
    </w:p>
    <w:p w:rsidR="00AC5B48" w:rsidRPr="00AC5B48" w:rsidRDefault="00AC5B48" w:rsidP="00AC5B48">
      <w:pPr>
        <w:ind w:firstLine="709"/>
        <w:jc w:val="both"/>
      </w:pPr>
      <w:r w:rsidRPr="00AC5B48">
        <w:rPr>
          <w:b/>
          <w:bCs/>
        </w:rPr>
        <w:t>Искусство.</w:t>
      </w:r>
      <w:r w:rsidRPr="00AC5B48">
        <w:t xml:space="preserve"> Данная предметная область  представлена  учебными предметами: «Изобразительное искусство» и «Музыка» по 1 часу в неделю в 5-8 классах. </w:t>
      </w:r>
    </w:p>
    <w:p w:rsidR="00AC5B48" w:rsidRPr="00AC5B48" w:rsidRDefault="00AC5B48" w:rsidP="00AC5B48">
      <w:pPr>
        <w:ind w:firstLine="709"/>
        <w:jc w:val="both"/>
        <w:rPr>
          <w:b/>
        </w:rPr>
      </w:pPr>
      <w:proofErr w:type="gramStart"/>
      <w:r w:rsidRPr="00AC5B48">
        <w:rPr>
          <w:b/>
        </w:rPr>
        <w:t>Естественно-научные</w:t>
      </w:r>
      <w:proofErr w:type="gramEnd"/>
      <w:r w:rsidRPr="00AC5B48">
        <w:rPr>
          <w:b/>
        </w:rPr>
        <w:t xml:space="preserve"> предметы:</w:t>
      </w:r>
    </w:p>
    <w:p w:rsidR="00AC5B48" w:rsidRPr="00AC5B48" w:rsidRDefault="00AC5B48" w:rsidP="00AC5B48">
      <w:pPr>
        <w:jc w:val="both"/>
      </w:pPr>
      <w:r w:rsidRPr="00AC5B48">
        <w:t>- «Биология» – по 1 часу в 5-7 классах и 2 часа в 8-9 классах.</w:t>
      </w:r>
    </w:p>
    <w:p w:rsidR="00AC5B48" w:rsidRPr="00AC5B48" w:rsidRDefault="00AC5B48" w:rsidP="00AC5B48">
      <w:pPr>
        <w:jc w:val="both"/>
      </w:pPr>
      <w:r w:rsidRPr="00AC5B48">
        <w:t>- «Физика» –  по 2 часа в 7-8 классах и 3 часа в 9 классе.</w:t>
      </w:r>
    </w:p>
    <w:p w:rsidR="00AC5B48" w:rsidRPr="00AC5B48" w:rsidRDefault="00AC5B48" w:rsidP="00AC5B48">
      <w:pPr>
        <w:jc w:val="both"/>
      </w:pPr>
      <w:r w:rsidRPr="00AC5B48">
        <w:t>- «Химия» -  по 2 часа в 8-9 классах.</w:t>
      </w:r>
    </w:p>
    <w:p w:rsidR="00AC5B48" w:rsidRPr="00AC5B48" w:rsidRDefault="00AC5B48" w:rsidP="00AC5B48">
      <w:pPr>
        <w:ind w:firstLine="709"/>
        <w:jc w:val="both"/>
      </w:pPr>
      <w:r w:rsidRPr="00AC5B48">
        <w:rPr>
          <w:b/>
          <w:bCs/>
        </w:rPr>
        <w:t>Технология</w:t>
      </w:r>
      <w:r w:rsidRPr="00AC5B48">
        <w:t xml:space="preserve"> представлена  учебным предметом: «Технология» - 2 часа в 5-7 классах и 1 час в 8-9 классах</w:t>
      </w:r>
      <w:r w:rsidRPr="00AC5B48">
        <w:rPr>
          <w:i/>
        </w:rPr>
        <w:t>.</w:t>
      </w:r>
    </w:p>
    <w:p w:rsidR="00AC5B48" w:rsidRPr="00AC5B48" w:rsidRDefault="00AC5B48" w:rsidP="00AC5B48">
      <w:pPr>
        <w:ind w:firstLine="709"/>
        <w:jc w:val="both"/>
      </w:pPr>
      <w:r w:rsidRPr="00AC5B48">
        <w:rPr>
          <w:b/>
          <w:bCs/>
        </w:rPr>
        <w:t>Физическая культура.</w:t>
      </w:r>
      <w:r w:rsidRPr="00AC5B48">
        <w:t xml:space="preserve"> Предметная область  представлена  учебным предметом «Физическая культура» - 3 часа.</w:t>
      </w:r>
    </w:p>
    <w:p w:rsidR="00AC5B48" w:rsidRPr="00AC5B48" w:rsidRDefault="00AC5B48" w:rsidP="00AC5B48">
      <w:pPr>
        <w:ind w:firstLine="709"/>
        <w:jc w:val="both"/>
      </w:pPr>
      <w:r w:rsidRPr="00AC5B48">
        <w:rPr>
          <w:b/>
        </w:rPr>
        <w:t xml:space="preserve">Основы безопасности жизнедеятельности </w:t>
      </w:r>
      <w:r w:rsidRPr="00AC5B48">
        <w:t>изучается в 8-9 классах по 1 часу.</w:t>
      </w:r>
    </w:p>
    <w:p w:rsidR="00AC5B48" w:rsidRPr="00AC5B48" w:rsidRDefault="00AC5B48" w:rsidP="00AC5B48">
      <w:pPr>
        <w:ind w:firstLine="708"/>
        <w:jc w:val="both"/>
      </w:pPr>
      <w:r w:rsidRPr="00AC5B48">
        <w:rPr>
          <w:b/>
        </w:rPr>
        <w:t>Учебный курс «Основы духовно-нравственной культуры народов России»</w:t>
      </w:r>
      <w:r w:rsidRPr="00AC5B48">
        <w:t xml:space="preserve"> изучается в </w:t>
      </w:r>
      <w:proofErr w:type="gramStart"/>
      <w:r w:rsidRPr="00AC5B48">
        <w:t>количестве</w:t>
      </w:r>
      <w:proofErr w:type="gramEnd"/>
      <w:r w:rsidRPr="00AC5B48">
        <w:t xml:space="preserve"> 0,5 часа во втором полугодии.</w:t>
      </w:r>
    </w:p>
    <w:p w:rsidR="00AC5B48" w:rsidRPr="00AC5B48" w:rsidRDefault="00AC5B48" w:rsidP="00AC5B48">
      <w:pPr>
        <w:ind w:firstLine="708"/>
        <w:jc w:val="both"/>
      </w:pPr>
      <w:r w:rsidRPr="00AC5B48">
        <w:t>В условиях шестидневной учебной недели проводятся Дни здоровья в течение всего учебного года по специально разработанным  графикам.</w:t>
      </w:r>
    </w:p>
    <w:p w:rsidR="00AC5B48" w:rsidRPr="00AC5B48" w:rsidRDefault="00AC5B48" w:rsidP="00AC5B48">
      <w:pPr>
        <w:ind w:firstLine="708"/>
        <w:jc w:val="both"/>
      </w:pPr>
    </w:p>
    <w:tbl>
      <w:tblPr>
        <w:tblW w:w="97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4"/>
        <w:gridCol w:w="3018"/>
        <w:gridCol w:w="676"/>
        <w:gridCol w:w="41"/>
        <w:gridCol w:w="659"/>
        <w:gridCol w:w="36"/>
        <w:gridCol w:w="786"/>
        <w:gridCol w:w="29"/>
        <w:gridCol w:w="711"/>
        <w:gridCol w:w="718"/>
        <w:gridCol w:w="992"/>
      </w:tblGrid>
      <w:tr w:rsidR="00AC5B48" w:rsidRPr="00AC5B48" w:rsidTr="00C35D95">
        <w:trPr>
          <w:trHeight w:val="339"/>
          <w:jc w:val="center"/>
        </w:trPr>
        <w:tc>
          <w:tcPr>
            <w:tcW w:w="2094" w:type="dxa"/>
            <w:vMerge w:val="restart"/>
          </w:tcPr>
          <w:p w:rsidR="00AC5B48" w:rsidRPr="00AC5B48" w:rsidRDefault="00AC5B48" w:rsidP="00AC5B48">
            <w:pPr>
              <w:spacing w:line="288" w:lineRule="auto"/>
              <w:jc w:val="both"/>
              <w:rPr>
                <w:rFonts w:eastAsia="Calibri"/>
                <w:b/>
                <w:bCs/>
                <w:sz w:val="22"/>
                <w:szCs w:val="28"/>
                <w:lang w:eastAsia="en-US"/>
              </w:rPr>
            </w:pPr>
            <w:r w:rsidRPr="00AC5B48">
              <w:rPr>
                <w:rFonts w:eastAsia="Calibri"/>
                <w:b/>
                <w:bCs/>
                <w:sz w:val="22"/>
                <w:szCs w:val="28"/>
                <w:lang w:eastAsia="en-US"/>
              </w:rPr>
              <w:t>Предметные области</w:t>
            </w:r>
          </w:p>
        </w:tc>
        <w:tc>
          <w:tcPr>
            <w:tcW w:w="3018" w:type="dxa"/>
            <w:vMerge w:val="restart"/>
            <w:tcBorders>
              <w:tr2bl w:val="single" w:sz="4" w:space="0" w:color="auto"/>
            </w:tcBorders>
          </w:tcPr>
          <w:p w:rsidR="00AC5B48" w:rsidRPr="00AC5B48" w:rsidRDefault="00AC5B48" w:rsidP="00AC5B48">
            <w:pPr>
              <w:spacing w:line="288" w:lineRule="auto"/>
              <w:jc w:val="both"/>
              <w:rPr>
                <w:rFonts w:eastAsia="Calibri"/>
                <w:b/>
                <w:bCs/>
                <w:sz w:val="22"/>
                <w:szCs w:val="28"/>
                <w:lang w:eastAsia="en-US"/>
              </w:rPr>
            </w:pPr>
            <w:r w:rsidRPr="00AC5B48">
              <w:rPr>
                <w:rFonts w:eastAsia="Calibri"/>
                <w:b/>
                <w:bCs/>
                <w:sz w:val="22"/>
                <w:szCs w:val="28"/>
                <w:lang w:eastAsia="en-US"/>
              </w:rPr>
              <w:t>Учебные</w:t>
            </w:r>
          </w:p>
          <w:p w:rsidR="00AC5B48" w:rsidRPr="00AC5B48" w:rsidRDefault="00AC5B48" w:rsidP="00AC5B48">
            <w:pPr>
              <w:spacing w:line="288" w:lineRule="auto"/>
              <w:jc w:val="both"/>
              <w:rPr>
                <w:rFonts w:eastAsia="Calibri"/>
                <w:b/>
                <w:bCs/>
                <w:sz w:val="22"/>
                <w:szCs w:val="28"/>
                <w:lang w:eastAsia="en-US"/>
              </w:rPr>
            </w:pPr>
            <w:r w:rsidRPr="00AC5B48">
              <w:rPr>
                <w:rFonts w:eastAsia="Calibri"/>
                <w:b/>
                <w:bCs/>
                <w:sz w:val="22"/>
                <w:szCs w:val="28"/>
                <w:lang w:eastAsia="en-US"/>
              </w:rPr>
              <w:t>предметы</w:t>
            </w:r>
          </w:p>
          <w:p w:rsidR="00AC5B48" w:rsidRPr="00AC5B48" w:rsidRDefault="00AC5B48" w:rsidP="00AC5B48">
            <w:pPr>
              <w:spacing w:line="288" w:lineRule="auto"/>
              <w:jc w:val="right"/>
              <w:rPr>
                <w:rFonts w:eastAsia="Calibri"/>
                <w:b/>
                <w:bCs/>
                <w:sz w:val="22"/>
                <w:szCs w:val="28"/>
                <w:lang w:eastAsia="en-US"/>
              </w:rPr>
            </w:pPr>
            <w:r w:rsidRPr="00AC5B48">
              <w:rPr>
                <w:rFonts w:eastAsia="Calibri"/>
                <w:b/>
                <w:bCs/>
                <w:sz w:val="22"/>
                <w:szCs w:val="28"/>
                <w:lang w:eastAsia="en-US"/>
              </w:rPr>
              <w:t>Классы</w:t>
            </w:r>
          </w:p>
        </w:tc>
        <w:tc>
          <w:tcPr>
            <w:tcW w:w="4648" w:type="dxa"/>
            <w:gridSpan w:val="9"/>
          </w:tcPr>
          <w:p w:rsidR="00AC5B48" w:rsidRPr="00AC5B48" w:rsidRDefault="00AC5B48" w:rsidP="00AC5B48">
            <w:pPr>
              <w:spacing w:line="288" w:lineRule="auto"/>
              <w:jc w:val="both"/>
              <w:rPr>
                <w:rFonts w:eastAsia="Calibri"/>
                <w:b/>
                <w:bCs/>
                <w:sz w:val="22"/>
                <w:szCs w:val="28"/>
                <w:lang w:eastAsia="en-US"/>
              </w:rPr>
            </w:pPr>
            <w:r w:rsidRPr="00AC5B48">
              <w:rPr>
                <w:rFonts w:eastAsia="Calibri"/>
                <w:b/>
                <w:bCs/>
                <w:sz w:val="22"/>
                <w:szCs w:val="28"/>
                <w:lang w:eastAsia="en-US"/>
              </w:rPr>
              <w:t>Количество часов в неделю</w:t>
            </w:r>
          </w:p>
        </w:tc>
      </w:tr>
      <w:tr w:rsidR="00AC5B48" w:rsidRPr="00AC5B48" w:rsidTr="00C35D95">
        <w:trPr>
          <w:trHeight w:val="272"/>
          <w:jc w:val="center"/>
        </w:trPr>
        <w:tc>
          <w:tcPr>
            <w:tcW w:w="2094" w:type="dxa"/>
            <w:vMerge/>
          </w:tcPr>
          <w:p w:rsidR="00AC5B48" w:rsidRPr="00AC5B48" w:rsidRDefault="00AC5B48" w:rsidP="00AC5B48">
            <w:pPr>
              <w:spacing w:line="288" w:lineRule="auto"/>
              <w:jc w:val="both"/>
              <w:rPr>
                <w:rFonts w:eastAsia="Calibri"/>
                <w:b/>
                <w:bCs/>
                <w:sz w:val="22"/>
                <w:szCs w:val="28"/>
                <w:lang w:eastAsia="en-US"/>
              </w:rPr>
            </w:pPr>
          </w:p>
        </w:tc>
        <w:tc>
          <w:tcPr>
            <w:tcW w:w="3018" w:type="dxa"/>
            <w:vMerge/>
            <w:tcBorders>
              <w:tr2bl w:val="single" w:sz="4" w:space="0" w:color="auto"/>
            </w:tcBorders>
          </w:tcPr>
          <w:p w:rsidR="00AC5B48" w:rsidRPr="00AC5B48" w:rsidRDefault="00AC5B48" w:rsidP="00AC5B48">
            <w:pPr>
              <w:spacing w:line="288" w:lineRule="auto"/>
              <w:jc w:val="both"/>
              <w:rPr>
                <w:rFonts w:eastAsia="Calibri"/>
                <w:b/>
                <w:bCs/>
                <w:sz w:val="22"/>
                <w:szCs w:val="28"/>
                <w:lang w:eastAsia="en-US"/>
              </w:rPr>
            </w:pPr>
          </w:p>
        </w:tc>
        <w:tc>
          <w:tcPr>
            <w:tcW w:w="676" w:type="dxa"/>
          </w:tcPr>
          <w:p w:rsidR="00AC5B48" w:rsidRPr="00AC5B48" w:rsidRDefault="00AC5B48" w:rsidP="00AC5B48">
            <w:pPr>
              <w:spacing w:line="288" w:lineRule="auto"/>
              <w:jc w:val="center"/>
              <w:rPr>
                <w:rFonts w:eastAsia="Calibri"/>
                <w:b/>
                <w:bCs/>
                <w:sz w:val="18"/>
                <w:szCs w:val="28"/>
                <w:lang w:eastAsia="en-US"/>
              </w:rPr>
            </w:pPr>
            <w:r w:rsidRPr="00AC5B48">
              <w:rPr>
                <w:rFonts w:eastAsia="Calibri"/>
                <w:b/>
                <w:bCs/>
                <w:sz w:val="18"/>
                <w:szCs w:val="28"/>
                <w:lang w:eastAsia="en-US"/>
              </w:rPr>
              <w:t>5</w:t>
            </w:r>
          </w:p>
          <w:p w:rsidR="00AC5B48" w:rsidRPr="00AC5B48" w:rsidRDefault="00AC5B48" w:rsidP="00AC5B48">
            <w:pPr>
              <w:spacing w:line="288" w:lineRule="auto"/>
              <w:jc w:val="center"/>
              <w:rPr>
                <w:rFonts w:eastAsia="Calibri"/>
                <w:b/>
                <w:bCs/>
                <w:sz w:val="18"/>
                <w:szCs w:val="28"/>
                <w:lang w:eastAsia="en-US"/>
              </w:rPr>
            </w:pPr>
            <w:r w:rsidRPr="00AC5B48">
              <w:rPr>
                <w:rFonts w:eastAsia="Calibri"/>
                <w:b/>
                <w:bCs/>
                <w:sz w:val="18"/>
                <w:szCs w:val="28"/>
                <w:lang w:eastAsia="en-US"/>
              </w:rPr>
              <w:t>АБВ</w:t>
            </w:r>
          </w:p>
        </w:tc>
        <w:tc>
          <w:tcPr>
            <w:tcW w:w="736" w:type="dxa"/>
            <w:gridSpan w:val="3"/>
          </w:tcPr>
          <w:p w:rsidR="00AC5B48" w:rsidRPr="00AC5B48" w:rsidRDefault="00AC5B48" w:rsidP="00AC5B48">
            <w:pPr>
              <w:spacing w:line="288" w:lineRule="auto"/>
              <w:jc w:val="center"/>
              <w:rPr>
                <w:rFonts w:eastAsia="Calibri"/>
                <w:b/>
                <w:bCs/>
                <w:sz w:val="18"/>
                <w:szCs w:val="28"/>
                <w:lang w:eastAsia="en-US"/>
              </w:rPr>
            </w:pPr>
            <w:r w:rsidRPr="00AC5B48">
              <w:rPr>
                <w:rFonts w:eastAsia="Calibri"/>
                <w:b/>
                <w:bCs/>
                <w:sz w:val="18"/>
                <w:szCs w:val="28"/>
                <w:lang w:eastAsia="en-US"/>
              </w:rPr>
              <w:t>6</w:t>
            </w:r>
          </w:p>
          <w:p w:rsidR="00AC5B48" w:rsidRPr="00AC5B48" w:rsidRDefault="00AC5B48" w:rsidP="00AC5B48">
            <w:pPr>
              <w:spacing w:line="288" w:lineRule="auto"/>
              <w:jc w:val="center"/>
              <w:rPr>
                <w:rFonts w:eastAsia="Calibri"/>
                <w:b/>
                <w:bCs/>
                <w:sz w:val="18"/>
                <w:szCs w:val="28"/>
                <w:lang w:eastAsia="en-US"/>
              </w:rPr>
            </w:pPr>
            <w:r w:rsidRPr="00AC5B48">
              <w:rPr>
                <w:rFonts w:eastAsia="Calibri"/>
                <w:b/>
                <w:bCs/>
                <w:sz w:val="18"/>
                <w:szCs w:val="28"/>
                <w:lang w:eastAsia="en-US"/>
              </w:rPr>
              <w:t>АБВ</w:t>
            </w:r>
          </w:p>
        </w:tc>
        <w:tc>
          <w:tcPr>
            <w:tcW w:w="786" w:type="dxa"/>
          </w:tcPr>
          <w:p w:rsidR="00AC5B48" w:rsidRPr="00AC5B48" w:rsidRDefault="00AC5B48" w:rsidP="00AC5B48">
            <w:pPr>
              <w:spacing w:line="288" w:lineRule="auto"/>
              <w:jc w:val="center"/>
              <w:rPr>
                <w:rFonts w:eastAsia="Calibri"/>
                <w:b/>
                <w:bCs/>
                <w:sz w:val="18"/>
                <w:szCs w:val="28"/>
                <w:lang w:eastAsia="en-US"/>
              </w:rPr>
            </w:pPr>
            <w:r w:rsidRPr="00AC5B48">
              <w:rPr>
                <w:rFonts w:eastAsia="Calibri"/>
                <w:b/>
                <w:bCs/>
                <w:sz w:val="18"/>
                <w:szCs w:val="28"/>
                <w:lang w:eastAsia="en-US"/>
              </w:rPr>
              <w:t>7</w:t>
            </w:r>
          </w:p>
          <w:p w:rsidR="00AC5B48" w:rsidRPr="00AC5B48" w:rsidRDefault="00AC5B48" w:rsidP="00AC5B48">
            <w:pPr>
              <w:spacing w:line="288" w:lineRule="auto"/>
              <w:jc w:val="center"/>
              <w:rPr>
                <w:rFonts w:eastAsia="Calibri"/>
                <w:b/>
                <w:bCs/>
                <w:sz w:val="18"/>
                <w:szCs w:val="28"/>
                <w:lang w:eastAsia="en-US"/>
              </w:rPr>
            </w:pPr>
            <w:r w:rsidRPr="00AC5B48">
              <w:rPr>
                <w:rFonts w:eastAsia="Calibri"/>
                <w:b/>
                <w:bCs/>
                <w:sz w:val="18"/>
                <w:szCs w:val="28"/>
                <w:lang w:eastAsia="en-US"/>
              </w:rPr>
              <w:t>АБ</w:t>
            </w:r>
          </w:p>
        </w:tc>
        <w:tc>
          <w:tcPr>
            <w:tcW w:w="740" w:type="dxa"/>
            <w:gridSpan w:val="2"/>
          </w:tcPr>
          <w:p w:rsidR="00AC5B48" w:rsidRPr="00AC5B48" w:rsidRDefault="00AC5B48" w:rsidP="00AC5B48">
            <w:pPr>
              <w:spacing w:line="288" w:lineRule="auto"/>
              <w:jc w:val="center"/>
              <w:rPr>
                <w:rFonts w:eastAsia="Calibri"/>
                <w:b/>
                <w:bCs/>
                <w:sz w:val="18"/>
                <w:szCs w:val="28"/>
                <w:lang w:eastAsia="en-US"/>
              </w:rPr>
            </w:pPr>
            <w:r w:rsidRPr="00AC5B48">
              <w:rPr>
                <w:rFonts w:eastAsia="Calibri"/>
                <w:b/>
                <w:bCs/>
                <w:sz w:val="18"/>
                <w:szCs w:val="28"/>
                <w:lang w:eastAsia="en-US"/>
              </w:rPr>
              <w:t>8</w:t>
            </w:r>
          </w:p>
          <w:p w:rsidR="00AC5B48" w:rsidRPr="00AC5B48" w:rsidRDefault="00AC5B48" w:rsidP="00AC5B48">
            <w:pPr>
              <w:spacing w:line="288" w:lineRule="auto"/>
              <w:jc w:val="center"/>
              <w:rPr>
                <w:rFonts w:eastAsia="Calibri"/>
                <w:b/>
                <w:bCs/>
                <w:sz w:val="18"/>
                <w:szCs w:val="28"/>
                <w:lang w:eastAsia="en-US"/>
              </w:rPr>
            </w:pPr>
            <w:r w:rsidRPr="00AC5B48">
              <w:rPr>
                <w:rFonts w:eastAsia="Calibri"/>
                <w:b/>
                <w:bCs/>
                <w:sz w:val="18"/>
                <w:szCs w:val="28"/>
                <w:lang w:eastAsia="en-US"/>
              </w:rPr>
              <w:t>АБВ</w:t>
            </w:r>
          </w:p>
        </w:tc>
        <w:tc>
          <w:tcPr>
            <w:tcW w:w="718" w:type="dxa"/>
          </w:tcPr>
          <w:p w:rsidR="00AC5B48" w:rsidRPr="00AC5B48" w:rsidRDefault="00AC5B48" w:rsidP="00AC5B48">
            <w:pPr>
              <w:spacing w:line="288" w:lineRule="auto"/>
              <w:jc w:val="center"/>
              <w:rPr>
                <w:rFonts w:eastAsia="Calibri"/>
                <w:b/>
                <w:bCs/>
                <w:sz w:val="18"/>
                <w:szCs w:val="28"/>
                <w:lang w:eastAsia="en-US"/>
              </w:rPr>
            </w:pPr>
            <w:r w:rsidRPr="00AC5B48">
              <w:rPr>
                <w:rFonts w:eastAsia="Calibri"/>
                <w:b/>
                <w:bCs/>
                <w:sz w:val="18"/>
                <w:szCs w:val="28"/>
                <w:lang w:eastAsia="en-US"/>
              </w:rPr>
              <w:t>9</w:t>
            </w:r>
          </w:p>
          <w:p w:rsidR="00AC5B48" w:rsidRPr="00AC5B48" w:rsidRDefault="00AC5B48" w:rsidP="00AC5B48">
            <w:pPr>
              <w:spacing w:line="288" w:lineRule="auto"/>
              <w:jc w:val="center"/>
              <w:rPr>
                <w:rFonts w:eastAsia="Calibri"/>
                <w:b/>
                <w:bCs/>
                <w:sz w:val="18"/>
                <w:szCs w:val="28"/>
                <w:lang w:eastAsia="en-US"/>
              </w:rPr>
            </w:pPr>
            <w:r w:rsidRPr="00AC5B48">
              <w:rPr>
                <w:rFonts w:eastAsia="Calibri"/>
                <w:b/>
                <w:bCs/>
                <w:sz w:val="18"/>
                <w:szCs w:val="28"/>
                <w:lang w:eastAsia="en-US"/>
              </w:rPr>
              <w:t>АБВ</w:t>
            </w:r>
          </w:p>
        </w:tc>
        <w:tc>
          <w:tcPr>
            <w:tcW w:w="992" w:type="dxa"/>
          </w:tcPr>
          <w:p w:rsidR="00AC5B48" w:rsidRPr="00AC5B48" w:rsidRDefault="00AC5B48" w:rsidP="00AC5B48">
            <w:pPr>
              <w:spacing w:line="288" w:lineRule="auto"/>
              <w:jc w:val="center"/>
              <w:rPr>
                <w:rFonts w:eastAsia="Calibri"/>
                <w:b/>
                <w:bCs/>
                <w:sz w:val="22"/>
                <w:szCs w:val="28"/>
                <w:lang w:eastAsia="en-US"/>
              </w:rPr>
            </w:pPr>
            <w:r w:rsidRPr="00AC5B48">
              <w:rPr>
                <w:rFonts w:eastAsia="Calibri"/>
                <w:b/>
                <w:bCs/>
                <w:sz w:val="22"/>
                <w:szCs w:val="28"/>
                <w:lang w:eastAsia="en-US"/>
              </w:rPr>
              <w:t>Всего</w:t>
            </w:r>
          </w:p>
        </w:tc>
      </w:tr>
      <w:tr w:rsidR="00AC5B48" w:rsidRPr="00AC5B48" w:rsidTr="00C35D95">
        <w:trPr>
          <w:trHeight w:val="315"/>
          <w:jc w:val="center"/>
        </w:trPr>
        <w:tc>
          <w:tcPr>
            <w:tcW w:w="9760" w:type="dxa"/>
            <w:gridSpan w:val="11"/>
          </w:tcPr>
          <w:p w:rsidR="00AC5B48" w:rsidRPr="00AC5B48" w:rsidRDefault="00AC5B48" w:rsidP="00AC5B48">
            <w:pPr>
              <w:spacing w:line="288" w:lineRule="auto"/>
              <w:ind w:firstLine="29"/>
              <w:jc w:val="center"/>
              <w:rPr>
                <w:rFonts w:eastAsia="Calibri"/>
                <w:b/>
                <w:bCs/>
                <w:sz w:val="22"/>
                <w:szCs w:val="28"/>
                <w:lang w:eastAsia="en-US"/>
              </w:rPr>
            </w:pPr>
            <w:r w:rsidRPr="00AC5B48">
              <w:rPr>
                <w:rFonts w:eastAsia="Calibri"/>
                <w:b/>
                <w:bCs/>
                <w:i/>
                <w:sz w:val="22"/>
                <w:szCs w:val="28"/>
                <w:lang w:eastAsia="en-US"/>
              </w:rPr>
              <w:t>Обязательная часть</w:t>
            </w:r>
          </w:p>
        </w:tc>
      </w:tr>
      <w:tr w:rsidR="00AC5B48" w:rsidRPr="00AC5B48" w:rsidTr="00C35D95">
        <w:trPr>
          <w:trHeight w:val="330"/>
          <w:jc w:val="center"/>
        </w:trPr>
        <w:tc>
          <w:tcPr>
            <w:tcW w:w="2094" w:type="dxa"/>
            <w:vMerge w:val="restart"/>
          </w:tcPr>
          <w:p w:rsidR="00AC5B48" w:rsidRPr="00AC5B48" w:rsidRDefault="00AC5B48" w:rsidP="00AC5B48">
            <w:pPr>
              <w:spacing w:line="288" w:lineRule="auto"/>
              <w:ind w:firstLine="29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AC5B48">
              <w:rPr>
                <w:rFonts w:eastAsia="Calibri"/>
                <w:bCs/>
                <w:sz w:val="22"/>
                <w:szCs w:val="28"/>
                <w:lang w:eastAsia="en-US"/>
              </w:rPr>
              <w:t>Русский язык и литература</w:t>
            </w:r>
          </w:p>
        </w:tc>
        <w:tc>
          <w:tcPr>
            <w:tcW w:w="3018" w:type="dxa"/>
          </w:tcPr>
          <w:p w:rsidR="00AC5B48" w:rsidRPr="00AC5B48" w:rsidRDefault="00AC5B48" w:rsidP="00AC5B48">
            <w:pPr>
              <w:spacing w:line="288" w:lineRule="auto"/>
              <w:ind w:firstLine="29"/>
              <w:jc w:val="both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AC5B48">
              <w:rPr>
                <w:rFonts w:eastAsia="Calibri"/>
                <w:bCs/>
                <w:sz w:val="22"/>
                <w:szCs w:val="28"/>
                <w:lang w:eastAsia="en-US"/>
              </w:rPr>
              <w:t>Русский язык</w:t>
            </w:r>
          </w:p>
        </w:tc>
        <w:tc>
          <w:tcPr>
            <w:tcW w:w="717" w:type="dxa"/>
            <w:gridSpan w:val="2"/>
            <w:vAlign w:val="bottom"/>
          </w:tcPr>
          <w:p w:rsidR="00AC5B48" w:rsidRPr="00AC5B48" w:rsidRDefault="00AC5B48" w:rsidP="00AC5B48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AC5B48">
              <w:rPr>
                <w:rFonts w:eastAsia="Calibri"/>
                <w:bCs/>
                <w:sz w:val="22"/>
                <w:szCs w:val="28"/>
                <w:lang w:eastAsia="en-US"/>
              </w:rPr>
              <w:t>5</w:t>
            </w:r>
          </w:p>
        </w:tc>
        <w:tc>
          <w:tcPr>
            <w:tcW w:w="659" w:type="dxa"/>
            <w:vAlign w:val="bottom"/>
          </w:tcPr>
          <w:p w:rsidR="00AC5B48" w:rsidRPr="00AC5B48" w:rsidRDefault="00AC5B48" w:rsidP="00AC5B48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AC5B48">
              <w:rPr>
                <w:rFonts w:eastAsia="Calibri"/>
                <w:bCs/>
                <w:sz w:val="22"/>
                <w:szCs w:val="28"/>
                <w:lang w:eastAsia="en-US"/>
              </w:rPr>
              <w:t>6</w:t>
            </w:r>
          </w:p>
        </w:tc>
        <w:tc>
          <w:tcPr>
            <w:tcW w:w="851" w:type="dxa"/>
            <w:gridSpan w:val="3"/>
            <w:vAlign w:val="bottom"/>
          </w:tcPr>
          <w:p w:rsidR="00AC5B48" w:rsidRPr="00AC5B48" w:rsidRDefault="00AC5B48" w:rsidP="00AC5B48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AC5B48">
              <w:rPr>
                <w:rFonts w:eastAsia="Calibri"/>
                <w:bCs/>
                <w:sz w:val="22"/>
                <w:szCs w:val="28"/>
                <w:lang w:eastAsia="en-US"/>
              </w:rPr>
              <w:t>4</w:t>
            </w:r>
          </w:p>
        </w:tc>
        <w:tc>
          <w:tcPr>
            <w:tcW w:w="711" w:type="dxa"/>
            <w:vAlign w:val="bottom"/>
          </w:tcPr>
          <w:p w:rsidR="00AC5B48" w:rsidRPr="00AC5B48" w:rsidRDefault="00AC5B48" w:rsidP="00AC5B48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AC5B48">
              <w:rPr>
                <w:rFonts w:eastAsia="Calibri"/>
                <w:bCs/>
                <w:sz w:val="22"/>
                <w:szCs w:val="28"/>
                <w:lang w:eastAsia="en-US"/>
              </w:rPr>
              <w:t>4</w:t>
            </w:r>
          </w:p>
        </w:tc>
        <w:tc>
          <w:tcPr>
            <w:tcW w:w="718" w:type="dxa"/>
            <w:vAlign w:val="bottom"/>
          </w:tcPr>
          <w:p w:rsidR="00AC5B48" w:rsidRPr="00AC5B48" w:rsidRDefault="00AC5B48" w:rsidP="00AC5B48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AC5B48">
              <w:rPr>
                <w:rFonts w:eastAsia="Calibri"/>
                <w:bCs/>
                <w:sz w:val="22"/>
                <w:szCs w:val="28"/>
                <w:lang w:eastAsia="en-US"/>
              </w:rPr>
              <w:t>3</w:t>
            </w:r>
          </w:p>
        </w:tc>
        <w:tc>
          <w:tcPr>
            <w:tcW w:w="992" w:type="dxa"/>
            <w:vAlign w:val="bottom"/>
          </w:tcPr>
          <w:p w:rsidR="00AC5B48" w:rsidRPr="00AC5B48" w:rsidRDefault="00AC5B48" w:rsidP="00AC5B48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AC5B48">
              <w:rPr>
                <w:rFonts w:eastAsia="Calibri"/>
                <w:bCs/>
                <w:sz w:val="22"/>
                <w:szCs w:val="28"/>
                <w:lang w:eastAsia="en-US"/>
              </w:rPr>
              <w:t>22</w:t>
            </w:r>
          </w:p>
        </w:tc>
      </w:tr>
      <w:tr w:rsidR="00AC5B48" w:rsidRPr="00AC5B48" w:rsidTr="00C35D95">
        <w:trPr>
          <w:trHeight w:val="375"/>
          <w:jc w:val="center"/>
        </w:trPr>
        <w:tc>
          <w:tcPr>
            <w:tcW w:w="2094" w:type="dxa"/>
            <w:vMerge/>
          </w:tcPr>
          <w:p w:rsidR="00AC5B48" w:rsidRPr="00AC5B48" w:rsidRDefault="00AC5B48" w:rsidP="00AC5B48">
            <w:pPr>
              <w:spacing w:line="288" w:lineRule="auto"/>
              <w:ind w:firstLine="29"/>
              <w:rPr>
                <w:rFonts w:eastAsia="Calibri"/>
                <w:bCs/>
                <w:sz w:val="22"/>
                <w:szCs w:val="28"/>
                <w:lang w:eastAsia="en-US"/>
              </w:rPr>
            </w:pPr>
          </w:p>
        </w:tc>
        <w:tc>
          <w:tcPr>
            <w:tcW w:w="3018" w:type="dxa"/>
          </w:tcPr>
          <w:p w:rsidR="00AC5B48" w:rsidRPr="00AC5B48" w:rsidRDefault="00AC5B48" w:rsidP="00AC5B48">
            <w:pPr>
              <w:spacing w:line="288" w:lineRule="auto"/>
              <w:ind w:firstLine="29"/>
              <w:jc w:val="both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AC5B48">
              <w:rPr>
                <w:rFonts w:eastAsia="Calibri"/>
                <w:bCs/>
                <w:sz w:val="22"/>
                <w:szCs w:val="28"/>
                <w:lang w:eastAsia="en-US"/>
              </w:rPr>
              <w:t>Литература</w:t>
            </w:r>
          </w:p>
        </w:tc>
        <w:tc>
          <w:tcPr>
            <w:tcW w:w="717" w:type="dxa"/>
            <w:gridSpan w:val="2"/>
            <w:vAlign w:val="bottom"/>
          </w:tcPr>
          <w:p w:rsidR="00AC5B48" w:rsidRPr="00AC5B48" w:rsidRDefault="00AC5B48" w:rsidP="00AC5B48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AC5B48">
              <w:rPr>
                <w:rFonts w:eastAsia="Calibri"/>
                <w:bCs/>
                <w:sz w:val="22"/>
                <w:szCs w:val="28"/>
                <w:lang w:eastAsia="en-US"/>
              </w:rPr>
              <w:t>3</w:t>
            </w:r>
          </w:p>
        </w:tc>
        <w:tc>
          <w:tcPr>
            <w:tcW w:w="659" w:type="dxa"/>
            <w:vAlign w:val="bottom"/>
          </w:tcPr>
          <w:p w:rsidR="00AC5B48" w:rsidRPr="00AC5B48" w:rsidRDefault="00AC5B48" w:rsidP="00AC5B48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AC5B48">
              <w:rPr>
                <w:rFonts w:eastAsia="Calibri"/>
                <w:bCs/>
                <w:sz w:val="22"/>
                <w:szCs w:val="28"/>
                <w:lang w:eastAsia="en-US"/>
              </w:rPr>
              <w:t>3</w:t>
            </w:r>
          </w:p>
        </w:tc>
        <w:tc>
          <w:tcPr>
            <w:tcW w:w="851" w:type="dxa"/>
            <w:gridSpan w:val="3"/>
            <w:vAlign w:val="bottom"/>
          </w:tcPr>
          <w:p w:rsidR="00AC5B48" w:rsidRPr="00AC5B48" w:rsidRDefault="00AC5B48" w:rsidP="00AC5B48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AC5B48">
              <w:rPr>
                <w:rFonts w:eastAsia="Calibri"/>
                <w:bCs/>
                <w:sz w:val="22"/>
                <w:szCs w:val="28"/>
                <w:lang w:eastAsia="en-US"/>
              </w:rPr>
              <w:t>2</w:t>
            </w:r>
          </w:p>
        </w:tc>
        <w:tc>
          <w:tcPr>
            <w:tcW w:w="711" w:type="dxa"/>
            <w:vAlign w:val="bottom"/>
          </w:tcPr>
          <w:p w:rsidR="00AC5B48" w:rsidRPr="00AC5B48" w:rsidRDefault="00AC5B48" w:rsidP="00AC5B48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AC5B48">
              <w:rPr>
                <w:rFonts w:eastAsia="Calibri"/>
                <w:bCs/>
                <w:sz w:val="22"/>
                <w:szCs w:val="28"/>
                <w:lang w:eastAsia="en-US"/>
              </w:rPr>
              <w:t>2</w:t>
            </w:r>
          </w:p>
        </w:tc>
        <w:tc>
          <w:tcPr>
            <w:tcW w:w="718" w:type="dxa"/>
            <w:vAlign w:val="bottom"/>
          </w:tcPr>
          <w:p w:rsidR="00AC5B48" w:rsidRPr="00AC5B48" w:rsidRDefault="00AC5B48" w:rsidP="00AC5B48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AC5B48">
              <w:rPr>
                <w:rFonts w:eastAsia="Calibri"/>
                <w:bCs/>
                <w:sz w:val="22"/>
                <w:szCs w:val="28"/>
                <w:lang w:eastAsia="en-US"/>
              </w:rPr>
              <w:t>3</w:t>
            </w:r>
          </w:p>
        </w:tc>
        <w:tc>
          <w:tcPr>
            <w:tcW w:w="992" w:type="dxa"/>
            <w:vAlign w:val="bottom"/>
          </w:tcPr>
          <w:p w:rsidR="00AC5B48" w:rsidRPr="00AC5B48" w:rsidRDefault="00AC5B48" w:rsidP="00AC5B48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AC5B48">
              <w:rPr>
                <w:rFonts w:eastAsia="Calibri"/>
                <w:bCs/>
                <w:sz w:val="22"/>
                <w:szCs w:val="28"/>
                <w:lang w:eastAsia="en-US"/>
              </w:rPr>
              <w:t>13</w:t>
            </w:r>
          </w:p>
        </w:tc>
      </w:tr>
      <w:tr w:rsidR="00AC5B48" w:rsidRPr="00AC5B48" w:rsidTr="00C35D95">
        <w:trPr>
          <w:trHeight w:val="300"/>
          <w:jc w:val="center"/>
        </w:trPr>
        <w:tc>
          <w:tcPr>
            <w:tcW w:w="2094" w:type="dxa"/>
            <w:vMerge w:val="restart"/>
          </w:tcPr>
          <w:p w:rsidR="00AC5B48" w:rsidRPr="00AC5B48" w:rsidRDefault="00AC5B48" w:rsidP="00AC5B48">
            <w:pPr>
              <w:spacing w:line="288" w:lineRule="auto"/>
              <w:ind w:firstLine="29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AC5B48">
              <w:rPr>
                <w:rFonts w:eastAsia="Calibri"/>
                <w:bCs/>
                <w:sz w:val="22"/>
                <w:szCs w:val="28"/>
                <w:lang w:eastAsia="en-US"/>
              </w:rPr>
              <w:t>Родной язык и литература</w:t>
            </w:r>
          </w:p>
        </w:tc>
        <w:tc>
          <w:tcPr>
            <w:tcW w:w="3018" w:type="dxa"/>
          </w:tcPr>
          <w:p w:rsidR="00AC5B48" w:rsidRPr="00AC5B48" w:rsidRDefault="00AC5B48" w:rsidP="00AC5B48">
            <w:pPr>
              <w:spacing w:line="288" w:lineRule="auto"/>
              <w:ind w:firstLine="29"/>
              <w:jc w:val="both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AC5B48">
              <w:rPr>
                <w:rFonts w:eastAsia="Calibri"/>
                <w:bCs/>
                <w:sz w:val="22"/>
                <w:szCs w:val="28"/>
                <w:lang w:eastAsia="en-US"/>
              </w:rPr>
              <w:t>Родной язык (русский)</w:t>
            </w:r>
          </w:p>
        </w:tc>
        <w:tc>
          <w:tcPr>
            <w:tcW w:w="717" w:type="dxa"/>
            <w:gridSpan w:val="2"/>
            <w:vAlign w:val="bottom"/>
          </w:tcPr>
          <w:p w:rsidR="00AC5B48" w:rsidRPr="00AC5B48" w:rsidRDefault="00AC5B48" w:rsidP="00AC5B48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AC5B48">
              <w:rPr>
                <w:rFonts w:eastAsia="Calibri"/>
                <w:bCs/>
                <w:sz w:val="22"/>
                <w:szCs w:val="28"/>
                <w:lang w:eastAsia="en-US"/>
              </w:rPr>
              <w:t>0</w:t>
            </w:r>
          </w:p>
        </w:tc>
        <w:tc>
          <w:tcPr>
            <w:tcW w:w="659" w:type="dxa"/>
            <w:vAlign w:val="bottom"/>
          </w:tcPr>
          <w:p w:rsidR="00AC5B48" w:rsidRPr="00AC5B48" w:rsidRDefault="00AC5B48" w:rsidP="00AC5B48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AC5B48">
              <w:rPr>
                <w:rFonts w:eastAsia="Calibri"/>
                <w:bCs/>
                <w:sz w:val="22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3"/>
            <w:vAlign w:val="bottom"/>
          </w:tcPr>
          <w:p w:rsidR="00AC5B48" w:rsidRPr="00AC5B48" w:rsidRDefault="00AC5B48" w:rsidP="00AC5B48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AC5B48">
              <w:rPr>
                <w:rFonts w:eastAsia="Calibri"/>
                <w:bCs/>
                <w:sz w:val="22"/>
                <w:szCs w:val="28"/>
                <w:lang w:eastAsia="en-US"/>
              </w:rPr>
              <w:t>0</w:t>
            </w:r>
          </w:p>
        </w:tc>
        <w:tc>
          <w:tcPr>
            <w:tcW w:w="711" w:type="dxa"/>
            <w:vAlign w:val="bottom"/>
          </w:tcPr>
          <w:p w:rsidR="00AC5B48" w:rsidRPr="00AC5B48" w:rsidRDefault="00AC5B48" w:rsidP="00AC5B48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AC5B48">
              <w:rPr>
                <w:rFonts w:eastAsia="Calibri"/>
                <w:bCs/>
                <w:sz w:val="22"/>
                <w:szCs w:val="28"/>
                <w:lang w:eastAsia="en-US"/>
              </w:rPr>
              <w:t>0</w:t>
            </w:r>
          </w:p>
        </w:tc>
        <w:tc>
          <w:tcPr>
            <w:tcW w:w="718" w:type="dxa"/>
            <w:vAlign w:val="bottom"/>
          </w:tcPr>
          <w:p w:rsidR="00AC5B48" w:rsidRPr="00AC5B48" w:rsidRDefault="00AC5B48" w:rsidP="00AC5B48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AC5B48">
              <w:rPr>
                <w:rFonts w:eastAsia="Calibri"/>
                <w:bCs/>
                <w:sz w:val="22"/>
                <w:szCs w:val="28"/>
                <w:lang w:eastAsia="en-US"/>
              </w:rPr>
              <w:t>0,5</w:t>
            </w:r>
          </w:p>
        </w:tc>
        <w:tc>
          <w:tcPr>
            <w:tcW w:w="992" w:type="dxa"/>
            <w:vAlign w:val="bottom"/>
          </w:tcPr>
          <w:p w:rsidR="00AC5B48" w:rsidRPr="00AC5B48" w:rsidRDefault="00AC5B48" w:rsidP="00AC5B48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AC5B48">
              <w:rPr>
                <w:rFonts w:eastAsia="Calibri"/>
                <w:bCs/>
                <w:sz w:val="22"/>
                <w:szCs w:val="28"/>
                <w:lang w:eastAsia="en-US"/>
              </w:rPr>
              <w:t>0,5</w:t>
            </w:r>
          </w:p>
        </w:tc>
      </w:tr>
      <w:tr w:rsidR="00AC5B48" w:rsidRPr="00AC5B48" w:rsidTr="00C35D95">
        <w:trPr>
          <w:trHeight w:val="300"/>
          <w:jc w:val="center"/>
        </w:trPr>
        <w:tc>
          <w:tcPr>
            <w:tcW w:w="2094" w:type="dxa"/>
            <w:vMerge/>
          </w:tcPr>
          <w:p w:rsidR="00AC5B48" w:rsidRPr="00AC5B48" w:rsidRDefault="00AC5B48" w:rsidP="00AC5B48">
            <w:pPr>
              <w:spacing w:line="288" w:lineRule="auto"/>
              <w:ind w:firstLine="29"/>
              <w:rPr>
                <w:rFonts w:eastAsia="Calibri"/>
                <w:bCs/>
                <w:sz w:val="22"/>
                <w:szCs w:val="28"/>
                <w:lang w:eastAsia="en-US"/>
              </w:rPr>
            </w:pPr>
          </w:p>
        </w:tc>
        <w:tc>
          <w:tcPr>
            <w:tcW w:w="3018" w:type="dxa"/>
          </w:tcPr>
          <w:p w:rsidR="00AC5B48" w:rsidRPr="00AC5B48" w:rsidRDefault="00AC5B48" w:rsidP="00AC5B48">
            <w:pPr>
              <w:spacing w:line="288" w:lineRule="auto"/>
              <w:ind w:firstLine="29"/>
              <w:jc w:val="both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AC5B48">
              <w:rPr>
                <w:rFonts w:eastAsia="Calibri"/>
                <w:bCs/>
                <w:sz w:val="22"/>
                <w:szCs w:val="28"/>
                <w:lang w:eastAsia="en-US"/>
              </w:rPr>
              <w:t>Родная литература (русская)</w:t>
            </w:r>
          </w:p>
        </w:tc>
        <w:tc>
          <w:tcPr>
            <w:tcW w:w="717" w:type="dxa"/>
            <w:gridSpan w:val="2"/>
            <w:vAlign w:val="bottom"/>
          </w:tcPr>
          <w:p w:rsidR="00AC5B48" w:rsidRPr="00AC5B48" w:rsidRDefault="00AC5B48" w:rsidP="00AC5B48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AC5B48">
              <w:rPr>
                <w:rFonts w:eastAsia="Calibri"/>
                <w:bCs/>
                <w:sz w:val="22"/>
                <w:szCs w:val="28"/>
                <w:lang w:eastAsia="en-US"/>
              </w:rPr>
              <w:t>0</w:t>
            </w:r>
          </w:p>
        </w:tc>
        <w:tc>
          <w:tcPr>
            <w:tcW w:w="659" w:type="dxa"/>
            <w:vAlign w:val="bottom"/>
          </w:tcPr>
          <w:p w:rsidR="00AC5B48" w:rsidRPr="00AC5B48" w:rsidRDefault="00AC5B48" w:rsidP="00AC5B48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AC5B48">
              <w:rPr>
                <w:rFonts w:eastAsia="Calibri"/>
                <w:bCs/>
                <w:sz w:val="22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3"/>
            <w:vAlign w:val="bottom"/>
          </w:tcPr>
          <w:p w:rsidR="00AC5B48" w:rsidRPr="00AC5B48" w:rsidRDefault="00AC5B48" w:rsidP="00AC5B48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AC5B48">
              <w:rPr>
                <w:rFonts w:eastAsia="Calibri"/>
                <w:bCs/>
                <w:sz w:val="22"/>
                <w:szCs w:val="28"/>
                <w:lang w:eastAsia="en-US"/>
              </w:rPr>
              <w:t>0</w:t>
            </w:r>
          </w:p>
        </w:tc>
        <w:tc>
          <w:tcPr>
            <w:tcW w:w="711" w:type="dxa"/>
            <w:vAlign w:val="bottom"/>
          </w:tcPr>
          <w:p w:rsidR="00AC5B48" w:rsidRPr="00AC5B48" w:rsidRDefault="00AC5B48" w:rsidP="00AC5B48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AC5B48">
              <w:rPr>
                <w:rFonts w:eastAsia="Calibri"/>
                <w:bCs/>
                <w:sz w:val="22"/>
                <w:szCs w:val="28"/>
                <w:lang w:eastAsia="en-US"/>
              </w:rPr>
              <w:t>0</w:t>
            </w:r>
          </w:p>
        </w:tc>
        <w:tc>
          <w:tcPr>
            <w:tcW w:w="718" w:type="dxa"/>
            <w:vAlign w:val="bottom"/>
          </w:tcPr>
          <w:p w:rsidR="00AC5B48" w:rsidRPr="00AC5B48" w:rsidRDefault="00AC5B48" w:rsidP="00AC5B48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AC5B48">
              <w:rPr>
                <w:rFonts w:eastAsia="Calibri"/>
                <w:bCs/>
                <w:sz w:val="22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vAlign w:val="bottom"/>
          </w:tcPr>
          <w:p w:rsidR="00AC5B48" w:rsidRPr="00AC5B48" w:rsidRDefault="00AC5B48" w:rsidP="00AC5B48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AC5B48">
              <w:rPr>
                <w:rFonts w:eastAsia="Calibri"/>
                <w:bCs/>
                <w:sz w:val="22"/>
                <w:szCs w:val="28"/>
                <w:lang w:eastAsia="en-US"/>
              </w:rPr>
              <w:t>0</w:t>
            </w:r>
          </w:p>
        </w:tc>
      </w:tr>
      <w:tr w:rsidR="00AC5B48" w:rsidRPr="00AC5B48" w:rsidTr="00C35D95">
        <w:trPr>
          <w:trHeight w:val="300"/>
          <w:jc w:val="center"/>
        </w:trPr>
        <w:tc>
          <w:tcPr>
            <w:tcW w:w="2094" w:type="dxa"/>
            <w:vMerge w:val="restart"/>
          </w:tcPr>
          <w:p w:rsidR="00AC5B48" w:rsidRPr="00AC5B48" w:rsidRDefault="00AC5B48" w:rsidP="00AC5B48">
            <w:pPr>
              <w:spacing w:line="288" w:lineRule="auto"/>
              <w:ind w:firstLine="29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AC5B48">
              <w:rPr>
                <w:rFonts w:eastAsia="Calibri"/>
                <w:bCs/>
                <w:sz w:val="22"/>
                <w:szCs w:val="28"/>
                <w:lang w:eastAsia="en-US"/>
              </w:rPr>
              <w:t>Иностранные языки</w:t>
            </w:r>
          </w:p>
        </w:tc>
        <w:tc>
          <w:tcPr>
            <w:tcW w:w="3018" w:type="dxa"/>
          </w:tcPr>
          <w:p w:rsidR="00AC5B48" w:rsidRPr="00AC5B48" w:rsidRDefault="00AC5B48" w:rsidP="00AC5B48">
            <w:pPr>
              <w:spacing w:line="288" w:lineRule="auto"/>
              <w:jc w:val="both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AC5B48">
              <w:rPr>
                <w:rFonts w:eastAsia="Calibri"/>
                <w:bCs/>
                <w:sz w:val="22"/>
                <w:szCs w:val="28"/>
                <w:lang w:eastAsia="en-US"/>
              </w:rPr>
              <w:t>Иностранный (английский) язык</w:t>
            </w:r>
          </w:p>
        </w:tc>
        <w:tc>
          <w:tcPr>
            <w:tcW w:w="717" w:type="dxa"/>
            <w:gridSpan w:val="2"/>
            <w:vAlign w:val="bottom"/>
          </w:tcPr>
          <w:p w:rsidR="00AC5B48" w:rsidRPr="00AC5B48" w:rsidRDefault="00AC5B48" w:rsidP="00AC5B48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AC5B48">
              <w:rPr>
                <w:rFonts w:eastAsia="Calibri"/>
                <w:bCs/>
                <w:sz w:val="22"/>
                <w:szCs w:val="28"/>
                <w:lang w:eastAsia="en-US"/>
              </w:rPr>
              <w:t>3</w:t>
            </w:r>
          </w:p>
        </w:tc>
        <w:tc>
          <w:tcPr>
            <w:tcW w:w="659" w:type="dxa"/>
            <w:vAlign w:val="bottom"/>
          </w:tcPr>
          <w:p w:rsidR="00AC5B48" w:rsidRPr="00AC5B48" w:rsidRDefault="00AC5B48" w:rsidP="00AC5B48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AC5B48">
              <w:rPr>
                <w:rFonts w:eastAsia="Calibri"/>
                <w:bCs/>
                <w:sz w:val="22"/>
                <w:szCs w:val="28"/>
                <w:lang w:eastAsia="en-US"/>
              </w:rPr>
              <w:t>3</w:t>
            </w:r>
          </w:p>
        </w:tc>
        <w:tc>
          <w:tcPr>
            <w:tcW w:w="851" w:type="dxa"/>
            <w:gridSpan w:val="3"/>
            <w:vAlign w:val="bottom"/>
          </w:tcPr>
          <w:p w:rsidR="00AC5B48" w:rsidRPr="00AC5B48" w:rsidRDefault="00AC5B48" w:rsidP="00AC5B48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AC5B48">
              <w:rPr>
                <w:rFonts w:eastAsia="Calibri"/>
                <w:bCs/>
                <w:sz w:val="22"/>
                <w:szCs w:val="28"/>
                <w:lang w:eastAsia="en-US"/>
              </w:rPr>
              <w:t>3</w:t>
            </w:r>
          </w:p>
        </w:tc>
        <w:tc>
          <w:tcPr>
            <w:tcW w:w="711" w:type="dxa"/>
            <w:vAlign w:val="bottom"/>
          </w:tcPr>
          <w:p w:rsidR="00AC5B48" w:rsidRPr="00AC5B48" w:rsidRDefault="00AC5B48" w:rsidP="00AC5B48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AC5B48">
              <w:rPr>
                <w:rFonts w:eastAsia="Calibri"/>
                <w:bCs/>
                <w:sz w:val="22"/>
                <w:szCs w:val="28"/>
                <w:lang w:eastAsia="en-US"/>
              </w:rPr>
              <w:t>3</w:t>
            </w:r>
          </w:p>
        </w:tc>
        <w:tc>
          <w:tcPr>
            <w:tcW w:w="718" w:type="dxa"/>
            <w:vAlign w:val="bottom"/>
          </w:tcPr>
          <w:p w:rsidR="00AC5B48" w:rsidRPr="00AC5B48" w:rsidRDefault="00AC5B48" w:rsidP="00AC5B48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AC5B48">
              <w:rPr>
                <w:rFonts w:eastAsia="Calibri"/>
                <w:bCs/>
                <w:sz w:val="22"/>
                <w:szCs w:val="28"/>
                <w:lang w:eastAsia="en-US"/>
              </w:rPr>
              <w:t>3</w:t>
            </w:r>
          </w:p>
        </w:tc>
        <w:tc>
          <w:tcPr>
            <w:tcW w:w="992" w:type="dxa"/>
            <w:vAlign w:val="bottom"/>
          </w:tcPr>
          <w:p w:rsidR="00AC5B48" w:rsidRPr="00AC5B48" w:rsidRDefault="00AC5B48" w:rsidP="00AC5B48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AC5B48">
              <w:rPr>
                <w:rFonts w:eastAsia="Calibri"/>
                <w:bCs/>
                <w:sz w:val="22"/>
                <w:szCs w:val="28"/>
                <w:lang w:eastAsia="en-US"/>
              </w:rPr>
              <w:t>15</w:t>
            </w:r>
          </w:p>
        </w:tc>
      </w:tr>
      <w:tr w:rsidR="00AC5B48" w:rsidRPr="00AC5B48" w:rsidTr="00C35D95">
        <w:trPr>
          <w:trHeight w:val="360"/>
          <w:jc w:val="center"/>
        </w:trPr>
        <w:tc>
          <w:tcPr>
            <w:tcW w:w="2094" w:type="dxa"/>
            <w:vMerge/>
          </w:tcPr>
          <w:p w:rsidR="00AC5B48" w:rsidRPr="00AC5B48" w:rsidRDefault="00AC5B48" w:rsidP="00AC5B48">
            <w:pPr>
              <w:spacing w:line="288" w:lineRule="auto"/>
              <w:ind w:firstLine="29"/>
              <w:rPr>
                <w:rFonts w:eastAsia="Calibri"/>
                <w:bCs/>
                <w:sz w:val="22"/>
                <w:szCs w:val="28"/>
                <w:lang w:eastAsia="en-US"/>
              </w:rPr>
            </w:pPr>
          </w:p>
        </w:tc>
        <w:tc>
          <w:tcPr>
            <w:tcW w:w="3018" w:type="dxa"/>
          </w:tcPr>
          <w:p w:rsidR="00AC5B48" w:rsidRPr="00AC5B48" w:rsidRDefault="00AC5B48" w:rsidP="00AC5B48">
            <w:pPr>
              <w:spacing w:line="288" w:lineRule="auto"/>
              <w:ind w:firstLine="29"/>
              <w:jc w:val="both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AC5B48">
              <w:rPr>
                <w:rFonts w:eastAsia="Calibri"/>
                <w:bCs/>
                <w:sz w:val="22"/>
                <w:szCs w:val="28"/>
                <w:lang w:eastAsia="en-US"/>
              </w:rPr>
              <w:t>Второй иностранный язык (немецкий язык/французский язык/испанский язык)</w:t>
            </w:r>
          </w:p>
        </w:tc>
        <w:tc>
          <w:tcPr>
            <w:tcW w:w="717" w:type="dxa"/>
            <w:gridSpan w:val="2"/>
            <w:vAlign w:val="bottom"/>
          </w:tcPr>
          <w:p w:rsidR="00AC5B48" w:rsidRPr="00AC5B48" w:rsidRDefault="00AC5B48" w:rsidP="00AC5B48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AC5B48">
              <w:rPr>
                <w:rFonts w:eastAsia="Calibri"/>
                <w:bCs/>
                <w:sz w:val="22"/>
                <w:szCs w:val="28"/>
                <w:lang w:eastAsia="en-US"/>
              </w:rPr>
              <w:t>2</w:t>
            </w:r>
          </w:p>
        </w:tc>
        <w:tc>
          <w:tcPr>
            <w:tcW w:w="659" w:type="dxa"/>
            <w:vAlign w:val="bottom"/>
          </w:tcPr>
          <w:p w:rsidR="00AC5B48" w:rsidRPr="00AC5B48" w:rsidRDefault="00AC5B48" w:rsidP="00AC5B48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AC5B48">
              <w:rPr>
                <w:rFonts w:eastAsia="Calibri"/>
                <w:bCs/>
                <w:sz w:val="22"/>
                <w:szCs w:val="28"/>
                <w:lang w:eastAsia="en-US"/>
              </w:rPr>
              <w:t>2</w:t>
            </w:r>
          </w:p>
        </w:tc>
        <w:tc>
          <w:tcPr>
            <w:tcW w:w="851" w:type="dxa"/>
            <w:gridSpan w:val="3"/>
            <w:vAlign w:val="bottom"/>
          </w:tcPr>
          <w:p w:rsidR="00AC5B48" w:rsidRPr="00AC5B48" w:rsidRDefault="00AC5B48" w:rsidP="00AC5B48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AC5B48">
              <w:rPr>
                <w:rFonts w:eastAsia="Calibri"/>
                <w:bCs/>
                <w:sz w:val="22"/>
                <w:szCs w:val="28"/>
                <w:lang w:eastAsia="en-US"/>
              </w:rPr>
              <w:t>2</w:t>
            </w:r>
          </w:p>
        </w:tc>
        <w:tc>
          <w:tcPr>
            <w:tcW w:w="711" w:type="dxa"/>
            <w:vAlign w:val="bottom"/>
          </w:tcPr>
          <w:p w:rsidR="00AC5B48" w:rsidRPr="00AC5B48" w:rsidRDefault="00AC5B48" w:rsidP="00AC5B48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AC5B48">
              <w:rPr>
                <w:rFonts w:eastAsia="Calibri"/>
                <w:bCs/>
                <w:sz w:val="22"/>
                <w:szCs w:val="28"/>
                <w:lang w:eastAsia="en-US"/>
              </w:rPr>
              <w:t>1</w:t>
            </w:r>
          </w:p>
        </w:tc>
        <w:tc>
          <w:tcPr>
            <w:tcW w:w="718" w:type="dxa"/>
            <w:vAlign w:val="bottom"/>
          </w:tcPr>
          <w:p w:rsidR="00AC5B48" w:rsidRPr="00AC5B48" w:rsidRDefault="00AC5B48" w:rsidP="00AC5B48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AC5B48">
              <w:rPr>
                <w:rFonts w:eastAsia="Calibri"/>
                <w:bCs/>
                <w:sz w:val="22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vAlign w:val="bottom"/>
          </w:tcPr>
          <w:p w:rsidR="00AC5B48" w:rsidRPr="00AC5B48" w:rsidRDefault="00AC5B48" w:rsidP="00AC5B48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AC5B48">
              <w:rPr>
                <w:rFonts w:eastAsia="Calibri"/>
                <w:bCs/>
                <w:sz w:val="22"/>
                <w:szCs w:val="28"/>
                <w:lang w:eastAsia="en-US"/>
              </w:rPr>
              <w:t>8</w:t>
            </w:r>
          </w:p>
        </w:tc>
      </w:tr>
      <w:tr w:rsidR="00AC5B48" w:rsidRPr="00AC5B48" w:rsidTr="00C35D95">
        <w:trPr>
          <w:trHeight w:val="427"/>
          <w:jc w:val="center"/>
        </w:trPr>
        <w:tc>
          <w:tcPr>
            <w:tcW w:w="2094" w:type="dxa"/>
            <w:vMerge w:val="restart"/>
          </w:tcPr>
          <w:p w:rsidR="00AC5B48" w:rsidRPr="00AC5B48" w:rsidRDefault="00AC5B48" w:rsidP="00AC5B48">
            <w:pPr>
              <w:spacing w:line="288" w:lineRule="auto"/>
              <w:ind w:firstLine="29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AC5B48">
              <w:rPr>
                <w:rFonts w:eastAsia="Calibri"/>
                <w:bCs/>
                <w:sz w:val="22"/>
                <w:szCs w:val="28"/>
                <w:lang w:eastAsia="en-US"/>
              </w:rPr>
              <w:t>Математика и информатика</w:t>
            </w:r>
          </w:p>
        </w:tc>
        <w:tc>
          <w:tcPr>
            <w:tcW w:w="3018" w:type="dxa"/>
          </w:tcPr>
          <w:p w:rsidR="00AC5B48" w:rsidRPr="00AC5B48" w:rsidRDefault="00AC5B48" w:rsidP="00AC5B48">
            <w:pPr>
              <w:spacing w:line="288" w:lineRule="auto"/>
              <w:ind w:firstLine="29"/>
              <w:jc w:val="both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AC5B48">
              <w:rPr>
                <w:rFonts w:eastAsia="Calibri"/>
                <w:bCs/>
                <w:sz w:val="22"/>
                <w:szCs w:val="28"/>
                <w:lang w:eastAsia="en-US"/>
              </w:rPr>
              <w:t>Математика</w:t>
            </w:r>
          </w:p>
        </w:tc>
        <w:tc>
          <w:tcPr>
            <w:tcW w:w="717" w:type="dxa"/>
            <w:gridSpan w:val="2"/>
            <w:vAlign w:val="bottom"/>
          </w:tcPr>
          <w:p w:rsidR="00AC5B48" w:rsidRPr="00AC5B48" w:rsidRDefault="00AC5B48" w:rsidP="00AC5B48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AC5B48">
              <w:rPr>
                <w:rFonts w:eastAsia="Calibri"/>
                <w:bCs/>
                <w:sz w:val="22"/>
                <w:szCs w:val="28"/>
                <w:lang w:eastAsia="en-US"/>
              </w:rPr>
              <w:t>5</w:t>
            </w:r>
          </w:p>
        </w:tc>
        <w:tc>
          <w:tcPr>
            <w:tcW w:w="659" w:type="dxa"/>
            <w:vAlign w:val="bottom"/>
          </w:tcPr>
          <w:p w:rsidR="00AC5B48" w:rsidRPr="00AC5B48" w:rsidRDefault="00AC5B48" w:rsidP="00AC5B48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AC5B48">
              <w:rPr>
                <w:rFonts w:eastAsia="Calibri"/>
                <w:bCs/>
                <w:sz w:val="22"/>
                <w:szCs w:val="28"/>
                <w:lang w:eastAsia="en-US"/>
              </w:rPr>
              <w:t>5</w:t>
            </w:r>
          </w:p>
        </w:tc>
        <w:tc>
          <w:tcPr>
            <w:tcW w:w="851" w:type="dxa"/>
            <w:gridSpan w:val="3"/>
            <w:vAlign w:val="bottom"/>
          </w:tcPr>
          <w:p w:rsidR="00AC5B48" w:rsidRPr="00AC5B48" w:rsidRDefault="00AC5B48" w:rsidP="00AC5B48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</w:p>
        </w:tc>
        <w:tc>
          <w:tcPr>
            <w:tcW w:w="711" w:type="dxa"/>
            <w:vAlign w:val="bottom"/>
          </w:tcPr>
          <w:p w:rsidR="00AC5B48" w:rsidRPr="00AC5B48" w:rsidRDefault="00AC5B48" w:rsidP="00AC5B48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</w:p>
        </w:tc>
        <w:tc>
          <w:tcPr>
            <w:tcW w:w="718" w:type="dxa"/>
            <w:vAlign w:val="bottom"/>
          </w:tcPr>
          <w:p w:rsidR="00AC5B48" w:rsidRPr="00AC5B48" w:rsidRDefault="00AC5B48" w:rsidP="00AC5B48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</w:p>
        </w:tc>
        <w:tc>
          <w:tcPr>
            <w:tcW w:w="992" w:type="dxa"/>
            <w:vAlign w:val="bottom"/>
          </w:tcPr>
          <w:p w:rsidR="00AC5B48" w:rsidRPr="00AC5B48" w:rsidRDefault="00AC5B48" w:rsidP="00AC5B48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AC5B48">
              <w:rPr>
                <w:rFonts w:eastAsia="Calibri"/>
                <w:bCs/>
                <w:sz w:val="22"/>
                <w:szCs w:val="28"/>
                <w:lang w:eastAsia="en-US"/>
              </w:rPr>
              <w:t>10</w:t>
            </w:r>
          </w:p>
        </w:tc>
      </w:tr>
      <w:tr w:rsidR="00AC5B48" w:rsidRPr="00AC5B48" w:rsidTr="00C35D95">
        <w:trPr>
          <w:trHeight w:val="385"/>
          <w:jc w:val="center"/>
        </w:trPr>
        <w:tc>
          <w:tcPr>
            <w:tcW w:w="2094" w:type="dxa"/>
            <w:vMerge/>
          </w:tcPr>
          <w:p w:rsidR="00AC5B48" w:rsidRPr="00AC5B48" w:rsidRDefault="00AC5B48" w:rsidP="00AC5B48">
            <w:pPr>
              <w:spacing w:line="288" w:lineRule="auto"/>
              <w:ind w:firstLine="29"/>
              <w:rPr>
                <w:rFonts w:eastAsia="Calibri"/>
                <w:bCs/>
                <w:sz w:val="22"/>
                <w:szCs w:val="28"/>
                <w:lang w:eastAsia="en-US"/>
              </w:rPr>
            </w:pPr>
          </w:p>
        </w:tc>
        <w:tc>
          <w:tcPr>
            <w:tcW w:w="3018" w:type="dxa"/>
          </w:tcPr>
          <w:p w:rsidR="00AC5B48" w:rsidRPr="00AC5B48" w:rsidRDefault="00AC5B48" w:rsidP="00AC5B48">
            <w:pPr>
              <w:spacing w:line="288" w:lineRule="auto"/>
              <w:ind w:firstLine="29"/>
              <w:jc w:val="both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AC5B48">
              <w:rPr>
                <w:rFonts w:eastAsia="Calibri"/>
                <w:bCs/>
                <w:sz w:val="22"/>
                <w:szCs w:val="28"/>
                <w:lang w:eastAsia="en-US"/>
              </w:rPr>
              <w:t>Алгебра</w:t>
            </w:r>
          </w:p>
        </w:tc>
        <w:tc>
          <w:tcPr>
            <w:tcW w:w="717" w:type="dxa"/>
            <w:gridSpan w:val="2"/>
            <w:vAlign w:val="bottom"/>
          </w:tcPr>
          <w:p w:rsidR="00AC5B48" w:rsidRPr="00AC5B48" w:rsidRDefault="00AC5B48" w:rsidP="00AC5B48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</w:p>
        </w:tc>
        <w:tc>
          <w:tcPr>
            <w:tcW w:w="659" w:type="dxa"/>
            <w:vAlign w:val="bottom"/>
          </w:tcPr>
          <w:p w:rsidR="00AC5B48" w:rsidRPr="00AC5B48" w:rsidRDefault="00AC5B48" w:rsidP="00AC5B48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</w:p>
        </w:tc>
        <w:tc>
          <w:tcPr>
            <w:tcW w:w="851" w:type="dxa"/>
            <w:gridSpan w:val="3"/>
            <w:vAlign w:val="bottom"/>
          </w:tcPr>
          <w:p w:rsidR="00AC5B48" w:rsidRPr="00AC5B48" w:rsidRDefault="00AC5B48" w:rsidP="00AC5B48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AC5B48">
              <w:rPr>
                <w:rFonts w:eastAsia="Calibri"/>
                <w:bCs/>
                <w:sz w:val="22"/>
                <w:szCs w:val="28"/>
                <w:lang w:eastAsia="en-US"/>
              </w:rPr>
              <w:t>3</w:t>
            </w:r>
          </w:p>
        </w:tc>
        <w:tc>
          <w:tcPr>
            <w:tcW w:w="711" w:type="dxa"/>
            <w:vAlign w:val="bottom"/>
          </w:tcPr>
          <w:p w:rsidR="00AC5B48" w:rsidRPr="00AC5B48" w:rsidRDefault="00AC5B48" w:rsidP="00AC5B48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AC5B48">
              <w:rPr>
                <w:rFonts w:eastAsia="Calibri"/>
                <w:bCs/>
                <w:sz w:val="22"/>
                <w:szCs w:val="28"/>
                <w:lang w:eastAsia="en-US"/>
              </w:rPr>
              <w:t>3</w:t>
            </w:r>
          </w:p>
        </w:tc>
        <w:tc>
          <w:tcPr>
            <w:tcW w:w="718" w:type="dxa"/>
            <w:vAlign w:val="bottom"/>
          </w:tcPr>
          <w:p w:rsidR="00AC5B48" w:rsidRPr="00AC5B48" w:rsidRDefault="00AC5B48" w:rsidP="00AC5B48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AC5B48">
              <w:rPr>
                <w:rFonts w:eastAsia="Calibri"/>
                <w:bCs/>
                <w:sz w:val="22"/>
                <w:szCs w:val="28"/>
                <w:lang w:eastAsia="en-US"/>
              </w:rPr>
              <w:t>3</w:t>
            </w:r>
          </w:p>
        </w:tc>
        <w:tc>
          <w:tcPr>
            <w:tcW w:w="992" w:type="dxa"/>
            <w:vAlign w:val="bottom"/>
          </w:tcPr>
          <w:p w:rsidR="00AC5B48" w:rsidRPr="00AC5B48" w:rsidRDefault="00AC5B48" w:rsidP="00AC5B48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AC5B48">
              <w:rPr>
                <w:rFonts w:eastAsia="Calibri"/>
                <w:bCs/>
                <w:sz w:val="22"/>
                <w:szCs w:val="28"/>
                <w:lang w:eastAsia="en-US"/>
              </w:rPr>
              <w:t>9</w:t>
            </w:r>
          </w:p>
        </w:tc>
      </w:tr>
      <w:tr w:rsidR="00AC5B48" w:rsidRPr="00AC5B48" w:rsidTr="00C35D95">
        <w:trPr>
          <w:trHeight w:val="201"/>
          <w:jc w:val="center"/>
        </w:trPr>
        <w:tc>
          <w:tcPr>
            <w:tcW w:w="2094" w:type="dxa"/>
            <w:vMerge/>
          </w:tcPr>
          <w:p w:rsidR="00AC5B48" w:rsidRPr="00AC5B48" w:rsidRDefault="00AC5B48" w:rsidP="00AC5B48">
            <w:pPr>
              <w:spacing w:line="288" w:lineRule="auto"/>
              <w:ind w:firstLine="29"/>
              <w:rPr>
                <w:rFonts w:eastAsia="Calibri"/>
                <w:bCs/>
                <w:sz w:val="22"/>
                <w:szCs w:val="28"/>
                <w:lang w:eastAsia="en-US"/>
              </w:rPr>
            </w:pPr>
          </w:p>
        </w:tc>
        <w:tc>
          <w:tcPr>
            <w:tcW w:w="3018" w:type="dxa"/>
          </w:tcPr>
          <w:p w:rsidR="00AC5B48" w:rsidRPr="00AC5B48" w:rsidRDefault="00AC5B48" w:rsidP="00AC5B48">
            <w:pPr>
              <w:spacing w:line="288" w:lineRule="auto"/>
              <w:ind w:firstLine="29"/>
              <w:jc w:val="both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AC5B48">
              <w:rPr>
                <w:rFonts w:eastAsia="Calibri"/>
                <w:bCs/>
                <w:sz w:val="22"/>
                <w:szCs w:val="28"/>
                <w:lang w:eastAsia="en-US"/>
              </w:rPr>
              <w:t>Геометрия</w:t>
            </w:r>
          </w:p>
        </w:tc>
        <w:tc>
          <w:tcPr>
            <w:tcW w:w="717" w:type="dxa"/>
            <w:gridSpan w:val="2"/>
            <w:vAlign w:val="bottom"/>
          </w:tcPr>
          <w:p w:rsidR="00AC5B48" w:rsidRPr="00AC5B48" w:rsidRDefault="00AC5B48" w:rsidP="00AC5B48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</w:p>
        </w:tc>
        <w:tc>
          <w:tcPr>
            <w:tcW w:w="659" w:type="dxa"/>
            <w:vAlign w:val="bottom"/>
          </w:tcPr>
          <w:p w:rsidR="00AC5B48" w:rsidRPr="00AC5B48" w:rsidRDefault="00AC5B48" w:rsidP="00AC5B48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</w:p>
        </w:tc>
        <w:tc>
          <w:tcPr>
            <w:tcW w:w="851" w:type="dxa"/>
            <w:gridSpan w:val="3"/>
            <w:vAlign w:val="bottom"/>
          </w:tcPr>
          <w:p w:rsidR="00AC5B48" w:rsidRPr="00AC5B48" w:rsidRDefault="00AC5B48" w:rsidP="00AC5B48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AC5B48">
              <w:rPr>
                <w:rFonts w:eastAsia="Calibri"/>
                <w:bCs/>
                <w:sz w:val="22"/>
                <w:szCs w:val="28"/>
                <w:lang w:eastAsia="en-US"/>
              </w:rPr>
              <w:t>2</w:t>
            </w:r>
          </w:p>
        </w:tc>
        <w:tc>
          <w:tcPr>
            <w:tcW w:w="711" w:type="dxa"/>
            <w:vAlign w:val="bottom"/>
          </w:tcPr>
          <w:p w:rsidR="00AC5B48" w:rsidRPr="00AC5B48" w:rsidRDefault="00AC5B48" w:rsidP="00AC5B48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AC5B48">
              <w:rPr>
                <w:rFonts w:eastAsia="Calibri"/>
                <w:bCs/>
                <w:sz w:val="22"/>
                <w:szCs w:val="28"/>
                <w:lang w:eastAsia="en-US"/>
              </w:rPr>
              <w:t>2</w:t>
            </w:r>
          </w:p>
        </w:tc>
        <w:tc>
          <w:tcPr>
            <w:tcW w:w="718" w:type="dxa"/>
            <w:vAlign w:val="bottom"/>
          </w:tcPr>
          <w:p w:rsidR="00AC5B48" w:rsidRPr="00AC5B48" w:rsidRDefault="00AC5B48" w:rsidP="00AC5B48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AC5B48">
              <w:rPr>
                <w:rFonts w:eastAsia="Calibri"/>
                <w:bCs/>
                <w:sz w:val="22"/>
                <w:szCs w:val="28"/>
                <w:lang w:eastAsia="en-US"/>
              </w:rPr>
              <w:t>2</w:t>
            </w:r>
          </w:p>
        </w:tc>
        <w:tc>
          <w:tcPr>
            <w:tcW w:w="992" w:type="dxa"/>
            <w:vAlign w:val="bottom"/>
          </w:tcPr>
          <w:p w:rsidR="00AC5B48" w:rsidRPr="00AC5B48" w:rsidRDefault="00AC5B48" w:rsidP="00AC5B48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AC5B48">
              <w:rPr>
                <w:rFonts w:eastAsia="Calibri"/>
                <w:bCs/>
                <w:sz w:val="22"/>
                <w:szCs w:val="28"/>
                <w:lang w:eastAsia="en-US"/>
              </w:rPr>
              <w:t>6</w:t>
            </w:r>
          </w:p>
        </w:tc>
      </w:tr>
      <w:tr w:rsidR="00AC5B48" w:rsidRPr="00AC5B48" w:rsidTr="00C35D95">
        <w:trPr>
          <w:trHeight w:val="385"/>
          <w:jc w:val="center"/>
        </w:trPr>
        <w:tc>
          <w:tcPr>
            <w:tcW w:w="2094" w:type="dxa"/>
            <w:vMerge/>
          </w:tcPr>
          <w:p w:rsidR="00AC5B48" w:rsidRPr="00AC5B48" w:rsidRDefault="00AC5B48" w:rsidP="00AC5B48">
            <w:pPr>
              <w:spacing w:line="288" w:lineRule="auto"/>
              <w:ind w:firstLine="29"/>
              <w:rPr>
                <w:rFonts w:eastAsia="Calibri"/>
                <w:bCs/>
                <w:sz w:val="22"/>
                <w:szCs w:val="28"/>
                <w:lang w:eastAsia="en-US"/>
              </w:rPr>
            </w:pPr>
          </w:p>
        </w:tc>
        <w:tc>
          <w:tcPr>
            <w:tcW w:w="3018" w:type="dxa"/>
          </w:tcPr>
          <w:p w:rsidR="00AC5B48" w:rsidRPr="00AC5B48" w:rsidRDefault="00AC5B48" w:rsidP="00AC5B48">
            <w:pPr>
              <w:spacing w:line="288" w:lineRule="auto"/>
              <w:ind w:firstLine="29"/>
              <w:jc w:val="both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AC5B48">
              <w:rPr>
                <w:rFonts w:eastAsia="Calibri"/>
                <w:bCs/>
                <w:sz w:val="22"/>
                <w:szCs w:val="28"/>
                <w:lang w:eastAsia="en-US"/>
              </w:rPr>
              <w:t>Информатика</w:t>
            </w:r>
          </w:p>
        </w:tc>
        <w:tc>
          <w:tcPr>
            <w:tcW w:w="717" w:type="dxa"/>
            <w:gridSpan w:val="2"/>
            <w:vAlign w:val="bottom"/>
          </w:tcPr>
          <w:p w:rsidR="00AC5B48" w:rsidRPr="00AC5B48" w:rsidRDefault="00AC5B48" w:rsidP="00AC5B48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</w:p>
        </w:tc>
        <w:tc>
          <w:tcPr>
            <w:tcW w:w="659" w:type="dxa"/>
            <w:vAlign w:val="bottom"/>
          </w:tcPr>
          <w:p w:rsidR="00AC5B48" w:rsidRPr="00AC5B48" w:rsidRDefault="00AC5B48" w:rsidP="00AC5B48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</w:p>
        </w:tc>
        <w:tc>
          <w:tcPr>
            <w:tcW w:w="851" w:type="dxa"/>
            <w:gridSpan w:val="3"/>
            <w:vAlign w:val="bottom"/>
          </w:tcPr>
          <w:p w:rsidR="00AC5B48" w:rsidRPr="00AC5B48" w:rsidRDefault="00AC5B48" w:rsidP="00AC5B48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AC5B48">
              <w:rPr>
                <w:rFonts w:eastAsia="Calibri"/>
                <w:bCs/>
                <w:sz w:val="22"/>
                <w:szCs w:val="28"/>
                <w:lang w:eastAsia="en-US"/>
              </w:rPr>
              <w:t>1</w:t>
            </w:r>
          </w:p>
        </w:tc>
        <w:tc>
          <w:tcPr>
            <w:tcW w:w="711" w:type="dxa"/>
            <w:vAlign w:val="bottom"/>
          </w:tcPr>
          <w:p w:rsidR="00AC5B48" w:rsidRPr="00AC5B48" w:rsidRDefault="00AC5B48" w:rsidP="00AC5B48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AC5B48">
              <w:rPr>
                <w:rFonts w:eastAsia="Calibri"/>
                <w:bCs/>
                <w:sz w:val="22"/>
                <w:szCs w:val="28"/>
                <w:lang w:eastAsia="en-US"/>
              </w:rPr>
              <w:t>1</w:t>
            </w:r>
          </w:p>
        </w:tc>
        <w:tc>
          <w:tcPr>
            <w:tcW w:w="718" w:type="dxa"/>
            <w:vAlign w:val="bottom"/>
          </w:tcPr>
          <w:p w:rsidR="00AC5B48" w:rsidRPr="00AC5B48" w:rsidRDefault="00AC5B48" w:rsidP="00AC5B48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AC5B48">
              <w:rPr>
                <w:rFonts w:eastAsia="Calibri"/>
                <w:bCs/>
                <w:sz w:val="22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vAlign w:val="bottom"/>
          </w:tcPr>
          <w:p w:rsidR="00AC5B48" w:rsidRPr="00AC5B48" w:rsidRDefault="00AC5B48" w:rsidP="00AC5B48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AC5B48">
              <w:rPr>
                <w:rFonts w:eastAsia="Calibri"/>
                <w:bCs/>
                <w:sz w:val="22"/>
                <w:szCs w:val="28"/>
                <w:lang w:eastAsia="en-US"/>
              </w:rPr>
              <w:t>3</w:t>
            </w:r>
          </w:p>
        </w:tc>
      </w:tr>
      <w:tr w:rsidR="00AC5B48" w:rsidRPr="00AC5B48" w:rsidTr="00C35D95">
        <w:trPr>
          <w:trHeight w:val="402"/>
          <w:jc w:val="center"/>
        </w:trPr>
        <w:tc>
          <w:tcPr>
            <w:tcW w:w="2094" w:type="dxa"/>
            <w:vMerge w:val="restart"/>
          </w:tcPr>
          <w:p w:rsidR="00AC5B48" w:rsidRPr="00AC5B48" w:rsidRDefault="00AC5B48" w:rsidP="00AC5B48">
            <w:pPr>
              <w:spacing w:line="288" w:lineRule="auto"/>
              <w:ind w:firstLine="29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AC5B48">
              <w:rPr>
                <w:rFonts w:eastAsia="Calibri"/>
                <w:bCs/>
                <w:sz w:val="22"/>
                <w:szCs w:val="28"/>
                <w:lang w:eastAsia="en-US"/>
              </w:rPr>
              <w:t>Общественно-</w:t>
            </w:r>
            <w:r w:rsidRPr="00AC5B48">
              <w:rPr>
                <w:rFonts w:eastAsia="Calibri"/>
                <w:bCs/>
                <w:sz w:val="22"/>
                <w:szCs w:val="28"/>
                <w:lang w:eastAsia="en-US"/>
              </w:rPr>
              <w:lastRenderedPageBreak/>
              <w:t>научные предметы</w:t>
            </w:r>
          </w:p>
        </w:tc>
        <w:tc>
          <w:tcPr>
            <w:tcW w:w="3018" w:type="dxa"/>
          </w:tcPr>
          <w:p w:rsidR="00AC5B48" w:rsidRPr="00AC5B48" w:rsidRDefault="00AC5B48" w:rsidP="00AC5B48">
            <w:pPr>
              <w:spacing w:line="288" w:lineRule="auto"/>
              <w:ind w:firstLine="29"/>
              <w:jc w:val="both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AC5B48">
              <w:rPr>
                <w:rFonts w:eastAsia="Calibri"/>
                <w:bCs/>
                <w:sz w:val="22"/>
                <w:szCs w:val="28"/>
                <w:lang w:eastAsia="en-US"/>
              </w:rPr>
              <w:lastRenderedPageBreak/>
              <w:t xml:space="preserve">История России. Всеобщая </w:t>
            </w:r>
            <w:r w:rsidRPr="00AC5B48">
              <w:rPr>
                <w:rFonts w:eastAsia="Calibri"/>
                <w:bCs/>
                <w:sz w:val="22"/>
                <w:szCs w:val="28"/>
                <w:lang w:eastAsia="en-US"/>
              </w:rPr>
              <w:lastRenderedPageBreak/>
              <w:t xml:space="preserve">история </w:t>
            </w:r>
          </w:p>
        </w:tc>
        <w:tc>
          <w:tcPr>
            <w:tcW w:w="717" w:type="dxa"/>
            <w:gridSpan w:val="2"/>
            <w:vAlign w:val="bottom"/>
          </w:tcPr>
          <w:p w:rsidR="00AC5B48" w:rsidRPr="00AC5B48" w:rsidRDefault="00AC5B48" w:rsidP="00AC5B48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AC5B48">
              <w:rPr>
                <w:rFonts w:eastAsia="Calibri"/>
                <w:bCs/>
                <w:sz w:val="22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659" w:type="dxa"/>
            <w:vAlign w:val="bottom"/>
          </w:tcPr>
          <w:p w:rsidR="00AC5B48" w:rsidRPr="00AC5B48" w:rsidRDefault="00AC5B48" w:rsidP="00AC5B48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AC5B48">
              <w:rPr>
                <w:rFonts w:eastAsia="Calibri"/>
                <w:bCs/>
                <w:sz w:val="22"/>
                <w:szCs w:val="28"/>
                <w:lang w:eastAsia="en-US"/>
              </w:rPr>
              <w:t>2</w:t>
            </w:r>
          </w:p>
        </w:tc>
        <w:tc>
          <w:tcPr>
            <w:tcW w:w="851" w:type="dxa"/>
            <w:gridSpan w:val="3"/>
            <w:vAlign w:val="bottom"/>
          </w:tcPr>
          <w:p w:rsidR="00AC5B48" w:rsidRPr="00AC5B48" w:rsidRDefault="00AC5B48" w:rsidP="00AC5B48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AC5B48">
              <w:rPr>
                <w:rFonts w:eastAsia="Calibri"/>
                <w:bCs/>
                <w:sz w:val="22"/>
                <w:szCs w:val="28"/>
                <w:lang w:eastAsia="en-US"/>
              </w:rPr>
              <w:t>2</w:t>
            </w:r>
          </w:p>
        </w:tc>
        <w:tc>
          <w:tcPr>
            <w:tcW w:w="711" w:type="dxa"/>
            <w:vAlign w:val="bottom"/>
          </w:tcPr>
          <w:p w:rsidR="00AC5B48" w:rsidRPr="00AC5B48" w:rsidRDefault="00AC5B48" w:rsidP="00AC5B48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AC5B48">
              <w:rPr>
                <w:rFonts w:eastAsia="Calibri"/>
                <w:bCs/>
                <w:sz w:val="22"/>
                <w:szCs w:val="28"/>
                <w:lang w:eastAsia="en-US"/>
              </w:rPr>
              <w:t>2</w:t>
            </w:r>
          </w:p>
        </w:tc>
        <w:tc>
          <w:tcPr>
            <w:tcW w:w="718" w:type="dxa"/>
            <w:vAlign w:val="bottom"/>
          </w:tcPr>
          <w:p w:rsidR="00AC5B48" w:rsidRPr="00AC5B48" w:rsidRDefault="00AC5B48" w:rsidP="00AC5B48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AC5B48">
              <w:rPr>
                <w:rFonts w:eastAsia="Calibri"/>
                <w:bCs/>
                <w:sz w:val="22"/>
                <w:szCs w:val="28"/>
                <w:lang w:eastAsia="en-US"/>
              </w:rPr>
              <w:t>3</w:t>
            </w:r>
          </w:p>
        </w:tc>
        <w:tc>
          <w:tcPr>
            <w:tcW w:w="992" w:type="dxa"/>
            <w:vAlign w:val="bottom"/>
          </w:tcPr>
          <w:p w:rsidR="00AC5B48" w:rsidRPr="00AC5B48" w:rsidRDefault="00AC5B48" w:rsidP="00AC5B48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AC5B48">
              <w:rPr>
                <w:rFonts w:eastAsia="Calibri"/>
                <w:bCs/>
                <w:sz w:val="22"/>
                <w:szCs w:val="28"/>
                <w:lang w:eastAsia="en-US"/>
              </w:rPr>
              <w:t>11</w:t>
            </w:r>
          </w:p>
        </w:tc>
      </w:tr>
      <w:tr w:rsidR="00AC5B48" w:rsidRPr="00AC5B48" w:rsidTr="00C35D95">
        <w:trPr>
          <w:trHeight w:val="234"/>
          <w:jc w:val="center"/>
        </w:trPr>
        <w:tc>
          <w:tcPr>
            <w:tcW w:w="2094" w:type="dxa"/>
            <w:vMerge/>
          </w:tcPr>
          <w:p w:rsidR="00AC5B48" w:rsidRPr="00AC5B48" w:rsidRDefault="00AC5B48" w:rsidP="00AC5B48">
            <w:pPr>
              <w:spacing w:line="288" w:lineRule="auto"/>
              <w:ind w:firstLine="29"/>
              <w:rPr>
                <w:rFonts w:eastAsia="Calibri"/>
                <w:bCs/>
                <w:sz w:val="22"/>
                <w:szCs w:val="28"/>
                <w:lang w:eastAsia="en-US"/>
              </w:rPr>
            </w:pPr>
          </w:p>
        </w:tc>
        <w:tc>
          <w:tcPr>
            <w:tcW w:w="3018" w:type="dxa"/>
          </w:tcPr>
          <w:p w:rsidR="00AC5B48" w:rsidRPr="00AC5B48" w:rsidRDefault="00AC5B48" w:rsidP="00AC5B48">
            <w:pPr>
              <w:spacing w:line="288" w:lineRule="auto"/>
              <w:ind w:firstLine="29"/>
              <w:jc w:val="both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AC5B48">
              <w:rPr>
                <w:rFonts w:eastAsia="Calibri"/>
                <w:bCs/>
                <w:sz w:val="22"/>
                <w:szCs w:val="28"/>
                <w:lang w:eastAsia="en-US"/>
              </w:rPr>
              <w:t>Обществознание</w:t>
            </w:r>
          </w:p>
        </w:tc>
        <w:tc>
          <w:tcPr>
            <w:tcW w:w="717" w:type="dxa"/>
            <w:gridSpan w:val="2"/>
            <w:vAlign w:val="bottom"/>
          </w:tcPr>
          <w:p w:rsidR="00AC5B48" w:rsidRPr="00AC5B48" w:rsidRDefault="00AC5B48" w:rsidP="00AC5B48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</w:p>
        </w:tc>
        <w:tc>
          <w:tcPr>
            <w:tcW w:w="659" w:type="dxa"/>
            <w:vAlign w:val="bottom"/>
          </w:tcPr>
          <w:p w:rsidR="00AC5B48" w:rsidRPr="00AC5B48" w:rsidRDefault="00AC5B48" w:rsidP="00AC5B48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AC5B48">
              <w:rPr>
                <w:rFonts w:eastAsia="Calibri"/>
                <w:bCs/>
                <w:sz w:val="22"/>
                <w:szCs w:val="28"/>
                <w:lang w:eastAsia="en-US"/>
              </w:rPr>
              <w:t>1</w:t>
            </w:r>
          </w:p>
        </w:tc>
        <w:tc>
          <w:tcPr>
            <w:tcW w:w="851" w:type="dxa"/>
            <w:gridSpan w:val="3"/>
            <w:vAlign w:val="bottom"/>
          </w:tcPr>
          <w:p w:rsidR="00AC5B48" w:rsidRPr="00AC5B48" w:rsidRDefault="00AC5B48" w:rsidP="00AC5B48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AC5B48">
              <w:rPr>
                <w:rFonts w:eastAsia="Calibri"/>
                <w:bCs/>
                <w:sz w:val="22"/>
                <w:szCs w:val="28"/>
                <w:lang w:eastAsia="en-US"/>
              </w:rPr>
              <w:t>1</w:t>
            </w:r>
          </w:p>
        </w:tc>
        <w:tc>
          <w:tcPr>
            <w:tcW w:w="711" w:type="dxa"/>
            <w:vAlign w:val="bottom"/>
          </w:tcPr>
          <w:p w:rsidR="00AC5B48" w:rsidRPr="00AC5B48" w:rsidRDefault="00AC5B48" w:rsidP="00AC5B48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AC5B48">
              <w:rPr>
                <w:rFonts w:eastAsia="Calibri"/>
                <w:bCs/>
                <w:sz w:val="22"/>
                <w:szCs w:val="28"/>
                <w:lang w:eastAsia="en-US"/>
              </w:rPr>
              <w:t>1</w:t>
            </w:r>
          </w:p>
        </w:tc>
        <w:tc>
          <w:tcPr>
            <w:tcW w:w="718" w:type="dxa"/>
            <w:vAlign w:val="bottom"/>
          </w:tcPr>
          <w:p w:rsidR="00AC5B48" w:rsidRPr="00AC5B48" w:rsidRDefault="00AC5B48" w:rsidP="00AC5B48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AC5B48">
              <w:rPr>
                <w:rFonts w:eastAsia="Calibri"/>
                <w:bCs/>
                <w:sz w:val="22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vAlign w:val="bottom"/>
          </w:tcPr>
          <w:p w:rsidR="00AC5B48" w:rsidRPr="00AC5B48" w:rsidRDefault="00AC5B48" w:rsidP="00AC5B48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AC5B48">
              <w:rPr>
                <w:rFonts w:eastAsia="Calibri"/>
                <w:bCs/>
                <w:sz w:val="22"/>
                <w:szCs w:val="28"/>
                <w:lang w:eastAsia="en-US"/>
              </w:rPr>
              <w:t>4</w:t>
            </w:r>
          </w:p>
        </w:tc>
      </w:tr>
      <w:tr w:rsidR="00AC5B48" w:rsidRPr="00AC5B48" w:rsidTr="00C35D95">
        <w:trPr>
          <w:trHeight w:val="318"/>
          <w:jc w:val="center"/>
        </w:trPr>
        <w:tc>
          <w:tcPr>
            <w:tcW w:w="2094" w:type="dxa"/>
            <w:vMerge/>
          </w:tcPr>
          <w:p w:rsidR="00AC5B48" w:rsidRPr="00AC5B48" w:rsidRDefault="00AC5B48" w:rsidP="00AC5B48">
            <w:pPr>
              <w:spacing w:line="288" w:lineRule="auto"/>
              <w:ind w:firstLine="29"/>
              <w:rPr>
                <w:rFonts w:eastAsia="Calibri"/>
                <w:bCs/>
                <w:sz w:val="22"/>
                <w:szCs w:val="28"/>
                <w:lang w:eastAsia="en-US"/>
              </w:rPr>
            </w:pPr>
          </w:p>
        </w:tc>
        <w:tc>
          <w:tcPr>
            <w:tcW w:w="3018" w:type="dxa"/>
          </w:tcPr>
          <w:p w:rsidR="00AC5B48" w:rsidRPr="00AC5B48" w:rsidRDefault="00AC5B48" w:rsidP="00AC5B48">
            <w:pPr>
              <w:spacing w:line="288" w:lineRule="auto"/>
              <w:ind w:firstLine="29"/>
              <w:jc w:val="both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AC5B48">
              <w:rPr>
                <w:rFonts w:eastAsia="Calibri"/>
                <w:bCs/>
                <w:sz w:val="22"/>
                <w:szCs w:val="28"/>
                <w:lang w:eastAsia="en-US"/>
              </w:rPr>
              <w:t>География</w:t>
            </w:r>
          </w:p>
        </w:tc>
        <w:tc>
          <w:tcPr>
            <w:tcW w:w="717" w:type="dxa"/>
            <w:gridSpan w:val="2"/>
            <w:vAlign w:val="bottom"/>
          </w:tcPr>
          <w:p w:rsidR="00AC5B48" w:rsidRPr="00AC5B48" w:rsidRDefault="00AC5B48" w:rsidP="00AC5B48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AC5B48">
              <w:rPr>
                <w:rFonts w:eastAsia="Calibri"/>
                <w:bCs/>
                <w:sz w:val="22"/>
                <w:szCs w:val="28"/>
                <w:lang w:eastAsia="en-US"/>
              </w:rPr>
              <w:t>1</w:t>
            </w:r>
          </w:p>
        </w:tc>
        <w:tc>
          <w:tcPr>
            <w:tcW w:w="659" w:type="dxa"/>
            <w:vAlign w:val="bottom"/>
          </w:tcPr>
          <w:p w:rsidR="00AC5B48" w:rsidRPr="00AC5B48" w:rsidRDefault="00AC5B48" w:rsidP="00AC5B48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AC5B48">
              <w:rPr>
                <w:rFonts w:eastAsia="Calibri"/>
                <w:bCs/>
                <w:sz w:val="22"/>
                <w:szCs w:val="28"/>
                <w:lang w:eastAsia="en-US"/>
              </w:rPr>
              <w:t>1</w:t>
            </w:r>
          </w:p>
        </w:tc>
        <w:tc>
          <w:tcPr>
            <w:tcW w:w="851" w:type="dxa"/>
            <w:gridSpan w:val="3"/>
            <w:vAlign w:val="bottom"/>
          </w:tcPr>
          <w:p w:rsidR="00AC5B48" w:rsidRPr="00AC5B48" w:rsidRDefault="00AC5B48" w:rsidP="00AC5B48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AC5B48">
              <w:rPr>
                <w:rFonts w:eastAsia="Calibri"/>
                <w:bCs/>
                <w:sz w:val="22"/>
                <w:szCs w:val="28"/>
                <w:lang w:eastAsia="en-US"/>
              </w:rPr>
              <w:t>2</w:t>
            </w:r>
          </w:p>
        </w:tc>
        <w:tc>
          <w:tcPr>
            <w:tcW w:w="711" w:type="dxa"/>
            <w:vAlign w:val="bottom"/>
          </w:tcPr>
          <w:p w:rsidR="00AC5B48" w:rsidRPr="00AC5B48" w:rsidRDefault="00AC5B48" w:rsidP="00AC5B48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AC5B48">
              <w:rPr>
                <w:rFonts w:eastAsia="Calibri"/>
                <w:bCs/>
                <w:sz w:val="22"/>
                <w:szCs w:val="28"/>
                <w:lang w:eastAsia="en-US"/>
              </w:rPr>
              <w:t>2</w:t>
            </w:r>
          </w:p>
        </w:tc>
        <w:tc>
          <w:tcPr>
            <w:tcW w:w="718" w:type="dxa"/>
            <w:vAlign w:val="bottom"/>
          </w:tcPr>
          <w:p w:rsidR="00AC5B48" w:rsidRPr="00AC5B48" w:rsidRDefault="00AC5B48" w:rsidP="00AC5B48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AC5B48">
              <w:rPr>
                <w:rFonts w:eastAsia="Calibri"/>
                <w:bCs/>
                <w:sz w:val="22"/>
                <w:szCs w:val="28"/>
                <w:lang w:eastAsia="en-US"/>
              </w:rPr>
              <w:t>2</w:t>
            </w:r>
          </w:p>
        </w:tc>
        <w:tc>
          <w:tcPr>
            <w:tcW w:w="992" w:type="dxa"/>
            <w:vAlign w:val="bottom"/>
          </w:tcPr>
          <w:p w:rsidR="00AC5B48" w:rsidRPr="00AC5B48" w:rsidRDefault="00AC5B48" w:rsidP="00AC5B48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AC5B48">
              <w:rPr>
                <w:rFonts w:eastAsia="Calibri"/>
                <w:bCs/>
                <w:sz w:val="22"/>
                <w:szCs w:val="28"/>
                <w:lang w:eastAsia="en-US"/>
              </w:rPr>
              <w:t>8</w:t>
            </w:r>
          </w:p>
        </w:tc>
      </w:tr>
      <w:tr w:rsidR="00AC5B48" w:rsidRPr="00AC5B48" w:rsidTr="00C35D95">
        <w:trPr>
          <w:trHeight w:val="181"/>
          <w:jc w:val="center"/>
        </w:trPr>
        <w:tc>
          <w:tcPr>
            <w:tcW w:w="2094" w:type="dxa"/>
            <w:vMerge w:val="restart"/>
          </w:tcPr>
          <w:p w:rsidR="00AC5B48" w:rsidRPr="00AC5B48" w:rsidRDefault="00AC5B48" w:rsidP="00AC5B48">
            <w:pPr>
              <w:spacing w:line="288" w:lineRule="auto"/>
              <w:ind w:firstLine="29"/>
              <w:rPr>
                <w:rFonts w:eastAsia="Calibri"/>
                <w:bCs/>
                <w:sz w:val="22"/>
                <w:szCs w:val="28"/>
                <w:lang w:eastAsia="en-US"/>
              </w:rPr>
            </w:pPr>
            <w:proofErr w:type="gramStart"/>
            <w:r w:rsidRPr="00AC5B48">
              <w:rPr>
                <w:rFonts w:eastAsia="Calibri"/>
                <w:bCs/>
                <w:sz w:val="22"/>
                <w:szCs w:val="28"/>
                <w:lang w:eastAsia="en-US"/>
              </w:rPr>
              <w:t>Естественно-научные</w:t>
            </w:r>
            <w:proofErr w:type="gramEnd"/>
            <w:r w:rsidRPr="00AC5B48">
              <w:rPr>
                <w:rFonts w:eastAsia="Calibri"/>
                <w:bCs/>
                <w:sz w:val="22"/>
                <w:szCs w:val="28"/>
                <w:lang w:eastAsia="en-US"/>
              </w:rPr>
              <w:t xml:space="preserve"> предметы</w:t>
            </w:r>
          </w:p>
        </w:tc>
        <w:tc>
          <w:tcPr>
            <w:tcW w:w="3018" w:type="dxa"/>
          </w:tcPr>
          <w:p w:rsidR="00AC5B48" w:rsidRPr="00AC5B48" w:rsidRDefault="00AC5B48" w:rsidP="00AC5B48">
            <w:pPr>
              <w:spacing w:line="288" w:lineRule="auto"/>
              <w:ind w:firstLine="29"/>
              <w:jc w:val="both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AC5B48">
              <w:rPr>
                <w:rFonts w:eastAsia="Calibri"/>
                <w:bCs/>
                <w:sz w:val="22"/>
                <w:szCs w:val="28"/>
                <w:lang w:eastAsia="en-US"/>
              </w:rPr>
              <w:t>Физика</w:t>
            </w:r>
          </w:p>
        </w:tc>
        <w:tc>
          <w:tcPr>
            <w:tcW w:w="717" w:type="dxa"/>
            <w:gridSpan w:val="2"/>
            <w:vAlign w:val="bottom"/>
          </w:tcPr>
          <w:p w:rsidR="00AC5B48" w:rsidRPr="00AC5B48" w:rsidRDefault="00AC5B48" w:rsidP="00AC5B48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</w:p>
        </w:tc>
        <w:tc>
          <w:tcPr>
            <w:tcW w:w="659" w:type="dxa"/>
            <w:vAlign w:val="bottom"/>
          </w:tcPr>
          <w:p w:rsidR="00AC5B48" w:rsidRPr="00AC5B48" w:rsidRDefault="00AC5B48" w:rsidP="00AC5B48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</w:p>
        </w:tc>
        <w:tc>
          <w:tcPr>
            <w:tcW w:w="851" w:type="dxa"/>
            <w:gridSpan w:val="3"/>
            <w:vAlign w:val="bottom"/>
          </w:tcPr>
          <w:p w:rsidR="00AC5B48" w:rsidRPr="00AC5B48" w:rsidRDefault="00AC5B48" w:rsidP="00AC5B48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AC5B48">
              <w:rPr>
                <w:rFonts w:eastAsia="Calibri"/>
                <w:bCs/>
                <w:sz w:val="22"/>
                <w:szCs w:val="28"/>
                <w:lang w:eastAsia="en-US"/>
              </w:rPr>
              <w:t>2</w:t>
            </w:r>
          </w:p>
        </w:tc>
        <w:tc>
          <w:tcPr>
            <w:tcW w:w="711" w:type="dxa"/>
            <w:vAlign w:val="bottom"/>
          </w:tcPr>
          <w:p w:rsidR="00AC5B48" w:rsidRPr="00AC5B48" w:rsidRDefault="00AC5B48" w:rsidP="00AC5B48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AC5B48">
              <w:rPr>
                <w:rFonts w:eastAsia="Calibri"/>
                <w:bCs/>
                <w:sz w:val="22"/>
                <w:szCs w:val="28"/>
                <w:lang w:eastAsia="en-US"/>
              </w:rPr>
              <w:t>2</w:t>
            </w:r>
          </w:p>
        </w:tc>
        <w:tc>
          <w:tcPr>
            <w:tcW w:w="718" w:type="dxa"/>
            <w:vAlign w:val="bottom"/>
          </w:tcPr>
          <w:p w:rsidR="00AC5B48" w:rsidRPr="00AC5B48" w:rsidRDefault="00AC5B48" w:rsidP="00AC5B48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AC5B48">
              <w:rPr>
                <w:rFonts w:eastAsia="Calibri"/>
                <w:bCs/>
                <w:sz w:val="22"/>
                <w:szCs w:val="28"/>
                <w:lang w:eastAsia="en-US"/>
              </w:rPr>
              <w:t>3</w:t>
            </w:r>
          </w:p>
        </w:tc>
        <w:tc>
          <w:tcPr>
            <w:tcW w:w="992" w:type="dxa"/>
            <w:vAlign w:val="bottom"/>
          </w:tcPr>
          <w:p w:rsidR="00AC5B48" w:rsidRPr="00AC5B48" w:rsidRDefault="00AC5B48" w:rsidP="00AC5B48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AC5B48">
              <w:rPr>
                <w:rFonts w:eastAsia="Calibri"/>
                <w:bCs/>
                <w:sz w:val="22"/>
                <w:szCs w:val="28"/>
                <w:lang w:eastAsia="en-US"/>
              </w:rPr>
              <w:t>7</w:t>
            </w:r>
          </w:p>
        </w:tc>
      </w:tr>
      <w:tr w:rsidR="00AC5B48" w:rsidRPr="00AC5B48" w:rsidTr="00C35D95">
        <w:trPr>
          <w:trHeight w:val="215"/>
          <w:jc w:val="center"/>
        </w:trPr>
        <w:tc>
          <w:tcPr>
            <w:tcW w:w="2094" w:type="dxa"/>
            <w:vMerge/>
          </w:tcPr>
          <w:p w:rsidR="00AC5B48" w:rsidRPr="00AC5B48" w:rsidRDefault="00AC5B48" w:rsidP="00AC5B48">
            <w:pPr>
              <w:spacing w:line="288" w:lineRule="auto"/>
              <w:ind w:firstLine="29"/>
              <w:rPr>
                <w:rFonts w:eastAsia="Calibri"/>
                <w:bCs/>
                <w:sz w:val="22"/>
                <w:szCs w:val="28"/>
                <w:lang w:eastAsia="en-US"/>
              </w:rPr>
            </w:pPr>
          </w:p>
        </w:tc>
        <w:tc>
          <w:tcPr>
            <w:tcW w:w="3018" w:type="dxa"/>
          </w:tcPr>
          <w:p w:rsidR="00AC5B48" w:rsidRPr="00AC5B48" w:rsidRDefault="00AC5B48" w:rsidP="00AC5B48">
            <w:pPr>
              <w:spacing w:line="288" w:lineRule="auto"/>
              <w:ind w:firstLine="29"/>
              <w:jc w:val="both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AC5B48">
              <w:rPr>
                <w:rFonts w:eastAsia="Calibri"/>
                <w:bCs/>
                <w:sz w:val="22"/>
                <w:szCs w:val="28"/>
                <w:lang w:eastAsia="en-US"/>
              </w:rPr>
              <w:t>Химия</w:t>
            </w:r>
          </w:p>
        </w:tc>
        <w:tc>
          <w:tcPr>
            <w:tcW w:w="717" w:type="dxa"/>
            <w:gridSpan w:val="2"/>
            <w:vAlign w:val="bottom"/>
          </w:tcPr>
          <w:p w:rsidR="00AC5B48" w:rsidRPr="00AC5B48" w:rsidRDefault="00AC5B48" w:rsidP="00AC5B48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</w:p>
        </w:tc>
        <w:tc>
          <w:tcPr>
            <w:tcW w:w="659" w:type="dxa"/>
            <w:vAlign w:val="bottom"/>
          </w:tcPr>
          <w:p w:rsidR="00AC5B48" w:rsidRPr="00AC5B48" w:rsidRDefault="00AC5B48" w:rsidP="00AC5B48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</w:p>
        </w:tc>
        <w:tc>
          <w:tcPr>
            <w:tcW w:w="851" w:type="dxa"/>
            <w:gridSpan w:val="3"/>
            <w:vAlign w:val="bottom"/>
          </w:tcPr>
          <w:p w:rsidR="00AC5B48" w:rsidRPr="00AC5B48" w:rsidRDefault="00AC5B48" w:rsidP="00AC5B48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</w:p>
        </w:tc>
        <w:tc>
          <w:tcPr>
            <w:tcW w:w="711" w:type="dxa"/>
            <w:vAlign w:val="bottom"/>
          </w:tcPr>
          <w:p w:rsidR="00AC5B48" w:rsidRPr="00AC5B48" w:rsidRDefault="00AC5B48" w:rsidP="00AC5B48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AC5B48">
              <w:rPr>
                <w:rFonts w:eastAsia="Calibri"/>
                <w:bCs/>
                <w:sz w:val="22"/>
                <w:szCs w:val="28"/>
                <w:lang w:eastAsia="en-US"/>
              </w:rPr>
              <w:t>2</w:t>
            </w:r>
          </w:p>
        </w:tc>
        <w:tc>
          <w:tcPr>
            <w:tcW w:w="718" w:type="dxa"/>
            <w:vAlign w:val="bottom"/>
          </w:tcPr>
          <w:p w:rsidR="00AC5B48" w:rsidRPr="00AC5B48" w:rsidRDefault="00AC5B48" w:rsidP="00AC5B48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AC5B48">
              <w:rPr>
                <w:rFonts w:eastAsia="Calibri"/>
                <w:bCs/>
                <w:sz w:val="22"/>
                <w:szCs w:val="28"/>
                <w:lang w:eastAsia="en-US"/>
              </w:rPr>
              <w:t>2</w:t>
            </w:r>
          </w:p>
        </w:tc>
        <w:tc>
          <w:tcPr>
            <w:tcW w:w="992" w:type="dxa"/>
            <w:vAlign w:val="bottom"/>
          </w:tcPr>
          <w:p w:rsidR="00AC5B48" w:rsidRPr="00AC5B48" w:rsidRDefault="00AC5B48" w:rsidP="00AC5B48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AC5B48">
              <w:rPr>
                <w:rFonts w:eastAsia="Calibri"/>
                <w:bCs/>
                <w:sz w:val="22"/>
                <w:szCs w:val="28"/>
                <w:lang w:eastAsia="en-US"/>
              </w:rPr>
              <w:t>4</w:t>
            </w:r>
          </w:p>
        </w:tc>
      </w:tr>
      <w:tr w:rsidR="00AC5B48" w:rsidRPr="00AC5B48" w:rsidTr="00C35D95">
        <w:trPr>
          <w:trHeight w:val="251"/>
          <w:jc w:val="center"/>
        </w:trPr>
        <w:tc>
          <w:tcPr>
            <w:tcW w:w="2094" w:type="dxa"/>
            <w:vMerge/>
          </w:tcPr>
          <w:p w:rsidR="00AC5B48" w:rsidRPr="00AC5B48" w:rsidRDefault="00AC5B48" w:rsidP="00AC5B48">
            <w:pPr>
              <w:spacing w:line="288" w:lineRule="auto"/>
              <w:ind w:firstLine="29"/>
              <w:rPr>
                <w:rFonts w:eastAsia="Calibri"/>
                <w:bCs/>
                <w:sz w:val="22"/>
                <w:szCs w:val="28"/>
                <w:lang w:eastAsia="en-US"/>
              </w:rPr>
            </w:pPr>
          </w:p>
        </w:tc>
        <w:tc>
          <w:tcPr>
            <w:tcW w:w="3018" w:type="dxa"/>
          </w:tcPr>
          <w:p w:rsidR="00AC5B48" w:rsidRPr="00AC5B48" w:rsidRDefault="00AC5B48" w:rsidP="00AC5B48">
            <w:pPr>
              <w:spacing w:line="288" w:lineRule="auto"/>
              <w:ind w:firstLine="29"/>
              <w:jc w:val="both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AC5B48">
              <w:rPr>
                <w:rFonts w:eastAsia="Calibri"/>
                <w:bCs/>
                <w:sz w:val="22"/>
                <w:szCs w:val="28"/>
                <w:lang w:eastAsia="en-US"/>
              </w:rPr>
              <w:t>Биология</w:t>
            </w:r>
          </w:p>
        </w:tc>
        <w:tc>
          <w:tcPr>
            <w:tcW w:w="717" w:type="dxa"/>
            <w:gridSpan w:val="2"/>
            <w:vAlign w:val="bottom"/>
          </w:tcPr>
          <w:p w:rsidR="00AC5B48" w:rsidRPr="00AC5B48" w:rsidRDefault="00AC5B48" w:rsidP="00AC5B48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AC5B48">
              <w:rPr>
                <w:rFonts w:eastAsia="Calibri"/>
                <w:bCs/>
                <w:sz w:val="22"/>
                <w:szCs w:val="28"/>
                <w:lang w:eastAsia="en-US"/>
              </w:rPr>
              <w:t>1</w:t>
            </w:r>
          </w:p>
        </w:tc>
        <w:tc>
          <w:tcPr>
            <w:tcW w:w="659" w:type="dxa"/>
            <w:vAlign w:val="bottom"/>
          </w:tcPr>
          <w:p w:rsidR="00AC5B48" w:rsidRPr="00AC5B48" w:rsidRDefault="00AC5B48" w:rsidP="00AC5B48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AC5B48">
              <w:rPr>
                <w:rFonts w:eastAsia="Calibri"/>
                <w:bCs/>
                <w:sz w:val="22"/>
                <w:szCs w:val="28"/>
                <w:lang w:eastAsia="en-US"/>
              </w:rPr>
              <w:t>1</w:t>
            </w:r>
          </w:p>
        </w:tc>
        <w:tc>
          <w:tcPr>
            <w:tcW w:w="851" w:type="dxa"/>
            <w:gridSpan w:val="3"/>
            <w:vAlign w:val="bottom"/>
          </w:tcPr>
          <w:p w:rsidR="00AC5B48" w:rsidRPr="00AC5B48" w:rsidRDefault="00AC5B48" w:rsidP="00AC5B48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AC5B48">
              <w:rPr>
                <w:rFonts w:eastAsia="Calibri"/>
                <w:bCs/>
                <w:sz w:val="22"/>
                <w:szCs w:val="28"/>
                <w:lang w:eastAsia="en-US"/>
              </w:rPr>
              <w:t>1</w:t>
            </w:r>
          </w:p>
        </w:tc>
        <w:tc>
          <w:tcPr>
            <w:tcW w:w="711" w:type="dxa"/>
            <w:vAlign w:val="bottom"/>
          </w:tcPr>
          <w:p w:rsidR="00AC5B48" w:rsidRPr="00AC5B48" w:rsidRDefault="00AC5B48" w:rsidP="00AC5B48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AC5B48">
              <w:rPr>
                <w:rFonts w:eastAsia="Calibri"/>
                <w:bCs/>
                <w:sz w:val="22"/>
                <w:szCs w:val="28"/>
                <w:lang w:eastAsia="en-US"/>
              </w:rPr>
              <w:t>2</w:t>
            </w:r>
          </w:p>
        </w:tc>
        <w:tc>
          <w:tcPr>
            <w:tcW w:w="718" w:type="dxa"/>
            <w:vAlign w:val="bottom"/>
          </w:tcPr>
          <w:p w:rsidR="00AC5B48" w:rsidRPr="00AC5B48" w:rsidRDefault="00AC5B48" w:rsidP="00AC5B48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AC5B48">
              <w:rPr>
                <w:rFonts w:eastAsia="Calibri"/>
                <w:bCs/>
                <w:sz w:val="22"/>
                <w:szCs w:val="28"/>
                <w:lang w:eastAsia="en-US"/>
              </w:rPr>
              <w:t>2</w:t>
            </w:r>
          </w:p>
        </w:tc>
        <w:tc>
          <w:tcPr>
            <w:tcW w:w="992" w:type="dxa"/>
            <w:vAlign w:val="bottom"/>
          </w:tcPr>
          <w:p w:rsidR="00AC5B48" w:rsidRPr="00AC5B48" w:rsidRDefault="00AC5B48" w:rsidP="00AC5B48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AC5B48">
              <w:rPr>
                <w:rFonts w:eastAsia="Calibri"/>
                <w:bCs/>
                <w:sz w:val="22"/>
                <w:szCs w:val="28"/>
                <w:lang w:eastAsia="en-US"/>
              </w:rPr>
              <w:t>7</w:t>
            </w:r>
          </w:p>
        </w:tc>
      </w:tr>
      <w:tr w:rsidR="00AC5B48" w:rsidRPr="00AC5B48" w:rsidTr="00C35D95">
        <w:trPr>
          <w:trHeight w:val="251"/>
          <w:jc w:val="center"/>
        </w:trPr>
        <w:tc>
          <w:tcPr>
            <w:tcW w:w="2094" w:type="dxa"/>
            <w:vMerge w:val="restart"/>
          </w:tcPr>
          <w:p w:rsidR="00AC5B48" w:rsidRPr="00AC5B48" w:rsidRDefault="00AC5B48" w:rsidP="00AC5B48">
            <w:pPr>
              <w:spacing w:line="288" w:lineRule="auto"/>
              <w:ind w:firstLine="29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AC5B48">
              <w:rPr>
                <w:rFonts w:eastAsia="Calibri"/>
                <w:bCs/>
                <w:sz w:val="22"/>
                <w:szCs w:val="28"/>
                <w:lang w:eastAsia="en-US"/>
              </w:rPr>
              <w:t>Искусство</w:t>
            </w:r>
          </w:p>
        </w:tc>
        <w:tc>
          <w:tcPr>
            <w:tcW w:w="3018" w:type="dxa"/>
          </w:tcPr>
          <w:p w:rsidR="00AC5B48" w:rsidRPr="00AC5B48" w:rsidRDefault="00AC5B48" w:rsidP="00AC5B48">
            <w:pPr>
              <w:spacing w:line="288" w:lineRule="auto"/>
              <w:ind w:firstLine="29"/>
              <w:jc w:val="both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AC5B48">
              <w:rPr>
                <w:rFonts w:eastAsia="Calibri"/>
                <w:bCs/>
                <w:sz w:val="22"/>
                <w:szCs w:val="28"/>
                <w:lang w:eastAsia="en-US"/>
              </w:rPr>
              <w:t>Музыка</w:t>
            </w:r>
          </w:p>
        </w:tc>
        <w:tc>
          <w:tcPr>
            <w:tcW w:w="717" w:type="dxa"/>
            <w:gridSpan w:val="2"/>
            <w:vAlign w:val="bottom"/>
          </w:tcPr>
          <w:p w:rsidR="00AC5B48" w:rsidRPr="00AC5B48" w:rsidRDefault="00AC5B48" w:rsidP="00AC5B48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AC5B48">
              <w:rPr>
                <w:rFonts w:eastAsia="Calibri"/>
                <w:bCs/>
                <w:sz w:val="22"/>
                <w:szCs w:val="28"/>
                <w:lang w:eastAsia="en-US"/>
              </w:rPr>
              <w:t>1</w:t>
            </w:r>
          </w:p>
        </w:tc>
        <w:tc>
          <w:tcPr>
            <w:tcW w:w="659" w:type="dxa"/>
            <w:vAlign w:val="bottom"/>
          </w:tcPr>
          <w:p w:rsidR="00AC5B48" w:rsidRPr="00AC5B48" w:rsidRDefault="00AC5B48" w:rsidP="00AC5B48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AC5B48">
              <w:rPr>
                <w:rFonts w:eastAsia="Calibri"/>
                <w:bCs/>
                <w:sz w:val="22"/>
                <w:szCs w:val="28"/>
                <w:lang w:eastAsia="en-US"/>
              </w:rPr>
              <w:t>1</w:t>
            </w:r>
          </w:p>
        </w:tc>
        <w:tc>
          <w:tcPr>
            <w:tcW w:w="851" w:type="dxa"/>
            <w:gridSpan w:val="3"/>
            <w:vAlign w:val="bottom"/>
          </w:tcPr>
          <w:p w:rsidR="00AC5B48" w:rsidRPr="00AC5B48" w:rsidRDefault="00AC5B48" w:rsidP="00AC5B48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AC5B48">
              <w:rPr>
                <w:rFonts w:eastAsia="Calibri"/>
                <w:bCs/>
                <w:sz w:val="22"/>
                <w:szCs w:val="28"/>
                <w:lang w:eastAsia="en-US"/>
              </w:rPr>
              <w:t>1</w:t>
            </w:r>
          </w:p>
        </w:tc>
        <w:tc>
          <w:tcPr>
            <w:tcW w:w="711" w:type="dxa"/>
            <w:vAlign w:val="bottom"/>
          </w:tcPr>
          <w:p w:rsidR="00AC5B48" w:rsidRPr="00AC5B48" w:rsidRDefault="00AC5B48" w:rsidP="00AC5B48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AC5B48">
              <w:rPr>
                <w:rFonts w:eastAsia="Calibri"/>
                <w:bCs/>
                <w:sz w:val="22"/>
                <w:szCs w:val="28"/>
                <w:lang w:eastAsia="en-US"/>
              </w:rPr>
              <w:t>1</w:t>
            </w:r>
          </w:p>
        </w:tc>
        <w:tc>
          <w:tcPr>
            <w:tcW w:w="718" w:type="dxa"/>
            <w:vAlign w:val="bottom"/>
          </w:tcPr>
          <w:p w:rsidR="00AC5B48" w:rsidRPr="00AC5B48" w:rsidRDefault="00AC5B48" w:rsidP="00AC5B48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</w:p>
        </w:tc>
        <w:tc>
          <w:tcPr>
            <w:tcW w:w="992" w:type="dxa"/>
            <w:vAlign w:val="bottom"/>
          </w:tcPr>
          <w:p w:rsidR="00AC5B48" w:rsidRPr="00AC5B48" w:rsidRDefault="00AC5B48" w:rsidP="00AC5B48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AC5B48">
              <w:rPr>
                <w:rFonts w:eastAsia="Calibri"/>
                <w:bCs/>
                <w:sz w:val="22"/>
                <w:szCs w:val="28"/>
                <w:lang w:eastAsia="en-US"/>
              </w:rPr>
              <w:t>4</w:t>
            </w:r>
          </w:p>
        </w:tc>
      </w:tr>
      <w:tr w:rsidR="00AC5B48" w:rsidRPr="00AC5B48" w:rsidTr="00C35D95">
        <w:trPr>
          <w:trHeight w:val="215"/>
          <w:jc w:val="center"/>
        </w:trPr>
        <w:tc>
          <w:tcPr>
            <w:tcW w:w="2094" w:type="dxa"/>
            <w:vMerge/>
          </w:tcPr>
          <w:p w:rsidR="00AC5B48" w:rsidRPr="00AC5B48" w:rsidRDefault="00AC5B48" w:rsidP="00AC5B48">
            <w:pPr>
              <w:spacing w:line="288" w:lineRule="auto"/>
              <w:ind w:firstLine="29"/>
              <w:rPr>
                <w:rFonts w:eastAsia="Calibri"/>
                <w:bCs/>
                <w:sz w:val="22"/>
                <w:szCs w:val="28"/>
                <w:lang w:eastAsia="en-US"/>
              </w:rPr>
            </w:pPr>
          </w:p>
        </w:tc>
        <w:tc>
          <w:tcPr>
            <w:tcW w:w="3018" w:type="dxa"/>
          </w:tcPr>
          <w:p w:rsidR="00AC5B48" w:rsidRPr="00AC5B48" w:rsidRDefault="00AC5B48" w:rsidP="00AC5B48">
            <w:pPr>
              <w:spacing w:line="288" w:lineRule="auto"/>
              <w:ind w:firstLine="29"/>
              <w:jc w:val="both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AC5B48">
              <w:rPr>
                <w:rFonts w:eastAsia="Calibri"/>
                <w:bCs/>
                <w:sz w:val="22"/>
                <w:szCs w:val="28"/>
                <w:lang w:eastAsia="en-US"/>
              </w:rPr>
              <w:t>Изобразительное искусство</w:t>
            </w:r>
          </w:p>
        </w:tc>
        <w:tc>
          <w:tcPr>
            <w:tcW w:w="717" w:type="dxa"/>
            <w:gridSpan w:val="2"/>
            <w:vAlign w:val="bottom"/>
          </w:tcPr>
          <w:p w:rsidR="00AC5B48" w:rsidRPr="00AC5B48" w:rsidRDefault="00AC5B48" w:rsidP="00AC5B48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AC5B48">
              <w:rPr>
                <w:rFonts w:eastAsia="Calibri"/>
                <w:bCs/>
                <w:sz w:val="22"/>
                <w:szCs w:val="28"/>
                <w:lang w:eastAsia="en-US"/>
              </w:rPr>
              <w:t>1</w:t>
            </w:r>
          </w:p>
        </w:tc>
        <w:tc>
          <w:tcPr>
            <w:tcW w:w="659" w:type="dxa"/>
            <w:vAlign w:val="bottom"/>
          </w:tcPr>
          <w:p w:rsidR="00AC5B48" w:rsidRPr="00AC5B48" w:rsidRDefault="00AC5B48" w:rsidP="00AC5B48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AC5B48">
              <w:rPr>
                <w:rFonts w:eastAsia="Calibri"/>
                <w:bCs/>
                <w:sz w:val="22"/>
                <w:szCs w:val="28"/>
                <w:lang w:eastAsia="en-US"/>
              </w:rPr>
              <w:t>1</w:t>
            </w:r>
          </w:p>
        </w:tc>
        <w:tc>
          <w:tcPr>
            <w:tcW w:w="851" w:type="dxa"/>
            <w:gridSpan w:val="3"/>
            <w:vAlign w:val="bottom"/>
          </w:tcPr>
          <w:p w:rsidR="00AC5B48" w:rsidRPr="00AC5B48" w:rsidRDefault="00AC5B48" w:rsidP="00AC5B48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AC5B48">
              <w:rPr>
                <w:rFonts w:eastAsia="Calibri"/>
                <w:bCs/>
                <w:sz w:val="22"/>
                <w:szCs w:val="28"/>
                <w:lang w:eastAsia="en-US"/>
              </w:rPr>
              <w:t>1</w:t>
            </w:r>
          </w:p>
        </w:tc>
        <w:tc>
          <w:tcPr>
            <w:tcW w:w="711" w:type="dxa"/>
            <w:vAlign w:val="bottom"/>
          </w:tcPr>
          <w:p w:rsidR="00AC5B48" w:rsidRPr="00AC5B48" w:rsidRDefault="00AC5B48" w:rsidP="00AC5B48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AC5B48">
              <w:rPr>
                <w:rFonts w:eastAsia="Calibri"/>
                <w:bCs/>
                <w:sz w:val="22"/>
                <w:szCs w:val="28"/>
                <w:lang w:eastAsia="en-US"/>
              </w:rPr>
              <w:t>1</w:t>
            </w:r>
          </w:p>
        </w:tc>
        <w:tc>
          <w:tcPr>
            <w:tcW w:w="718" w:type="dxa"/>
            <w:vAlign w:val="bottom"/>
          </w:tcPr>
          <w:p w:rsidR="00AC5B48" w:rsidRPr="00AC5B48" w:rsidRDefault="00AC5B48" w:rsidP="00AC5B48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</w:p>
        </w:tc>
        <w:tc>
          <w:tcPr>
            <w:tcW w:w="992" w:type="dxa"/>
            <w:vAlign w:val="bottom"/>
          </w:tcPr>
          <w:p w:rsidR="00AC5B48" w:rsidRPr="00AC5B48" w:rsidRDefault="00AC5B48" w:rsidP="00AC5B48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AC5B48">
              <w:rPr>
                <w:rFonts w:eastAsia="Calibri"/>
                <w:bCs/>
                <w:sz w:val="22"/>
                <w:szCs w:val="28"/>
                <w:lang w:eastAsia="en-US"/>
              </w:rPr>
              <w:t>4</w:t>
            </w:r>
          </w:p>
        </w:tc>
      </w:tr>
      <w:tr w:rsidR="00AC5B48" w:rsidRPr="00AC5B48" w:rsidTr="00C35D95">
        <w:trPr>
          <w:trHeight w:val="301"/>
          <w:jc w:val="center"/>
        </w:trPr>
        <w:tc>
          <w:tcPr>
            <w:tcW w:w="2094" w:type="dxa"/>
          </w:tcPr>
          <w:p w:rsidR="00AC5B48" w:rsidRPr="00AC5B48" w:rsidRDefault="00AC5B48" w:rsidP="00AC5B48">
            <w:pPr>
              <w:spacing w:line="288" w:lineRule="auto"/>
              <w:ind w:firstLine="29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AC5B48">
              <w:rPr>
                <w:rFonts w:eastAsia="Calibri"/>
                <w:bCs/>
                <w:sz w:val="22"/>
                <w:szCs w:val="28"/>
                <w:lang w:eastAsia="en-US"/>
              </w:rPr>
              <w:t>Технология</w:t>
            </w:r>
          </w:p>
        </w:tc>
        <w:tc>
          <w:tcPr>
            <w:tcW w:w="3018" w:type="dxa"/>
          </w:tcPr>
          <w:p w:rsidR="00AC5B48" w:rsidRPr="00AC5B48" w:rsidRDefault="00AC5B48" w:rsidP="00AC5B48">
            <w:pPr>
              <w:spacing w:line="288" w:lineRule="auto"/>
              <w:ind w:firstLine="29"/>
              <w:jc w:val="both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AC5B48">
              <w:rPr>
                <w:rFonts w:eastAsia="Calibri"/>
                <w:bCs/>
                <w:sz w:val="22"/>
                <w:szCs w:val="28"/>
                <w:lang w:eastAsia="en-US"/>
              </w:rPr>
              <w:t>Технология</w:t>
            </w:r>
          </w:p>
        </w:tc>
        <w:tc>
          <w:tcPr>
            <w:tcW w:w="717" w:type="dxa"/>
            <w:gridSpan w:val="2"/>
            <w:vAlign w:val="bottom"/>
          </w:tcPr>
          <w:p w:rsidR="00AC5B48" w:rsidRPr="00AC5B48" w:rsidRDefault="00AC5B48" w:rsidP="00AC5B48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AC5B48">
              <w:rPr>
                <w:rFonts w:eastAsia="Calibri"/>
                <w:bCs/>
                <w:sz w:val="22"/>
                <w:szCs w:val="28"/>
                <w:lang w:eastAsia="en-US"/>
              </w:rPr>
              <w:t>2</w:t>
            </w:r>
          </w:p>
        </w:tc>
        <w:tc>
          <w:tcPr>
            <w:tcW w:w="659" w:type="dxa"/>
            <w:vAlign w:val="bottom"/>
          </w:tcPr>
          <w:p w:rsidR="00AC5B48" w:rsidRPr="00AC5B48" w:rsidRDefault="00AC5B48" w:rsidP="00AC5B48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AC5B48">
              <w:rPr>
                <w:rFonts w:eastAsia="Calibri"/>
                <w:bCs/>
                <w:sz w:val="22"/>
                <w:szCs w:val="28"/>
                <w:lang w:eastAsia="en-US"/>
              </w:rPr>
              <w:t>2</w:t>
            </w:r>
          </w:p>
        </w:tc>
        <w:tc>
          <w:tcPr>
            <w:tcW w:w="851" w:type="dxa"/>
            <w:gridSpan w:val="3"/>
            <w:vAlign w:val="bottom"/>
          </w:tcPr>
          <w:p w:rsidR="00AC5B48" w:rsidRPr="00AC5B48" w:rsidRDefault="00AC5B48" w:rsidP="00AC5B48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AC5B48">
              <w:rPr>
                <w:rFonts w:eastAsia="Calibri"/>
                <w:bCs/>
                <w:sz w:val="22"/>
                <w:szCs w:val="28"/>
                <w:lang w:eastAsia="en-US"/>
              </w:rPr>
              <w:t>2</w:t>
            </w:r>
          </w:p>
        </w:tc>
        <w:tc>
          <w:tcPr>
            <w:tcW w:w="711" w:type="dxa"/>
            <w:vAlign w:val="bottom"/>
          </w:tcPr>
          <w:p w:rsidR="00AC5B48" w:rsidRPr="00AC5B48" w:rsidRDefault="00AC5B48" w:rsidP="00AC5B48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AC5B48">
              <w:rPr>
                <w:rFonts w:eastAsia="Calibri"/>
                <w:bCs/>
                <w:sz w:val="22"/>
                <w:szCs w:val="28"/>
                <w:lang w:eastAsia="en-US"/>
              </w:rPr>
              <w:t>1</w:t>
            </w:r>
          </w:p>
        </w:tc>
        <w:tc>
          <w:tcPr>
            <w:tcW w:w="718" w:type="dxa"/>
            <w:vAlign w:val="bottom"/>
          </w:tcPr>
          <w:p w:rsidR="00AC5B48" w:rsidRPr="00AC5B48" w:rsidRDefault="00AC5B48" w:rsidP="00AC5B48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AC5B48">
              <w:rPr>
                <w:rFonts w:eastAsia="Calibri"/>
                <w:bCs/>
                <w:sz w:val="22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vAlign w:val="bottom"/>
          </w:tcPr>
          <w:p w:rsidR="00AC5B48" w:rsidRPr="00AC5B48" w:rsidRDefault="00AC5B48" w:rsidP="00AC5B48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AC5B48">
              <w:rPr>
                <w:rFonts w:eastAsia="Calibri"/>
                <w:bCs/>
                <w:sz w:val="22"/>
                <w:szCs w:val="28"/>
                <w:lang w:eastAsia="en-US"/>
              </w:rPr>
              <w:t>8</w:t>
            </w:r>
          </w:p>
        </w:tc>
      </w:tr>
      <w:tr w:rsidR="00AC5B48" w:rsidRPr="00AC5B48" w:rsidTr="00C35D95">
        <w:trPr>
          <w:trHeight w:val="301"/>
          <w:jc w:val="center"/>
        </w:trPr>
        <w:tc>
          <w:tcPr>
            <w:tcW w:w="2094" w:type="dxa"/>
          </w:tcPr>
          <w:p w:rsidR="00AC5B48" w:rsidRPr="00AC5B48" w:rsidRDefault="00AC5B48" w:rsidP="00AC5B48">
            <w:pPr>
              <w:spacing w:line="288" w:lineRule="auto"/>
              <w:ind w:firstLine="29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AC5B48">
              <w:rPr>
                <w:rFonts w:eastAsia="Calibri"/>
                <w:bCs/>
                <w:sz w:val="22"/>
                <w:szCs w:val="28"/>
                <w:lang w:eastAsia="en-US"/>
              </w:rPr>
              <w:t>Основы духовно-нравственной культуры народов России</w:t>
            </w:r>
          </w:p>
        </w:tc>
        <w:tc>
          <w:tcPr>
            <w:tcW w:w="3018" w:type="dxa"/>
          </w:tcPr>
          <w:p w:rsidR="00AC5B48" w:rsidRPr="00AC5B48" w:rsidRDefault="00AC5B48" w:rsidP="00AC5B48">
            <w:pPr>
              <w:spacing w:line="288" w:lineRule="auto"/>
              <w:ind w:firstLine="29"/>
              <w:jc w:val="both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AC5B48">
              <w:rPr>
                <w:rFonts w:eastAsia="Calibri"/>
                <w:bCs/>
                <w:sz w:val="22"/>
                <w:szCs w:val="28"/>
                <w:lang w:eastAsia="en-US"/>
              </w:rPr>
              <w:t>Основы духовно-нравственной культуры народов России</w:t>
            </w:r>
          </w:p>
        </w:tc>
        <w:tc>
          <w:tcPr>
            <w:tcW w:w="717" w:type="dxa"/>
            <w:gridSpan w:val="2"/>
            <w:vAlign w:val="bottom"/>
          </w:tcPr>
          <w:p w:rsidR="00AC5B48" w:rsidRPr="00AC5B48" w:rsidRDefault="00AC5B48" w:rsidP="00AC5B48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AC5B48">
              <w:rPr>
                <w:rFonts w:eastAsia="Calibri"/>
                <w:bCs/>
                <w:sz w:val="22"/>
                <w:szCs w:val="28"/>
                <w:lang w:eastAsia="en-US"/>
              </w:rPr>
              <w:t>0,5</w:t>
            </w:r>
          </w:p>
        </w:tc>
        <w:tc>
          <w:tcPr>
            <w:tcW w:w="659" w:type="dxa"/>
            <w:vAlign w:val="bottom"/>
          </w:tcPr>
          <w:p w:rsidR="00AC5B48" w:rsidRPr="00AC5B48" w:rsidRDefault="00AC5B48" w:rsidP="00AC5B48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</w:p>
        </w:tc>
        <w:tc>
          <w:tcPr>
            <w:tcW w:w="851" w:type="dxa"/>
            <w:gridSpan w:val="3"/>
            <w:vAlign w:val="bottom"/>
          </w:tcPr>
          <w:p w:rsidR="00AC5B48" w:rsidRPr="00AC5B48" w:rsidRDefault="00AC5B48" w:rsidP="00AC5B48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</w:p>
        </w:tc>
        <w:tc>
          <w:tcPr>
            <w:tcW w:w="711" w:type="dxa"/>
            <w:vAlign w:val="bottom"/>
          </w:tcPr>
          <w:p w:rsidR="00AC5B48" w:rsidRPr="00AC5B48" w:rsidRDefault="00AC5B48" w:rsidP="00AC5B48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</w:p>
        </w:tc>
        <w:tc>
          <w:tcPr>
            <w:tcW w:w="718" w:type="dxa"/>
            <w:vAlign w:val="bottom"/>
          </w:tcPr>
          <w:p w:rsidR="00AC5B48" w:rsidRPr="00AC5B48" w:rsidRDefault="00AC5B48" w:rsidP="00AC5B48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</w:p>
        </w:tc>
        <w:tc>
          <w:tcPr>
            <w:tcW w:w="992" w:type="dxa"/>
            <w:vAlign w:val="bottom"/>
          </w:tcPr>
          <w:p w:rsidR="00AC5B48" w:rsidRPr="00AC5B48" w:rsidRDefault="00AC5B48" w:rsidP="00AC5B48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AC5B48">
              <w:rPr>
                <w:rFonts w:eastAsia="Calibri"/>
                <w:bCs/>
                <w:sz w:val="22"/>
                <w:szCs w:val="28"/>
                <w:lang w:eastAsia="en-US"/>
              </w:rPr>
              <w:t>0,5</w:t>
            </w:r>
          </w:p>
        </w:tc>
      </w:tr>
      <w:tr w:rsidR="00AC5B48" w:rsidRPr="00AC5B48" w:rsidTr="00C35D95">
        <w:trPr>
          <w:trHeight w:val="413"/>
          <w:jc w:val="center"/>
        </w:trPr>
        <w:tc>
          <w:tcPr>
            <w:tcW w:w="2094" w:type="dxa"/>
            <w:vMerge w:val="restart"/>
          </w:tcPr>
          <w:p w:rsidR="00AC5B48" w:rsidRPr="00AC5B48" w:rsidRDefault="00AC5B48" w:rsidP="00AC5B48">
            <w:pPr>
              <w:spacing w:line="288" w:lineRule="auto"/>
              <w:ind w:firstLine="29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AC5B48">
              <w:rPr>
                <w:rFonts w:eastAsia="Calibri"/>
                <w:bCs/>
                <w:sz w:val="22"/>
                <w:szCs w:val="28"/>
                <w:lang w:eastAsia="en-US"/>
              </w:rPr>
              <w:t>Физическая культура и Основы безопасности жизнедеятельности</w:t>
            </w:r>
          </w:p>
        </w:tc>
        <w:tc>
          <w:tcPr>
            <w:tcW w:w="3018" w:type="dxa"/>
          </w:tcPr>
          <w:p w:rsidR="00AC5B48" w:rsidRPr="00AC5B48" w:rsidRDefault="00AC5B48" w:rsidP="00AC5B48">
            <w:pPr>
              <w:spacing w:line="288" w:lineRule="auto"/>
              <w:ind w:firstLine="29"/>
              <w:jc w:val="both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AC5B48">
              <w:rPr>
                <w:rFonts w:eastAsia="Calibri"/>
                <w:bCs/>
                <w:sz w:val="22"/>
                <w:szCs w:val="28"/>
                <w:lang w:eastAsia="en-US"/>
              </w:rPr>
              <w:t>ОБЖ</w:t>
            </w:r>
          </w:p>
        </w:tc>
        <w:tc>
          <w:tcPr>
            <w:tcW w:w="717" w:type="dxa"/>
            <w:gridSpan w:val="2"/>
            <w:vAlign w:val="bottom"/>
          </w:tcPr>
          <w:p w:rsidR="00AC5B48" w:rsidRPr="00AC5B48" w:rsidRDefault="00AC5B48" w:rsidP="00AC5B48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</w:p>
        </w:tc>
        <w:tc>
          <w:tcPr>
            <w:tcW w:w="659" w:type="dxa"/>
            <w:vAlign w:val="bottom"/>
          </w:tcPr>
          <w:p w:rsidR="00AC5B48" w:rsidRPr="00AC5B48" w:rsidRDefault="00AC5B48" w:rsidP="00AC5B48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</w:p>
        </w:tc>
        <w:tc>
          <w:tcPr>
            <w:tcW w:w="851" w:type="dxa"/>
            <w:gridSpan w:val="3"/>
            <w:vAlign w:val="bottom"/>
          </w:tcPr>
          <w:p w:rsidR="00AC5B48" w:rsidRPr="00AC5B48" w:rsidRDefault="00AC5B48" w:rsidP="00AC5B48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</w:p>
        </w:tc>
        <w:tc>
          <w:tcPr>
            <w:tcW w:w="711" w:type="dxa"/>
            <w:vAlign w:val="bottom"/>
          </w:tcPr>
          <w:p w:rsidR="00AC5B48" w:rsidRPr="00AC5B48" w:rsidRDefault="00AC5B48" w:rsidP="00AC5B48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AC5B48">
              <w:rPr>
                <w:rFonts w:eastAsia="Calibri"/>
                <w:bCs/>
                <w:sz w:val="22"/>
                <w:szCs w:val="28"/>
                <w:lang w:eastAsia="en-US"/>
              </w:rPr>
              <w:t>1</w:t>
            </w:r>
          </w:p>
        </w:tc>
        <w:tc>
          <w:tcPr>
            <w:tcW w:w="718" w:type="dxa"/>
            <w:vAlign w:val="bottom"/>
          </w:tcPr>
          <w:p w:rsidR="00AC5B48" w:rsidRPr="00AC5B48" w:rsidRDefault="00AC5B48" w:rsidP="00AC5B48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AC5B48">
              <w:rPr>
                <w:rFonts w:eastAsia="Calibri"/>
                <w:bCs/>
                <w:sz w:val="22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vAlign w:val="bottom"/>
          </w:tcPr>
          <w:p w:rsidR="00AC5B48" w:rsidRPr="00AC5B48" w:rsidRDefault="00AC5B48" w:rsidP="00AC5B48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AC5B48">
              <w:rPr>
                <w:rFonts w:eastAsia="Calibri"/>
                <w:bCs/>
                <w:sz w:val="22"/>
                <w:szCs w:val="28"/>
                <w:lang w:eastAsia="en-US"/>
              </w:rPr>
              <w:t>2</w:t>
            </w:r>
          </w:p>
        </w:tc>
      </w:tr>
      <w:tr w:rsidR="00AC5B48" w:rsidRPr="00AC5B48" w:rsidTr="00C35D95">
        <w:trPr>
          <w:trHeight w:val="385"/>
          <w:jc w:val="center"/>
        </w:trPr>
        <w:tc>
          <w:tcPr>
            <w:tcW w:w="2094" w:type="dxa"/>
            <w:vMerge/>
          </w:tcPr>
          <w:p w:rsidR="00AC5B48" w:rsidRPr="00AC5B48" w:rsidRDefault="00AC5B48" w:rsidP="00AC5B48">
            <w:pPr>
              <w:spacing w:line="288" w:lineRule="auto"/>
              <w:ind w:firstLine="29"/>
              <w:jc w:val="both"/>
              <w:rPr>
                <w:rFonts w:eastAsia="Calibri"/>
                <w:bCs/>
                <w:sz w:val="22"/>
                <w:szCs w:val="28"/>
                <w:lang w:eastAsia="en-US"/>
              </w:rPr>
            </w:pPr>
          </w:p>
        </w:tc>
        <w:tc>
          <w:tcPr>
            <w:tcW w:w="3018" w:type="dxa"/>
          </w:tcPr>
          <w:p w:rsidR="00AC5B48" w:rsidRPr="00AC5B48" w:rsidRDefault="00AC5B48" w:rsidP="00AC5B48">
            <w:pPr>
              <w:spacing w:line="288" w:lineRule="auto"/>
              <w:ind w:firstLine="29"/>
              <w:jc w:val="both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AC5B48">
              <w:rPr>
                <w:rFonts w:eastAsia="Calibri"/>
                <w:bCs/>
                <w:sz w:val="22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717" w:type="dxa"/>
            <w:gridSpan w:val="2"/>
            <w:vAlign w:val="bottom"/>
          </w:tcPr>
          <w:p w:rsidR="00AC5B48" w:rsidRPr="00AC5B48" w:rsidRDefault="00AC5B48" w:rsidP="00AC5B48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AC5B48">
              <w:rPr>
                <w:rFonts w:eastAsia="Calibri"/>
                <w:bCs/>
                <w:sz w:val="22"/>
                <w:szCs w:val="28"/>
                <w:lang w:eastAsia="en-US"/>
              </w:rPr>
              <w:t xml:space="preserve">3 </w:t>
            </w:r>
          </w:p>
        </w:tc>
        <w:tc>
          <w:tcPr>
            <w:tcW w:w="659" w:type="dxa"/>
            <w:vAlign w:val="bottom"/>
          </w:tcPr>
          <w:p w:rsidR="00AC5B48" w:rsidRPr="00AC5B48" w:rsidRDefault="00AC5B48" w:rsidP="00AC5B48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AC5B48">
              <w:rPr>
                <w:rFonts w:eastAsia="Calibri"/>
                <w:bCs/>
                <w:sz w:val="22"/>
                <w:szCs w:val="28"/>
                <w:lang w:eastAsia="en-US"/>
              </w:rPr>
              <w:t>3</w:t>
            </w:r>
          </w:p>
        </w:tc>
        <w:tc>
          <w:tcPr>
            <w:tcW w:w="851" w:type="dxa"/>
            <w:gridSpan w:val="3"/>
            <w:vAlign w:val="bottom"/>
          </w:tcPr>
          <w:p w:rsidR="00AC5B48" w:rsidRPr="00AC5B48" w:rsidRDefault="00AC5B48" w:rsidP="00AC5B48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AC5B48">
              <w:rPr>
                <w:rFonts w:eastAsia="Calibri"/>
                <w:bCs/>
                <w:sz w:val="22"/>
                <w:szCs w:val="28"/>
                <w:lang w:eastAsia="en-US"/>
              </w:rPr>
              <w:t>3</w:t>
            </w:r>
          </w:p>
        </w:tc>
        <w:tc>
          <w:tcPr>
            <w:tcW w:w="711" w:type="dxa"/>
            <w:vAlign w:val="bottom"/>
          </w:tcPr>
          <w:p w:rsidR="00AC5B48" w:rsidRPr="00AC5B48" w:rsidRDefault="00AC5B48" w:rsidP="00AC5B48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AC5B48">
              <w:rPr>
                <w:rFonts w:eastAsia="Calibri"/>
                <w:bCs/>
                <w:sz w:val="22"/>
                <w:szCs w:val="28"/>
                <w:lang w:eastAsia="en-US"/>
              </w:rPr>
              <w:t>3</w:t>
            </w:r>
          </w:p>
        </w:tc>
        <w:tc>
          <w:tcPr>
            <w:tcW w:w="718" w:type="dxa"/>
            <w:vAlign w:val="bottom"/>
          </w:tcPr>
          <w:p w:rsidR="00AC5B48" w:rsidRPr="00AC5B48" w:rsidRDefault="00AC5B48" w:rsidP="00AC5B48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AC5B48">
              <w:rPr>
                <w:rFonts w:eastAsia="Calibri"/>
                <w:bCs/>
                <w:sz w:val="22"/>
                <w:szCs w:val="28"/>
                <w:lang w:eastAsia="en-US"/>
              </w:rPr>
              <w:t>3</w:t>
            </w:r>
          </w:p>
        </w:tc>
        <w:tc>
          <w:tcPr>
            <w:tcW w:w="992" w:type="dxa"/>
            <w:vAlign w:val="bottom"/>
          </w:tcPr>
          <w:p w:rsidR="00AC5B48" w:rsidRPr="00AC5B48" w:rsidRDefault="00AC5B48" w:rsidP="00AC5B48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AC5B48">
              <w:rPr>
                <w:rFonts w:eastAsia="Calibri"/>
                <w:bCs/>
                <w:sz w:val="22"/>
                <w:szCs w:val="28"/>
                <w:lang w:eastAsia="en-US"/>
              </w:rPr>
              <w:t>15</w:t>
            </w:r>
          </w:p>
        </w:tc>
      </w:tr>
      <w:tr w:rsidR="00AC5B48" w:rsidRPr="00AC5B48" w:rsidTr="00C35D95">
        <w:trPr>
          <w:trHeight w:val="284"/>
          <w:jc w:val="center"/>
        </w:trPr>
        <w:tc>
          <w:tcPr>
            <w:tcW w:w="5112" w:type="dxa"/>
            <w:gridSpan w:val="2"/>
          </w:tcPr>
          <w:p w:rsidR="00AC5B48" w:rsidRPr="00AC5B48" w:rsidRDefault="00AC5B48" w:rsidP="00AC5B48">
            <w:pPr>
              <w:spacing w:line="288" w:lineRule="auto"/>
              <w:ind w:firstLine="29"/>
              <w:jc w:val="both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AC5B48">
              <w:rPr>
                <w:rFonts w:eastAsia="Calibri"/>
                <w:bCs/>
                <w:sz w:val="22"/>
                <w:szCs w:val="28"/>
                <w:lang w:eastAsia="en-US"/>
              </w:rPr>
              <w:t>Итого</w:t>
            </w:r>
          </w:p>
        </w:tc>
        <w:tc>
          <w:tcPr>
            <w:tcW w:w="717" w:type="dxa"/>
            <w:gridSpan w:val="2"/>
            <w:vAlign w:val="bottom"/>
          </w:tcPr>
          <w:p w:rsidR="00AC5B48" w:rsidRPr="00AC5B48" w:rsidRDefault="00AC5B48" w:rsidP="00AC5B48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AC5B48">
              <w:rPr>
                <w:rFonts w:eastAsia="Calibri"/>
                <w:bCs/>
                <w:sz w:val="22"/>
                <w:szCs w:val="28"/>
                <w:lang w:eastAsia="en-US"/>
              </w:rPr>
              <w:t>29,5</w:t>
            </w:r>
          </w:p>
        </w:tc>
        <w:tc>
          <w:tcPr>
            <w:tcW w:w="659" w:type="dxa"/>
            <w:vAlign w:val="bottom"/>
          </w:tcPr>
          <w:p w:rsidR="00AC5B48" w:rsidRPr="00AC5B48" w:rsidRDefault="00AC5B48" w:rsidP="00AC5B48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AC5B48">
              <w:rPr>
                <w:rFonts w:eastAsia="Calibri"/>
                <w:bCs/>
                <w:sz w:val="22"/>
                <w:szCs w:val="28"/>
                <w:lang w:eastAsia="en-US"/>
              </w:rPr>
              <w:t>31</w:t>
            </w:r>
          </w:p>
        </w:tc>
        <w:tc>
          <w:tcPr>
            <w:tcW w:w="851" w:type="dxa"/>
            <w:gridSpan w:val="3"/>
            <w:vAlign w:val="bottom"/>
          </w:tcPr>
          <w:p w:rsidR="00AC5B48" w:rsidRPr="00AC5B48" w:rsidRDefault="00AC5B48" w:rsidP="00AC5B48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AC5B48">
              <w:rPr>
                <w:rFonts w:eastAsia="Calibri"/>
                <w:bCs/>
                <w:sz w:val="22"/>
                <w:szCs w:val="28"/>
                <w:lang w:eastAsia="en-US"/>
              </w:rPr>
              <w:t>32</w:t>
            </w:r>
          </w:p>
        </w:tc>
        <w:tc>
          <w:tcPr>
            <w:tcW w:w="711" w:type="dxa"/>
            <w:vAlign w:val="bottom"/>
          </w:tcPr>
          <w:p w:rsidR="00AC5B48" w:rsidRPr="00AC5B48" w:rsidRDefault="00AC5B48" w:rsidP="00AC5B48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AC5B48">
              <w:rPr>
                <w:rFonts w:eastAsia="Calibri"/>
                <w:bCs/>
                <w:sz w:val="22"/>
                <w:szCs w:val="28"/>
                <w:lang w:eastAsia="en-US"/>
              </w:rPr>
              <w:t>34</w:t>
            </w:r>
          </w:p>
        </w:tc>
        <w:tc>
          <w:tcPr>
            <w:tcW w:w="718" w:type="dxa"/>
            <w:vAlign w:val="bottom"/>
          </w:tcPr>
          <w:p w:rsidR="00AC5B48" w:rsidRPr="00AC5B48" w:rsidRDefault="00AC5B48" w:rsidP="00AC5B48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AC5B48">
              <w:rPr>
                <w:rFonts w:eastAsia="Calibri"/>
                <w:bCs/>
                <w:sz w:val="22"/>
                <w:szCs w:val="28"/>
                <w:lang w:eastAsia="en-US"/>
              </w:rPr>
              <w:t>34,5</w:t>
            </w:r>
          </w:p>
        </w:tc>
        <w:tc>
          <w:tcPr>
            <w:tcW w:w="992" w:type="dxa"/>
            <w:vAlign w:val="bottom"/>
          </w:tcPr>
          <w:p w:rsidR="00AC5B48" w:rsidRPr="00AC5B48" w:rsidRDefault="00AC5B48" w:rsidP="00AC5B48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AC5B48">
              <w:rPr>
                <w:rFonts w:eastAsia="Calibri"/>
                <w:bCs/>
                <w:sz w:val="22"/>
                <w:szCs w:val="28"/>
                <w:lang w:eastAsia="en-US"/>
              </w:rPr>
              <w:t>161</w:t>
            </w:r>
          </w:p>
        </w:tc>
      </w:tr>
    </w:tbl>
    <w:p w:rsidR="00AC5B48" w:rsidRPr="00AC5B48" w:rsidRDefault="00AC5B48" w:rsidP="00AC5B48">
      <w:pPr>
        <w:ind w:firstLine="709"/>
        <w:jc w:val="center"/>
        <w:rPr>
          <w:b/>
          <w:sz w:val="22"/>
        </w:rPr>
      </w:pPr>
    </w:p>
    <w:p w:rsidR="00AC5B48" w:rsidRPr="00AC5B48" w:rsidRDefault="00AC5B48" w:rsidP="00AC5B48">
      <w:pPr>
        <w:ind w:firstLine="709"/>
        <w:jc w:val="center"/>
        <w:rPr>
          <w:sz w:val="22"/>
        </w:rPr>
      </w:pPr>
      <w:proofErr w:type="gramStart"/>
      <w:r w:rsidRPr="00AC5B48">
        <w:rPr>
          <w:b/>
          <w:sz w:val="22"/>
        </w:rPr>
        <w:t>ЧАСТЬ, ФОРМИРУЕМАЯ УЧАСТНИКАМИ ОБРАЗОВАТЕЛЬНЫХ ОТНОШЕНИЙ</w:t>
      </w:r>
      <w:r>
        <w:rPr>
          <w:b/>
          <w:sz w:val="22"/>
        </w:rPr>
        <w:t xml:space="preserve"> в 2020-2021 учебном году</w:t>
      </w:r>
      <w:proofErr w:type="gramEnd"/>
    </w:p>
    <w:p w:rsidR="00AC5B48" w:rsidRPr="00AC5B48" w:rsidRDefault="00AC5B48" w:rsidP="00AC5B48">
      <w:pPr>
        <w:ind w:firstLine="709"/>
        <w:jc w:val="both"/>
        <w:rPr>
          <w:rFonts w:eastAsia="Calibri"/>
          <w:lang w:eastAsia="en-US"/>
        </w:rPr>
      </w:pPr>
    </w:p>
    <w:p w:rsidR="00AC5B48" w:rsidRPr="00AC5B48" w:rsidRDefault="00AC5B48" w:rsidP="00AC5B48">
      <w:pPr>
        <w:ind w:firstLine="709"/>
        <w:jc w:val="both"/>
      </w:pPr>
      <w:proofErr w:type="gramStart"/>
      <w:r w:rsidRPr="00AC5B48">
        <w:rPr>
          <w:rFonts w:eastAsia="Calibri"/>
          <w:lang w:eastAsia="en-US"/>
        </w:rPr>
        <w:t xml:space="preserve">С целью формирования и развития у обучающихся гимназии основ культуры учебно-исследовательской и проектной деятельности, навыков разработки, реализации и общественной презентации обучающимися результатов учебного исследования, предметного или </w:t>
      </w:r>
      <w:proofErr w:type="spellStart"/>
      <w:r w:rsidRPr="00AC5B48">
        <w:rPr>
          <w:rFonts w:eastAsia="Calibri"/>
          <w:lang w:eastAsia="en-US"/>
        </w:rPr>
        <w:t>межпредметного</w:t>
      </w:r>
      <w:proofErr w:type="spellEnd"/>
      <w:r w:rsidRPr="00AC5B48">
        <w:rPr>
          <w:rFonts w:eastAsia="Calibri"/>
          <w:lang w:eastAsia="en-US"/>
        </w:rPr>
        <w:t xml:space="preserve"> учебного проекта, направленного на решение научной, личностно и социально значимой проблемы в </w:t>
      </w:r>
      <w:r w:rsidRPr="00AC5B48">
        <w:t xml:space="preserve">учебный план для 5 классов вводится  </w:t>
      </w:r>
      <w:r w:rsidRPr="00AC5B48">
        <w:rPr>
          <w:b/>
        </w:rPr>
        <w:t>курс «Основы проектной и исследовательской деятельности»</w:t>
      </w:r>
      <w:r w:rsidRPr="00AC5B48">
        <w:t xml:space="preserve"> в количестве 0,5 ч в первом полугодии.</w:t>
      </w:r>
      <w:proofErr w:type="gramEnd"/>
    </w:p>
    <w:p w:rsidR="00AC5B48" w:rsidRPr="00AC5B48" w:rsidRDefault="00AC5B48" w:rsidP="00AC5B48">
      <w:pPr>
        <w:ind w:firstLine="708"/>
        <w:jc w:val="both"/>
        <w:rPr>
          <w:szCs w:val="28"/>
        </w:rPr>
      </w:pPr>
      <w:proofErr w:type="gramStart"/>
      <w:r w:rsidRPr="00AC5B48">
        <w:rPr>
          <w:szCs w:val="28"/>
        </w:rPr>
        <w:t xml:space="preserve">Для развития потенциала одарённых и талантливых детей гимназии, в целях ранней </w:t>
      </w:r>
      <w:proofErr w:type="spellStart"/>
      <w:r w:rsidRPr="00AC5B48">
        <w:rPr>
          <w:szCs w:val="28"/>
        </w:rPr>
        <w:t>предпрофильной</w:t>
      </w:r>
      <w:proofErr w:type="spellEnd"/>
      <w:r w:rsidRPr="00AC5B48">
        <w:rPr>
          <w:szCs w:val="28"/>
        </w:rPr>
        <w:t xml:space="preserve"> подготовки обучающихся гимназии лингвистической направленности в 5-9 классах и по увеличивается количество часов, отводимых на изучение английского языка, за счет часов из части плана, формируемой участниками образовательных отношений - 2 часа на расширенное изучение английского языка в 5-7 классах и 1 час в 8-9 классах; </w:t>
      </w:r>
      <w:proofErr w:type="gramEnd"/>
    </w:p>
    <w:p w:rsidR="00AC5B48" w:rsidRPr="00AC5B48" w:rsidRDefault="00AC5B48" w:rsidP="00AC5B48">
      <w:pPr>
        <w:ind w:firstLine="708"/>
        <w:jc w:val="both"/>
      </w:pPr>
      <w:r w:rsidRPr="00AC5B48">
        <w:rPr>
          <w:b/>
        </w:rPr>
        <w:t>Курс «Основы энергосбережения Томской области»</w:t>
      </w:r>
      <w:r w:rsidRPr="00AC5B48">
        <w:t xml:space="preserve"> должен сформировать у каждого обучающегося личную заинтересованность в решении проблем энергосбережения и экологии, а также отношения к природе как универсальной ценности, существование которой объективно и не зависит от потребностей человека.</w:t>
      </w:r>
    </w:p>
    <w:p w:rsidR="00AC5B48" w:rsidRPr="00AC5B48" w:rsidRDefault="00AC5B48" w:rsidP="00AC5B48">
      <w:pPr>
        <w:ind w:firstLine="708"/>
        <w:jc w:val="both"/>
      </w:pPr>
      <w:r w:rsidRPr="00AC5B48">
        <w:t xml:space="preserve"> С этой целью в 7 классе предусмотрено введение данного курса в количестве 1часа в неделю.</w:t>
      </w:r>
    </w:p>
    <w:p w:rsidR="00AC5B48" w:rsidRPr="00AC5B48" w:rsidRDefault="00AC5B48" w:rsidP="00AC5B48">
      <w:pPr>
        <w:ind w:firstLine="708"/>
        <w:jc w:val="both"/>
      </w:pPr>
      <w:r w:rsidRPr="00AC5B48">
        <w:rPr>
          <w:b/>
        </w:rPr>
        <w:t>Учебный курс «Экология: биосфера и человечество»</w:t>
      </w:r>
      <w:r w:rsidRPr="00AC5B48">
        <w:t xml:space="preserve"> изучается в 9 </w:t>
      </w:r>
      <w:proofErr w:type="gramStart"/>
      <w:r w:rsidRPr="00AC5B48">
        <w:t>классе</w:t>
      </w:r>
      <w:proofErr w:type="gramEnd"/>
      <w:r w:rsidRPr="00AC5B48">
        <w:t xml:space="preserve"> в количестве 0,5 ч в неделю (1 час во 2 полугодии). Курс помогает формировать у обучающихся экологическое мышление через рассмотрение вопросов благополучия природы и человечества, изучение проблемы взаимодействия людей с окружающей средой. Выполняя практические работы в форме дидактических игр, обучающиеся закрепляют и углубляют свои знания, расширяют понятийный аппарат.</w:t>
      </w:r>
    </w:p>
    <w:p w:rsidR="00AC5B48" w:rsidRPr="00AC5B48" w:rsidRDefault="00AC5B48" w:rsidP="00AC5B48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AC5B48">
        <w:t xml:space="preserve">Основные установки развития Томской области - формирование </w:t>
      </w:r>
      <w:proofErr w:type="spellStart"/>
      <w:r w:rsidRPr="00AC5B48">
        <w:t>инновационно</w:t>
      </w:r>
      <w:proofErr w:type="spellEnd"/>
      <w:r w:rsidRPr="00AC5B48">
        <w:t xml:space="preserve"> мыслящей личности и удержание молодежи на территории Томской области. В связи с этим возрастает важность изучения географии, поскольку именно география знакомит </w:t>
      </w:r>
      <w:proofErr w:type="gramStart"/>
      <w:r w:rsidRPr="00AC5B48">
        <w:t>обучающихся</w:t>
      </w:r>
      <w:proofErr w:type="gramEnd"/>
      <w:r w:rsidRPr="00AC5B48">
        <w:t xml:space="preserve"> с особенностями региона, показывает молодежи  какие возможности есть для </w:t>
      </w:r>
      <w:r w:rsidRPr="00AC5B48">
        <w:lastRenderedPageBreak/>
        <w:t xml:space="preserve">их саморазвития и самореализации на территории Томской области. Включение в учебный план учебного курса «География» в 8 классе в количестве 1 ч в часть, формируемую участниками образовательных отношений, позволит расширить построение учебного содержания предмета «География» по принципу его логической целостности, от общего к частному. Поэтому содержание программы по учебному курсу и учебному предмету «География» структурировано в виде основных   блоков:   «Природа России, в </w:t>
      </w:r>
      <w:proofErr w:type="spellStart"/>
      <w:r w:rsidRPr="00AC5B48">
        <w:t>т.ч</w:t>
      </w:r>
      <w:proofErr w:type="spellEnd"/>
      <w:r w:rsidRPr="00AC5B48">
        <w:t xml:space="preserve">. Томской области»   и  «Население   России, в </w:t>
      </w:r>
      <w:proofErr w:type="spellStart"/>
      <w:r w:rsidRPr="00AC5B48">
        <w:t>т.ч</w:t>
      </w:r>
      <w:proofErr w:type="spellEnd"/>
      <w:r w:rsidRPr="00AC5B48">
        <w:t xml:space="preserve">. Томской области», в каждом  из которых  выделяются  темы региональной направленности. </w:t>
      </w:r>
      <w:proofErr w:type="gramStart"/>
      <w:r w:rsidRPr="00AC5B48">
        <w:t xml:space="preserve">При изучении темы «Население России» расширяются знания о трудовых ресурсах страны через изучение вопросов занятости </w:t>
      </w:r>
      <w:proofErr w:type="spellStart"/>
      <w:r w:rsidRPr="00AC5B48">
        <w:t>томичей</w:t>
      </w:r>
      <w:proofErr w:type="spellEnd"/>
      <w:r w:rsidRPr="00AC5B48">
        <w:t xml:space="preserve"> в таких отраслях, как  информационные технологии, фармацевтика, биотехнологии, здравоохранение, научно-образовательный комплекс, машиностроение (электротехника и приборостроение, производство машин и оборудования); нефтегазовая промышленность, нефтехимическая промышленность, производство ядерных материалов, </w:t>
      </w:r>
      <w:proofErr w:type="spellStart"/>
      <w:r w:rsidRPr="00AC5B48">
        <w:t>газонефтехимический</w:t>
      </w:r>
      <w:proofErr w:type="spellEnd"/>
      <w:r w:rsidRPr="00AC5B48">
        <w:t xml:space="preserve"> сектор; лесопромышленный комплекс, агропромышленный комплекс, строительный комплекс.</w:t>
      </w:r>
      <w:proofErr w:type="gramEnd"/>
      <w:r w:rsidRPr="00AC5B48">
        <w:t xml:space="preserve"> Обучающиеся </w:t>
      </w:r>
      <w:proofErr w:type="gramStart"/>
      <w:r w:rsidRPr="00AC5B48">
        <w:t>будут</w:t>
      </w:r>
      <w:proofErr w:type="gramEnd"/>
      <w:r w:rsidRPr="00AC5B48">
        <w:t xml:space="preserve"> изучают старые и новые профессии этих отраслей, создавать тематические проекты, посвященные Томску, Томской области, России.  </w:t>
      </w:r>
    </w:p>
    <w:p w:rsidR="00AC5B48" w:rsidRPr="00AC5B48" w:rsidRDefault="00AC5B48" w:rsidP="00AC5B48">
      <w:pPr>
        <w:jc w:val="both"/>
        <w:rPr>
          <w:sz w:val="22"/>
        </w:rPr>
      </w:pPr>
    </w:p>
    <w:tbl>
      <w:tblPr>
        <w:tblW w:w="97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4"/>
        <w:gridCol w:w="3018"/>
        <w:gridCol w:w="676"/>
        <w:gridCol w:w="41"/>
        <w:gridCol w:w="659"/>
        <w:gridCol w:w="36"/>
        <w:gridCol w:w="786"/>
        <w:gridCol w:w="29"/>
        <w:gridCol w:w="711"/>
        <w:gridCol w:w="718"/>
        <w:gridCol w:w="992"/>
      </w:tblGrid>
      <w:tr w:rsidR="00AC5B48" w:rsidRPr="00AC5B48" w:rsidTr="00C35D95">
        <w:trPr>
          <w:trHeight w:val="339"/>
          <w:jc w:val="center"/>
        </w:trPr>
        <w:tc>
          <w:tcPr>
            <w:tcW w:w="2094" w:type="dxa"/>
            <w:vMerge w:val="restart"/>
          </w:tcPr>
          <w:p w:rsidR="00AC5B48" w:rsidRPr="00AC5B48" w:rsidRDefault="00AC5B48" w:rsidP="00AC5B48">
            <w:pPr>
              <w:spacing w:line="288" w:lineRule="auto"/>
              <w:jc w:val="both"/>
              <w:rPr>
                <w:rFonts w:eastAsia="Calibri"/>
                <w:b/>
                <w:bCs/>
                <w:sz w:val="22"/>
                <w:szCs w:val="28"/>
                <w:lang w:eastAsia="en-US"/>
              </w:rPr>
            </w:pPr>
            <w:r w:rsidRPr="00AC5B48">
              <w:rPr>
                <w:rFonts w:eastAsia="Calibri"/>
                <w:b/>
                <w:bCs/>
                <w:sz w:val="22"/>
                <w:szCs w:val="28"/>
                <w:lang w:eastAsia="en-US"/>
              </w:rPr>
              <w:t>Учебные курсы</w:t>
            </w:r>
          </w:p>
        </w:tc>
        <w:tc>
          <w:tcPr>
            <w:tcW w:w="3018" w:type="dxa"/>
            <w:vMerge w:val="restart"/>
            <w:tcBorders>
              <w:tr2bl w:val="single" w:sz="4" w:space="0" w:color="auto"/>
            </w:tcBorders>
          </w:tcPr>
          <w:p w:rsidR="00AC5B48" w:rsidRPr="00AC5B48" w:rsidRDefault="00AC5B48" w:rsidP="00AC5B48">
            <w:pPr>
              <w:spacing w:line="288" w:lineRule="auto"/>
              <w:rPr>
                <w:rFonts w:eastAsia="Calibri"/>
                <w:b/>
                <w:bCs/>
                <w:sz w:val="22"/>
                <w:szCs w:val="28"/>
                <w:lang w:eastAsia="en-US"/>
              </w:rPr>
            </w:pPr>
            <w:r w:rsidRPr="00AC5B48">
              <w:rPr>
                <w:rFonts w:eastAsia="Calibri"/>
                <w:b/>
                <w:bCs/>
                <w:sz w:val="22"/>
                <w:szCs w:val="28"/>
                <w:lang w:eastAsia="en-US"/>
              </w:rPr>
              <w:t>Классы</w:t>
            </w:r>
          </w:p>
          <w:p w:rsidR="00AC5B48" w:rsidRPr="00AC5B48" w:rsidRDefault="00AC5B48" w:rsidP="00AC5B48">
            <w:pPr>
              <w:rPr>
                <w:rFonts w:eastAsia="Calibri"/>
                <w:sz w:val="22"/>
                <w:szCs w:val="28"/>
                <w:lang w:eastAsia="en-US"/>
              </w:rPr>
            </w:pPr>
          </w:p>
        </w:tc>
        <w:tc>
          <w:tcPr>
            <w:tcW w:w="4648" w:type="dxa"/>
            <w:gridSpan w:val="9"/>
          </w:tcPr>
          <w:p w:rsidR="00AC5B48" w:rsidRPr="00AC5B48" w:rsidRDefault="00AC5B48" w:rsidP="00AC5B48">
            <w:pPr>
              <w:spacing w:line="288" w:lineRule="auto"/>
              <w:jc w:val="both"/>
              <w:rPr>
                <w:rFonts w:eastAsia="Calibri"/>
                <w:b/>
                <w:bCs/>
                <w:sz w:val="22"/>
                <w:szCs w:val="28"/>
                <w:lang w:eastAsia="en-US"/>
              </w:rPr>
            </w:pPr>
            <w:r w:rsidRPr="00AC5B48">
              <w:rPr>
                <w:rFonts w:eastAsia="Calibri"/>
                <w:b/>
                <w:bCs/>
                <w:sz w:val="22"/>
                <w:szCs w:val="28"/>
                <w:lang w:eastAsia="en-US"/>
              </w:rPr>
              <w:t>Количество часов в неделю</w:t>
            </w:r>
          </w:p>
        </w:tc>
      </w:tr>
      <w:tr w:rsidR="00AC5B48" w:rsidRPr="00AC5B48" w:rsidTr="00C35D95">
        <w:trPr>
          <w:trHeight w:val="272"/>
          <w:jc w:val="center"/>
        </w:trPr>
        <w:tc>
          <w:tcPr>
            <w:tcW w:w="2094" w:type="dxa"/>
            <w:vMerge/>
          </w:tcPr>
          <w:p w:rsidR="00AC5B48" w:rsidRPr="00AC5B48" w:rsidRDefault="00AC5B48" w:rsidP="00AC5B48">
            <w:pPr>
              <w:spacing w:line="288" w:lineRule="auto"/>
              <w:jc w:val="both"/>
              <w:rPr>
                <w:rFonts w:eastAsia="Calibri"/>
                <w:b/>
                <w:bCs/>
                <w:sz w:val="22"/>
                <w:szCs w:val="28"/>
                <w:lang w:eastAsia="en-US"/>
              </w:rPr>
            </w:pPr>
          </w:p>
        </w:tc>
        <w:tc>
          <w:tcPr>
            <w:tcW w:w="3018" w:type="dxa"/>
            <w:vMerge/>
            <w:tcBorders>
              <w:tr2bl w:val="single" w:sz="4" w:space="0" w:color="auto"/>
            </w:tcBorders>
          </w:tcPr>
          <w:p w:rsidR="00AC5B48" w:rsidRPr="00AC5B48" w:rsidRDefault="00AC5B48" w:rsidP="00AC5B48">
            <w:pPr>
              <w:spacing w:line="288" w:lineRule="auto"/>
              <w:jc w:val="both"/>
              <w:rPr>
                <w:rFonts w:eastAsia="Calibri"/>
                <w:b/>
                <w:bCs/>
                <w:sz w:val="22"/>
                <w:szCs w:val="28"/>
                <w:lang w:eastAsia="en-US"/>
              </w:rPr>
            </w:pPr>
          </w:p>
        </w:tc>
        <w:tc>
          <w:tcPr>
            <w:tcW w:w="676" w:type="dxa"/>
          </w:tcPr>
          <w:p w:rsidR="00AC5B48" w:rsidRPr="00AC5B48" w:rsidRDefault="00AC5B48" w:rsidP="00AC5B48">
            <w:pPr>
              <w:spacing w:line="288" w:lineRule="auto"/>
              <w:jc w:val="center"/>
              <w:rPr>
                <w:rFonts w:eastAsia="Calibri"/>
                <w:b/>
                <w:bCs/>
                <w:sz w:val="18"/>
                <w:szCs w:val="28"/>
                <w:lang w:eastAsia="en-US"/>
              </w:rPr>
            </w:pPr>
            <w:r w:rsidRPr="00AC5B48">
              <w:rPr>
                <w:rFonts w:eastAsia="Calibri"/>
                <w:b/>
                <w:bCs/>
                <w:sz w:val="18"/>
                <w:szCs w:val="28"/>
                <w:lang w:eastAsia="en-US"/>
              </w:rPr>
              <w:t>5</w:t>
            </w:r>
          </w:p>
          <w:p w:rsidR="00AC5B48" w:rsidRPr="00AC5B48" w:rsidRDefault="00AC5B48" w:rsidP="00AC5B48">
            <w:pPr>
              <w:spacing w:line="288" w:lineRule="auto"/>
              <w:jc w:val="center"/>
              <w:rPr>
                <w:rFonts w:eastAsia="Calibri"/>
                <w:b/>
                <w:bCs/>
                <w:sz w:val="18"/>
                <w:szCs w:val="28"/>
                <w:lang w:eastAsia="en-US"/>
              </w:rPr>
            </w:pPr>
            <w:r w:rsidRPr="00AC5B48">
              <w:rPr>
                <w:rFonts w:eastAsia="Calibri"/>
                <w:b/>
                <w:bCs/>
                <w:sz w:val="18"/>
                <w:szCs w:val="28"/>
                <w:lang w:eastAsia="en-US"/>
              </w:rPr>
              <w:t>АБВ</w:t>
            </w:r>
          </w:p>
        </w:tc>
        <w:tc>
          <w:tcPr>
            <w:tcW w:w="736" w:type="dxa"/>
            <w:gridSpan w:val="3"/>
          </w:tcPr>
          <w:p w:rsidR="00AC5B48" w:rsidRPr="00AC5B48" w:rsidRDefault="00AC5B48" w:rsidP="00AC5B48">
            <w:pPr>
              <w:spacing w:line="288" w:lineRule="auto"/>
              <w:jc w:val="center"/>
              <w:rPr>
                <w:rFonts w:eastAsia="Calibri"/>
                <w:b/>
                <w:bCs/>
                <w:sz w:val="18"/>
                <w:szCs w:val="28"/>
                <w:lang w:eastAsia="en-US"/>
              </w:rPr>
            </w:pPr>
            <w:r w:rsidRPr="00AC5B48">
              <w:rPr>
                <w:rFonts w:eastAsia="Calibri"/>
                <w:b/>
                <w:bCs/>
                <w:sz w:val="18"/>
                <w:szCs w:val="28"/>
                <w:lang w:eastAsia="en-US"/>
              </w:rPr>
              <w:t>6</w:t>
            </w:r>
          </w:p>
          <w:p w:rsidR="00AC5B48" w:rsidRPr="00AC5B48" w:rsidRDefault="00AC5B48" w:rsidP="00AC5B48">
            <w:pPr>
              <w:spacing w:line="288" w:lineRule="auto"/>
              <w:jc w:val="center"/>
              <w:rPr>
                <w:rFonts w:eastAsia="Calibri"/>
                <w:b/>
                <w:bCs/>
                <w:sz w:val="18"/>
                <w:szCs w:val="28"/>
                <w:lang w:eastAsia="en-US"/>
              </w:rPr>
            </w:pPr>
            <w:r w:rsidRPr="00AC5B48">
              <w:rPr>
                <w:rFonts w:eastAsia="Calibri"/>
                <w:b/>
                <w:bCs/>
                <w:sz w:val="18"/>
                <w:szCs w:val="28"/>
                <w:lang w:eastAsia="en-US"/>
              </w:rPr>
              <w:t>АБВ</w:t>
            </w:r>
          </w:p>
        </w:tc>
        <w:tc>
          <w:tcPr>
            <w:tcW w:w="786" w:type="dxa"/>
          </w:tcPr>
          <w:p w:rsidR="00AC5B48" w:rsidRPr="00AC5B48" w:rsidRDefault="00AC5B48" w:rsidP="00AC5B48">
            <w:pPr>
              <w:spacing w:line="288" w:lineRule="auto"/>
              <w:jc w:val="center"/>
              <w:rPr>
                <w:rFonts w:eastAsia="Calibri"/>
                <w:b/>
                <w:bCs/>
                <w:sz w:val="18"/>
                <w:szCs w:val="28"/>
                <w:lang w:eastAsia="en-US"/>
              </w:rPr>
            </w:pPr>
            <w:r w:rsidRPr="00AC5B48">
              <w:rPr>
                <w:rFonts w:eastAsia="Calibri"/>
                <w:b/>
                <w:bCs/>
                <w:sz w:val="18"/>
                <w:szCs w:val="28"/>
                <w:lang w:eastAsia="en-US"/>
              </w:rPr>
              <w:t>7</w:t>
            </w:r>
          </w:p>
          <w:p w:rsidR="00AC5B48" w:rsidRPr="00AC5B48" w:rsidRDefault="00AC5B48" w:rsidP="00AC5B48">
            <w:pPr>
              <w:spacing w:line="288" w:lineRule="auto"/>
              <w:jc w:val="center"/>
              <w:rPr>
                <w:rFonts w:eastAsia="Calibri"/>
                <w:b/>
                <w:bCs/>
                <w:sz w:val="18"/>
                <w:szCs w:val="28"/>
                <w:lang w:eastAsia="en-US"/>
              </w:rPr>
            </w:pPr>
            <w:r w:rsidRPr="00AC5B48">
              <w:rPr>
                <w:rFonts w:eastAsia="Calibri"/>
                <w:b/>
                <w:bCs/>
                <w:sz w:val="18"/>
                <w:szCs w:val="28"/>
                <w:lang w:eastAsia="en-US"/>
              </w:rPr>
              <w:t>АБ</w:t>
            </w:r>
          </w:p>
        </w:tc>
        <w:tc>
          <w:tcPr>
            <w:tcW w:w="740" w:type="dxa"/>
            <w:gridSpan w:val="2"/>
          </w:tcPr>
          <w:p w:rsidR="00AC5B48" w:rsidRPr="00AC5B48" w:rsidRDefault="00AC5B48" w:rsidP="00AC5B48">
            <w:pPr>
              <w:spacing w:line="288" w:lineRule="auto"/>
              <w:jc w:val="center"/>
              <w:rPr>
                <w:rFonts w:eastAsia="Calibri"/>
                <w:b/>
                <w:bCs/>
                <w:sz w:val="18"/>
                <w:szCs w:val="28"/>
                <w:lang w:eastAsia="en-US"/>
              </w:rPr>
            </w:pPr>
            <w:r w:rsidRPr="00AC5B48">
              <w:rPr>
                <w:rFonts w:eastAsia="Calibri"/>
                <w:b/>
                <w:bCs/>
                <w:sz w:val="18"/>
                <w:szCs w:val="28"/>
                <w:lang w:eastAsia="en-US"/>
              </w:rPr>
              <w:t>8</w:t>
            </w:r>
          </w:p>
          <w:p w:rsidR="00AC5B48" w:rsidRPr="00AC5B48" w:rsidRDefault="00AC5B48" w:rsidP="00AC5B48">
            <w:pPr>
              <w:spacing w:line="288" w:lineRule="auto"/>
              <w:jc w:val="center"/>
              <w:rPr>
                <w:rFonts w:eastAsia="Calibri"/>
                <w:b/>
                <w:bCs/>
                <w:sz w:val="18"/>
                <w:szCs w:val="28"/>
                <w:lang w:eastAsia="en-US"/>
              </w:rPr>
            </w:pPr>
            <w:r w:rsidRPr="00AC5B48">
              <w:rPr>
                <w:rFonts w:eastAsia="Calibri"/>
                <w:b/>
                <w:bCs/>
                <w:sz w:val="18"/>
                <w:szCs w:val="28"/>
                <w:lang w:eastAsia="en-US"/>
              </w:rPr>
              <w:t>АБВ</w:t>
            </w:r>
          </w:p>
        </w:tc>
        <w:tc>
          <w:tcPr>
            <w:tcW w:w="718" w:type="dxa"/>
          </w:tcPr>
          <w:p w:rsidR="00AC5B48" w:rsidRPr="00AC5B48" w:rsidRDefault="00AC5B48" w:rsidP="00AC5B48">
            <w:pPr>
              <w:spacing w:line="288" w:lineRule="auto"/>
              <w:jc w:val="center"/>
              <w:rPr>
                <w:rFonts w:eastAsia="Calibri"/>
                <w:b/>
                <w:bCs/>
                <w:sz w:val="18"/>
                <w:szCs w:val="28"/>
                <w:lang w:eastAsia="en-US"/>
              </w:rPr>
            </w:pPr>
            <w:r w:rsidRPr="00AC5B48">
              <w:rPr>
                <w:rFonts w:eastAsia="Calibri"/>
                <w:b/>
                <w:bCs/>
                <w:sz w:val="18"/>
                <w:szCs w:val="28"/>
                <w:lang w:eastAsia="en-US"/>
              </w:rPr>
              <w:t>9</w:t>
            </w:r>
          </w:p>
          <w:p w:rsidR="00AC5B48" w:rsidRPr="00AC5B48" w:rsidRDefault="00AC5B48" w:rsidP="00AC5B48">
            <w:pPr>
              <w:spacing w:line="288" w:lineRule="auto"/>
              <w:jc w:val="center"/>
              <w:rPr>
                <w:rFonts w:eastAsia="Calibri"/>
                <w:b/>
                <w:bCs/>
                <w:sz w:val="18"/>
                <w:szCs w:val="28"/>
                <w:lang w:eastAsia="en-US"/>
              </w:rPr>
            </w:pPr>
            <w:r w:rsidRPr="00AC5B48">
              <w:rPr>
                <w:rFonts w:eastAsia="Calibri"/>
                <w:b/>
                <w:bCs/>
                <w:sz w:val="18"/>
                <w:szCs w:val="28"/>
                <w:lang w:eastAsia="en-US"/>
              </w:rPr>
              <w:t>АБВ</w:t>
            </w:r>
          </w:p>
        </w:tc>
        <w:tc>
          <w:tcPr>
            <w:tcW w:w="992" w:type="dxa"/>
          </w:tcPr>
          <w:p w:rsidR="00AC5B48" w:rsidRPr="00AC5B48" w:rsidRDefault="00AC5B48" w:rsidP="00AC5B48">
            <w:pPr>
              <w:spacing w:line="288" w:lineRule="auto"/>
              <w:jc w:val="both"/>
              <w:rPr>
                <w:rFonts w:eastAsia="Calibri"/>
                <w:b/>
                <w:bCs/>
                <w:sz w:val="22"/>
                <w:szCs w:val="28"/>
                <w:lang w:eastAsia="en-US"/>
              </w:rPr>
            </w:pPr>
            <w:r w:rsidRPr="00AC5B48">
              <w:rPr>
                <w:rFonts w:eastAsia="Calibri"/>
                <w:b/>
                <w:bCs/>
                <w:sz w:val="22"/>
                <w:szCs w:val="28"/>
                <w:lang w:eastAsia="en-US"/>
              </w:rPr>
              <w:t>Всего</w:t>
            </w:r>
          </w:p>
        </w:tc>
      </w:tr>
      <w:tr w:rsidR="00AC5B48" w:rsidRPr="00AC5B48" w:rsidTr="00C35D95">
        <w:trPr>
          <w:trHeight w:val="301"/>
          <w:jc w:val="center"/>
        </w:trPr>
        <w:tc>
          <w:tcPr>
            <w:tcW w:w="9760" w:type="dxa"/>
            <w:gridSpan w:val="11"/>
          </w:tcPr>
          <w:p w:rsidR="00AC5B48" w:rsidRPr="00AC5B48" w:rsidRDefault="00AC5B48" w:rsidP="00AC5B48">
            <w:pPr>
              <w:spacing w:line="288" w:lineRule="auto"/>
              <w:ind w:firstLine="29"/>
              <w:jc w:val="center"/>
              <w:rPr>
                <w:rFonts w:eastAsia="Calibri"/>
                <w:b/>
                <w:bCs/>
                <w:sz w:val="22"/>
                <w:szCs w:val="28"/>
                <w:lang w:eastAsia="en-US"/>
              </w:rPr>
            </w:pPr>
            <w:r w:rsidRPr="00AC5B48">
              <w:rPr>
                <w:rFonts w:eastAsia="Calibri"/>
                <w:b/>
                <w:bCs/>
                <w:i/>
                <w:sz w:val="22"/>
                <w:szCs w:val="28"/>
                <w:lang w:eastAsia="en-US"/>
              </w:rPr>
              <w:t>Часть, формируемая участниками образовательных отношений</w:t>
            </w:r>
          </w:p>
        </w:tc>
      </w:tr>
      <w:tr w:rsidR="00AC5B48" w:rsidRPr="00AC5B48" w:rsidTr="00C35D95">
        <w:trPr>
          <w:trHeight w:val="301"/>
          <w:jc w:val="center"/>
        </w:trPr>
        <w:tc>
          <w:tcPr>
            <w:tcW w:w="5112" w:type="dxa"/>
            <w:gridSpan w:val="2"/>
          </w:tcPr>
          <w:p w:rsidR="00AC5B48" w:rsidRPr="00AC5B48" w:rsidRDefault="00AC5B48" w:rsidP="00AC5B48">
            <w:pPr>
              <w:spacing w:line="288" w:lineRule="auto"/>
              <w:jc w:val="both"/>
              <w:rPr>
                <w:rFonts w:eastAsia="Calibri"/>
                <w:bCs/>
                <w:i/>
                <w:sz w:val="22"/>
                <w:szCs w:val="28"/>
                <w:lang w:eastAsia="en-US"/>
              </w:rPr>
            </w:pPr>
            <w:r w:rsidRPr="00AC5B48">
              <w:rPr>
                <w:rFonts w:eastAsia="Calibri"/>
                <w:bCs/>
                <w:i/>
                <w:sz w:val="22"/>
                <w:szCs w:val="28"/>
                <w:lang w:eastAsia="en-US"/>
              </w:rPr>
              <w:t>Английский язык</w:t>
            </w:r>
          </w:p>
        </w:tc>
        <w:tc>
          <w:tcPr>
            <w:tcW w:w="717" w:type="dxa"/>
            <w:gridSpan w:val="2"/>
            <w:vAlign w:val="bottom"/>
          </w:tcPr>
          <w:p w:rsidR="00AC5B48" w:rsidRPr="00AC5B48" w:rsidRDefault="00AC5B48" w:rsidP="00AC5B48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AC5B48">
              <w:rPr>
                <w:rFonts w:eastAsia="Calibri"/>
                <w:bCs/>
                <w:sz w:val="22"/>
                <w:szCs w:val="28"/>
                <w:lang w:eastAsia="en-US"/>
              </w:rPr>
              <w:t>2</w:t>
            </w:r>
          </w:p>
        </w:tc>
        <w:tc>
          <w:tcPr>
            <w:tcW w:w="659" w:type="dxa"/>
            <w:vAlign w:val="bottom"/>
          </w:tcPr>
          <w:p w:rsidR="00AC5B48" w:rsidRPr="00AC5B48" w:rsidRDefault="00AC5B48" w:rsidP="00AC5B48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AC5B48">
              <w:rPr>
                <w:rFonts w:eastAsia="Calibri"/>
                <w:bCs/>
                <w:sz w:val="22"/>
                <w:szCs w:val="28"/>
                <w:lang w:eastAsia="en-US"/>
              </w:rPr>
              <w:t>2</w:t>
            </w:r>
          </w:p>
        </w:tc>
        <w:tc>
          <w:tcPr>
            <w:tcW w:w="851" w:type="dxa"/>
            <w:gridSpan w:val="3"/>
            <w:vAlign w:val="bottom"/>
          </w:tcPr>
          <w:p w:rsidR="00AC5B48" w:rsidRPr="00AC5B48" w:rsidRDefault="00AC5B48" w:rsidP="00AC5B48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AC5B48">
              <w:rPr>
                <w:rFonts w:eastAsia="Calibri"/>
                <w:bCs/>
                <w:sz w:val="22"/>
                <w:szCs w:val="28"/>
                <w:lang w:eastAsia="en-US"/>
              </w:rPr>
              <w:t>2</w:t>
            </w:r>
          </w:p>
        </w:tc>
        <w:tc>
          <w:tcPr>
            <w:tcW w:w="711" w:type="dxa"/>
            <w:vAlign w:val="bottom"/>
          </w:tcPr>
          <w:p w:rsidR="00AC5B48" w:rsidRPr="00AC5B48" w:rsidRDefault="00AC5B48" w:rsidP="00AC5B48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AC5B48">
              <w:rPr>
                <w:rFonts w:eastAsia="Calibri"/>
                <w:bCs/>
                <w:sz w:val="22"/>
                <w:szCs w:val="28"/>
                <w:lang w:eastAsia="en-US"/>
              </w:rPr>
              <w:t>1</w:t>
            </w:r>
          </w:p>
        </w:tc>
        <w:tc>
          <w:tcPr>
            <w:tcW w:w="718" w:type="dxa"/>
            <w:vAlign w:val="bottom"/>
          </w:tcPr>
          <w:p w:rsidR="00AC5B48" w:rsidRPr="00AC5B48" w:rsidRDefault="00AC5B48" w:rsidP="00AC5B48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AC5B48">
              <w:rPr>
                <w:rFonts w:eastAsia="Calibri"/>
                <w:bCs/>
                <w:sz w:val="22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vAlign w:val="bottom"/>
          </w:tcPr>
          <w:p w:rsidR="00AC5B48" w:rsidRPr="00AC5B48" w:rsidRDefault="00AC5B48" w:rsidP="00AC5B48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AC5B48">
              <w:rPr>
                <w:rFonts w:eastAsia="Calibri"/>
                <w:bCs/>
                <w:sz w:val="22"/>
                <w:szCs w:val="28"/>
                <w:lang w:eastAsia="en-US"/>
              </w:rPr>
              <w:t>8</w:t>
            </w:r>
          </w:p>
        </w:tc>
      </w:tr>
      <w:tr w:rsidR="00AC5B48" w:rsidRPr="00AC5B48" w:rsidTr="00C35D95">
        <w:trPr>
          <w:trHeight w:val="301"/>
          <w:jc w:val="center"/>
        </w:trPr>
        <w:tc>
          <w:tcPr>
            <w:tcW w:w="5112" w:type="dxa"/>
            <w:gridSpan w:val="2"/>
          </w:tcPr>
          <w:p w:rsidR="00AC5B48" w:rsidRPr="00AC5B48" w:rsidRDefault="00AC5B48" w:rsidP="00AC5B48">
            <w:pPr>
              <w:spacing w:line="288" w:lineRule="auto"/>
              <w:ind w:firstLine="29"/>
              <w:jc w:val="both"/>
              <w:rPr>
                <w:rFonts w:eastAsia="Calibri"/>
                <w:bCs/>
                <w:i/>
                <w:sz w:val="22"/>
                <w:szCs w:val="28"/>
                <w:lang w:eastAsia="en-US"/>
              </w:rPr>
            </w:pPr>
            <w:r w:rsidRPr="00AC5B48">
              <w:rPr>
                <w:rFonts w:eastAsia="Calibri"/>
                <w:bCs/>
                <w:i/>
                <w:sz w:val="22"/>
                <w:szCs w:val="28"/>
                <w:lang w:eastAsia="en-US"/>
              </w:rPr>
              <w:t>Основы проектной и исследовательской деятельности</w:t>
            </w:r>
          </w:p>
        </w:tc>
        <w:tc>
          <w:tcPr>
            <w:tcW w:w="717" w:type="dxa"/>
            <w:gridSpan w:val="2"/>
            <w:vAlign w:val="bottom"/>
          </w:tcPr>
          <w:p w:rsidR="00AC5B48" w:rsidRPr="00AC5B48" w:rsidRDefault="00AC5B48" w:rsidP="00AC5B48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AC5B48">
              <w:rPr>
                <w:rFonts w:eastAsia="Calibri"/>
                <w:bCs/>
                <w:sz w:val="22"/>
                <w:szCs w:val="28"/>
                <w:lang w:eastAsia="en-US"/>
              </w:rPr>
              <w:t>0,5</w:t>
            </w:r>
          </w:p>
        </w:tc>
        <w:tc>
          <w:tcPr>
            <w:tcW w:w="659" w:type="dxa"/>
            <w:vAlign w:val="bottom"/>
          </w:tcPr>
          <w:p w:rsidR="00AC5B48" w:rsidRPr="00AC5B48" w:rsidRDefault="00AC5B48" w:rsidP="00AC5B48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</w:p>
        </w:tc>
        <w:tc>
          <w:tcPr>
            <w:tcW w:w="851" w:type="dxa"/>
            <w:gridSpan w:val="3"/>
            <w:vAlign w:val="bottom"/>
          </w:tcPr>
          <w:p w:rsidR="00AC5B48" w:rsidRPr="00AC5B48" w:rsidRDefault="00AC5B48" w:rsidP="00AC5B48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</w:p>
        </w:tc>
        <w:tc>
          <w:tcPr>
            <w:tcW w:w="711" w:type="dxa"/>
            <w:vAlign w:val="bottom"/>
          </w:tcPr>
          <w:p w:rsidR="00AC5B48" w:rsidRPr="00AC5B48" w:rsidRDefault="00AC5B48" w:rsidP="00AC5B48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</w:p>
        </w:tc>
        <w:tc>
          <w:tcPr>
            <w:tcW w:w="718" w:type="dxa"/>
            <w:vAlign w:val="bottom"/>
          </w:tcPr>
          <w:p w:rsidR="00AC5B48" w:rsidRPr="00AC5B48" w:rsidRDefault="00AC5B48" w:rsidP="00AC5B48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</w:p>
        </w:tc>
        <w:tc>
          <w:tcPr>
            <w:tcW w:w="992" w:type="dxa"/>
            <w:vAlign w:val="bottom"/>
          </w:tcPr>
          <w:p w:rsidR="00AC5B48" w:rsidRPr="00AC5B48" w:rsidRDefault="00AC5B48" w:rsidP="00AC5B48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AC5B48">
              <w:rPr>
                <w:rFonts w:eastAsia="Calibri"/>
                <w:bCs/>
                <w:sz w:val="22"/>
                <w:szCs w:val="28"/>
                <w:lang w:eastAsia="en-US"/>
              </w:rPr>
              <w:t>0,5</w:t>
            </w:r>
          </w:p>
        </w:tc>
      </w:tr>
      <w:tr w:rsidR="00AC5B48" w:rsidRPr="00AC5B48" w:rsidTr="00C35D95">
        <w:trPr>
          <w:trHeight w:val="301"/>
          <w:jc w:val="center"/>
        </w:trPr>
        <w:tc>
          <w:tcPr>
            <w:tcW w:w="5112" w:type="dxa"/>
            <w:gridSpan w:val="2"/>
          </w:tcPr>
          <w:p w:rsidR="00AC5B48" w:rsidRPr="00AC5B48" w:rsidRDefault="00AC5B48" w:rsidP="00AC5B48">
            <w:pPr>
              <w:spacing w:line="288" w:lineRule="auto"/>
              <w:ind w:firstLine="29"/>
              <w:jc w:val="both"/>
              <w:rPr>
                <w:rFonts w:eastAsia="Calibri"/>
                <w:bCs/>
                <w:i/>
                <w:sz w:val="22"/>
                <w:szCs w:val="28"/>
                <w:lang w:eastAsia="en-US"/>
              </w:rPr>
            </w:pPr>
            <w:r w:rsidRPr="00AC5B48">
              <w:rPr>
                <w:rFonts w:eastAsia="Calibri"/>
                <w:bCs/>
                <w:i/>
                <w:sz w:val="22"/>
                <w:szCs w:val="28"/>
                <w:lang w:eastAsia="en-US"/>
              </w:rPr>
              <w:t>География</w:t>
            </w:r>
          </w:p>
        </w:tc>
        <w:tc>
          <w:tcPr>
            <w:tcW w:w="717" w:type="dxa"/>
            <w:gridSpan w:val="2"/>
            <w:vAlign w:val="bottom"/>
          </w:tcPr>
          <w:p w:rsidR="00AC5B48" w:rsidRPr="00AC5B48" w:rsidRDefault="00AC5B48" w:rsidP="00AC5B48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</w:p>
        </w:tc>
        <w:tc>
          <w:tcPr>
            <w:tcW w:w="659" w:type="dxa"/>
            <w:vAlign w:val="bottom"/>
          </w:tcPr>
          <w:p w:rsidR="00AC5B48" w:rsidRPr="00AC5B48" w:rsidRDefault="00AC5B48" w:rsidP="00AC5B48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</w:p>
        </w:tc>
        <w:tc>
          <w:tcPr>
            <w:tcW w:w="851" w:type="dxa"/>
            <w:gridSpan w:val="3"/>
            <w:vAlign w:val="bottom"/>
          </w:tcPr>
          <w:p w:rsidR="00AC5B48" w:rsidRPr="00AC5B48" w:rsidRDefault="00AC5B48" w:rsidP="00AC5B48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</w:p>
        </w:tc>
        <w:tc>
          <w:tcPr>
            <w:tcW w:w="711" w:type="dxa"/>
            <w:vAlign w:val="bottom"/>
          </w:tcPr>
          <w:p w:rsidR="00AC5B48" w:rsidRPr="00AC5B48" w:rsidRDefault="00AC5B48" w:rsidP="00AC5B48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AC5B48">
              <w:rPr>
                <w:rFonts w:eastAsia="Calibri"/>
                <w:bCs/>
                <w:sz w:val="22"/>
                <w:szCs w:val="28"/>
                <w:lang w:eastAsia="en-US"/>
              </w:rPr>
              <w:t>1</w:t>
            </w:r>
          </w:p>
        </w:tc>
        <w:tc>
          <w:tcPr>
            <w:tcW w:w="718" w:type="dxa"/>
            <w:vAlign w:val="bottom"/>
          </w:tcPr>
          <w:p w:rsidR="00AC5B48" w:rsidRPr="00AC5B48" w:rsidRDefault="00AC5B48" w:rsidP="00AC5B48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</w:p>
        </w:tc>
        <w:tc>
          <w:tcPr>
            <w:tcW w:w="992" w:type="dxa"/>
            <w:vAlign w:val="bottom"/>
          </w:tcPr>
          <w:p w:rsidR="00AC5B48" w:rsidRPr="00AC5B48" w:rsidRDefault="00AC5B48" w:rsidP="00AC5B48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AC5B48">
              <w:rPr>
                <w:rFonts w:eastAsia="Calibri"/>
                <w:bCs/>
                <w:sz w:val="22"/>
                <w:szCs w:val="28"/>
                <w:lang w:eastAsia="en-US"/>
              </w:rPr>
              <w:t>1</w:t>
            </w:r>
          </w:p>
        </w:tc>
      </w:tr>
      <w:tr w:rsidR="00AC5B48" w:rsidRPr="00AC5B48" w:rsidTr="00C35D95">
        <w:trPr>
          <w:trHeight w:val="301"/>
          <w:jc w:val="center"/>
        </w:trPr>
        <w:tc>
          <w:tcPr>
            <w:tcW w:w="5112" w:type="dxa"/>
            <w:gridSpan w:val="2"/>
          </w:tcPr>
          <w:p w:rsidR="00AC5B48" w:rsidRPr="00AC5B48" w:rsidRDefault="00AC5B48" w:rsidP="00AC5B48">
            <w:pPr>
              <w:spacing w:line="288" w:lineRule="auto"/>
              <w:ind w:firstLine="29"/>
              <w:jc w:val="both"/>
              <w:rPr>
                <w:rFonts w:eastAsia="Calibri"/>
                <w:bCs/>
                <w:i/>
                <w:sz w:val="22"/>
                <w:szCs w:val="28"/>
                <w:lang w:eastAsia="en-US"/>
              </w:rPr>
            </w:pPr>
            <w:r w:rsidRPr="00AC5B48">
              <w:rPr>
                <w:rFonts w:eastAsia="Calibri"/>
                <w:bCs/>
                <w:i/>
                <w:sz w:val="22"/>
                <w:szCs w:val="28"/>
                <w:lang w:eastAsia="en-US"/>
              </w:rPr>
              <w:t>Основы энергосбережения Томской области</w:t>
            </w:r>
          </w:p>
        </w:tc>
        <w:tc>
          <w:tcPr>
            <w:tcW w:w="717" w:type="dxa"/>
            <w:gridSpan w:val="2"/>
            <w:vAlign w:val="bottom"/>
          </w:tcPr>
          <w:p w:rsidR="00AC5B48" w:rsidRPr="00AC5B48" w:rsidRDefault="00AC5B48" w:rsidP="00AC5B48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</w:p>
        </w:tc>
        <w:tc>
          <w:tcPr>
            <w:tcW w:w="659" w:type="dxa"/>
            <w:vAlign w:val="bottom"/>
          </w:tcPr>
          <w:p w:rsidR="00AC5B48" w:rsidRPr="00AC5B48" w:rsidRDefault="00AC5B48" w:rsidP="00AC5B48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</w:p>
        </w:tc>
        <w:tc>
          <w:tcPr>
            <w:tcW w:w="851" w:type="dxa"/>
            <w:gridSpan w:val="3"/>
            <w:vAlign w:val="bottom"/>
          </w:tcPr>
          <w:p w:rsidR="00AC5B48" w:rsidRPr="00AC5B48" w:rsidRDefault="00AC5B48" w:rsidP="00AC5B48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AC5B48">
              <w:rPr>
                <w:rFonts w:eastAsia="Calibri"/>
                <w:bCs/>
                <w:sz w:val="22"/>
                <w:szCs w:val="28"/>
                <w:lang w:eastAsia="en-US"/>
              </w:rPr>
              <w:t>1</w:t>
            </w:r>
          </w:p>
        </w:tc>
        <w:tc>
          <w:tcPr>
            <w:tcW w:w="711" w:type="dxa"/>
            <w:vAlign w:val="bottom"/>
          </w:tcPr>
          <w:p w:rsidR="00AC5B48" w:rsidRPr="00AC5B48" w:rsidRDefault="00AC5B48" w:rsidP="00AC5B48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</w:p>
        </w:tc>
        <w:tc>
          <w:tcPr>
            <w:tcW w:w="718" w:type="dxa"/>
            <w:vAlign w:val="bottom"/>
          </w:tcPr>
          <w:p w:rsidR="00AC5B48" w:rsidRPr="00AC5B48" w:rsidRDefault="00AC5B48" w:rsidP="00AC5B48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</w:p>
        </w:tc>
        <w:tc>
          <w:tcPr>
            <w:tcW w:w="992" w:type="dxa"/>
            <w:vAlign w:val="bottom"/>
          </w:tcPr>
          <w:p w:rsidR="00AC5B48" w:rsidRPr="00AC5B48" w:rsidRDefault="00AC5B48" w:rsidP="00AC5B48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AC5B48">
              <w:rPr>
                <w:rFonts w:eastAsia="Calibri"/>
                <w:bCs/>
                <w:sz w:val="22"/>
                <w:szCs w:val="28"/>
                <w:lang w:eastAsia="en-US"/>
              </w:rPr>
              <w:t>1</w:t>
            </w:r>
          </w:p>
        </w:tc>
      </w:tr>
      <w:tr w:rsidR="00AC5B48" w:rsidRPr="00AC5B48" w:rsidTr="00C35D95">
        <w:trPr>
          <w:trHeight w:val="301"/>
          <w:jc w:val="center"/>
        </w:trPr>
        <w:tc>
          <w:tcPr>
            <w:tcW w:w="5112" w:type="dxa"/>
            <w:gridSpan w:val="2"/>
          </w:tcPr>
          <w:p w:rsidR="00AC5B48" w:rsidRPr="00AC5B48" w:rsidRDefault="00AC5B48" w:rsidP="00AC5B48">
            <w:pPr>
              <w:spacing w:line="288" w:lineRule="auto"/>
              <w:ind w:firstLine="29"/>
              <w:jc w:val="both"/>
              <w:rPr>
                <w:rFonts w:eastAsia="Calibri"/>
                <w:bCs/>
                <w:i/>
                <w:sz w:val="22"/>
                <w:szCs w:val="28"/>
                <w:lang w:eastAsia="en-US"/>
              </w:rPr>
            </w:pPr>
            <w:r w:rsidRPr="00AC5B48">
              <w:rPr>
                <w:rFonts w:eastAsia="Calibri"/>
                <w:bCs/>
                <w:i/>
                <w:sz w:val="22"/>
                <w:szCs w:val="28"/>
                <w:lang w:eastAsia="en-US"/>
              </w:rPr>
              <w:t>Экология: биосфера и человечество</w:t>
            </w:r>
          </w:p>
        </w:tc>
        <w:tc>
          <w:tcPr>
            <w:tcW w:w="717" w:type="dxa"/>
            <w:gridSpan w:val="2"/>
            <w:vAlign w:val="bottom"/>
          </w:tcPr>
          <w:p w:rsidR="00AC5B48" w:rsidRPr="00AC5B48" w:rsidRDefault="00AC5B48" w:rsidP="00AC5B48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</w:p>
        </w:tc>
        <w:tc>
          <w:tcPr>
            <w:tcW w:w="659" w:type="dxa"/>
            <w:vAlign w:val="bottom"/>
          </w:tcPr>
          <w:p w:rsidR="00AC5B48" w:rsidRPr="00AC5B48" w:rsidRDefault="00AC5B48" w:rsidP="00AC5B48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</w:p>
        </w:tc>
        <w:tc>
          <w:tcPr>
            <w:tcW w:w="851" w:type="dxa"/>
            <w:gridSpan w:val="3"/>
            <w:vAlign w:val="bottom"/>
          </w:tcPr>
          <w:p w:rsidR="00AC5B48" w:rsidRPr="00AC5B48" w:rsidRDefault="00AC5B48" w:rsidP="00AC5B48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</w:p>
        </w:tc>
        <w:tc>
          <w:tcPr>
            <w:tcW w:w="711" w:type="dxa"/>
            <w:vAlign w:val="bottom"/>
          </w:tcPr>
          <w:p w:rsidR="00AC5B48" w:rsidRPr="00AC5B48" w:rsidRDefault="00AC5B48" w:rsidP="00AC5B48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</w:p>
        </w:tc>
        <w:tc>
          <w:tcPr>
            <w:tcW w:w="718" w:type="dxa"/>
            <w:shd w:val="clear" w:color="auto" w:fill="auto"/>
            <w:vAlign w:val="bottom"/>
          </w:tcPr>
          <w:p w:rsidR="00AC5B48" w:rsidRPr="00AC5B48" w:rsidRDefault="00AC5B48" w:rsidP="00AC5B48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AC5B48">
              <w:rPr>
                <w:rFonts w:eastAsia="Calibri"/>
                <w:bCs/>
                <w:sz w:val="22"/>
                <w:szCs w:val="28"/>
                <w:lang w:eastAsia="en-US"/>
              </w:rPr>
              <w:t>0,5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C5B48" w:rsidRPr="00AC5B48" w:rsidRDefault="00AC5B48" w:rsidP="00AC5B48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AC5B48">
              <w:rPr>
                <w:rFonts w:eastAsia="Calibri"/>
                <w:bCs/>
                <w:sz w:val="22"/>
                <w:szCs w:val="28"/>
                <w:lang w:eastAsia="en-US"/>
              </w:rPr>
              <w:t>0,5</w:t>
            </w:r>
          </w:p>
        </w:tc>
      </w:tr>
      <w:tr w:rsidR="00AC5B48" w:rsidRPr="00AC5B48" w:rsidTr="00C35D95">
        <w:trPr>
          <w:trHeight w:val="232"/>
          <w:jc w:val="center"/>
        </w:trPr>
        <w:tc>
          <w:tcPr>
            <w:tcW w:w="5112" w:type="dxa"/>
            <w:gridSpan w:val="2"/>
          </w:tcPr>
          <w:p w:rsidR="00AC5B48" w:rsidRPr="00AC5B48" w:rsidRDefault="00AC5B48" w:rsidP="00AC5B48">
            <w:pPr>
              <w:spacing w:line="288" w:lineRule="auto"/>
              <w:ind w:firstLine="29"/>
              <w:jc w:val="both"/>
              <w:rPr>
                <w:rFonts w:eastAsia="Calibri"/>
                <w:b/>
                <w:bCs/>
                <w:sz w:val="22"/>
                <w:szCs w:val="28"/>
                <w:lang w:eastAsia="en-US"/>
              </w:rPr>
            </w:pPr>
            <w:r w:rsidRPr="00AC5B48">
              <w:rPr>
                <w:rFonts w:eastAsia="Calibri"/>
                <w:b/>
                <w:bCs/>
                <w:sz w:val="22"/>
                <w:szCs w:val="28"/>
                <w:lang w:eastAsia="en-US"/>
              </w:rPr>
              <w:t>Максимально допустимая недельная нагрузка</w:t>
            </w:r>
          </w:p>
        </w:tc>
        <w:tc>
          <w:tcPr>
            <w:tcW w:w="717" w:type="dxa"/>
            <w:gridSpan w:val="2"/>
            <w:vAlign w:val="bottom"/>
          </w:tcPr>
          <w:p w:rsidR="00AC5B48" w:rsidRPr="00AC5B48" w:rsidRDefault="00AC5B48" w:rsidP="00AC5B48">
            <w:pPr>
              <w:spacing w:line="288" w:lineRule="auto"/>
              <w:ind w:firstLine="29"/>
              <w:jc w:val="center"/>
              <w:rPr>
                <w:rFonts w:eastAsia="Calibri"/>
                <w:b/>
                <w:bCs/>
                <w:sz w:val="22"/>
                <w:szCs w:val="28"/>
                <w:lang w:eastAsia="en-US"/>
              </w:rPr>
            </w:pPr>
            <w:r w:rsidRPr="00AC5B48">
              <w:rPr>
                <w:rFonts w:eastAsia="Calibri"/>
                <w:b/>
                <w:bCs/>
                <w:sz w:val="22"/>
                <w:szCs w:val="28"/>
                <w:lang w:eastAsia="en-US"/>
              </w:rPr>
              <w:t>32</w:t>
            </w:r>
          </w:p>
        </w:tc>
        <w:tc>
          <w:tcPr>
            <w:tcW w:w="659" w:type="dxa"/>
            <w:vAlign w:val="bottom"/>
          </w:tcPr>
          <w:p w:rsidR="00AC5B48" w:rsidRPr="00AC5B48" w:rsidRDefault="00AC5B48" w:rsidP="00AC5B48">
            <w:pPr>
              <w:spacing w:line="288" w:lineRule="auto"/>
              <w:ind w:firstLine="29"/>
              <w:jc w:val="center"/>
              <w:rPr>
                <w:rFonts w:eastAsia="Calibri"/>
                <w:b/>
                <w:bCs/>
                <w:sz w:val="22"/>
                <w:szCs w:val="28"/>
                <w:lang w:eastAsia="en-US"/>
              </w:rPr>
            </w:pPr>
            <w:r w:rsidRPr="00AC5B48">
              <w:rPr>
                <w:rFonts w:eastAsia="Calibri"/>
                <w:b/>
                <w:bCs/>
                <w:sz w:val="22"/>
                <w:szCs w:val="28"/>
                <w:lang w:eastAsia="en-US"/>
              </w:rPr>
              <w:t>33</w:t>
            </w:r>
          </w:p>
        </w:tc>
        <w:tc>
          <w:tcPr>
            <w:tcW w:w="851" w:type="dxa"/>
            <w:gridSpan w:val="3"/>
            <w:vAlign w:val="bottom"/>
          </w:tcPr>
          <w:p w:rsidR="00AC5B48" w:rsidRPr="00AC5B48" w:rsidRDefault="00AC5B48" w:rsidP="00AC5B48">
            <w:pPr>
              <w:spacing w:line="288" w:lineRule="auto"/>
              <w:ind w:firstLine="29"/>
              <w:jc w:val="center"/>
              <w:rPr>
                <w:rFonts w:eastAsia="Calibri"/>
                <w:b/>
                <w:bCs/>
                <w:sz w:val="22"/>
                <w:szCs w:val="28"/>
                <w:lang w:eastAsia="en-US"/>
              </w:rPr>
            </w:pPr>
            <w:r w:rsidRPr="00AC5B48">
              <w:rPr>
                <w:rFonts w:eastAsia="Calibri"/>
                <w:b/>
                <w:bCs/>
                <w:sz w:val="22"/>
                <w:szCs w:val="28"/>
                <w:lang w:eastAsia="en-US"/>
              </w:rPr>
              <w:t>35</w:t>
            </w:r>
          </w:p>
        </w:tc>
        <w:tc>
          <w:tcPr>
            <w:tcW w:w="711" w:type="dxa"/>
            <w:vAlign w:val="bottom"/>
          </w:tcPr>
          <w:p w:rsidR="00AC5B48" w:rsidRPr="00AC5B48" w:rsidRDefault="00AC5B48" w:rsidP="00AC5B48">
            <w:pPr>
              <w:spacing w:line="288" w:lineRule="auto"/>
              <w:ind w:firstLine="29"/>
              <w:jc w:val="center"/>
              <w:rPr>
                <w:rFonts w:eastAsia="Calibri"/>
                <w:b/>
                <w:bCs/>
                <w:sz w:val="22"/>
                <w:szCs w:val="28"/>
                <w:lang w:eastAsia="en-US"/>
              </w:rPr>
            </w:pPr>
            <w:r w:rsidRPr="00AC5B48">
              <w:rPr>
                <w:rFonts w:eastAsia="Calibri"/>
                <w:b/>
                <w:bCs/>
                <w:sz w:val="22"/>
                <w:szCs w:val="28"/>
                <w:lang w:eastAsia="en-US"/>
              </w:rPr>
              <w:t>36</w:t>
            </w:r>
          </w:p>
        </w:tc>
        <w:tc>
          <w:tcPr>
            <w:tcW w:w="718" w:type="dxa"/>
            <w:shd w:val="clear" w:color="auto" w:fill="auto"/>
            <w:vAlign w:val="bottom"/>
          </w:tcPr>
          <w:p w:rsidR="00AC5B48" w:rsidRPr="00AC5B48" w:rsidRDefault="00AC5B48" w:rsidP="00AC5B48">
            <w:pPr>
              <w:spacing w:line="288" w:lineRule="auto"/>
              <w:ind w:firstLine="29"/>
              <w:jc w:val="center"/>
              <w:rPr>
                <w:rFonts w:eastAsia="Calibri"/>
                <w:b/>
                <w:bCs/>
                <w:sz w:val="22"/>
                <w:szCs w:val="28"/>
                <w:lang w:eastAsia="en-US"/>
              </w:rPr>
            </w:pPr>
            <w:r w:rsidRPr="00AC5B48">
              <w:rPr>
                <w:rFonts w:eastAsia="Calibri"/>
                <w:b/>
                <w:bCs/>
                <w:sz w:val="22"/>
                <w:szCs w:val="28"/>
                <w:lang w:eastAsia="en-US"/>
              </w:rPr>
              <w:t>36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C5B48" w:rsidRPr="00AC5B48" w:rsidRDefault="00AC5B48" w:rsidP="00AC5B48">
            <w:pPr>
              <w:spacing w:line="288" w:lineRule="auto"/>
              <w:ind w:firstLine="29"/>
              <w:jc w:val="center"/>
              <w:rPr>
                <w:rFonts w:eastAsia="Calibri"/>
                <w:b/>
                <w:bCs/>
                <w:sz w:val="22"/>
                <w:szCs w:val="28"/>
                <w:lang w:eastAsia="en-US"/>
              </w:rPr>
            </w:pPr>
            <w:r w:rsidRPr="00AC5B48">
              <w:rPr>
                <w:rFonts w:eastAsia="Calibri"/>
                <w:b/>
                <w:bCs/>
                <w:sz w:val="22"/>
                <w:szCs w:val="28"/>
                <w:lang w:eastAsia="en-US"/>
              </w:rPr>
              <w:t>172</w:t>
            </w:r>
          </w:p>
        </w:tc>
      </w:tr>
    </w:tbl>
    <w:p w:rsidR="00AC5B48" w:rsidRDefault="00AC5B48" w:rsidP="00AC5B48">
      <w:pPr>
        <w:rPr>
          <w:b/>
          <w:szCs w:val="28"/>
        </w:rPr>
      </w:pPr>
    </w:p>
    <w:p w:rsidR="008F207F" w:rsidRPr="008F207F" w:rsidRDefault="008F207F" w:rsidP="008F207F">
      <w:pPr>
        <w:jc w:val="center"/>
        <w:rPr>
          <w:b/>
          <w:szCs w:val="28"/>
        </w:rPr>
      </w:pPr>
      <w:r w:rsidRPr="008F207F">
        <w:rPr>
          <w:b/>
          <w:szCs w:val="28"/>
        </w:rPr>
        <w:t>3.1.1. Календарный учебный график.</w:t>
      </w:r>
    </w:p>
    <w:p w:rsidR="008F207F" w:rsidRDefault="008F207F" w:rsidP="008F207F">
      <w:pPr>
        <w:jc w:val="center"/>
        <w:rPr>
          <w:b/>
          <w:sz w:val="22"/>
        </w:rPr>
      </w:pPr>
    </w:p>
    <w:p w:rsidR="001825E7" w:rsidRPr="001825E7" w:rsidRDefault="001825E7" w:rsidP="001825E7">
      <w:pPr>
        <w:tabs>
          <w:tab w:val="left" w:pos="8364"/>
        </w:tabs>
        <w:jc w:val="center"/>
        <w:rPr>
          <w:b/>
        </w:rPr>
      </w:pPr>
      <w:r w:rsidRPr="001825E7">
        <w:rPr>
          <w:b/>
        </w:rPr>
        <w:t>Годовой календарный учебный график на 2019 – 2020 учебный год</w:t>
      </w:r>
    </w:p>
    <w:p w:rsidR="001825E7" w:rsidRPr="001825E7" w:rsidRDefault="001825E7" w:rsidP="001825E7">
      <w:pPr>
        <w:jc w:val="center"/>
        <w:rPr>
          <w:b/>
          <w:bCs/>
          <w:iCs/>
        </w:rPr>
      </w:pPr>
      <w:r w:rsidRPr="001825E7">
        <w:rPr>
          <w:b/>
          <w:bCs/>
          <w:iCs/>
        </w:rPr>
        <w:t>Учебный год со 02.09.2019 г. по 31.08.2020 г.</w:t>
      </w:r>
    </w:p>
    <w:p w:rsidR="001825E7" w:rsidRPr="001825E7" w:rsidRDefault="001825E7" w:rsidP="001825E7">
      <w:pPr>
        <w:jc w:val="center"/>
        <w:rPr>
          <w:b/>
          <w:bCs/>
          <w:iCs/>
        </w:rPr>
      </w:pPr>
      <w:r w:rsidRPr="001825E7">
        <w:rPr>
          <w:b/>
          <w:bCs/>
          <w:iCs/>
        </w:rPr>
        <w:t>Продолжительность учебных занятий по четвертям</w:t>
      </w:r>
    </w:p>
    <w:p w:rsidR="001825E7" w:rsidRPr="001825E7" w:rsidRDefault="001825E7" w:rsidP="001825E7">
      <w:pPr>
        <w:jc w:val="center"/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84"/>
        <w:gridCol w:w="4983"/>
      </w:tblGrid>
      <w:tr w:rsidR="001825E7" w:rsidRPr="001825E7" w:rsidTr="001825E7">
        <w:trPr>
          <w:jc w:val="center"/>
        </w:trPr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5E7" w:rsidRPr="001825E7" w:rsidRDefault="001825E7" w:rsidP="001825E7">
            <w:pPr>
              <w:jc w:val="center"/>
            </w:pPr>
            <w:r w:rsidRPr="001825E7">
              <w:rPr>
                <w:b/>
                <w:bCs/>
              </w:rPr>
              <w:t>I четверть - 8 недель</w:t>
            </w:r>
          </w:p>
          <w:p w:rsidR="001825E7" w:rsidRPr="001825E7" w:rsidRDefault="001825E7" w:rsidP="001825E7">
            <w:pPr>
              <w:jc w:val="center"/>
            </w:pPr>
            <w:r w:rsidRPr="001825E7">
              <w:rPr>
                <w:b/>
                <w:bCs/>
              </w:rPr>
              <w:t>(</w:t>
            </w:r>
            <w:r w:rsidRPr="001825E7">
              <w:t>со 02.09.2019 г. по 26.10.2019 г.)</w:t>
            </w:r>
          </w:p>
        </w:tc>
        <w:tc>
          <w:tcPr>
            <w:tcW w:w="5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5E7" w:rsidRPr="001825E7" w:rsidRDefault="001825E7" w:rsidP="001825E7">
            <w:pPr>
              <w:jc w:val="center"/>
            </w:pPr>
            <w:r w:rsidRPr="001825E7">
              <w:rPr>
                <w:b/>
                <w:bCs/>
              </w:rPr>
              <w:t>III четверть - 10 недель</w:t>
            </w:r>
          </w:p>
          <w:p w:rsidR="001825E7" w:rsidRPr="001825E7" w:rsidRDefault="001825E7" w:rsidP="001825E7">
            <w:pPr>
              <w:jc w:val="center"/>
            </w:pPr>
            <w:r w:rsidRPr="001825E7">
              <w:t>(с 09.01.2020 г. по 20.03.2020 г.)</w:t>
            </w:r>
          </w:p>
        </w:tc>
      </w:tr>
      <w:tr w:rsidR="001825E7" w:rsidRPr="001825E7" w:rsidTr="001825E7">
        <w:trPr>
          <w:jc w:val="center"/>
        </w:trPr>
        <w:tc>
          <w:tcPr>
            <w:tcW w:w="5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5E7" w:rsidRPr="001825E7" w:rsidRDefault="001825E7" w:rsidP="001825E7">
            <w:pPr>
              <w:jc w:val="center"/>
            </w:pPr>
            <w:r w:rsidRPr="001825E7">
              <w:rPr>
                <w:b/>
                <w:bCs/>
              </w:rPr>
              <w:t>II четверть - 8 недель</w:t>
            </w:r>
          </w:p>
          <w:p w:rsidR="001825E7" w:rsidRPr="001825E7" w:rsidRDefault="001825E7" w:rsidP="001825E7">
            <w:pPr>
              <w:jc w:val="center"/>
            </w:pPr>
            <w:r w:rsidRPr="001825E7">
              <w:t>(с 05.11.2019 г. по 27.12.2019 г.)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5E7" w:rsidRPr="001825E7" w:rsidRDefault="001825E7" w:rsidP="001825E7">
            <w:pPr>
              <w:jc w:val="center"/>
            </w:pPr>
            <w:r w:rsidRPr="001825E7">
              <w:rPr>
                <w:b/>
                <w:bCs/>
              </w:rPr>
              <w:t>IV четверть - 8 недель</w:t>
            </w:r>
          </w:p>
          <w:p w:rsidR="001825E7" w:rsidRPr="001825E7" w:rsidRDefault="001825E7" w:rsidP="001825E7">
            <w:pPr>
              <w:jc w:val="center"/>
            </w:pPr>
            <w:r w:rsidRPr="001825E7">
              <w:rPr>
                <w:b/>
                <w:bCs/>
              </w:rPr>
              <w:t>(</w:t>
            </w:r>
            <w:r w:rsidRPr="001825E7">
              <w:t>с 30.03.2020 г. по 23.05.2020 г.)</w:t>
            </w:r>
          </w:p>
        </w:tc>
      </w:tr>
    </w:tbl>
    <w:p w:rsidR="001825E7" w:rsidRPr="001825E7" w:rsidRDefault="001825E7" w:rsidP="001825E7">
      <w:pPr>
        <w:jc w:val="both"/>
      </w:pPr>
    </w:p>
    <w:p w:rsidR="001825E7" w:rsidRPr="001825E7" w:rsidRDefault="001825E7" w:rsidP="001825E7">
      <w:pPr>
        <w:ind w:hanging="142"/>
        <w:jc w:val="center"/>
      </w:pPr>
      <w:r w:rsidRPr="001825E7">
        <w:rPr>
          <w:b/>
          <w:bCs/>
          <w:iCs/>
        </w:rPr>
        <w:t>Каникулы</w:t>
      </w:r>
    </w:p>
    <w:p w:rsidR="001825E7" w:rsidRPr="001825E7" w:rsidRDefault="001825E7" w:rsidP="001825E7">
      <w:pPr>
        <w:ind w:left="-142" w:right="-284"/>
      </w:pPr>
      <w:proofErr w:type="gramStart"/>
      <w:r w:rsidRPr="001825E7">
        <w:rPr>
          <w:b/>
          <w:bCs/>
        </w:rPr>
        <w:t>Осенние</w:t>
      </w:r>
      <w:proofErr w:type="gramEnd"/>
      <w:r w:rsidRPr="001825E7">
        <w:rPr>
          <w:b/>
          <w:bCs/>
        </w:rPr>
        <w:t xml:space="preserve">: </w:t>
      </w:r>
      <w:r w:rsidRPr="001825E7">
        <w:t>с 27.10.2019 г. по 04.11.2019 г. (9 календарных дней)</w:t>
      </w:r>
    </w:p>
    <w:p w:rsidR="001825E7" w:rsidRPr="001825E7" w:rsidRDefault="001825E7" w:rsidP="001825E7">
      <w:pPr>
        <w:ind w:left="-142" w:right="-284"/>
      </w:pPr>
      <w:proofErr w:type="gramStart"/>
      <w:r w:rsidRPr="001825E7">
        <w:rPr>
          <w:b/>
          <w:bCs/>
        </w:rPr>
        <w:t>Зимние</w:t>
      </w:r>
      <w:proofErr w:type="gramEnd"/>
      <w:r w:rsidRPr="001825E7">
        <w:rPr>
          <w:b/>
          <w:bCs/>
        </w:rPr>
        <w:t xml:space="preserve">: </w:t>
      </w:r>
      <w:r w:rsidRPr="001825E7">
        <w:t>с 28.12. 2019 г. по 08.01.2020 г. (12 календарных дней)</w:t>
      </w:r>
    </w:p>
    <w:p w:rsidR="001825E7" w:rsidRPr="001825E7" w:rsidRDefault="001825E7" w:rsidP="001825E7">
      <w:pPr>
        <w:ind w:left="-142" w:right="-284"/>
      </w:pPr>
      <w:proofErr w:type="gramStart"/>
      <w:r w:rsidRPr="001825E7">
        <w:rPr>
          <w:b/>
          <w:bCs/>
        </w:rPr>
        <w:t>Весенни</w:t>
      </w:r>
      <w:r w:rsidRPr="001825E7">
        <w:rPr>
          <w:b/>
        </w:rPr>
        <w:t>е</w:t>
      </w:r>
      <w:proofErr w:type="gramEnd"/>
      <w:r w:rsidRPr="001825E7">
        <w:rPr>
          <w:b/>
        </w:rPr>
        <w:t>:</w:t>
      </w:r>
      <w:r w:rsidRPr="001825E7">
        <w:t xml:space="preserve"> с 21.03.2020 г. по 29.03.2020 г. (9 календарных дней)</w:t>
      </w:r>
    </w:p>
    <w:p w:rsidR="001825E7" w:rsidRPr="001825E7" w:rsidRDefault="001825E7" w:rsidP="001825E7">
      <w:pPr>
        <w:ind w:hanging="142"/>
        <w:jc w:val="both"/>
      </w:pPr>
      <w:r w:rsidRPr="001825E7">
        <w:rPr>
          <w:b/>
        </w:rPr>
        <w:t>Летние</w:t>
      </w:r>
      <w:r w:rsidRPr="001825E7">
        <w:t xml:space="preserve">: с 24.05.2020 г. по 31.08.2020 г. </w:t>
      </w:r>
    </w:p>
    <w:p w:rsidR="001825E7" w:rsidRPr="001825E7" w:rsidRDefault="001825E7" w:rsidP="001825E7">
      <w:pPr>
        <w:shd w:val="clear" w:color="auto" w:fill="FFFFFF"/>
        <w:tabs>
          <w:tab w:val="left" w:pos="482"/>
        </w:tabs>
        <w:jc w:val="center"/>
        <w:rPr>
          <w:b/>
          <w:bCs/>
          <w:iCs/>
          <w:highlight w:val="yellow"/>
        </w:rPr>
      </w:pPr>
    </w:p>
    <w:p w:rsidR="001825E7" w:rsidRPr="001825E7" w:rsidRDefault="001825E7" w:rsidP="001825E7">
      <w:pPr>
        <w:shd w:val="clear" w:color="auto" w:fill="FFFFFF"/>
        <w:tabs>
          <w:tab w:val="left" w:pos="482"/>
        </w:tabs>
        <w:jc w:val="center"/>
        <w:rPr>
          <w:b/>
          <w:bCs/>
        </w:rPr>
      </w:pPr>
      <w:r w:rsidRPr="001825E7">
        <w:rPr>
          <w:b/>
          <w:bCs/>
        </w:rPr>
        <w:t>Продолжительность четвертей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26"/>
        <w:gridCol w:w="2226"/>
        <w:gridCol w:w="2227"/>
        <w:gridCol w:w="2227"/>
      </w:tblGrid>
      <w:tr w:rsidR="001825E7" w:rsidRPr="001825E7" w:rsidTr="001825E7">
        <w:trPr>
          <w:jc w:val="center"/>
        </w:trPr>
        <w:tc>
          <w:tcPr>
            <w:tcW w:w="2226" w:type="dxa"/>
          </w:tcPr>
          <w:p w:rsidR="001825E7" w:rsidRPr="001825E7" w:rsidRDefault="001825E7" w:rsidP="001825E7">
            <w:pPr>
              <w:tabs>
                <w:tab w:val="left" w:pos="482"/>
              </w:tabs>
              <w:jc w:val="both"/>
              <w:rPr>
                <w:b/>
              </w:rPr>
            </w:pPr>
            <w:r w:rsidRPr="001825E7">
              <w:rPr>
                <w:b/>
              </w:rPr>
              <w:t> </w:t>
            </w:r>
          </w:p>
        </w:tc>
        <w:tc>
          <w:tcPr>
            <w:tcW w:w="2226" w:type="dxa"/>
            <w:vAlign w:val="center"/>
          </w:tcPr>
          <w:p w:rsidR="001825E7" w:rsidRPr="001825E7" w:rsidRDefault="001825E7" w:rsidP="001825E7">
            <w:pPr>
              <w:tabs>
                <w:tab w:val="left" w:pos="482"/>
              </w:tabs>
              <w:jc w:val="center"/>
              <w:rPr>
                <w:b/>
              </w:rPr>
            </w:pPr>
            <w:r w:rsidRPr="001825E7">
              <w:rPr>
                <w:b/>
              </w:rPr>
              <w:t>Начало</w:t>
            </w:r>
          </w:p>
        </w:tc>
        <w:tc>
          <w:tcPr>
            <w:tcW w:w="2227" w:type="dxa"/>
            <w:vAlign w:val="center"/>
          </w:tcPr>
          <w:p w:rsidR="001825E7" w:rsidRPr="001825E7" w:rsidRDefault="001825E7" w:rsidP="001825E7">
            <w:pPr>
              <w:tabs>
                <w:tab w:val="left" w:pos="482"/>
              </w:tabs>
              <w:jc w:val="center"/>
              <w:rPr>
                <w:b/>
              </w:rPr>
            </w:pPr>
            <w:r w:rsidRPr="001825E7">
              <w:rPr>
                <w:b/>
              </w:rPr>
              <w:t>Окончание</w:t>
            </w:r>
          </w:p>
        </w:tc>
        <w:tc>
          <w:tcPr>
            <w:tcW w:w="2227" w:type="dxa"/>
            <w:vAlign w:val="center"/>
          </w:tcPr>
          <w:p w:rsidR="001825E7" w:rsidRPr="001825E7" w:rsidRDefault="001825E7" w:rsidP="001825E7">
            <w:pPr>
              <w:tabs>
                <w:tab w:val="left" w:pos="482"/>
              </w:tabs>
              <w:jc w:val="center"/>
              <w:rPr>
                <w:b/>
              </w:rPr>
            </w:pPr>
            <w:r w:rsidRPr="001825E7">
              <w:rPr>
                <w:b/>
              </w:rPr>
              <w:t>Количество учебных недель</w:t>
            </w:r>
          </w:p>
        </w:tc>
      </w:tr>
      <w:tr w:rsidR="001825E7" w:rsidRPr="001825E7" w:rsidTr="001825E7">
        <w:trPr>
          <w:jc w:val="center"/>
        </w:trPr>
        <w:tc>
          <w:tcPr>
            <w:tcW w:w="2226" w:type="dxa"/>
          </w:tcPr>
          <w:p w:rsidR="001825E7" w:rsidRPr="001825E7" w:rsidRDefault="001825E7" w:rsidP="001825E7">
            <w:pPr>
              <w:tabs>
                <w:tab w:val="left" w:pos="482"/>
              </w:tabs>
              <w:jc w:val="both"/>
            </w:pPr>
            <w:r w:rsidRPr="001825E7">
              <w:t>1 четверть</w:t>
            </w:r>
          </w:p>
        </w:tc>
        <w:tc>
          <w:tcPr>
            <w:tcW w:w="2226" w:type="dxa"/>
          </w:tcPr>
          <w:p w:rsidR="001825E7" w:rsidRPr="001825E7" w:rsidRDefault="001825E7" w:rsidP="001825E7">
            <w:pPr>
              <w:tabs>
                <w:tab w:val="left" w:pos="482"/>
              </w:tabs>
              <w:jc w:val="both"/>
            </w:pPr>
            <w:r w:rsidRPr="001825E7">
              <w:t>02 сентября</w:t>
            </w:r>
          </w:p>
        </w:tc>
        <w:tc>
          <w:tcPr>
            <w:tcW w:w="2227" w:type="dxa"/>
          </w:tcPr>
          <w:p w:rsidR="001825E7" w:rsidRPr="001825E7" w:rsidRDefault="001825E7" w:rsidP="001825E7">
            <w:pPr>
              <w:tabs>
                <w:tab w:val="left" w:pos="482"/>
              </w:tabs>
              <w:jc w:val="both"/>
            </w:pPr>
            <w:r w:rsidRPr="001825E7">
              <w:t>26 октября</w:t>
            </w:r>
          </w:p>
        </w:tc>
        <w:tc>
          <w:tcPr>
            <w:tcW w:w="2227" w:type="dxa"/>
          </w:tcPr>
          <w:p w:rsidR="001825E7" w:rsidRPr="001825E7" w:rsidRDefault="001825E7" w:rsidP="001825E7">
            <w:pPr>
              <w:tabs>
                <w:tab w:val="left" w:pos="482"/>
              </w:tabs>
              <w:jc w:val="both"/>
            </w:pPr>
            <w:r w:rsidRPr="001825E7">
              <w:t>8 недель</w:t>
            </w:r>
          </w:p>
        </w:tc>
      </w:tr>
      <w:tr w:rsidR="001825E7" w:rsidRPr="001825E7" w:rsidTr="001825E7">
        <w:trPr>
          <w:jc w:val="center"/>
        </w:trPr>
        <w:tc>
          <w:tcPr>
            <w:tcW w:w="2226" w:type="dxa"/>
          </w:tcPr>
          <w:p w:rsidR="001825E7" w:rsidRPr="001825E7" w:rsidRDefault="001825E7" w:rsidP="001825E7">
            <w:pPr>
              <w:tabs>
                <w:tab w:val="left" w:pos="482"/>
              </w:tabs>
              <w:jc w:val="both"/>
            </w:pPr>
            <w:r w:rsidRPr="001825E7">
              <w:lastRenderedPageBreak/>
              <w:t>2 четверть</w:t>
            </w:r>
          </w:p>
        </w:tc>
        <w:tc>
          <w:tcPr>
            <w:tcW w:w="2226" w:type="dxa"/>
          </w:tcPr>
          <w:p w:rsidR="001825E7" w:rsidRPr="001825E7" w:rsidRDefault="001825E7" w:rsidP="001825E7">
            <w:pPr>
              <w:tabs>
                <w:tab w:val="left" w:pos="482"/>
              </w:tabs>
              <w:jc w:val="both"/>
            </w:pPr>
            <w:r w:rsidRPr="001825E7">
              <w:t>05 ноября</w:t>
            </w:r>
          </w:p>
        </w:tc>
        <w:tc>
          <w:tcPr>
            <w:tcW w:w="2227" w:type="dxa"/>
          </w:tcPr>
          <w:p w:rsidR="001825E7" w:rsidRPr="001825E7" w:rsidRDefault="001825E7" w:rsidP="001825E7">
            <w:pPr>
              <w:tabs>
                <w:tab w:val="left" w:pos="482"/>
              </w:tabs>
              <w:jc w:val="both"/>
            </w:pPr>
            <w:r w:rsidRPr="001825E7">
              <w:t>27 декабря</w:t>
            </w:r>
          </w:p>
        </w:tc>
        <w:tc>
          <w:tcPr>
            <w:tcW w:w="2227" w:type="dxa"/>
          </w:tcPr>
          <w:p w:rsidR="001825E7" w:rsidRPr="001825E7" w:rsidRDefault="001825E7" w:rsidP="001825E7">
            <w:pPr>
              <w:tabs>
                <w:tab w:val="left" w:pos="482"/>
              </w:tabs>
              <w:jc w:val="both"/>
            </w:pPr>
            <w:r w:rsidRPr="001825E7">
              <w:t>8 недель</w:t>
            </w:r>
          </w:p>
        </w:tc>
      </w:tr>
      <w:tr w:rsidR="001825E7" w:rsidRPr="001825E7" w:rsidTr="001825E7">
        <w:trPr>
          <w:jc w:val="center"/>
        </w:trPr>
        <w:tc>
          <w:tcPr>
            <w:tcW w:w="2226" w:type="dxa"/>
          </w:tcPr>
          <w:p w:rsidR="001825E7" w:rsidRPr="001825E7" w:rsidRDefault="001825E7" w:rsidP="001825E7">
            <w:pPr>
              <w:tabs>
                <w:tab w:val="left" w:pos="482"/>
              </w:tabs>
              <w:jc w:val="both"/>
            </w:pPr>
            <w:r w:rsidRPr="001825E7">
              <w:t>3 четверть</w:t>
            </w:r>
          </w:p>
        </w:tc>
        <w:tc>
          <w:tcPr>
            <w:tcW w:w="2226" w:type="dxa"/>
          </w:tcPr>
          <w:p w:rsidR="001825E7" w:rsidRPr="001825E7" w:rsidRDefault="001825E7" w:rsidP="001825E7">
            <w:pPr>
              <w:tabs>
                <w:tab w:val="left" w:pos="482"/>
              </w:tabs>
              <w:jc w:val="both"/>
            </w:pPr>
            <w:r w:rsidRPr="001825E7">
              <w:t>09 января</w:t>
            </w:r>
          </w:p>
        </w:tc>
        <w:tc>
          <w:tcPr>
            <w:tcW w:w="2227" w:type="dxa"/>
          </w:tcPr>
          <w:p w:rsidR="001825E7" w:rsidRPr="001825E7" w:rsidRDefault="001825E7" w:rsidP="001825E7">
            <w:pPr>
              <w:tabs>
                <w:tab w:val="left" w:pos="482"/>
              </w:tabs>
              <w:jc w:val="both"/>
            </w:pPr>
            <w:r w:rsidRPr="001825E7">
              <w:t>20 марта</w:t>
            </w:r>
          </w:p>
        </w:tc>
        <w:tc>
          <w:tcPr>
            <w:tcW w:w="2227" w:type="dxa"/>
          </w:tcPr>
          <w:p w:rsidR="001825E7" w:rsidRPr="001825E7" w:rsidRDefault="001825E7" w:rsidP="001825E7">
            <w:pPr>
              <w:tabs>
                <w:tab w:val="left" w:pos="482"/>
              </w:tabs>
              <w:jc w:val="both"/>
            </w:pPr>
            <w:r w:rsidRPr="001825E7">
              <w:t>10 недель</w:t>
            </w:r>
          </w:p>
        </w:tc>
      </w:tr>
      <w:tr w:rsidR="001825E7" w:rsidRPr="001825E7" w:rsidTr="001825E7">
        <w:trPr>
          <w:jc w:val="center"/>
        </w:trPr>
        <w:tc>
          <w:tcPr>
            <w:tcW w:w="2226" w:type="dxa"/>
          </w:tcPr>
          <w:p w:rsidR="001825E7" w:rsidRPr="001825E7" w:rsidRDefault="001825E7" w:rsidP="001825E7">
            <w:pPr>
              <w:tabs>
                <w:tab w:val="left" w:pos="482"/>
              </w:tabs>
              <w:jc w:val="both"/>
            </w:pPr>
            <w:r w:rsidRPr="001825E7">
              <w:t>4 четверть</w:t>
            </w:r>
          </w:p>
        </w:tc>
        <w:tc>
          <w:tcPr>
            <w:tcW w:w="2226" w:type="dxa"/>
          </w:tcPr>
          <w:p w:rsidR="001825E7" w:rsidRPr="001825E7" w:rsidRDefault="001825E7" w:rsidP="001825E7">
            <w:pPr>
              <w:tabs>
                <w:tab w:val="left" w:pos="482"/>
              </w:tabs>
              <w:jc w:val="both"/>
            </w:pPr>
            <w:r w:rsidRPr="001825E7">
              <w:t>30 марта</w:t>
            </w:r>
          </w:p>
        </w:tc>
        <w:tc>
          <w:tcPr>
            <w:tcW w:w="2227" w:type="dxa"/>
          </w:tcPr>
          <w:p w:rsidR="001825E7" w:rsidRPr="001825E7" w:rsidRDefault="001825E7" w:rsidP="001825E7">
            <w:pPr>
              <w:tabs>
                <w:tab w:val="left" w:pos="482"/>
              </w:tabs>
              <w:jc w:val="both"/>
            </w:pPr>
            <w:r w:rsidRPr="001825E7">
              <w:t>23 мая</w:t>
            </w:r>
          </w:p>
        </w:tc>
        <w:tc>
          <w:tcPr>
            <w:tcW w:w="2227" w:type="dxa"/>
          </w:tcPr>
          <w:p w:rsidR="001825E7" w:rsidRPr="001825E7" w:rsidRDefault="001825E7" w:rsidP="001825E7">
            <w:pPr>
              <w:tabs>
                <w:tab w:val="left" w:pos="482"/>
              </w:tabs>
              <w:jc w:val="both"/>
            </w:pPr>
            <w:r w:rsidRPr="001825E7">
              <w:t>8 недель</w:t>
            </w:r>
          </w:p>
        </w:tc>
      </w:tr>
      <w:tr w:rsidR="001825E7" w:rsidRPr="001825E7" w:rsidTr="001825E7">
        <w:trPr>
          <w:jc w:val="center"/>
        </w:trPr>
        <w:tc>
          <w:tcPr>
            <w:tcW w:w="2226" w:type="dxa"/>
          </w:tcPr>
          <w:p w:rsidR="001825E7" w:rsidRPr="001825E7" w:rsidRDefault="001825E7" w:rsidP="001825E7">
            <w:pPr>
              <w:tabs>
                <w:tab w:val="left" w:pos="482"/>
              </w:tabs>
              <w:jc w:val="both"/>
            </w:pPr>
            <w:r w:rsidRPr="001825E7">
              <w:t xml:space="preserve">Год </w:t>
            </w:r>
          </w:p>
        </w:tc>
        <w:tc>
          <w:tcPr>
            <w:tcW w:w="2226" w:type="dxa"/>
          </w:tcPr>
          <w:p w:rsidR="001825E7" w:rsidRPr="001825E7" w:rsidRDefault="001825E7" w:rsidP="001825E7">
            <w:pPr>
              <w:tabs>
                <w:tab w:val="left" w:pos="482"/>
              </w:tabs>
              <w:jc w:val="both"/>
            </w:pPr>
            <w:r w:rsidRPr="001825E7">
              <w:t>02 сентября</w:t>
            </w:r>
          </w:p>
        </w:tc>
        <w:tc>
          <w:tcPr>
            <w:tcW w:w="2227" w:type="dxa"/>
          </w:tcPr>
          <w:p w:rsidR="001825E7" w:rsidRPr="001825E7" w:rsidRDefault="001825E7" w:rsidP="001825E7">
            <w:pPr>
              <w:tabs>
                <w:tab w:val="left" w:pos="482"/>
              </w:tabs>
              <w:jc w:val="both"/>
            </w:pPr>
            <w:r w:rsidRPr="001825E7">
              <w:t>23 мая</w:t>
            </w:r>
          </w:p>
        </w:tc>
        <w:tc>
          <w:tcPr>
            <w:tcW w:w="2227" w:type="dxa"/>
          </w:tcPr>
          <w:p w:rsidR="001825E7" w:rsidRPr="001825E7" w:rsidRDefault="001825E7" w:rsidP="001825E7">
            <w:pPr>
              <w:tabs>
                <w:tab w:val="left" w:pos="482"/>
              </w:tabs>
              <w:jc w:val="both"/>
            </w:pPr>
            <w:r w:rsidRPr="001825E7">
              <w:t>34 недели</w:t>
            </w:r>
          </w:p>
        </w:tc>
      </w:tr>
    </w:tbl>
    <w:p w:rsidR="001825E7" w:rsidRPr="001825E7" w:rsidRDefault="001825E7" w:rsidP="001825E7">
      <w:pPr>
        <w:tabs>
          <w:tab w:val="left" w:pos="4962"/>
          <w:tab w:val="left" w:pos="8364"/>
        </w:tabs>
        <w:spacing w:line="360" w:lineRule="auto"/>
        <w:rPr>
          <w:b/>
          <w:iCs/>
        </w:rPr>
      </w:pPr>
      <w:r w:rsidRPr="001825E7">
        <w:rPr>
          <w:b/>
          <w:iCs/>
        </w:rPr>
        <w:t>Последний звонок для выпускников 9 классов – 23 мая 2020г.</w:t>
      </w:r>
    </w:p>
    <w:p w:rsidR="001825E7" w:rsidRPr="001825E7" w:rsidRDefault="001825E7" w:rsidP="001825E7">
      <w:pPr>
        <w:tabs>
          <w:tab w:val="left" w:pos="4962"/>
          <w:tab w:val="left" w:pos="8364"/>
        </w:tabs>
        <w:spacing w:line="360" w:lineRule="auto"/>
        <w:rPr>
          <w:b/>
          <w:iCs/>
        </w:rPr>
      </w:pPr>
      <w:r w:rsidRPr="001825E7">
        <w:rPr>
          <w:b/>
          <w:iCs/>
        </w:rPr>
        <w:t>Выпускной вечер для 9 классов – 24 июня 2020г.</w:t>
      </w:r>
    </w:p>
    <w:p w:rsidR="001825E7" w:rsidRPr="001825E7" w:rsidRDefault="001825E7" w:rsidP="001825E7">
      <w:pPr>
        <w:tabs>
          <w:tab w:val="left" w:pos="8364"/>
        </w:tabs>
        <w:spacing w:line="360" w:lineRule="auto"/>
        <w:ind w:left="1134" w:hanging="1134"/>
        <w:jc w:val="center"/>
        <w:rPr>
          <w:b/>
          <w:iCs/>
        </w:rPr>
      </w:pPr>
      <w:r w:rsidRPr="001825E7">
        <w:rPr>
          <w:b/>
          <w:iCs/>
        </w:rPr>
        <w:t>Сроки проведения промежуточной аттестации: 06.04.2020 г. по 29.04.2020 г.</w:t>
      </w:r>
    </w:p>
    <w:p w:rsidR="001825E7" w:rsidRPr="001825E7" w:rsidRDefault="001825E7" w:rsidP="001825E7">
      <w:pPr>
        <w:tabs>
          <w:tab w:val="left" w:pos="8364"/>
        </w:tabs>
        <w:spacing w:line="360" w:lineRule="auto"/>
        <w:ind w:left="1134" w:hanging="1134"/>
        <w:jc w:val="center"/>
        <w:rPr>
          <w:b/>
          <w:iCs/>
        </w:rPr>
      </w:pPr>
      <w:r w:rsidRPr="001825E7">
        <w:rPr>
          <w:b/>
          <w:iCs/>
        </w:rPr>
        <w:t>Формы проведения промежуточной аттестации</w:t>
      </w:r>
    </w:p>
    <w:tbl>
      <w:tblPr>
        <w:tblW w:w="10351" w:type="dxa"/>
        <w:jc w:val="center"/>
        <w:tblInd w:w="-1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7"/>
        <w:gridCol w:w="1984"/>
        <w:gridCol w:w="1276"/>
        <w:gridCol w:w="1230"/>
        <w:gridCol w:w="1618"/>
        <w:gridCol w:w="1418"/>
        <w:gridCol w:w="1418"/>
      </w:tblGrid>
      <w:tr w:rsidR="001825E7" w:rsidRPr="001825E7" w:rsidTr="001825E7">
        <w:trPr>
          <w:trHeight w:val="294"/>
          <w:jc w:val="center"/>
        </w:trPr>
        <w:tc>
          <w:tcPr>
            <w:tcW w:w="1407" w:type="dxa"/>
            <w:vMerge w:val="restart"/>
          </w:tcPr>
          <w:p w:rsidR="001825E7" w:rsidRPr="001825E7" w:rsidRDefault="001825E7" w:rsidP="001825E7">
            <w:pPr>
              <w:spacing w:line="288" w:lineRule="auto"/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1825E7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Предметные области</w:t>
            </w:r>
          </w:p>
        </w:tc>
        <w:tc>
          <w:tcPr>
            <w:tcW w:w="1984" w:type="dxa"/>
            <w:vMerge w:val="restart"/>
            <w:tcBorders>
              <w:tr2bl w:val="single" w:sz="4" w:space="0" w:color="auto"/>
            </w:tcBorders>
          </w:tcPr>
          <w:p w:rsidR="001825E7" w:rsidRPr="001825E7" w:rsidRDefault="001825E7" w:rsidP="001825E7">
            <w:pPr>
              <w:spacing w:line="288" w:lineRule="auto"/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1825E7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Учебные</w:t>
            </w:r>
          </w:p>
          <w:p w:rsidR="001825E7" w:rsidRPr="001825E7" w:rsidRDefault="001825E7" w:rsidP="001825E7">
            <w:pPr>
              <w:spacing w:line="288" w:lineRule="auto"/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1825E7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предметы</w:t>
            </w:r>
          </w:p>
          <w:p w:rsidR="001825E7" w:rsidRPr="001825E7" w:rsidRDefault="001825E7" w:rsidP="001825E7">
            <w:pPr>
              <w:spacing w:line="288" w:lineRule="auto"/>
              <w:jc w:val="right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1825E7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Классы</w:t>
            </w:r>
          </w:p>
        </w:tc>
        <w:tc>
          <w:tcPr>
            <w:tcW w:w="6960" w:type="dxa"/>
            <w:gridSpan w:val="5"/>
          </w:tcPr>
          <w:p w:rsidR="001825E7" w:rsidRPr="001825E7" w:rsidRDefault="001825E7" w:rsidP="001825E7">
            <w:pPr>
              <w:spacing w:line="288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1825E7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Формы проведения промежуточной аттестации</w:t>
            </w:r>
          </w:p>
        </w:tc>
      </w:tr>
      <w:tr w:rsidR="001825E7" w:rsidRPr="001825E7" w:rsidTr="001825E7">
        <w:trPr>
          <w:trHeight w:val="269"/>
          <w:jc w:val="center"/>
        </w:trPr>
        <w:tc>
          <w:tcPr>
            <w:tcW w:w="1407" w:type="dxa"/>
            <w:vMerge/>
          </w:tcPr>
          <w:p w:rsidR="001825E7" w:rsidRPr="001825E7" w:rsidRDefault="001825E7" w:rsidP="001825E7">
            <w:pPr>
              <w:spacing w:line="288" w:lineRule="auto"/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r2bl w:val="single" w:sz="4" w:space="0" w:color="auto"/>
            </w:tcBorders>
          </w:tcPr>
          <w:p w:rsidR="001825E7" w:rsidRPr="001825E7" w:rsidRDefault="001825E7" w:rsidP="001825E7">
            <w:pPr>
              <w:spacing w:line="288" w:lineRule="auto"/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1825E7" w:rsidRPr="001825E7" w:rsidRDefault="001825E7" w:rsidP="001825E7">
            <w:pPr>
              <w:spacing w:line="288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1825E7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5абв</w:t>
            </w:r>
          </w:p>
        </w:tc>
        <w:tc>
          <w:tcPr>
            <w:tcW w:w="1230" w:type="dxa"/>
          </w:tcPr>
          <w:p w:rsidR="001825E7" w:rsidRPr="001825E7" w:rsidRDefault="001825E7" w:rsidP="001825E7">
            <w:pPr>
              <w:spacing w:line="288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1825E7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6аб</w:t>
            </w:r>
          </w:p>
        </w:tc>
        <w:tc>
          <w:tcPr>
            <w:tcW w:w="1618" w:type="dxa"/>
          </w:tcPr>
          <w:p w:rsidR="001825E7" w:rsidRPr="001825E7" w:rsidRDefault="001825E7" w:rsidP="001825E7">
            <w:pPr>
              <w:spacing w:line="288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1825E7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7абв</w:t>
            </w:r>
          </w:p>
        </w:tc>
        <w:tc>
          <w:tcPr>
            <w:tcW w:w="1418" w:type="dxa"/>
          </w:tcPr>
          <w:p w:rsidR="001825E7" w:rsidRPr="001825E7" w:rsidRDefault="001825E7" w:rsidP="001825E7">
            <w:pPr>
              <w:spacing w:line="288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1825E7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8абв</w:t>
            </w:r>
          </w:p>
        </w:tc>
        <w:tc>
          <w:tcPr>
            <w:tcW w:w="1418" w:type="dxa"/>
          </w:tcPr>
          <w:p w:rsidR="001825E7" w:rsidRPr="001825E7" w:rsidRDefault="001825E7" w:rsidP="001825E7">
            <w:pPr>
              <w:spacing w:line="288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1825E7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9аб</w:t>
            </w:r>
          </w:p>
        </w:tc>
      </w:tr>
      <w:tr w:rsidR="001825E7" w:rsidRPr="001825E7" w:rsidTr="001825E7">
        <w:trPr>
          <w:trHeight w:val="305"/>
          <w:jc w:val="center"/>
        </w:trPr>
        <w:tc>
          <w:tcPr>
            <w:tcW w:w="10351" w:type="dxa"/>
            <w:gridSpan w:val="7"/>
          </w:tcPr>
          <w:p w:rsidR="001825E7" w:rsidRPr="001825E7" w:rsidRDefault="001825E7" w:rsidP="001825E7">
            <w:pPr>
              <w:spacing w:line="288" w:lineRule="auto"/>
              <w:jc w:val="center"/>
              <w:rPr>
                <w:rFonts w:eastAsia="Calibri"/>
                <w:b/>
                <w:bCs/>
                <w:sz w:val="22"/>
                <w:szCs w:val="20"/>
                <w:lang w:eastAsia="en-US"/>
              </w:rPr>
            </w:pPr>
            <w:r w:rsidRPr="001825E7">
              <w:rPr>
                <w:rFonts w:eastAsia="Calibri"/>
                <w:b/>
                <w:bCs/>
                <w:sz w:val="22"/>
                <w:szCs w:val="20"/>
                <w:lang w:eastAsia="en-US"/>
              </w:rPr>
              <w:t>Обязательная часть учебного плана</w:t>
            </w:r>
          </w:p>
        </w:tc>
      </w:tr>
      <w:tr w:rsidR="001825E7" w:rsidRPr="001825E7" w:rsidTr="001825E7">
        <w:trPr>
          <w:trHeight w:val="330"/>
          <w:jc w:val="center"/>
        </w:trPr>
        <w:tc>
          <w:tcPr>
            <w:tcW w:w="1407" w:type="dxa"/>
            <w:vMerge w:val="restart"/>
          </w:tcPr>
          <w:p w:rsidR="001825E7" w:rsidRPr="001825E7" w:rsidRDefault="001825E7" w:rsidP="001825E7">
            <w:pPr>
              <w:spacing w:line="288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825E7">
              <w:rPr>
                <w:rFonts w:eastAsia="Calibri"/>
                <w:bCs/>
                <w:sz w:val="20"/>
                <w:szCs w:val="20"/>
                <w:lang w:eastAsia="en-US"/>
              </w:rPr>
              <w:t>Русский язык и литература</w:t>
            </w:r>
          </w:p>
        </w:tc>
        <w:tc>
          <w:tcPr>
            <w:tcW w:w="1984" w:type="dxa"/>
          </w:tcPr>
          <w:p w:rsidR="001825E7" w:rsidRPr="001825E7" w:rsidRDefault="001825E7" w:rsidP="001825E7">
            <w:pPr>
              <w:spacing w:line="288" w:lineRule="auto"/>
              <w:ind w:firstLine="29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825E7">
              <w:rPr>
                <w:rFonts w:eastAsia="Calibri"/>
                <w:bCs/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1276" w:type="dxa"/>
            <w:vAlign w:val="bottom"/>
          </w:tcPr>
          <w:p w:rsidR="001825E7" w:rsidRPr="001825E7" w:rsidRDefault="001825E7" w:rsidP="001825E7">
            <w:pPr>
              <w:rPr>
                <w:rFonts w:eastAsia="Calibri"/>
                <w:sz w:val="20"/>
              </w:rPr>
            </w:pPr>
            <w:r w:rsidRPr="001825E7">
              <w:rPr>
                <w:rFonts w:eastAsia="Calibri"/>
                <w:sz w:val="20"/>
              </w:rPr>
              <w:t>Диктант с продолжением и грамматическим заданием</w:t>
            </w:r>
          </w:p>
        </w:tc>
        <w:tc>
          <w:tcPr>
            <w:tcW w:w="1230" w:type="dxa"/>
            <w:vAlign w:val="bottom"/>
          </w:tcPr>
          <w:p w:rsidR="001825E7" w:rsidRPr="001825E7" w:rsidRDefault="001825E7" w:rsidP="001825E7">
            <w:pPr>
              <w:rPr>
                <w:rFonts w:eastAsia="Calibri"/>
                <w:sz w:val="20"/>
              </w:rPr>
            </w:pPr>
            <w:r w:rsidRPr="001825E7">
              <w:rPr>
                <w:rFonts w:eastAsia="Calibri"/>
                <w:sz w:val="20"/>
              </w:rPr>
              <w:t>Диктант с продолжением и грамматическим заданием</w:t>
            </w:r>
          </w:p>
        </w:tc>
        <w:tc>
          <w:tcPr>
            <w:tcW w:w="1618" w:type="dxa"/>
          </w:tcPr>
          <w:p w:rsidR="001825E7" w:rsidRPr="001825E7" w:rsidRDefault="001825E7" w:rsidP="001825E7">
            <w:pPr>
              <w:rPr>
                <w:rFonts w:eastAsia="Calibri"/>
                <w:sz w:val="20"/>
              </w:rPr>
            </w:pPr>
            <w:r w:rsidRPr="001825E7">
              <w:rPr>
                <w:rFonts w:eastAsia="Calibri"/>
                <w:sz w:val="20"/>
              </w:rPr>
              <w:t>Диктант с продолжением и грамматическим заданием</w:t>
            </w:r>
          </w:p>
        </w:tc>
        <w:tc>
          <w:tcPr>
            <w:tcW w:w="1418" w:type="dxa"/>
          </w:tcPr>
          <w:p w:rsidR="001825E7" w:rsidRPr="001825E7" w:rsidRDefault="001825E7" w:rsidP="001825E7">
            <w:pPr>
              <w:rPr>
                <w:rFonts w:eastAsia="Calibri"/>
                <w:sz w:val="20"/>
              </w:rPr>
            </w:pPr>
            <w:r w:rsidRPr="001825E7">
              <w:rPr>
                <w:rFonts w:eastAsia="Calibri"/>
                <w:sz w:val="20"/>
              </w:rPr>
              <w:t>Изложение с элементами сочинения</w:t>
            </w:r>
          </w:p>
        </w:tc>
        <w:tc>
          <w:tcPr>
            <w:tcW w:w="1418" w:type="dxa"/>
          </w:tcPr>
          <w:p w:rsidR="001825E7" w:rsidRPr="001825E7" w:rsidRDefault="001825E7" w:rsidP="001825E7">
            <w:pPr>
              <w:rPr>
                <w:rFonts w:eastAsia="Calibri"/>
                <w:sz w:val="20"/>
              </w:rPr>
            </w:pPr>
            <w:r w:rsidRPr="001825E7">
              <w:rPr>
                <w:rFonts w:eastAsia="Calibri"/>
                <w:sz w:val="20"/>
              </w:rPr>
              <w:t>Сочинение</w:t>
            </w:r>
          </w:p>
          <w:p w:rsidR="001825E7" w:rsidRPr="001825E7" w:rsidRDefault="001825E7" w:rsidP="001825E7">
            <w:pPr>
              <w:rPr>
                <w:rFonts w:eastAsia="Calibri"/>
                <w:sz w:val="20"/>
              </w:rPr>
            </w:pPr>
          </w:p>
        </w:tc>
      </w:tr>
      <w:tr w:rsidR="001825E7" w:rsidRPr="001825E7" w:rsidTr="001825E7">
        <w:trPr>
          <w:trHeight w:val="229"/>
          <w:jc w:val="center"/>
        </w:trPr>
        <w:tc>
          <w:tcPr>
            <w:tcW w:w="1407" w:type="dxa"/>
            <w:vMerge/>
          </w:tcPr>
          <w:p w:rsidR="001825E7" w:rsidRPr="001825E7" w:rsidRDefault="001825E7" w:rsidP="001825E7">
            <w:pPr>
              <w:spacing w:line="288" w:lineRule="auto"/>
              <w:ind w:firstLine="29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:rsidR="001825E7" w:rsidRPr="001825E7" w:rsidRDefault="001825E7" w:rsidP="001825E7">
            <w:pPr>
              <w:spacing w:line="288" w:lineRule="auto"/>
              <w:ind w:firstLine="29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825E7">
              <w:rPr>
                <w:rFonts w:eastAsia="Calibri"/>
                <w:bCs/>
                <w:sz w:val="20"/>
                <w:szCs w:val="20"/>
                <w:lang w:eastAsia="en-US"/>
              </w:rPr>
              <w:t>Литература</w:t>
            </w:r>
          </w:p>
        </w:tc>
        <w:tc>
          <w:tcPr>
            <w:tcW w:w="1276" w:type="dxa"/>
            <w:vAlign w:val="bottom"/>
          </w:tcPr>
          <w:p w:rsidR="001825E7" w:rsidRPr="001825E7" w:rsidRDefault="001825E7" w:rsidP="001825E7">
            <w:pPr>
              <w:spacing w:line="288" w:lineRule="auto"/>
              <w:ind w:firstLine="29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825E7">
              <w:rPr>
                <w:rFonts w:eastAsia="Calibri"/>
                <w:bCs/>
                <w:sz w:val="20"/>
                <w:szCs w:val="20"/>
                <w:lang w:eastAsia="en-US"/>
              </w:rPr>
              <w:t>Смысловое чтение</w:t>
            </w:r>
          </w:p>
        </w:tc>
        <w:tc>
          <w:tcPr>
            <w:tcW w:w="1230" w:type="dxa"/>
            <w:vAlign w:val="bottom"/>
          </w:tcPr>
          <w:p w:rsidR="001825E7" w:rsidRPr="001825E7" w:rsidRDefault="001825E7" w:rsidP="001825E7">
            <w:pPr>
              <w:spacing w:line="288" w:lineRule="auto"/>
              <w:ind w:firstLine="29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825E7">
              <w:rPr>
                <w:rFonts w:eastAsia="Calibri"/>
                <w:bCs/>
                <w:sz w:val="20"/>
                <w:szCs w:val="20"/>
                <w:lang w:eastAsia="en-US"/>
              </w:rPr>
              <w:t>Смысловое чтение</w:t>
            </w:r>
          </w:p>
        </w:tc>
        <w:tc>
          <w:tcPr>
            <w:tcW w:w="1618" w:type="dxa"/>
            <w:vAlign w:val="bottom"/>
          </w:tcPr>
          <w:p w:rsidR="001825E7" w:rsidRPr="001825E7" w:rsidRDefault="001825E7" w:rsidP="001825E7">
            <w:pPr>
              <w:spacing w:line="288" w:lineRule="auto"/>
              <w:ind w:firstLine="29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825E7">
              <w:rPr>
                <w:rFonts w:eastAsia="Calibri"/>
                <w:bCs/>
                <w:sz w:val="20"/>
                <w:szCs w:val="20"/>
                <w:lang w:eastAsia="en-US"/>
              </w:rPr>
              <w:t>Смысловое чтение</w:t>
            </w:r>
          </w:p>
        </w:tc>
        <w:tc>
          <w:tcPr>
            <w:tcW w:w="1418" w:type="dxa"/>
          </w:tcPr>
          <w:p w:rsidR="001825E7" w:rsidRPr="001825E7" w:rsidRDefault="001825E7" w:rsidP="001825E7">
            <w:r w:rsidRPr="001825E7">
              <w:rPr>
                <w:rFonts w:eastAsia="Calibri"/>
                <w:bCs/>
                <w:sz w:val="20"/>
                <w:szCs w:val="20"/>
                <w:lang w:eastAsia="en-US"/>
              </w:rPr>
              <w:t>Смысловое чтение</w:t>
            </w:r>
          </w:p>
        </w:tc>
        <w:tc>
          <w:tcPr>
            <w:tcW w:w="1418" w:type="dxa"/>
          </w:tcPr>
          <w:p w:rsidR="001825E7" w:rsidRPr="001825E7" w:rsidRDefault="001825E7" w:rsidP="001825E7">
            <w:r w:rsidRPr="001825E7">
              <w:rPr>
                <w:rFonts w:eastAsia="Calibri"/>
                <w:bCs/>
                <w:sz w:val="20"/>
                <w:szCs w:val="20"/>
                <w:lang w:eastAsia="en-US"/>
              </w:rPr>
              <w:t>Смысловое чтение</w:t>
            </w:r>
          </w:p>
        </w:tc>
      </w:tr>
      <w:tr w:rsidR="001825E7" w:rsidRPr="001825E7" w:rsidTr="001825E7">
        <w:trPr>
          <w:trHeight w:val="232"/>
          <w:jc w:val="center"/>
        </w:trPr>
        <w:tc>
          <w:tcPr>
            <w:tcW w:w="1407" w:type="dxa"/>
            <w:vMerge w:val="restart"/>
          </w:tcPr>
          <w:p w:rsidR="001825E7" w:rsidRPr="001825E7" w:rsidRDefault="001825E7" w:rsidP="001825E7">
            <w:pPr>
              <w:spacing w:line="288" w:lineRule="auto"/>
              <w:ind w:firstLine="29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825E7">
              <w:rPr>
                <w:rFonts w:eastAsia="Calibri"/>
                <w:bCs/>
                <w:sz w:val="20"/>
                <w:szCs w:val="20"/>
                <w:lang w:eastAsia="en-US"/>
              </w:rPr>
              <w:t>Родной язык и литература</w:t>
            </w:r>
          </w:p>
        </w:tc>
        <w:tc>
          <w:tcPr>
            <w:tcW w:w="1984" w:type="dxa"/>
          </w:tcPr>
          <w:p w:rsidR="001825E7" w:rsidRPr="001825E7" w:rsidRDefault="001825E7" w:rsidP="001825E7">
            <w:pPr>
              <w:spacing w:line="288" w:lineRule="auto"/>
              <w:ind w:firstLine="29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825E7">
              <w:rPr>
                <w:rFonts w:eastAsia="Calibri"/>
                <w:bCs/>
                <w:sz w:val="20"/>
                <w:szCs w:val="20"/>
                <w:lang w:eastAsia="en-US"/>
              </w:rPr>
              <w:t>Родной язык</w:t>
            </w:r>
          </w:p>
        </w:tc>
        <w:tc>
          <w:tcPr>
            <w:tcW w:w="1276" w:type="dxa"/>
            <w:vMerge w:val="restart"/>
          </w:tcPr>
          <w:p w:rsidR="001825E7" w:rsidRPr="001825E7" w:rsidRDefault="001825E7" w:rsidP="001825E7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825E7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30" w:type="dxa"/>
            <w:vMerge w:val="restart"/>
          </w:tcPr>
          <w:p w:rsidR="001825E7" w:rsidRPr="001825E7" w:rsidRDefault="001825E7" w:rsidP="001825E7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825E7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18" w:type="dxa"/>
            <w:vMerge w:val="restart"/>
          </w:tcPr>
          <w:p w:rsidR="001825E7" w:rsidRPr="001825E7" w:rsidRDefault="001825E7" w:rsidP="001825E7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825E7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vMerge w:val="restart"/>
          </w:tcPr>
          <w:p w:rsidR="001825E7" w:rsidRPr="001825E7" w:rsidRDefault="001825E7" w:rsidP="001825E7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825E7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vMerge w:val="restart"/>
          </w:tcPr>
          <w:p w:rsidR="001825E7" w:rsidRPr="001825E7" w:rsidRDefault="001825E7" w:rsidP="001825E7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825E7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1825E7" w:rsidRPr="001825E7" w:rsidTr="001825E7">
        <w:trPr>
          <w:trHeight w:val="231"/>
          <w:jc w:val="center"/>
        </w:trPr>
        <w:tc>
          <w:tcPr>
            <w:tcW w:w="1407" w:type="dxa"/>
            <w:vMerge/>
          </w:tcPr>
          <w:p w:rsidR="001825E7" w:rsidRPr="001825E7" w:rsidRDefault="001825E7" w:rsidP="001825E7">
            <w:pPr>
              <w:spacing w:line="288" w:lineRule="auto"/>
              <w:ind w:firstLine="29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:rsidR="001825E7" w:rsidRPr="001825E7" w:rsidRDefault="001825E7" w:rsidP="001825E7">
            <w:pPr>
              <w:spacing w:line="288" w:lineRule="auto"/>
              <w:ind w:firstLine="29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825E7">
              <w:rPr>
                <w:rFonts w:eastAsia="Calibri"/>
                <w:bCs/>
                <w:sz w:val="20"/>
                <w:szCs w:val="20"/>
                <w:lang w:eastAsia="en-US"/>
              </w:rPr>
              <w:t>Родная литература</w:t>
            </w:r>
          </w:p>
        </w:tc>
        <w:tc>
          <w:tcPr>
            <w:tcW w:w="1276" w:type="dxa"/>
            <w:vMerge/>
            <w:vAlign w:val="bottom"/>
          </w:tcPr>
          <w:p w:rsidR="001825E7" w:rsidRPr="001825E7" w:rsidRDefault="001825E7" w:rsidP="001825E7">
            <w:pPr>
              <w:spacing w:line="288" w:lineRule="auto"/>
              <w:ind w:firstLine="29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30" w:type="dxa"/>
            <w:vMerge/>
            <w:vAlign w:val="bottom"/>
          </w:tcPr>
          <w:p w:rsidR="001825E7" w:rsidRPr="001825E7" w:rsidRDefault="001825E7" w:rsidP="001825E7">
            <w:pPr>
              <w:spacing w:line="288" w:lineRule="auto"/>
              <w:ind w:firstLine="29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18" w:type="dxa"/>
            <w:vMerge/>
            <w:vAlign w:val="bottom"/>
          </w:tcPr>
          <w:p w:rsidR="001825E7" w:rsidRPr="001825E7" w:rsidRDefault="001825E7" w:rsidP="001825E7">
            <w:pPr>
              <w:spacing w:line="288" w:lineRule="auto"/>
              <w:ind w:firstLine="29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vAlign w:val="bottom"/>
          </w:tcPr>
          <w:p w:rsidR="001825E7" w:rsidRPr="001825E7" w:rsidRDefault="001825E7" w:rsidP="001825E7">
            <w:pPr>
              <w:spacing w:line="288" w:lineRule="auto"/>
              <w:ind w:firstLine="29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1825E7" w:rsidRPr="001825E7" w:rsidRDefault="001825E7" w:rsidP="001825E7">
            <w:pPr>
              <w:spacing w:line="288" w:lineRule="auto"/>
              <w:ind w:firstLine="29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1825E7" w:rsidRPr="001825E7" w:rsidTr="001825E7">
        <w:trPr>
          <w:trHeight w:val="232"/>
          <w:jc w:val="center"/>
        </w:trPr>
        <w:tc>
          <w:tcPr>
            <w:tcW w:w="1407" w:type="dxa"/>
            <w:vMerge w:val="restart"/>
          </w:tcPr>
          <w:p w:rsidR="001825E7" w:rsidRPr="001825E7" w:rsidRDefault="001825E7" w:rsidP="001825E7">
            <w:pPr>
              <w:spacing w:line="288" w:lineRule="auto"/>
              <w:ind w:firstLine="29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825E7">
              <w:rPr>
                <w:rFonts w:eastAsia="Calibri"/>
                <w:bCs/>
                <w:sz w:val="20"/>
                <w:szCs w:val="20"/>
                <w:lang w:eastAsia="en-US"/>
              </w:rPr>
              <w:t>Иностранный язык</w:t>
            </w:r>
          </w:p>
        </w:tc>
        <w:tc>
          <w:tcPr>
            <w:tcW w:w="1984" w:type="dxa"/>
          </w:tcPr>
          <w:p w:rsidR="001825E7" w:rsidRPr="001825E7" w:rsidRDefault="001825E7" w:rsidP="001825E7">
            <w:pPr>
              <w:spacing w:line="288" w:lineRule="auto"/>
              <w:ind w:firstLine="29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825E7">
              <w:rPr>
                <w:rFonts w:eastAsia="Calibri"/>
                <w:bCs/>
                <w:sz w:val="20"/>
                <w:szCs w:val="20"/>
                <w:lang w:eastAsia="en-US"/>
              </w:rPr>
              <w:t>Английский язык</w:t>
            </w:r>
          </w:p>
        </w:tc>
        <w:tc>
          <w:tcPr>
            <w:tcW w:w="1276" w:type="dxa"/>
            <w:vAlign w:val="bottom"/>
          </w:tcPr>
          <w:p w:rsidR="001825E7" w:rsidRPr="001825E7" w:rsidRDefault="001825E7" w:rsidP="001825E7">
            <w:pPr>
              <w:spacing w:line="288" w:lineRule="auto"/>
              <w:ind w:firstLine="29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825E7">
              <w:rPr>
                <w:rFonts w:eastAsia="Calibri"/>
                <w:bCs/>
                <w:sz w:val="20"/>
                <w:szCs w:val="20"/>
                <w:lang w:eastAsia="en-US"/>
              </w:rPr>
              <w:t xml:space="preserve">Тест </w:t>
            </w:r>
          </w:p>
        </w:tc>
        <w:tc>
          <w:tcPr>
            <w:tcW w:w="1230" w:type="dxa"/>
            <w:vAlign w:val="bottom"/>
          </w:tcPr>
          <w:p w:rsidR="001825E7" w:rsidRPr="001825E7" w:rsidRDefault="001825E7" w:rsidP="001825E7">
            <w:pPr>
              <w:spacing w:line="288" w:lineRule="auto"/>
              <w:ind w:firstLine="29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825E7">
              <w:rPr>
                <w:rFonts w:eastAsia="Calibri"/>
                <w:bCs/>
                <w:sz w:val="20"/>
                <w:szCs w:val="20"/>
                <w:lang w:eastAsia="en-US"/>
              </w:rPr>
              <w:t xml:space="preserve">Тест </w:t>
            </w:r>
          </w:p>
        </w:tc>
        <w:tc>
          <w:tcPr>
            <w:tcW w:w="1618" w:type="dxa"/>
            <w:vAlign w:val="bottom"/>
          </w:tcPr>
          <w:p w:rsidR="001825E7" w:rsidRPr="001825E7" w:rsidRDefault="001825E7" w:rsidP="001825E7">
            <w:pPr>
              <w:spacing w:line="288" w:lineRule="auto"/>
              <w:ind w:firstLine="29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825E7">
              <w:rPr>
                <w:rFonts w:eastAsia="Calibri"/>
                <w:bCs/>
                <w:sz w:val="20"/>
                <w:szCs w:val="20"/>
                <w:lang w:eastAsia="en-US"/>
              </w:rPr>
              <w:t xml:space="preserve">Тест </w:t>
            </w:r>
          </w:p>
        </w:tc>
        <w:tc>
          <w:tcPr>
            <w:tcW w:w="1418" w:type="dxa"/>
            <w:vAlign w:val="bottom"/>
          </w:tcPr>
          <w:p w:rsidR="001825E7" w:rsidRPr="001825E7" w:rsidRDefault="001825E7" w:rsidP="001825E7">
            <w:pPr>
              <w:spacing w:line="288" w:lineRule="auto"/>
              <w:ind w:firstLine="29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825E7">
              <w:rPr>
                <w:rFonts w:eastAsia="Calibri"/>
                <w:bCs/>
                <w:sz w:val="20"/>
                <w:szCs w:val="20"/>
                <w:lang w:eastAsia="en-US"/>
              </w:rPr>
              <w:t xml:space="preserve">Тест </w:t>
            </w:r>
          </w:p>
        </w:tc>
        <w:tc>
          <w:tcPr>
            <w:tcW w:w="1418" w:type="dxa"/>
          </w:tcPr>
          <w:p w:rsidR="001825E7" w:rsidRPr="001825E7" w:rsidRDefault="001825E7" w:rsidP="001825E7">
            <w:pPr>
              <w:spacing w:line="288" w:lineRule="auto"/>
              <w:ind w:firstLine="29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1825E7" w:rsidRPr="001825E7" w:rsidTr="001825E7">
        <w:trPr>
          <w:trHeight w:val="231"/>
          <w:jc w:val="center"/>
        </w:trPr>
        <w:tc>
          <w:tcPr>
            <w:tcW w:w="1407" w:type="dxa"/>
            <w:vMerge/>
          </w:tcPr>
          <w:p w:rsidR="001825E7" w:rsidRPr="001825E7" w:rsidRDefault="001825E7" w:rsidP="001825E7">
            <w:pPr>
              <w:spacing w:line="288" w:lineRule="auto"/>
              <w:ind w:firstLine="29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:rsidR="001825E7" w:rsidRPr="001825E7" w:rsidRDefault="001825E7" w:rsidP="001825E7">
            <w:pPr>
              <w:spacing w:line="288" w:lineRule="auto"/>
              <w:ind w:firstLine="29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825E7">
              <w:rPr>
                <w:rFonts w:eastAsia="Calibri"/>
                <w:bCs/>
                <w:sz w:val="20"/>
                <w:szCs w:val="20"/>
                <w:lang w:eastAsia="en-US"/>
              </w:rPr>
              <w:t>Второй иностранный язык: немецкий, французский, испанский</w:t>
            </w:r>
          </w:p>
        </w:tc>
        <w:tc>
          <w:tcPr>
            <w:tcW w:w="1276" w:type="dxa"/>
          </w:tcPr>
          <w:p w:rsidR="001825E7" w:rsidRPr="001825E7" w:rsidRDefault="001825E7" w:rsidP="001825E7">
            <w:pPr>
              <w:spacing w:line="288" w:lineRule="auto"/>
              <w:ind w:firstLine="29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825E7">
              <w:rPr>
                <w:rFonts w:eastAsia="Calibri"/>
                <w:bCs/>
                <w:sz w:val="20"/>
                <w:szCs w:val="20"/>
                <w:lang w:eastAsia="en-US"/>
              </w:rPr>
              <w:t>Итоговый лексико-грамматический тест/</w:t>
            </w:r>
          </w:p>
          <w:p w:rsidR="001825E7" w:rsidRPr="001825E7" w:rsidRDefault="001825E7" w:rsidP="001825E7">
            <w:pPr>
              <w:spacing w:line="288" w:lineRule="auto"/>
              <w:ind w:firstLine="29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825E7">
              <w:rPr>
                <w:rFonts w:eastAsia="Calibri"/>
                <w:bCs/>
                <w:sz w:val="20"/>
                <w:szCs w:val="20"/>
                <w:lang w:eastAsia="en-US"/>
              </w:rPr>
              <w:t>Тест/Тест</w:t>
            </w:r>
          </w:p>
        </w:tc>
        <w:tc>
          <w:tcPr>
            <w:tcW w:w="1230" w:type="dxa"/>
          </w:tcPr>
          <w:p w:rsidR="001825E7" w:rsidRPr="001825E7" w:rsidRDefault="001825E7" w:rsidP="001825E7">
            <w:pPr>
              <w:spacing w:line="288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825E7">
              <w:rPr>
                <w:rFonts w:eastAsia="Calibri"/>
                <w:bCs/>
                <w:sz w:val="20"/>
                <w:szCs w:val="20"/>
                <w:lang w:eastAsia="en-US"/>
              </w:rPr>
              <w:t>Итоговый лексико-грамматический тест/ Тест/Тест</w:t>
            </w:r>
          </w:p>
        </w:tc>
        <w:tc>
          <w:tcPr>
            <w:tcW w:w="1618" w:type="dxa"/>
          </w:tcPr>
          <w:p w:rsidR="001825E7" w:rsidRPr="001825E7" w:rsidRDefault="001825E7" w:rsidP="001825E7">
            <w:pPr>
              <w:spacing w:line="288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825E7">
              <w:rPr>
                <w:rFonts w:eastAsia="Calibri"/>
                <w:bCs/>
                <w:sz w:val="20"/>
                <w:szCs w:val="20"/>
                <w:lang w:eastAsia="en-US"/>
              </w:rPr>
              <w:t>Итоговый лексико-грамматический тест/ Тест/Тест</w:t>
            </w:r>
          </w:p>
        </w:tc>
        <w:tc>
          <w:tcPr>
            <w:tcW w:w="1418" w:type="dxa"/>
          </w:tcPr>
          <w:p w:rsidR="001825E7" w:rsidRPr="001825E7" w:rsidRDefault="001825E7" w:rsidP="001825E7">
            <w:pPr>
              <w:spacing w:line="288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825E7">
              <w:rPr>
                <w:rFonts w:eastAsia="Calibri"/>
                <w:bCs/>
                <w:sz w:val="20"/>
                <w:szCs w:val="20"/>
                <w:lang w:eastAsia="en-US"/>
              </w:rPr>
              <w:t>Итоговый лексико-грамматический тест/ Тест/Тест</w:t>
            </w:r>
          </w:p>
        </w:tc>
        <w:tc>
          <w:tcPr>
            <w:tcW w:w="1418" w:type="dxa"/>
          </w:tcPr>
          <w:p w:rsidR="001825E7" w:rsidRPr="001825E7" w:rsidRDefault="001825E7" w:rsidP="001825E7">
            <w:pPr>
              <w:spacing w:line="288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825E7">
              <w:rPr>
                <w:rFonts w:eastAsia="Calibri"/>
                <w:bCs/>
                <w:sz w:val="20"/>
                <w:szCs w:val="20"/>
                <w:lang w:eastAsia="en-US"/>
              </w:rPr>
              <w:t>Итоговый лексико-грамматический тест/ Тест/Тест</w:t>
            </w:r>
          </w:p>
        </w:tc>
      </w:tr>
      <w:tr w:rsidR="001825E7" w:rsidRPr="001825E7" w:rsidTr="001825E7">
        <w:trPr>
          <w:trHeight w:val="184"/>
          <w:jc w:val="center"/>
        </w:trPr>
        <w:tc>
          <w:tcPr>
            <w:tcW w:w="1407" w:type="dxa"/>
            <w:vMerge w:val="restart"/>
          </w:tcPr>
          <w:p w:rsidR="001825E7" w:rsidRPr="001825E7" w:rsidRDefault="001825E7" w:rsidP="001825E7">
            <w:pPr>
              <w:spacing w:line="288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825E7">
              <w:rPr>
                <w:rFonts w:eastAsia="Calibri"/>
                <w:bCs/>
                <w:sz w:val="20"/>
                <w:szCs w:val="20"/>
                <w:lang w:eastAsia="en-US"/>
              </w:rPr>
              <w:t>Математика и информатика</w:t>
            </w:r>
          </w:p>
        </w:tc>
        <w:tc>
          <w:tcPr>
            <w:tcW w:w="1984" w:type="dxa"/>
          </w:tcPr>
          <w:p w:rsidR="001825E7" w:rsidRPr="001825E7" w:rsidRDefault="001825E7" w:rsidP="001825E7">
            <w:pPr>
              <w:spacing w:line="288" w:lineRule="auto"/>
              <w:ind w:firstLine="29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825E7">
              <w:rPr>
                <w:rFonts w:eastAsia="Calibri"/>
                <w:bCs/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1276" w:type="dxa"/>
          </w:tcPr>
          <w:p w:rsidR="001825E7" w:rsidRPr="001825E7" w:rsidRDefault="001825E7" w:rsidP="001825E7">
            <w:r w:rsidRPr="001825E7">
              <w:rPr>
                <w:rFonts w:eastAsia="Calibri"/>
                <w:bCs/>
                <w:sz w:val="20"/>
                <w:szCs w:val="20"/>
                <w:lang w:eastAsia="en-US"/>
              </w:rPr>
              <w:t>Итоговая контрольная работа</w:t>
            </w:r>
          </w:p>
        </w:tc>
        <w:tc>
          <w:tcPr>
            <w:tcW w:w="1230" w:type="dxa"/>
          </w:tcPr>
          <w:p w:rsidR="001825E7" w:rsidRPr="001825E7" w:rsidRDefault="001825E7" w:rsidP="001825E7">
            <w:pPr>
              <w:rPr>
                <w:lang w:val="en-US"/>
              </w:rPr>
            </w:pPr>
            <w:r w:rsidRPr="001825E7">
              <w:rPr>
                <w:rFonts w:eastAsia="Calibri"/>
                <w:bCs/>
                <w:sz w:val="20"/>
                <w:szCs w:val="20"/>
                <w:lang w:eastAsia="en-US"/>
              </w:rPr>
              <w:t>Итоговая контрольная работа</w:t>
            </w:r>
          </w:p>
        </w:tc>
        <w:tc>
          <w:tcPr>
            <w:tcW w:w="1618" w:type="dxa"/>
          </w:tcPr>
          <w:p w:rsidR="001825E7" w:rsidRPr="001825E7" w:rsidRDefault="001825E7" w:rsidP="001825E7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825E7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</w:tcPr>
          <w:p w:rsidR="001825E7" w:rsidRPr="001825E7" w:rsidRDefault="001825E7" w:rsidP="001825E7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825E7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</w:tcPr>
          <w:p w:rsidR="001825E7" w:rsidRPr="001825E7" w:rsidRDefault="001825E7" w:rsidP="001825E7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825E7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1825E7" w:rsidRPr="001825E7" w:rsidTr="001825E7">
        <w:trPr>
          <w:trHeight w:val="315"/>
          <w:jc w:val="center"/>
        </w:trPr>
        <w:tc>
          <w:tcPr>
            <w:tcW w:w="1407" w:type="dxa"/>
            <w:vMerge/>
          </w:tcPr>
          <w:p w:rsidR="001825E7" w:rsidRPr="001825E7" w:rsidRDefault="001825E7" w:rsidP="001825E7">
            <w:pPr>
              <w:spacing w:line="288" w:lineRule="auto"/>
              <w:ind w:firstLine="29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:rsidR="001825E7" w:rsidRPr="001825E7" w:rsidRDefault="001825E7" w:rsidP="001825E7">
            <w:pPr>
              <w:spacing w:line="288" w:lineRule="auto"/>
              <w:ind w:firstLine="29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825E7">
              <w:rPr>
                <w:rFonts w:eastAsia="Calibri"/>
                <w:bCs/>
                <w:sz w:val="20"/>
                <w:szCs w:val="20"/>
                <w:lang w:eastAsia="en-US"/>
              </w:rPr>
              <w:t>Алгебра</w:t>
            </w:r>
          </w:p>
        </w:tc>
        <w:tc>
          <w:tcPr>
            <w:tcW w:w="1276" w:type="dxa"/>
          </w:tcPr>
          <w:p w:rsidR="001825E7" w:rsidRPr="001825E7" w:rsidRDefault="001825E7" w:rsidP="001825E7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825E7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30" w:type="dxa"/>
          </w:tcPr>
          <w:p w:rsidR="001825E7" w:rsidRPr="001825E7" w:rsidRDefault="001825E7" w:rsidP="001825E7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825E7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18" w:type="dxa"/>
          </w:tcPr>
          <w:p w:rsidR="001825E7" w:rsidRPr="001825E7" w:rsidRDefault="001825E7" w:rsidP="001825E7">
            <w:r w:rsidRPr="001825E7">
              <w:rPr>
                <w:rFonts w:eastAsia="Calibri"/>
                <w:bCs/>
                <w:sz w:val="20"/>
                <w:szCs w:val="20"/>
                <w:lang w:eastAsia="en-US"/>
              </w:rPr>
              <w:t>Итоговая контрольная работа</w:t>
            </w:r>
          </w:p>
        </w:tc>
        <w:tc>
          <w:tcPr>
            <w:tcW w:w="1418" w:type="dxa"/>
          </w:tcPr>
          <w:p w:rsidR="001825E7" w:rsidRPr="001825E7" w:rsidRDefault="001825E7" w:rsidP="001825E7">
            <w:r w:rsidRPr="001825E7">
              <w:rPr>
                <w:rFonts w:eastAsia="Calibri"/>
                <w:bCs/>
                <w:sz w:val="20"/>
                <w:szCs w:val="20"/>
                <w:lang w:eastAsia="en-US"/>
              </w:rPr>
              <w:t>Итоговая контрольная работа</w:t>
            </w:r>
          </w:p>
        </w:tc>
        <w:tc>
          <w:tcPr>
            <w:tcW w:w="1418" w:type="dxa"/>
          </w:tcPr>
          <w:p w:rsidR="001825E7" w:rsidRPr="001825E7" w:rsidRDefault="001825E7" w:rsidP="001825E7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825E7">
              <w:rPr>
                <w:rFonts w:eastAsia="Calibri"/>
                <w:bCs/>
                <w:sz w:val="20"/>
                <w:szCs w:val="20"/>
                <w:lang w:eastAsia="en-US"/>
              </w:rPr>
              <w:t>Итоговая контрольная работа</w:t>
            </w:r>
          </w:p>
        </w:tc>
      </w:tr>
      <w:tr w:rsidR="001825E7" w:rsidRPr="001825E7" w:rsidTr="001825E7">
        <w:trPr>
          <w:trHeight w:val="201"/>
          <w:jc w:val="center"/>
        </w:trPr>
        <w:tc>
          <w:tcPr>
            <w:tcW w:w="1407" w:type="dxa"/>
            <w:vMerge/>
          </w:tcPr>
          <w:p w:rsidR="001825E7" w:rsidRPr="001825E7" w:rsidRDefault="001825E7" w:rsidP="001825E7">
            <w:pPr>
              <w:spacing w:line="288" w:lineRule="auto"/>
              <w:ind w:firstLine="29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:rsidR="001825E7" w:rsidRPr="001825E7" w:rsidRDefault="001825E7" w:rsidP="001825E7">
            <w:pPr>
              <w:spacing w:line="288" w:lineRule="auto"/>
              <w:ind w:firstLine="29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825E7">
              <w:rPr>
                <w:rFonts w:eastAsia="Calibri"/>
                <w:bCs/>
                <w:sz w:val="20"/>
                <w:szCs w:val="20"/>
                <w:lang w:eastAsia="en-US"/>
              </w:rPr>
              <w:t>Геометрия</w:t>
            </w:r>
          </w:p>
        </w:tc>
        <w:tc>
          <w:tcPr>
            <w:tcW w:w="1276" w:type="dxa"/>
          </w:tcPr>
          <w:p w:rsidR="001825E7" w:rsidRPr="001825E7" w:rsidRDefault="001825E7" w:rsidP="001825E7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825E7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30" w:type="dxa"/>
          </w:tcPr>
          <w:p w:rsidR="001825E7" w:rsidRPr="001825E7" w:rsidRDefault="001825E7" w:rsidP="001825E7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825E7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18" w:type="dxa"/>
            <w:vAlign w:val="bottom"/>
          </w:tcPr>
          <w:p w:rsidR="001825E7" w:rsidRPr="001825E7" w:rsidRDefault="001825E7" w:rsidP="001825E7">
            <w:pPr>
              <w:spacing w:line="288" w:lineRule="auto"/>
              <w:ind w:firstLine="29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825E7">
              <w:rPr>
                <w:rFonts w:eastAsia="Calibri"/>
                <w:bCs/>
                <w:sz w:val="20"/>
                <w:szCs w:val="20"/>
                <w:lang w:eastAsia="en-US"/>
              </w:rPr>
              <w:t xml:space="preserve">Тест </w:t>
            </w:r>
          </w:p>
        </w:tc>
        <w:tc>
          <w:tcPr>
            <w:tcW w:w="1418" w:type="dxa"/>
          </w:tcPr>
          <w:p w:rsidR="001825E7" w:rsidRPr="001825E7" w:rsidRDefault="001825E7" w:rsidP="001825E7">
            <w:r w:rsidRPr="001825E7">
              <w:rPr>
                <w:rFonts w:eastAsia="Calibri"/>
                <w:bCs/>
                <w:sz w:val="20"/>
                <w:szCs w:val="20"/>
                <w:lang w:eastAsia="en-US"/>
              </w:rPr>
              <w:t>Итоговая контрольная работа</w:t>
            </w:r>
          </w:p>
        </w:tc>
        <w:tc>
          <w:tcPr>
            <w:tcW w:w="1418" w:type="dxa"/>
          </w:tcPr>
          <w:p w:rsidR="001825E7" w:rsidRPr="001825E7" w:rsidRDefault="001825E7" w:rsidP="001825E7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825E7">
              <w:rPr>
                <w:rFonts w:eastAsia="Calibri"/>
                <w:bCs/>
                <w:sz w:val="20"/>
                <w:szCs w:val="20"/>
                <w:lang w:eastAsia="en-US"/>
              </w:rPr>
              <w:t>Итоговая контрольная работа</w:t>
            </w:r>
          </w:p>
        </w:tc>
      </w:tr>
      <w:tr w:rsidR="001825E7" w:rsidRPr="001825E7" w:rsidTr="001825E7">
        <w:trPr>
          <w:trHeight w:val="125"/>
          <w:jc w:val="center"/>
        </w:trPr>
        <w:tc>
          <w:tcPr>
            <w:tcW w:w="1407" w:type="dxa"/>
            <w:vMerge/>
          </w:tcPr>
          <w:p w:rsidR="001825E7" w:rsidRPr="001825E7" w:rsidRDefault="001825E7" w:rsidP="001825E7">
            <w:pPr>
              <w:spacing w:line="288" w:lineRule="auto"/>
              <w:ind w:firstLine="29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:rsidR="001825E7" w:rsidRPr="001825E7" w:rsidRDefault="001825E7" w:rsidP="001825E7">
            <w:pPr>
              <w:spacing w:line="288" w:lineRule="auto"/>
              <w:ind w:firstLine="29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825E7">
              <w:rPr>
                <w:rFonts w:eastAsia="Calibri"/>
                <w:bCs/>
                <w:sz w:val="20"/>
                <w:szCs w:val="20"/>
                <w:lang w:eastAsia="en-US"/>
              </w:rPr>
              <w:t>Информатика</w:t>
            </w:r>
          </w:p>
        </w:tc>
        <w:tc>
          <w:tcPr>
            <w:tcW w:w="1276" w:type="dxa"/>
          </w:tcPr>
          <w:p w:rsidR="001825E7" w:rsidRPr="001825E7" w:rsidRDefault="001825E7" w:rsidP="001825E7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825E7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30" w:type="dxa"/>
          </w:tcPr>
          <w:p w:rsidR="001825E7" w:rsidRPr="001825E7" w:rsidRDefault="001825E7" w:rsidP="001825E7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825E7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18" w:type="dxa"/>
            <w:vAlign w:val="bottom"/>
          </w:tcPr>
          <w:p w:rsidR="001825E7" w:rsidRPr="001825E7" w:rsidRDefault="001825E7" w:rsidP="001825E7">
            <w:pPr>
              <w:spacing w:line="288" w:lineRule="auto"/>
              <w:ind w:firstLine="29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825E7">
              <w:rPr>
                <w:rFonts w:eastAsia="Calibri"/>
                <w:bCs/>
                <w:sz w:val="20"/>
                <w:szCs w:val="20"/>
                <w:lang w:eastAsia="en-US"/>
              </w:rPr>
              <w:t xml:space="preserve">Тест </w:t>
            </w:r>
          </w:p>
        </w:tc>
        <w:tc>
          <w:tcPr>
            <w:tcW w:w="1418" w:type="dxa"/>
            <w:vAlign w:val="bottom"/>
          </w:tcPr>
          <w:p w:rsidR="001825E7" w:rsidRPr="001825E7" w:rsidRDefault="001825E7" w:rsidP="001825E7">
            <w:pPr>
              <w:spacing w:line="288" w:lineRule="auto"/>
              <w:ind w:firstLine="29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825E7">
              <w:rPr>
                <w:rFonts w:eastAsia="Calibri"/>
                <w:bCs/>
                <w:sz w:val="20"/>
                <w:szCs w:val="20"/>
                <w:lang w:eastAsia="en-US"/>
              </w:rPr>
              <w:t xml:space="preserve">Тест </w:t>
            </w:r>
          </w:p>
        </w:tc>
        <w:tc>
          <w:tcPr>
            <w:tcW w:w="1418" w:type="dxa"/>
          </w:tcPr>
          <w:p w:rsidR="001825E7" w:rsidRPr="001825E7" w:rsidRDefault="001825E7" w:rsidP="001825E7">
            <w:pPr>
              <w:spacing w:line="288" w:lineRule="auto"/>
              <w:ind w:firstLine="29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825E7">
              <w:rPr>
                <w:rFonts w:eastAsia="Calibri"/>
                <w:bCs/>
                <w:sz w:val="20"/>
                <w:szCs w:val="20"/>
                <w:lang w:eastAsia="en-US"/>
              </w:rPr>
              <w:t>Тест</w:t>
            </w:r>
          </w:p>
        </w:tc>
      </w:tr>
      <w:tr w:rsidR="001825E7" w:rsidRPr="001825E7" w:rsidTr="001825E7">
        <w:trPr>
          <w:trHeight w:val="160"/>
          <w:jc w:val="center"/>
        </w:trPr>
        <w:tc>
          <w:tcPr>
            <w:tcW w:w="1407" w:type="dxa"/>
            <w:vMerge w:val="restart"/>
          </w:tcPr>
          <w:p w:rsidR="001825E7" w:rsidRPr="001825E7" w:rsidRDefault="001825E7" w:rsidP="001825E7">
            <w:pPr>
              <w:spacing w:line="288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825E7">
              <w:rPr>
                <w:rFonts w:eastAsia="Calibri"/>
                <w:bCs/>
                <w:sz w:val="20"/>
                <w:szCs w:val="20"/>
                <w:lang w:eastAsia="en-US"/>
              </w:rPr>
              <w:t>Общественно-научные предметы</w:t>
            </w:r>
          </w:p>
        </w:tc>
        <w:tc>
          <w:tcPr>
            <w:tcW w:w="1984" w:type="dxa"/>
          </w:tcPr>
          <w:p w:rsidR="001825E7" w:rsidRPr="001825E7" w:rsidRDefault="001825E7" w:rsidP="001825E7">
            <w:pPr>
              <w:spacing w:line="288" w:lineRule="auto"/>
              <w:ind w:firstLine="29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825E7">
              <w:rPr>
                <w:rFonts w:eastAsia="Calibri"/>
                <w:bCs/>
                <w:sz w:val="20"/>
                <w:szCs w:val="20"/>
                <w:lang w:eastAsia="en-US"/>
              </w:rPr>
              <w:t>История</w:t>
            </w:r>
          </w:p>
        </w:tc>
        <w:tc>
          <w:tcPr>
            <w:tcW w:w="1276" w:type="dxa"/>
            <w:vAlign w:val="bottom"/>
          </w:tcPr>
          <w:p w:rsidR="001825E7" w:rsidRPr="001825E7" w:rsidRDefault="001825E7" w:rsidP="001825E7">
            <w:pPr>
              <w:spacing w:line="288" w:lineRule="auto"/>
              <w:ind w:firstLine="29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825E7">
              <w:rPr>
                <w:rFonts w:eastAsia="Calibri"/>
                <w:bCs/>
                <w:sz w:val="20"/>
                <w:szCs w:val="20"/>
                <w:lang w:eastAsia="en-US"/>
              </w:rPr>
              <w:t xml:space="preserve">Тест </w:t>
            </w:r>
          </w:p>
        </w:tc>
        <w:tc>
          <w:tcPr>
            <w:tcW w:w="1230" w:type="dxa"/>
            <w:vAlign w:val="bottom"/>
          </w:tcPr>
          <w:p w:rsidR="001825E7" w:rsidRPr="001825E7" w:rsidRDefault="001825E7" w:rsidP="001825E7">
            <w:pPr>
              <w:spacing w:line="288" w:lineRule="auto"/>
              <w:ind w:firstLine="29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825E7">
              <w:rPr>
                <w:rFonts w:eastAsia="Calibri"/>
                <w:bCs/>
                <w:sz w:val="20"/>
                <w:szCs w:val="20"/>
                <w:lang w:eastAsia="en-US"/>
              </w:rPr>
              <w:t>Контрольная работа</w:t>
            </w:r>
          </w:p>
        </w:tc>
        <w:tc>
          <w:tcPr>
            <w:tcW w:w="1618" w:type="dxa"/>
          </w:tcPr>
          <w:p w:rsidR="001825E7" w:rsidRPr="001825E7" w:rsidRDefault="001825E7" w:rsidP="001825E7">
            <w:pPr>
              <w:spacing w:line="288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825E7">
              <w:rPr>
                <w:rFonts w:eastAsia="Calibri"/>
                <w:bCs/>
                <w:sz w:val="20"/>
                <w:szCs w:val="20"/>
                <w:lang w:eastAsia="en-US"/>
              </w:rPr>
              <w:t>Тест</w:t>
            </w:r>
          </w:p>
        </w:tc>
        <w:tc>
          <w:tcPr>
            <w:tcW w:w="1418" w:type="dxa"/>
          </w:tcPr>
          <w:p w:rsidR="001825E7" w:rsidRPr="001825E7" w:rsidRDefault="001825E7" w:rsidP="001825E7">
            <w:pPr>
              <w:spacing w:line="288" w:lineRule="auto"/>
              <w:ind w:firstLine="29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825E7">
              <w:rPr>
                <w:rFonts w:eastAsia="Calibri"/>
                <w:bCs/>
                <w:sz w:val="20"/>
                <w:szCs w:val="20"/>
                <w:lang w:eastAsia="en-US"/>
              </w:rPr>
              <w:t>Тест</w:t>
            </w:r>
          </w:p>
        </w:tc>
        <w:tc>
          <w:tcPr>
            <w:tcW w:w="1418" w:type="dxa"/>
          </w:tcPr>
          <w:p w:rsidR="001825E7" w:rsidRPr="001825E7" w:rsidRDefault="001825E7" w:rsidP="001825E7">
            <w:pPr>
              <w:spacing w:line="288" w:lineRule="auto"/>
              <w:ind w:firstLine="29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825E7">
              <w:rPr>
                <w:rFonts w:eastAsia="Calibri"/>
                <w:bCs/>
                <w:sz w:val="20"/>
                <w:szCs w:val="20"/>
                <w:lang w:eastAsia="en-US"/>
              </w:rPr>
              <w:t>Тест</w:t>
            </w:r>
          </w:p>
        </w:tc>
      </w:tr>
      <w:tr w:rsidR="001825E7" w:rsidRPr="001825E7" w:rsidTr="001825E7">
        <w:trPr>
          <w:trHeight w:val="234"/>
          <w:jc w:val="center"/>
        </w:trPr>
        <w:tc>
          <w:tcPr>
            <w:tcW w:w="1407" w:type="dxa"/>
            <w:vMerge/>
          </w:tcPr>
          <w:p w:rsidR="001825E7" w:rsidRPr="001825E7" w:rsidRDefault="001825E7" w:rsidP="001825E7">
            <w:pPr>
              <w:spacing w:line="288" w:lineRule="auto"/>
              <w:ind w:firstLine="29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:rsidR="001825E7" w:rsidRPr="001825E7" w:rsidRDefault="001825E7" w:rsidP="001825E7">
            <w:pPr>
              <w:spacing w:line="288" w:lineRule="auto"/>
              <w:ind w:firstLine="29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825E7">
              <w:rPr>
                <w:rFonts w:eastAsia="Calibri"/>
                <w:bCs/>
                <w:sz w:val="20"/>
                <w:szCs w:val="20"/>
                <w:lang w:eastAsia="en-US"/>
              </w:rPr>
              <w:t>Обществознание</w:t>
            </w:r>
          </w:p>
        </w:tc>
        <w:tc>
          <w:tcPr>
            <w:tcW w:w="1276" w:type="dxa"/>
            <w:vAlign w:val="bottom"/>
          </w:tcPr>
          <w:p w:rsidR="001825E7" w:rsidRPr="001825E7" w:rsidRDefault="001825E7" w:rsidP="001825E7">
            <w:pPr>
              <w:spacing w:line="288" w:lineRule="auto"/>
              <w:ind w:firstLine="29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825E7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Викторина </w:t>
            </w:r>
          </w:p>
        </w:tc>
        <w:tc>
          <w:tcPr>
            <w:tcW w:w="1230" w:type="dxa"/>
            <w:vAlign w:val="bottom"/>
          </w:tcPr>
          <w:p w:rsidR="001825E7" w:rsidRPr="001825E7" w:rsidRDefault="001825E7" w:rsidP="001825E7">
            <w:pPr>
              <w:spacing w:line="288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825E7">
              <w:rPr>
                <w:rFonts w:eastAsia="Calibri"/>
                <w:bCs/>
                <w:sz w:val="20"/>
                <w:szCs w:val="20"/>
                <w:lang w:eastAsia="en-US"/>
              </w:rPr>
              <w:t>Контрольная работа</w:t>
            </w:r>
          </w:p>
        </w:tc>
        <w:tc>
          <w:tcPr>
            <w:tcW w:w="1618" w:type="dxa"/>
            <w:vAlign w:val="bottom"/>
          </w:tcPr>
          <w:p w:rsidR="001825E7" w:rsidRPr="001825E7" w:rsidRDefault="001825E7" w:rsidP="001825E7">
            <w:pPr>
              <w:spacing w:line="288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825E7">
              <w:rPr>
                <w:rFonts w:eastAsia="Calibri"/>
                <w:bCs/>
                <w:sz w:val="20"/>
                <w:szCs w:val="20"/>
                <w:lang w:eastAsia="en-US"/>
              </w:rPr>
              <w:t>Тест</w:t>
            </w:r>
          </w:p>
        </w:tc>
        <w:tc>
          <w:tcPr>
            <w:tcW w:w="1418" w:type="dxa"/>
            <w:vAlign w:val="bottom"/>
          </w:tcPr>
          <w:p w:rsidR="001825E7" w:rsidRPr="001825E7" w:rsidRDefault="001825E7" w:rsidP="001825E7">
            <w:pPr>
              <w:spacing w:line="288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825E7">
              <w:rPr>
                <w:rFonts w:eastAsia="Calibri"/>
                <w:bCs/>
                <w:sz w:val="20"/>
                <w:szCs w:val="20"/>
                <w:lang w:eastAsia="en-US"/>
              </w:rPr>
              <w:t>Контрольная работа</w:t>
            </w:r>
          </w:p>
        </w:tc>
        <w:tc>
          <w:tcPr>
            <w:tcW w:w="1418" w:type="dxa"/>
          </w:tcPr>
          <w:p w:rsidR="001825E7" w:rsidRPr="001825E7" w:rsidRDefault="001825E7" w:rsidP="001825E7">
            <w:pPr>
              <w:spacing w:line="288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825E7">
              <w:rPr>
                <w:rFonts w:eastAsia="Calibri"/>
                <w:bCs/>
                <w:sz w:val="20"/>
                <w:szCs w:val="20"/>
                <w:lang w:eastAsia="en-US"/>
              </w:rPr>
              <w:t>Контрольная работа</w:t>
            </w:r>
          </w:p>
        </w:tc>
      </w:tr>
      <w:tr w:rsidR="001825E7" w:rsidRPr="001825E7" w:rsidTr="001825E7">
        <w:trPr>
          <w:trHeight w:val="318"/>
          <w:jc w:val="center"/>
        </w:trPr>
        <w:tc>
          <w:tcPr>
            <w:tcW w:w="1407" w:type="dxa"/>
            <w:vMerge/>
          </w:tcPr>
          <w:p w:rsidR="001825E7" w:rsidRPr="001825E7" w:rsidRDefault="001825E7" w:rsidP="001825E7">
            <w:pPr>
              <w:spacing w:line="288" w:lineRule="auto"/>
              <w:ind w:firstLine="29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:rsidR="001825E7" w:rsidRPr="001825E7" w:rsidRDefault="001825E7" w:rsidP="001825E7">
            <w:pPr>
              <w:spacing w:line="288" w:lineRule="auto"/>
              <w:ind w:firstLine="29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825E7">
              <w:rPr>
                <w:rFonts w:eastAsia="Calibri"/>
                <w:bCs/>
                <w:sz w:val="20"/>
                <w:szCs w:val="20"/>
                <w:lang w:eastAsia="en-US"/>
              </w:rPr>
              <w:t>География</w:t>
            </w:r>
          </w:p>
        </w:tc>
        <w:tc>
          <w:tcPr>
            <w:tcW w:w="1276" w:type="dxa"/>
          </w:tcPr>
          <w:p w:rsidR="001825E7" w:rsidRPr="001825E7" w:rsidRDefault="001825E7" w:rsidP="001825E7">
            <w:r w:rsidRPr="001825E7">
              <w:rPr>
                <w:rFonts w:eastAsia="Calibri"/>
                <w:bCs/>
                <w:sz w:val="20"/>
                <w:szCs w:val="20"/>
                <w:lang w:eastAsia="en-US"/>
              </w:rPr>
              <w:t>Практическая работа</w:t>
            </w:r>
          </w:p>
        </w:tc>
        <w:tc>
          <w:tcPr>
            <w:tcW w:w="1230" w:type="dxa"/>
          </w:tcPr>
          <w:p w:rsidR="001825E7" w:rsidRPr="001825E7" w:rsidRDefault="001825E7" w:rsidP="001825E7">
            <w:r w:rsidRPr="001825E7">
              <w:rPr>
                <w:rFonts w:eastAsia="Calibri"/>
                <w:bCs/>
                <w:sz w:val="20"/>
                <w:szCs w:val="20"/>
                <w:lang w:eastAsia="en-US"/>
              </w:rPr>
              <w:t>Практическая работа</w:t>
            </w:r>
          </w:p>
        </w:tc>
        <w:tc>
          <w:tcPr>
            <w:tcW w:w="1618" w:type="dxa"/>
          </w:tcPr>
          <w:p w:rsidR="001825E7" w:rsidRPr="001825E7" w:rsidRDefault="001825E7" w:rsidP="001825E7">
            <w:r w:rsidRPr="001825E7">
              <w:rPr>
                <w:rFonts w:eastAsia="Calibri"/>
                <w:bCs/>
                <w:sz w:val="20"/>
                <w:szCs w:val="20"/>
                <w:lang w:eastAsia="en-US"/>
              </w:rPr>
              <w:t>Практическая работа</w:t>
            </w:r>
          </w:p>
        </w:tc>
        <w:tc>
          <w:tcPr>
            <w:tcW w:w="1418" w:type="dxa"/>
          </w:tcPr>
          <w:p w:rsidR="001825E7" w:rsidRPr="001825E7" w:rsidRDefault="001825E7" w:rsidP="001825E7">
            <w:r w:rsidRPr="001825E7">
              <w:rPr>
                <w:rFonts w:eastAsia="Calibri"/>
                <w:bCs/>
                <w:sz w:val="20"/>
                <w:szCs w:val="20"/>
                <w:lang w:eastAsia="en-US"/>
              </w:rPr>
              <w:t>Практическая работа</w:t>
            </w:r>
          </w:p>
        </w:tc>
        <w:tc>
          <w:tcPr>
            <w:tcW w:w="1418" w:type="dxa"/>
          </w:tcPr>
          <w:p w:rsidR="001825E7" w:rsidRPr="001825E7" w:rsidRDefault="001825E7" w:rsidP="001825E7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825E7">
              <w:rPr>
                <w:rFonts w:eastAsia="Calibri"/>
                <w:bCs/>
                <w:sz w:val="20"/>
                <w:szCs w:val="20"/>
                <w:lang w:eastAsia="en-US"/>
              </w:rPr>
              <w:t>Практическая работа</w:t>
            </w:r>
          </w:p>
        </w:tc>
      </w:tr>
      <w:tr w:rsidR="001825E7" w:rsidRPr="001825E7" w:rsidTr="001825E7">
        <w:trPr>
          <w:trHeight w:val="181"/>
          <w:jc w:val="center"/>
        </w:trPr>
        <w:tc>
          <w:tcPr>
            <w:tcW w:w="1407" w:type="dxa"/>
            <w:vMerge w:val="restart"/>
          </w:tcPr>
          <w:p w:rsidR="001825E7" w:rsidRPr="001825E7" w:rsidRDefault="001825E7" w:rsidP="001825E7">
            <w:pPr>
              <w:spacing w:line="288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proofErr w:type="gramStart"/>
            <w:r w:rsidRPr="001825E7">
              <w:rPr>
                <w:rFonts w:eastAsia="Calibri"/>
                <w:bCs/>
                <w:sz w:val="20"/>
                <w:szCs w:val="20"/>
                <w:lang w:eastAsia="en-US"/>
              </w:rPr>
              <w:t>Естественно-научные</w:t>
            </w:r>
            <w:proofErr w:type="gramEnd"/>
            <w:r w:rsidRPr="001825E7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предметы</w:t>
            </w:r>
          </w:p>
        </w:tc>
        <w:tc>
          <w:tcPr>
            <w:tcW w:w="1984" w:type="dxa"/>
          </w:tcPr>
          <w:p w:rsidR="001825E7" w:rsidRPr="001825E7" w:rsidRDefault="001825E7" w:rsidP="001825E7">
            <w:pPr>
              <w:spacing w:line="288" w:lineRule="auto"/>
              <w:ind w:firstLine="29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825E7">
              <w:rPr>
                <w:rFonts w:eastAsia="Calibri"/>
                <w:bCs/>
                <w:sz w:val="20"/>
                <w:szCs w:val="20"/>
                <w:lang w:eastAsia="en-US"/>
              </w:rPr>
              <w:t>Физика</w:t>
            </w:r>
          </w:p>
        </w:tc>
        <w:tc>
          <w:tcPr>
            <w:tcW w:w="1276" w:type="dxa"/>
          </w:tcPr>
          <w:p w:rsidR="001825E7" w:rsidRPr="001825E7" w:rsidRDefault="001825E7" w:rsidP="001825E7">
            <w:pPr>
              <w:spacing w:line="288" w:lineRule="auto"/>
              <w:ind w:firstLine="29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825E7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30" w:type="dxa"/>
          </w:tcPr>
          <w:p w:rsidR="001825E7" w:rsidRPr="001825E7" w:rsidRDefault="001825E7" w:rsidP="001825E7">
            <w:pPr>
              <w:spacing w:line="288" w:lineRule="auto"/>
              <w:ind w:firstLine="29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825E7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18" w:type="dxa"/>
          </w:tcPr>
          <w:p w:rsidR="001825E7" w:rsidRPr="001825E7" w:rsidRDefault="001825E7" w:rsidP="001825E7">
            <w:pPr>
              <w:spacing w:line="288" w:lineRule="auto"/>
              <w:ind w:firstLine="29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825E7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Практикум </w:t>
            </w:r>
          </w:p>
        </w:tc>
        <w:tc>
          <w:tcPr>
            <w:tcW w:w="1418" w:type="dxa"/>
          </w:tcPr>
          <w:p w:rsidR="001825E7" w:rsidRPr="001825E7" w:rsidRDefault="001825E7" w:rsidP="001825E7">
            <w:pPr>
              <w:spacing w:line="288" w:lineRule="auto"/>
              <w:ind w:firstLine="29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825E7">
              <w:rPr>
                <w:rFonts w:eastAsia="Calibri"/>
                <w:bCs/>
                <w:sz w:val="20"/>
                <w:szCs w:val="20"/>
                <w:lang w:eastAsia="en-US"/>
              </w:rPr>
              <w:t>Решение задач</w:t>
            </w:r>
          </w:p>
        </w:tc>
        <w:tc>
          <w:tcPr>
            <w:tcW w:w="1418" w:type="dxa"/>
          </w:tcPr>
          <w:p w:rsidR="001825E7" w:rsidRPr="001825E7" w:rsidRDefault="001825E7" w:rsidP="001825E7">
            <w:pPr>
              <w:spacing w:line="288" w:lineRule="auto"/>
              <w:ind w:firstLine="29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825E7">
              <w:rPr>
                <w:rFonts w:eastAsia="Calibri"/>
                <w:bCs/>
                <w:sz w:val="20"/>
                <w:szCs w:val="20"/>
                <w:lang w:eastAsia="en-US"/>
              </w:rPr>
              <w:t>Решение задач</w:t>
            </w:r>
          </w:p>
        </w:tc>
      </w:tr>
      <w:tr w:rsidR="001825E7" w:rsidRPr="001825E7" w:rsidTr="001825E7">
        <w:trPr>
          <w:trHeight w:val="215"/>
          <w:jc w:val="center"/>
        </w:trPr>
        <w:tc>
          <w:tcPr>
            <w:tcW w:w="1407" w:type="dxa"/>
            <w:vMerge/>
          </w:tcPr>
          <w:p w:rsidR="001825E7" w:rsidRPr="001825E7" w:rsidRDefault="001825E7" w:rsidP="001825E7">
            <w:pPr>
              <w:spacing w:line="288" w:lineRule="auto"/>
              <w:ind w:firstLine="29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:rsidR="001825E7" w:rsidRPr="001825E7" w:rsidRDefault="001825E7" w:rsidP="001825E7">
            <w:pPr>
              <w:spacing w:line="288" w:lineRule="auto"/>
              <w:ind w:firstLine="29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825E7">
              <w:rPr>
                <w:rFonts w:eastAsia="Calibri"/>
                <w:bCs/>
                <w:sz w:val="20"/>
                <w:szCs w:val="20"/>
                <w:lang w:eastAsia="en-US"/>
              </w:rPr>
              <w:t>Химия</w:t>
            </w:r>
          </w:p>
        </w:tc>
        <w:tc>
          <w:tcPr>
            <w:tcW w:w="1276" w:type="dxa"/>
          </w:tcPr>
          <w:p w:rsidR="001825E7" w:rsidRPr="001825E7" w:rsidRDefault="001825E7" w:rsidP="001825E7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825E7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30" w:type="dxa"/>
          </w:tcPr>
          <w:p w:rsidR="001825E7" w:rsidRPr="001825E7" w:rsidRDefault="001825E7" w:rsidP="001825E7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825E7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18" w:type="dxa"/>
          </w:tcPr>
          <w:p w:rsidR="001825E7" w:rsidRPr="001825E7" w:rsidRDefault="001825E7" w:rsidP="001825E7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825E7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</w:tcPr>
          <w:p w:rsidR="001825E7" w:rsidRPr="001825E7" w:rsidRDefault="001825E7" w:rsidP="001825E7">
            <w:r w:rsidRPr="001825E7">
              <w:rPr>
                <w:rFonts w:eastAsia="Calibri"/>
                <w:bCs/>
                <w:sz w:val="20"/>
                <w:szCs w:val="20"/>
                <w:lang w:eastAsia="en-US"/>
              </w:rPr>
              <w:t>Итоговая контрольная работа</w:t>
            </w:r>
          </w:p>
        </w:tc>
        <w:tc>
          <w:tcPr>
            <w:tcW w:w="1418" w:type="dxa"/>
          </w:tcPr>
          <w:p w:rsidR="001825E7" w:rsidRPr="001825E7" w:rsidRDefault="001825E7" w:rsidP="001825E7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825E7">
              <w:rPr>
                <w:rFonts w:eastAsia="Calibri"/>
                <w:bCs/>
                <w:sz w:val="20"/>
                <w:szCs w:val="20"/>
                <w:lang w:eastAsia="en-US"/>
              </w:rPr>
              <w:t>Итоговая контрольная работа</w:t>
            </w:r>
          </w:p>
        </w:tc>
      </w:tr>
      <w:tr w:rsidR="001825E7" w:rsidRPr="001825E7" w:rsidTr="001825E7">
        <w:trPr>
          <w:trHeight w:val="251"/>
          <w:jc w:val="center"/>
        </w:trPr>
        <w:tc>
          <w:tcPr>
            <w:tcW w:w="1407" w:type="dxa"/>
            <w:vMerge/>
          </w:tcPr>
          <w:p w:rsidR="001825E7" w:rsidRPr="001825E7" w:rsidRDefault="001825E7" w:rsidP="001825E7">
            <w:pPr>
              <w:spacing w:line="288" w:lineRule="auto"/>
              <w:ind w:firstLine="29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:rsidR="001825E7" w:rsidRPr="001825E7" w:rsidRDefault="001825E7" w:rsidP="001825E7">
            <w:pPr>
              <w:spacing w:line="288" w:lineRule="auto"/>
              <w:ind w:firstLine="29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825E7">
              <w:rPr>
                <w:rFonts w:eastAsia="Calibri"/>
                <w:bCs/>
                <w:sz w:val="20"/>
                <w:szCs w:val="20"/>
                <w:lang w:eastAsia="en-US"/>
              </w:rPr>
              <w:t>Биология</w:t>
            </w:r>
          </w:p>
        </w:tc>
        <w:tc>
          <w:tcPr>
            <w:tcW w:w="1276" w:type="dxa"/>
            <w:vAlign w:val="bottom"/>
          </w:tcPr>
          <w:p w:rsidR="001825E7" w:rsidRPr="001825E7" w:rsidRDefault="001825E7" w:rsidP="001825E7">
            <w:pPr>
              <w:spacing w:line="288" w:lineRule="auto"/>
              <w:ind w:firstLine="29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825E7">
              <w:rPr>
                <w:rFonts w:eastAsia="Calibri"/>
                <w:bCs/>
                <w:sz w:val="20"/>
                <w:szCs w:val="20"/>
                <w:lang w:eastAsia="en-US"/>
              </w:rPr>
              <w:t>Биологический диктант</w:t>
            </w:r>
          </w:p>
        </w:tc>
        <w:tc>
          <w:tcPr>
            <w:tcW w:w="1230" w:type="dxa"/>
            <w:vAlign w:val="bottom"/>
          </w:tcPr>
          <w:p w:rsidR="001825E7" w:rsidRPr="001825E7" w:rsidRDefault="001825E7" w:rsidP="001825E7">
            <w:pPr>
              <w:spacing w:line="288" w:lineRule="auto"/>
              <w:ind w:firstLine="29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825E7">
              <w:rPr>
                <w:rFonts w:eastAsia="Calibri"/>
                <w:bCs/>
                <w:sz w:val="20"/>
                <w:szCs w:val="20"/>
                <w:lang w:eastAsia="en-US"/>
              </w:rPr>
              <w:t xml:space="preserve">Тест </w:t>
            </w:r>
          </w:p>
        </w:tc>
        <w:tc>
          <w:tcPr>
            <w:tcW w:w="1618" w:type="dxa"/>
            <w:vAlign w:val="bottom"/>
          </w:tcPr>
          <w:p w:rsidR="001825E7" w:rsidRPr="001825E7" w:rsidRDefault="001825E7" w:rsidP="001825E7">
            <w:pPr>
              <w:spacing w:line="288" w:lineRule="auto"/>
              <w:ind w:firstLine="29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825E7">
              <w:rPr>
                <w:rFonts w:eastAsia="Calibri"/>
                <w:bCs/>
                <w:sz w:val="20"/>
                <w:szCs w:val="20"/>
                <w:lang w:eastAsia="en-US"/>
              </w:rPr>
              <w:t xml:space="preserve">Тест </w:t>
            </w:r>
          </w:p>
        </w:tc>
        <w:tc>
          <w:tcPr>
            <w:tcW w:w="1418" w:type="dxa"/>
            <w:vAlign w:val="bottom"/>
          </w:tcPr>
          <w:p w:rsidR="001825E7" w:rsidRPr="001825E7" w:rsidRDefault="001825E7" w:rsidP="001825E7">
            <w:pPr>
              <w:spacing w:line="288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825E7">
              <w:rPr>
                <w:rFonts w:eastAsia="Calibri"/>
                <w:bCs/>
                <w:sz w:val="20"/>
                <w:szCs w:val="20"/>
                <w:lang w:eastAsia="en-US"/>
              </w:rPr>
              <w:t>Биологический диктант</w:t>
            </w:r>
          </w:p>
        </w:tc>
        <w:tc>
          <w:tcPr>
            <w:tcW w:w="1418" w:type="dxa"/>
          </w:tcPr>
          <w:p w:rsidR="001825E7" w:rsidRPr="001825E7" w:rsidRDefault="001825E7" w:rsidP="001825E7">
            <w:pPr>
              <w:spacing w:line="288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825E7">
              <w:rPr>
                <w:rFonts w:eastAsia="Calibri"/>
                <w:bCs/>
                <w:sz w:val="20"/>
                <w:szCs w:val="20"/>
                <w:lang w:eastAsia="en-US"/>
              </w:rPr>
              <w:t>Биологический диктант</w:t>
            </w:r>
          </w:p>
        </w:tc>
      </w:tr>
      <w:tr w:rsidR="001825E7" w:rsidRPr="001825E7" w:rsidTr="001825E7">
        <w:trPr>
          <w:trHeight w:val="251"/>
          <w:jc w:val="center"/>
        </w:trPr>
        <w:tc>
          <w:tcPr>
            <w:tcW w:w="1407" w:type="dxa"/>
            <w:vMerge w:val="restart"/>
          </w:tcPr>
          <w:p w:rsidR="001825E7" w:rsidRPr="001825E7" w:rsidRDefault="001825E7" w:rsidP="001825E7">
            <w:pPr>
              <w:spacing w:line="288" w:lineRule="auto"/>
              <w:ind w:firstLine="29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825E7">
              <w:rPr>
                <w:rFonts w:eastAsia="Calibri"/>
                <w:bCs/>
                <w:sz w:val="20"/>
                <w:szCs w:val="20"/>
                <w:lang w:eastAsia="en-US"/>
              </w:rPr>
              <w:lastRenderedPageBreak/>
              <w:t>Искусство</w:t>
            </w:r>
          </w:p>
        </w:tc>
        <w:tc>
          <w:tcPr>
            <w:tcW w:w="1984" w:type="dxa"/>
          </w:tcPr>
          <w:p w:rsidR="001825E7" w:rsidRPr="001825E7" w:rsidRDefault="001825E7" w:rsidP="001825E7">
            <w:pPr>
              <w:spacing w:line="288" w:lineRule="auto"/>
              <w:ind w:firstLine="29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825E7">
              <w:rPr>
                <w:rFonts w:eastAsia="Calibri"/>
                <w:bCs/>
                <w:sz w:val="20"/>
                <w:szCs w:val="20"/>
                <w:lang w:eastAsia="en-US"/>
              </w:rPr>
              <w:t>Музыка</w:t>
            </w:r>
          </w:p>
        </w:tc>
        <w:tc>
          <w:tcPr>
            <w:tcW w:w="1276" w:type="dxa"/>
            <w:vAlign w:val="bottom"/>
          </w:tcPr>
          <w:p w:rsidR="001825E7" w:rsidRPr="001825E7" w:rsidRDefault="001825E7" w:rsidP="001825E7">
            <w:pPr>
              <w:spacing w:line="288" w:lineRule="auto"/>
              <w:ind w:firstLine="29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825E7">
              <w:rPr>
                <w:rFonts w:eastAsia="Calibri"/>
                <w:bCs/>
                <w:sz w:val="20"/>
                <w:szCs w:val="20"/>
                <w:lang w:eastAsia="en-US"/>
              </w:rPr>
              <w:t xml:space="preserve">Тест </w:t>
            </w:r>
          </w:p>
        </w:tc>
        <w:tc>
          <w:tcPr>
            <w:tcW w:w="1230" w:type="dxa"/>
            <w:vAlign w:val="bottom"/>
          </w:tcPr>
          <w:p w:rsidR="001825E7" w:rsidRPr="001825E7" w:rsidRDefault="001825E7" w:rsidP="001825E7">
            <w:pPr>
              <w:spacing w:line="288" w:lineRule="auto"/>
              <w:ind w:firstLine="29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825E7">
              <w:rPr>
                <w:rFonts w:eastAsia="Calibri"/>
                <w:bCs/>
                <w:sz w:val="20"/>
                <w:szCs w:val="20"/>
                <w:lang w:eastAsia="en-US"/>
              </w:rPr>
              <w:t xml:space="preserve">Тест </w:t>
            </w:r>
          </w:p>
        </w:tc>
        <w:tc>
          <w:tcPr>
            <w:tcW w:w="1618" w:type="dxa"/>
            <w:vAlign w:val="bottom"/>
          </w:tcPr>
          <w:p w:rsidR="001825E7" w:rsidRPr="001825E7" w:rsidRDefault="001825E7" w:rsidP="001825E7">
            <w:pPr>
              <w:spacing w:line="288" w:lineRule="auto"/>
              <w:ind w:firstLine="29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825E7">
              <w:rPr>
                <w:rFonts w:eastAsia="Calibri"/>
                <w:bCs/>
                <w:sz w:val="20"/>
                <w:szCs w:val="20"/>
                <w:lang w:eastAsia="en-US"/>
              </w:rPr>
              <w:t xml:space="preserve">Тест </w:t>
            </w:r>
          </w:p>
        </w:tc>
        <w:tc>
          <w:tcPr>
            <w:tcW w:w="1418" w:type="dxa"/>
            <w:vAlign w:val="bottom"/>
          </w:tcPr>
          <w:p w:rsidR="001825E7" w:rsidRPr="001825E7" w:rsidRDefault="001825E7" w:rsidP="001825E7">
            <w:pPr>
              <w:spacing w:line="288" w:lineRule="auto"/>
              <w:ind w:firstLine="29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825E7">
              <w:rPr>
                <w:rFonts w:eastAsia="Calibri"/>
                <w:bCs/>
                <w:sz w:val="20"/>
                <w:szCs w:val="20"/>
                <w:lang w:eastAsia="en-US"/>
              </w:rPr>
              <w:t xml:space="preserve">Тест </w:t>
            </w:r>
          </w:p>
        </w:tc>
        <w:tc>
          <w:tcPr>
            <w:tcW w:w="1418" w:type="dxa"/>
          </w:tcPr>
          <w:p w:rsidR="001825E7" w:rsidRPr="001825E7" w:rsidRDefault="001825E7" w:rsidP="001825E7">
            <w:pPr>
              <w:spacing w:line="288" w:lineRule="auto"/>
              <w:ind w:firstLine="29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825E7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1825E7" w:rsidRPr="001825E7" w:rsidTr="001825E7">
        <w:trPr>
          <w:trHeight w:val="215"/>
          <w:jc w:val="center"/>
        </w:trPr>
        <w:tc>
          <w:tcPr>
            <w:tcW w:w="1407" w:type="dxa"/>
            <w:vMerge/>
          </w:tcPr>
          <w:p w:rsidR="001825E7" w:rsidRPr="001825E7" w:rsidRDefault="001825E7" w:rsidP="001825E7">
            <w:pPr>
              <w:spacing w:line="288" w:lineRule="auto"/>
              <w:ind w:firstLine="29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:rsidR="001825E7" w:rsidRPr="001825E7" w:rsidRDefault="001825E7" w:rsidP="001825E7">
            <w:pPr>
              <w:spacing w:line="288" w:lineRule="auto"/>
              <w:ind w:firstLine="29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825E7">
              <w:rPr>
                <w:rFonts w:eastAsia="Calibri"/>
                <w:bCs/>
                <w:sz w:val="20"/>
                <w:szCs w:val="20"/>
                <w:lang w:eastAsia="en-US"/>
              </w:rPr>
              <w:t>Изобразительное искусство</w:t>
            </w:r>
          </w:p>
        </w:tc>
        <w:tc>
          <w:tcPr>
            <w:tcW w:w="1276" w:type="dxa"/>
            <w:vAlign w:val="bottom"/>
          </w:tcPr>
          <w:p w:rsidR="001825E7" w:rsidRPr="001825E7" w:rsidRDefault="001825E7" w:rsidP="001825E7">
            <w:pPr>
              <w:spacing w:line="288" w:lineRule="auto"/>
              <w:ind w:firstLine="29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825E7">
              <w:rPr>
                <w:rFonts w:eastAsia="Calibri"/>
                <w:bCs/>
                <w:sz w:val="20"/>
                <w:szCs w:val="20"/>
                <w:lang w:eastAsia="en-US"/>
              </w:rPr>
              <w:t>Творческая работа</w:t>
            </w:r>
          </w:p>
        </w:tc>
        <w:tc>
          <w:tcPr>
            <w:tcW w:w="1230" w:type="dxa"/>
            <w:vAlign w:val="bottom"/>
          </w:tcPr>
          <w:p w:rsidR="001825E7" w:rsidRPr="001825E7" w:rsidRDefault="001825E7" w:rsidP="001825E7">
            <w:pPr>
              <w:spacing w:line="288" w:lineRule="auto"/>
              <w:ind w:firstLine="29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825E7">
              <w:rPr>
                <w:rFonts w:eastAsia="Calibri"/>
                <w:bCs/>
                <w:sz w:val="20"/>
                <w:szCs w:val="20"/>
                <w:lang w:eastAsia="en-US"/>
              </w:rPr>
              <w:t>Творческая работа</w:t>
            </w:r>
          </w:p>
        </w:tc>
        <w:tc>
          <w:tcPr>
            <w:tcW w:w="1618" w:type="dxa"/>
            <w:vAlign w:val="bottom"/>
          </w:tcPr>
          <w:p w:rsidR="001825E7" w:rsidRPr="001825E7" w:rsidRDefault="001825E7" w:rsidP="001825E7">
            <w:pPr>
              <w:spacing w:line="288" w:lineRule="auto"/>
              <w:ind w:firstLine="29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825E7">
              <w:rPr>
                <w:rFonts w:eastAsia="Calibri"/>
                <w:bCs/>
                <w:sz w:val="20"/>
                <w:szCs w:val="20"/>
                <w:lang w:eastAsia="en-US"/>
              </w:rPr>
              <w:t>Творческая работа</w:t>
            </w:r>
          </w:p>
        </w:tc>
        <w:tc>
          <w:tcPr>
            <w:tcW w:w="1418" w:type="dxa"/>
            <w:vAlign w:val="bottom"/>
          </w:tcPr>
          <w:p w:rsidR="001825E7" w:rsidRPr="001825E7" w:rsidRDefault="001825E7" w:rsidP="001825E7">
            <w:pPr>
              <w:spacing w:line="288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825E7">
              <w:rPr>
                <w:rFonts w:eastAsia="Calibri"/>
                <w:bCs/>
                <w:sz w:val="20"/>
                <w:szCs w:val="20"/>
                <w:lang w:eastAsia="en-US"/>
              </w:rPr>
              <w:t>Творческая работа</w:t>
            </w:r>
          </w:p>
        </w:tc>
        <w:tc>
          <w:tcPr>
            <w:tcW w:w="1418" w:type="dxa"/>
          </w:tcPr>
          <w:p w:rsidR="001825E7" w:rsidRPr="001825E7" w:rsidRDefault="001825E7" w:rsidP="001825E7">
            <w:pPr>
              <w:spacing w:line="288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1825E7" w:rsidRPr="001825E7" w:rsidTr="001825E7">
        <w:trPr>
          <w:trHeight w:val="301"/>
          <w:jc w:val="center"/>
        </w:trPr>
        <w:tc>
          <w:tcPr>
            <w:tcW w:w="1407" w:type="dxa"/>
          </w:tcPr>
          <w:p w:rsidR="001825E7" w:rsidRPr="001825E7" w:rsidRDefault="001825E7" w:rsidP="001825E7">
            <w:pPr>
              <w:spacing w:line="288" w:lineRule="auto"/>
              <w:ind w:firstLine="29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825E7">
              <w:rPr>
                <w:rFonts w:eastAsia="Calibri"/>
                <w:bCs/>
                <w:sz w:val="20"/>
                <w:szCs w:val="20"/>
                <w:lang w:eastAsia="en-US"/>
              </w:rPr>
              <w:t>Технология</w:t>
            </w:r>
          </w:p>
        </w:tc>
        <w:tc>
          <w:tcPr>
            <w:tcW w:w="1984" w:type="dxa"/>
          </w:tcPr>
          <w:p w:rsidR="001825E7" w:rsidRPr="001825E7" w:rsidRDefault="001825E7" w:rsidP="001825E7">
            <w:pPr>
              <w:spacing w:line="288" w:lineRule="auto"/>
              <w:ind w:firstLine="29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825E7">
              <w:rPr>
                <w:rFonts w:eastAsia="Calibri"/>
                <w:bCs/>
                <w:sz w:val="20"/>
                <w:szCs w:val="20"/>
                <w:lang w:eastAsia="en-US"/>
              </w:rPr>
              <w:t>Технология</w:t>
            </w:r>
          </w:p>
        </w:tc>
        <w:tc>
          <w:tcPr>
            <w:tcW w:w="1276" w:type="dxa"/>
            <w:vAlign w:val="bottom"/>
          </w:tcPr>
          <w:p w:rsidR="001825E7" w:rsidRPr="001825E7" w:rsidRDefault="001825E7" w:rsidP="001825E7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825E7">
              <w:rPr>
                <w:rFonts w:eastAsia="Calibri"/>
                <w:bCs/>
                <w:sz w:val="20"/>
                <w:szCs w:val="20"/>
                <w:lang w:eastAsia="en-US"/>
              </w:rPr>
              <w:t>Учебный проект</w:t>
            </w:r>
          </w:p>
        </w:tc>
        <w:tc>
          <w:tcPr>
            <w:tcW w:w="1230" w:type="dxa"/>
          </w:tcPr>
          <w:p w:rsidR="001825E7" w:rsidRPr="001825E7" w:rsidRDefault="001825E7" w:rsidP="001825E7">
            <w:r w:rsidRPr="001825E7">
              <w:rPr>
                <w:rFonts w:eastAsia="Calibri"/>
                <w:bCs/>
                <w:sz w:val="20"/>
                <w:szCs w:val="20"/>
                <w:lang w:eastAsia="en-US"/>
              </w:rPr>
              <w:t>Учебный проект</w:t>
            </w:r>
          </w:p>
        </w:tc>
        <w:tc>
          <w:tcPr>
            <w:tcW w:w="1618" w:type="dxa"/>
          </w:tcPr>
          <w:p w:rsidR="001825E7" w:rsidRPr="001825E7" w:rsidRDefault="001825E7" w:rsidP="001825E7">
            <w:r w:rsidRPr="001825E7">
              <w:rPr>
                <w:rFonts w:eastAsia="Calibri"/>
                <w:bCs/>
                <w:sz w:val="20"/>
                <w:szCs w:val="20"/>
                <w:lang w:eastAsia="en-US"/>
              </w:rPr>
              <w:t>Учебный проект</w:t>
            </w:r>
          </w:p>
        </w:tc>
        <w:tc>
          <w:tcPr>
            <w:tcW w:w="1418" w:type="dxa"/>
          </w:tcPr>
          <w:p w:rsidR="001825E7" w:rsidRPr="001825E7" w:rsidRDefault="001825E7" w:rsidP="001825E7">
            <w:r w:rsidRPr="001825E7">
              <w:rPr>
                <w:rFonts w:eastAsia="Calibri"/>
                <w:bCs/>
                <w:sz w:val="20"/>
                <w:szCs w:val="20"/>
                <w:lang w:eastAsia="en-US"/>
              </w:rPr>
              <w:t>Учебный проект</w:t>
            </w:r>
          </w:p>
        </w:tc>
        <w:tc>
          <w:tcPr>
            <w:tcW w:w="1418" w:type="dxa"/>
          </w:tcPr>
          <w:p w:rsidR="001825E7" w:rsidRPr="001825E7" w:rsidRDefault="001825E7" w:rsidP="001825E7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825E7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1825E7" w:rsidRPr="001825E7" w:rsidTr="001825E7">
        <w:trPr>
          <w:trHeight w:val="301"/>
          <w:jc w:val="center"/>
        </w:trPr>
        <w:tc>
          <w:tcPr>
            <w:tcW w:w="1407" w:type="dxa"/>
          </w:tcPr>
          <w:p w:rsidR="001825E7" w:rsidRPr="001825E7" w:rsidRDefault="001825E7" w:rsidP="001825E7">
            <w:pPr>
              <w:spacing w:line="288" w:lineRule="auto"/>
              <w:ind w:firstLine="29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825E7">
              <w:rPr>
                <w:rFonts w:eastAsia="Calibri"/>
                <w:bCs/>
                <w:sz w:val="20"/>
                <w:szCs w:val="20"/>
                <w:lang w:eastAsia="en-US"/>
              </w:rPr>
              <w:t>Основы духовно-нравственной культуры народов России</w:t>
            </w:r>
          </w:p>
        </w:tc>
        <w:tc>
          <w:tcPr>
            <w:tcW w:w="1984" w:type="dxa"/>
          </w:tcPr>
          <w:p w:rsidR="001825E7" w:rsidRPr="001825E7" w:rsidRDefault="001825E7" w:rsidP="001825E7">
            <w:pPr>
              <w:spacing w:line="288" w:lineRule="auto"/>
              <w:ind w:firstLine="29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825E7">
              <w:rPr>
                <w:rFonts w:eastAsia="Calibri"/>
                <w:bCs/>
                <w:sz w:val="20"/>
                <w:szCs w:val="20"/>
                <w:lang w:eastAsia="en-US"/>
              </w:rPr>
              <w:t>Основы духовно-нравственной культуры народов России</w:t>
            </w:r>
          </w:p>
        </w:tc>
        <w:tc>
          <w:tcPr>
            <w:tcW w:w="1276" w:type="dxa"/>
          </w:tcPr>
          <w:p w:rsidR="001825E7" w:rsidRPr="001825E7" w:rsidRDefault="001825E7" w:rsidP="001825E7">
            <w:pPr>
              <w:spacing w:line="288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825E7">
              <w:rPr>
                <w:rFonts w:eastAsia="Calibri"/>
                <w:bCs/>
                <w:sz w:val="20"/>
                <w:szCs w:val="20"/>
                <w:lang w:eastAsia="en-US"/>
              </w:rPr>
              <w:t>Сочинение-рассуждение</w:t>
            </w:r>
          </w:p>
        </w:tc>
        <w:tc>
          <w:tcPr>
            <w:tcW w:w="1230" w:type="dxa"/>
          </w:tcPr>
          <w:p w:rsidR="001825E7" w:rsidRPr="001825E7" w:rsidRDefault="001825E7" w:rsidP="001825E7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825E7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18" w:type="dxa"/>
          </w:tcPr>
          <w:p w:rsidR="001825E7" w:rsidRPr="001825E7" w:rsidRDefault="001825E7" w:rsidP="001825E7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825E7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</w:tcPr>
          <w:p w:rsidR="001825E7" w:rsidRPr="001825E7" w:rsidRDefault="001825E7" w:rsidP="001825E7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825E7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</w:tcPr>
          <w:p w:rsidR="001825E7" w:rsidRPr="001825E7" w:rsidRDefault="001825E7" w:rsidP="001825E7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825E7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1825E7" w:rsidRPr="001825E7" w:rsidTr="001825E7">
        <w:trPr>
          <w:trHeight w:val="80"/>
          <w:jc w:val="center"/>
        </w:trPr>
        <w:tc>
          <w:tcPr>
            <w:tcW w:w="1407" w:type="dxa"/>
            <w:vMerge w:val="restart"/>
          </w:tcPr>
          <w:p w:rsidR="001825E7" w:rsidRPr="001825E7" w:rsidRDefault="001825E7" w:rsidP="001825E7">
            <w:pPr>
              <w:spacing w:line="288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825E7">
              <w:rPr>
                <w:rFonts w:eastAsia="Calibri"/>
                <w:bCs/>
                <w:sz w:val="20"/>
                <w:szCs w:val="20"/>
                <w:lang w:eastAsia="en-US"/>
              </w:rPr>
              <w:t>Физическая культура и Основы безопасности жизнедеятельности</w:t>
            </w:r>
          </w:p>
        </w:tc>
        <w:tc>
          <w:tcPr>
            <w:tcW w:w="1984" w:type="dxa"/>
          </w:tcPr>
          <w:p w:rsidR="001825E7" w:rsidRPr="001825E7" w:rsidRDefault="001825E7" w:rsidP="001825E7">
            <w:pPr>
              <w:spacing w:line="288" w:lineRule="auto"/>
              <w:ind w:firstLine="29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825E7">
              <w:rPr>
                <w:rFonts w:eastAsia="Calibri"/>
                <w:bCs/>
                <w:sz w:val="20"/>
                <w:szCs w:val="20"/>
                <w:lang w:eastAsia="en-US"/>
              </w:rPr>
              <w:t>ОБЖ</w:t>
            </w:r>
          </w:p>
        </w:tc>
        <w:tc>
          <w:tcPr>
            <w:tcW w:w="1276" w:type="dxa"/>
          </w:tcPr>
          <w:p w:rsidR="001825E7" w:rsidRPr="001825E7" w:rsidRDefault="001825E7" w:rsidP="001825E7">
            <w:pPr>
              <w:spacing w:line="288" w:lineRule="auto"/>
              <w:ind w:firstLine="29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825E7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30" w:type="dxa"/>
          </w:tcPr>
          <w:p w:rsidR="001825E7" w:rsidRPr="001825E7" w:rsidRDefault="001825E7" w:rsidP="001825E7">
            <w:pPr>
              <w:spacing w:line="288" w:lineRule="auto"/>
              <w:ind w:firstLine="29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825E7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18" w:type="dxa"/>
          </w:tcPr>
          <w:p w:rsidR="001825E7" w:rsidRPr="001825E7" w:rsidRDefault="001825E7" w:rsidP="001825E7">
            <w:pPr>
              <w:spacing w:line="288" w:lineRule="auto"/>
              <w:ind w:firstLine="29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825E7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</w:tcPr>
          <w:p w:rsidR="001825E7" w:rsidRPr="001825E7" w:rsidRDefault="001825E7" w:rsidP="001825E7">
            <w:pPr>
              <w:spacing w:line="288" w:lineRule="auto"/>
              <w:ind w:firstLine="29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825E7">
              <w:rPr>
                <w:rFonts w:eastAsia="Calibri"/>
                <w:bCs/>
                <w:sz w:val="20"/>
                <w:szCs w:val="20"/>
                <w:lang w:eastAsia="en-US"/>
              </w:rPr>
              <w:t>тест</w:t>
            </w:r>
          </w:p>
        </w:tc>
        <w:tc>
          <w:tcPr>
            <w:tcW w:w="1418" w:type="dxa"/>
          </w:tcPr>
          <w:p w:rsidR="001825E7" w:rsidRPr="001825E7" w:rsidRDefault="001825E7" w:rsidP="001825E7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825E7">
              <w:rPr>
                <w:rFonts w:eastAsia="Calibri"/>
                <w:bCs/>
                <w:sz w:val="20"/>
                <w:szCs w:val="20"/>
                <w:lang w:eastAsia="en-US"/>
              </w:rPr>
              <w:t>Практическое занятие</w:t>
            </w:r>
          </w:p>
        </w:tc>
      </w:tr>
      <w:tr w:rsidR="001825E7" w:rsidRPr="001825E7" w:rsidTr="001825E7">
        <w:trPr>
          <w:trHeight w:val="80"/>
          <w:jc w:val="center"/>
        </w:trPr>
        <w:tc>
          <w:tcPr>
            <w:tcW w:w="1407" w:type="dxa"/>
            <w:vMerge/>
          </w:tcPr>
          <w:p w:rsidR="001825E7" w:rsidRPr="001825E7" w:rsidRDefault="001825E7" w:rsidP="001825E7">
            <w:pPr>
              <w:spacing w:line="288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:rsidR="001825E7" w:rsidRPr="001825E7" w:rsidRDefault="001825E7" w:rsidP="001825E7">
            <w:pPr>
              <w:spacing w:line="288" w:lineRule="auto"/>
              <w:ind w:firstLine="29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825E7">
              <w:rPr>
                <w:rFonts w:eastAsia="Calibri"/>
                <w:bCs/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1276" w:type="dxa"/>
          </w:tcPr>
          <w:p w:rsidR="001825E7" w:rsidRPr="001825E7" w:rsidRDefault="001825E7" w:rsidP="001825E7">
            <w:r w:rsidRPr="001825E7">
              <w:rPr>
                <w:rFonts w:eastAsia="Calibri"/>
                <w:bCs/>
                <w:sz w:val="20"/>
                <w:szCs w:val="20"/>
                <w:lang w:eastAsia="en-US"/>
              </w:rPr>
              <w:t>Сдача нормативов</w:t>
            </w:r>
          </w:p>
        </w:tc>
        <w:tc>
          <w:tcPr>
            <w:tcW w:w="1230" w:type="dxa"/>
          </w:tcPr>
          <w:p w:rsidR="001825E7" w:rsidRPr="001825E7" w:rsidRDefault="001825E7" w:rsidP="001825E7">
            <w:r w:rsidRPr="001825E7">
              <w:rPr>
                <w:rFonts w:eastAsia="Calibri"/>
                <w:bCs/>
                <w:sz w:val="20"/>
                <w:szCs w:val="20"/>
                <w:lang w:eastAsia="en-US"/>
              </w:rPr>
              <w:t>Сдача нормативов</w:t>
            </w:r>
          </w:p>
        </w:tc>
        <w:tc>
          <w:tcPr>
            <w:tcW w:w="1618" w:type="dxa"/>
          </w:tcPr>
          <w:p w:rsidR="001825E7" w:rsidRPr="001825E7" w:rsidRDefault="001825E7" w:rsidP="001825E7">
            <w:r w:rsidRPr="001825E7">
              <w:rPr>
                <w:rFonts w:eastAsia="Calibri"/>
                <w:bCs/>
                <w:sz w:val="20"/>
                <w:szCs w:val="20"/>
                <w:lang w:eastAsia="en-US"/>
              </w:rPr>
              <w:t>Сдача нормативов</w:t>
            </w:r>
          </w:p>
        </w:tc>
        <w:tc>
          <w:tcPr>
            <w:tcW w:w="1418" w:type="dxa"/>
          </w:tcPr>
          <w:p w:rsidR="001825E7" w:rsidRPr="001825E7" w:rsidRDefault="001825E7" w:rsidP="001825E7">
            <w:r w:rsidRPr="001825E7">
              <w:rPr>
                <w:rFonts w:eastAsia="Calibri"/>
                <w:bCs/>
                <w:sz w:val="20"/>
                <w:szCs w:val="20"/>
                <w:lang w:eastAsia="en-US"/>
              </w:rPr>
              <w:t>Сдача нормативов</w:t>
            </w:r>
          </w:p>
        </w:tc>
        <w:tc>
          <w:tcPr>
            <w:tcW w:w="1418" w:type="dxa"/>
          </w:tcPr>
          <w:p w:rsidR="001825E7" w:rsidRPr="001825E7" w:rsidRDefault="001825E7" w:rsidP="001825E7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825E7">
              <w:rPr>
                <w:rFonts w:eastAsia="Calibri"/>
                <w:bCs/>
                <w:sz w:val="20"/>
                <w:szCs w:val="20"/>
                <w:lang w:eastAsia="en-US"/>
              </w:rPr>
              <w:t>Сдача нормативов</w:t>
            </w:r>
          </w:p>
        </w:tc>
      </w:tr>
      <w:tr w:rsidR="001825E7" w:rsidRPr="001825E7" w:rsidTr="001825E7">
        <w:trPr>
          <w:trHeight w:val="301"/>
          <w:jc w:val="center"/>
        </w:trPr>
        <w:tc>
          <w:tcPr>
            <w:tcW w:w="8933" w:type="dxa"/>
            <w:gridSpan w:val="6"/>
          </w:tcPr>
          <w:p w:rsidR="001825E7" w:rsidRPr="001825E7" w:rsidRDefault="001825E7" w:rsidP="001825E7">
            <w:pPr>
              <w:spacing w:line="288" w:lineRule="auto"/>
              <w:ind w:firstLine="29"/>
              <w:jc w:val="center"/>
              <w:rPr>
                <w:rFonts w:eastAsia="Calibri"/>
                <w:b/>
                <w:bCs/>
                <w:sz w:val="22"/>
                <w:szCs w:val="20"/>
                <w:lang w:eastAsia="en-US"/>
              </w:rPr>
            </w:pPr>
            <w:r w:rsidRPr="001825E7">
              <w:rPr>
                <w:rFonts w:eastAsia="Calibri"/>
                <w:b/>
                <w:bCs/>
                <w:sz w:val="22"/>
                <w:szCs w:val="20"/>
                <w:lang w:eastAsia="en-US"/>
              </w:rPr>
              <w:t>Часть, формируемая участниками образовательных отношений</w:t>
            </w:r>
          </w:p>
        </w:tc>
        <w:tc>
          <w:tcPr>
            <w:tcW w:w="1418" w:type="dxa"/>
          </w:tcPr>
          <w:p w:rsidR="001825E7" w:rsidRPr="001825E7" w:rsidRDefault="001825E7" w:rsidP="001825E7">
            <w:pPr>
              <w:spacing w:line="288" w:lineRule="auto"/>
              <w:ind w:firstLine="29"/>
              <w:jc w:val="center"/>
              <w:rPr>
                <w:rFonts w:eastAsia="Calibri"/>
                <w:b/>
                <w:bCs/>
                <w:sz w:val="22"/>
                <w:szCs w:val="20"/>
                <w:lang w:eastAsia="en-US"/>
              </w:rPr>
            </w:pPr>
          </w:p>
        </w:tc>
      </w:tr>
      <w:tr w:rsidR="001825E7" w:rsidRPr="001825E7" w:rsidTr="001825E7">
        <w:trPr>
          <w:trHeight w:val="301"/>
          <w:jc w:val="center"/>
        </w:trPr>
        <w:tc>
          <w:tcPr>
            <w:tcW w:w="3391" w:type="dxa"/>
            <w:gridSpan w:val="2"/>
          </w:tcPr>
          <w:p w:rsidR="001825E7" w:rsidRPr="001825E7" w:rsidRDefault="001825E7" w:rsidP="001825E7">
            <w:pPr>
              <w:spacing w:line="288" w:lineRule="auto"/>
              <w:ind w:firstLine="29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825E7">
              <w:rPr>
                <w:rFonts w:eastAsia="Calibri"/>
                <w:bCs/>
                <w:sz w:val="20"/>
                <w:szCs w:val="20"/>
                <w:lang w:eastAsia="en-US"/>
              </w:rPr>
              <w:t>Английский язык</w:t>
            </w:r>
          </w:p>
        </w:tc>
        <w:tc>
          <w:tcPr>
            <w:tcW w:w="1276" w:type="dxa"/>
            <w:vAlign w:val="bottom"/>
          </w:tcPr>
          <w:p w:rsidR="001825E7" w:rsidRPr="001825E7" w:rsidRDefault="001825E7" w:rsidP="001825E7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825E7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30" w:type="dxa"/>
            <w:vAlign w:val="bottom"/>
          </w:tcPr>
          <w:p w:rsidR="001825E7" w:rsidRPr="001825E7" w:rsidRDefault="001825E7" w:rsidP="001825E7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825E7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18" w:type="dxa"/>
            <w:vAlign w:val="bottom"/>
          </w:tcPr>
          <w:p w:rsidR="001825E7" w:rsidRPr="001825E7" w:rsidRDefault="001825E7" w:rsidP="001825E7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825E7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vAlign w:val="bottom"/>
          </w:tcPr>
          <w:p w:rsidR="001825E7" w:rsidRPr="001825E7" w:rsidRDefault="001825E7" w:rsidP="001825E7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825E7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</w:tcPr>
          <w:p w:rsidR="001825E7" w:rsidRPr="001825E7" w:rsidRDefault="001825E7" w:rsidP="001825E7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825E7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1825E7" w:rsidRPr="001825E7" w:rsidTr="001825E7">
        <w:trPr>
          <w:trHeight w:val="301"/>
          <w:jc w:val="center"/>
        </w:trPr>
        <w:tc>
          <w:tcPr>
            <w:tcW w:w="3391" w:type="dxa"/>
            <w:gridSpan w:val="2"/>
          </w:tcPr>
          <w:p w:rsidR="001825E7" w:rsidRPr="001825E7" w:rsidRDefault="001825E7" w:rsidP="001825E7">
            <w:pPr>
              <w:spacing w:line="288" w:lineRule="auto"/>
              <w:ind w:firstLine="29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825E7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География </w:t>
            </w:r>
          </w:p>
        </w:tc>
        <w:tc>
          <w:tcPr>
            <w:tcW w:w="1276" w:type="dxa"/>
          </w:tcPr>
          <w:p w:rsidR="001825E7" w:rsidRPr="001825E7" w:rsidRDefault="001825E7" w:rsidP="001825E7">
            <w:pPr>
              <w:jc w:val="center"/>
            </w:pPr>
            <w:r w:rsidRPr="001825E7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30" w:type="dxa"/>
          </w:tcPr>
          <w:p w:rsidR="001825E7" w:rsidRPr="001825E7" w:rsidRDefault="001825E7" w:rsidP="001825E7">
            <w:pPr>
              <w:jc w:val="center"/>
            </w:pPr>
            <w:r w:rsidRPr="001825E7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18" w:type="dxa"/>
          </w:tcPr>
          <w:p w:rsidR="001825E7" w:rsidRPr="001825E7" w:rsidRDefault="001825E7" w:rsidP="001825E7">
            <w:pPr>
              <w:jc w:val="center"/>
            </w:pPr>
            <w:r w:rsidRPr="001825E7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</w:tcPr>
          <w:p w:rsidR="001825E7" w:rsidRPr="001825E7" w:rsidRDefault="001825E7" w:rsidP="001825E7">
            <w:pPr>
              <w:jc w:val="center"/>
            </w:pPr>
            <w:r w:rsidRPr="001825E7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</w:tcPr>
          <w:p w:rsidR="001825E7" w:rsidRPr="001825E7" w:rsidRDefault="001825E7" w:rsidP="001825E7">
            <w:pPr>
              <w:jc w:val="center"/>
            </w:pPr>
            <w:r w:rsidRPr="001825E7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1825E7" w:rsidRPr="001825E7" w:rsidTr="001825E7">
        <w:trPr>
          <w:trHeight w:val="301"/>
          <w:jc w:val="center"/>
        </w:trPr>
        <w:tc>
          <w:tcPr>
            <w:tcW w:w="3391" w:type="dxa"/>
            <w:gridSpan w:val="2"/>
          </w:tcPr>
          <w:p w:rsidR="001825E7" w:rsidRPr="001825E7" w:rsidRDefault="001825E7" w:rsidP="001825E7">
            <w:pPr>
              <w:spacing w:line="288" w:lineRule="auto"/>
              <w:ind w:firstLine="29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825E7">
              <w:rPr>
                <w:rFonts w:eastAsia="Calibri"/>
                <w:bCs/>
                <w:sz w:val="20"/>
                <w:szCs w:val="20"/>
                <w:lang w:eastAsia="en-US"/>
              </w:rPr>
              <w:t>Основы проектной и исследовательской деятельности</w:t>
            </w:r>
          </w:p>
        </w:tc>
        <w:tc>
          <w:tcPr>
            <w:tcW w:w="1276" w:type="dxa"/>
            <w:vAlign w:val="bottom"/>
          </w:tcPr>
          <w:p w:rsidR="001825E7" w:rsidRPr="001825E7" w:rsidRDefault="001825E7" w:rsidP="001825E7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825E7">
              <w:rPr>
                <w:rFonts w:eastAsia="Calibri"/>
                <w:bCs/>
                <w:sz w:val="20"/>
                <w:szCs w:val="20"/>
                <w:lang w:eastAsia="en-US"/>
              </w:rPr>
              <w:t>проект</w:t>
            </w:r>
          </w:p>
        </w:tc>
        <w:tc>
          <w:tcPr>
            <w:tcW w:w="1230" w:type="dxa"/>
            <w:vAlign w:val="bottom"/>
          </w:tcPr>
          <w:p w:rsidR="001825E7" w:rsidRPr="001825E7" w:rsidRDefault="001825E7" w:rsidP="001825E7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825E7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18" w:type="dxa"/>
            <w:vAlign w:val="bottom"/>
          </w:tcPr>
          <w:p w:rsidR="001825E7" w:rsidRPr="001825E7" w:rsidRDefault="001825E7" w:rsidP="001825E7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825E7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vAlign w:val="bottom"/>
          </w:tcPr>
          <w:p w:rsidR="001825E7" w:rsidRPr="001825E7" w:rsidRDefault="001825E7" w:rsidP="001825E7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825E7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</w:tcPr>
          <w:p w:rsidR="001825E7" w:rsidRPr="001825E7" w:rsidRDefault="001825E7" w:rsidP="001825E7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825E7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1825E7" w:rsidRPr="001825E7" w:rsidTr="001825E7">
        <w:trPr>
          <w:trHeight w:val="301"/>
          <w:jc w:val="center"/>
        </w:trPr>
        <w:tc>
          <w:tcPr>
            <w:tcW w:w="3391" w:type="dxa"/>
            <w:gridSpan w:val="2"/>
          </w:tcPr>
          <w:p w:rsidR="001825E7" w:rsidRPr="001825E7" w:rsidRDefault="001825E7" w:rsidP="001825E7">
            <w:pPr>
              <w:spacing w:line="288" w:lineRule="auto"/>
              <w:ind w:firstLine="29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825E7">
              <w:rPr>
                <w:rFonts w:eastAsia="Calibri"/>
                <w:bCs/>
                <w:sz w:val="20"/>
                <w:szCs w:val="20"/>
                <w:lang w:eastAsia="en-US"/>
              </w:rPr>
              <w:t>Основы композиции текста на английском языке</w:t>
            </w:r>
          </w:p>
        </w:tc>
        <w:tc>
          <w:tcPr>
            <w:tcW w:w="1276" w:type="dxa"/>
            <w:vAlign w:val="bottom"/>
          </w:tcPr>
          <w:p w:rsidR="001825E7" w:rsidRPr="001825E7" w:rsidRDefault="001825E7" w:rsidP="001825E7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825E7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30" w:type="dxa"/>
            <w:vAlign w:val="bottom"/>
          </w:tcPr>
          <w:p w:rsidR="001825E7" w:rsidRPr="001825E7" w:rsidRDefault="001825E7" w:rsidP="001825E7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825E7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18" w:type="dxa"/>
            <w:vAlign w:val="bottom"/>
          </w:tcPr>
          <w:p w:rsidR="001825E7" w:rsidRPr="001825E7" w:rsidRDefault="001825E7" w:rsidP="001825E7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825E7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vAlign w:val="bottom"/>
          </w:tcPr>
          <w:p w:rsidR="001825E7" w:rsidRPr="001825E7" w:rsidRDefault="001825E7" w:rsidP="001825E7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825E7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</w:tcPr>
          <w:p w:rsidR="001825E7" w:rsidRPr="001825E7" w:rsidRDefault="001825E7" w:rsidP="001825E7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825E7">
              <w:rPr>
                <w:rFonts w:eastAsia="Calibri"/>
                <w:bCs/>
                <w:sz w:val="20"/>
                <w:szCs w:val="20"/>
                <w:lang w:eastAsia="en-US"/>
              </w:rPr>
              <w:t>Контрольная работа (письмо)</w:t>
            </w:r>
          </w:p>
        </w:tc>
      </w:tr>
      <w:tr w:rsidR="001825E7" w:rsidRPr="001825E7" w:rsidTr="001825E7">
        <w:trPr>
          <w:trHeight w:val="301"/>
          <w:jc w:val="center"/>
        </w:trPr>
        <w:tc>
          <w:tcPr>
            <w:tcW w:w="3391" w:type="dxa"/>
            <w:gridSpan w:val="2"/>
          </w:tcPr>
          <w:p w:rsidR="001825E7" w:rsidRPr="001825E7" w:rsidRDefault="001825E7" w:rsidP="001825E7">
            <w:pPr>
              <w:spacing w:line="288" w:lineRule="auto"/>
              <w:ind w:firstLine="29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825E7">
              <w:rPr>
                <w:rFonts w:eastAsia="Calibri"/>
                <w:bCs/>
                <w:sz w:val="20"/>
                <w:szCs w:val="20"/>
                <w:lang w:eastAsia="en-US"/>
              </w:rPr>
              <w:t>Основы энергосбережения Томской области</w:t>
            </w:r>
          </w:p>
        </w:tc>
        <w:tc>
          <w:tcPr>
            <w:tcW w:w="1276" w:type="dxa"/>
          </w:tcPr>
          <w:p w:rsidR="001825E7" w:rsidRPr="001825E7" w:rsidRDefault="001825E7" w:rsidP="001825E7">
            <w:pPr>
              <w:jc w:val="center"/>
            </w:pPr>
            <w:r w:rsidRPr="001825E7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30" w:type="dxa"/>
          </w:tcPr>
          <w:p w:rsidR="001825E7" w:rsidRPr="001825E7" w:rsidRDefault="001825E7" w:rsidP="001825E7">
            <w:pPr>
              <w:jc w:val="center"/>
            </w:pPr>
            <w:r w:rsidRPr="001825E7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18" w:type="dxa"/>
            <w:vAlign w:val="bottom"/>
          </w:tcPr>
          <w:p w:rsidR="001825E7" w:rsidRPr="001825E7" w:rsidRDefault="001825E7" w:rsidP="001825E7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825E7">
              <w:rPr>
                <w:rFonts w:eastAsia="Calibri"/>
                <w:bCs/>
                <w:sz w:val="20"/>
                <w:szCs w:val="20"/>
                <w:lang w:eastAsia="en-US"/>
              </w:rPr>
              <w:t>викторина</w:t>
            </w:r>
          </w:p>
        </w:tc>
        <w:tc>
          <w:tcPr>
            <w:tcW w:w="1418" w:type="dxa"/>
          </w:tcPr>
          <w:p w:rsidR="001825E7" w:rsidRPr="001825E7" w:rsidRDefault="001825E7" w:rsidP="001825E7">
            <w:pPr>
              <w:jc w:val="center"/>
            </w:pPr>
            <w:r w:rsidRPr="001825E7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</w:tcPr>
          <w:p w:rsidR="001825E7" w:rsidRPr="001825E7" w:rsidRDefault="001825E7" w:rsidP="001825E7">
            <w:pPr>
              <w:jc w:val="center"/>
            </w:pPr>
            <w:r w:rsidRPr="001825E7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</w:tr>
    </w:tbl>
    <w:p w:rsidR="001825E7" w:rsidRPr="001825E7" w:rsidRDefault="001825E7" w:rsidP="001825E7">
      <w:pPr>
        <w:ind w:firstLine="709"/>
        <w:jc w:val="both"/>
        <w:rPr>
          <w:rFonts w:eastAsia="Calibri"/>
          <w:lang w:eastAsia="en-US"/>
        </w:rPr>
      </w:pPr>
    </w:p>
    <w:p w:rsidR="001825E7" w:rsidRPr="001825E7" w:rsidRDefault="001825E7" w:rsidP="001825E7">
      <w:pPr>
        <w:ind w:firstLine="709"/>
        <w:jc w:val="both"/>
        <w:rPr>
          <w:rFonts w:eastAsia="Calibri"/>
          <w:lang w:eastAsia="en-US"/>
        </w:rPr>
      </w:pPr>
      <w:r w:rsidRPr="001825E7">
        <w:rPr>
          <w:rFonts w:eastAsia="Calibri"/>
          <w:lang w:eastAsia="en-US"/>
        </w:rPr>
        <w:t xml:space="preserve">Образовательная деятельность на уровне основного общего образования в гимназии организована по 6 - дневной учебной неделе. </w:t>
      </w:r>
    </w:p>
    <w:p w:rsidR="001825E7" w:rsidRDefault="001825E7" w:rsidP="008F207F">
      <w:pPr>
        <w:jc w:val="center"/>
        <w:rPr>
          <w:b/>
          <w:sz w:val="22"/>
        </w:rPr>
      </w:pPr>
    </w:p>
    <w:p w:rsidR="00AC5B48" w:rsidRPr="00AC5B48" w:rsidRDefault="00AC5B48" w:rsidP="00AC5B48">
      <w:pPr>
        <w:tabs>
          <w:tab w:val="left" w:pos="8364"/>
        </w:tabs>
        <w:jc w:val="center"/>
        <w:rPr>
          <w:b/>
        </w:rPr>
      </w:pPr>
      <w:r w:rsidRPr="00AC5B48">
        <w:rPr>
          <w:b/>
        </w:rPr>
        <w:t>Годовой календарный учебный график на 2020 – 2021 учебный год</w:t>
      </w:r>
    </w:p>
    <w:p w:rsidR="00AC5B48" w:rsidRPr="00AC5B48" w:rsidRDefault="00AC5B48" w:rsidP="00AC5B48">
      <w:pPr>
        <w:jc w:val="center"/>
        <w:rPr>
          <w:b/>
          <w:bCs/>
          <w:iCs/>
        </w:rPr>
      </w:pPr>
      <w:r w:rsidRPr="00AC5B48">
        <w:rPr>
          <w:b/>
          <w:bCs/>
          <w:iCs/>
        </w:rPr>
        <w:t>Учебный год с 01.09.2020 г. по 31.08.2021 г.</w:t>
      </w:r>
    </w:p>
    <w:p w:rsidR="00AC5B48" w:rsidRPr="00AC5B48" w:rsidRDefault="00AC5B48" w:rsidP="00AC5B48">
      <w:pPr>
        <w:jc w:val="center"/>
        <w:rPr>
          <w:b/>
          <w:bCs/>
          <w:iCs/>
        </w:rPr>
      </w:pPr>
    </w:p>
    <w:p w:rsidR="00AC5B48" w:rsidRPr="00AC5B48" w:rsidRDefault="00AC5B48" w:rsidP="00AC5B48">
      <w:pPr>
        <w:jc w:val="center"/>
        <w:rPr>
          <w:b/>
          <w:bCs/>
          <w:iCs/>
        </w:rPr>
      </w:pPr>
      <w:r w:rsidRPr="00AC5B48">
        <w:rPr>
          <w:b/>
          <w:bCs/>
          <w:iCs/>
        </w:rPr>
        <w:t>Продолжительность учебных занятий по четвертям</w:t>
      </w:r>
    </w:p>
    <w:p w:rsidR="00AC5B48" w:rsidRPr="00AC5B48" w:rsidRDefault="00AC5B48" w:rsidP="00AC5B48">
      <w:pPr>
        <w:jc w:val="center"/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84"/>
        <w:gridCol w:w="4983"/>
      </w:tblGrid>
      <w:tr w:rsidR="00AC5B48" w:rsidRPr="00AC5B48" w:rsidTr="00C35D95">
        <w:trPr>
          <w:jc w:val="center"/>
        </w:trPr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B48" w:rsidRPr="00AC5B48" w:rsidRDefault="00AC5B48" w:rsidP="00AC5B48">
            <w:pPr>
              <w:jc w:val="center"/>
            </w:pPr>
            <w:r w:rsidRPr="00AC5B48">
              <w:rPr>
                <w:b/>
                <w:bCs/>
              </w:rPr>
              <w:t>I четверть - 8 недель</w:t>
            </w:r>
          </w:p>
          <w:p w:rsidR="00AC5B48" w:rsidRPr="00AC5B48" w:rsidRDefault="00AC5B48" w:rsidP="00AC5B48">
            <w:pPr>
              <w:jc w:val="center"/>
            </w:pPr>
            <w:r w:rsidRPr="00AC5B48">
              <w:rPr>
                <w:b/>
                <w:bCs/>
              </w:rPr>
              <w:t>(</w:t>
            </w:r>
            <w:r w:rsidRPr="00AC5B48">
              <w:t>с 01.09.2020 г. по 24.10.2020 г.)</w:t>
            </w:r>
          </w:p>
        </w:tc>
        <w:tc>
          <w:tcPr>
            <w:tcW w:w="5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B48" w:rsidRPr="00AC5B48" w:rsidRDefault="00AC5B48" w:rsidP="00AC5B48">
            <w:pPr>
              <w:jc w:val="center"/>
            </w:pPr>
            <w:r w:rsidRPr="00AC5B48">
              <w:rPr>
                <w:b/>
                <w:bCs/>
              </w:rPr>
              <w:t>III четверть - 10 недель</w:t>
            </w:r>
          </w:p>
          <w:p w:rsidR="00AC5B48" w:rsidRPr="00AC5B48" w:rsidRDefault="00AC5B48" w:rsidP="00AC5B48">
            <w:pPr>
              <w:jc w:val="center"/>
            </w:pPr>
            <w:r w:rsidRPr="00AC5B48">
              <w:t>(с 11.01.2021 г. по 20.03.2021 г.)</w:t>
            </w:r>
          </w:p>
        </w:tc>
      </w:tr>
      <w:tr w:rsidR="00AC5B48" w:rsidRPr="00AC5B48" w:rsidTr="00C35D95">
        <w:trPr>
          <w:jc w:val="center"/>
        </w:trPr>
        <w:tc>
          <w:tcPr>
            <w:tcW w:w="5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B48" w:rsidRPr="00AC5B48" w:rsidRDefault="00AC5B48" w:rsidP="00AC5B48">
            <w:pPr>
              <w:jc w:val="center"/>
            </w:pPr>
            <w:r w:rsidRPr="00AC5B48">
              <w:rPr>
                <w:b/>
                <w:bCs/>
              </w:rPr>
              <w:t>II четверть - 8 недель</w:t>
            </w:r>
          </w:p>
          <w:p w:rsidR="00AC5B48" w:rsidRPr="00AC5B48" w:rsidRDefault="00AC5B48" w:rsidP="00AC5B48">
            <w:pPr>
              <w:jc w:val="center"/>
            </w:pPr>
            <w:r w:rsidRPr="00AC5B48">
              <w:t>(с 05.11.2020 г. по 29.12.2020 г.)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B48" w:rsidRPr="00AC5B48" w:rsidRDefault="00AC5B48" w:rsidP="00AC5B48">
            <w:pPr>
              <w:jc w:val="center"/>
            </w:pPr>
            <w:r w:rsidRPr="00AC5B48">
              <w:rPr>
                <w:b/>
                <w:bCs/>
              </w:rPr>
              <w:t>IV четверть - 8 недель</w:t>
            </w:r>
          </w:p>
          <w:p w:rsidR="00AC5B48" w:rsidRPr="00AC5B48" w:rsidRDefault="00AC5B48" w:rsidP="00AC5B48">
            <w:pPr>
              <w:jc w:val="center"/>
            </w:pPr>
            <w:r w:rsidRPr="00AC5B48">
              <w:rPr>
                <w:b/>
                <w:bCs/>
              </w:rPr>
              <w:t>(</w:t>
            </w:r>
            <w:r w:rsidRPr="00AC5B48">
              <w:t>с 30.03.2021 г. по 24.05.2021 г.)</w:t>
            </w:r>
          </w:p>
        </w:tc>
      </w:tr>
    </w:tbl>
    <w:p w:rsidR="00AC5B48" w:rsidRPr="00AC5B48" w:rsidRDefault="00AC5B48" w:rsidP="00AC5B48">
      <w:pPr>
        <w:jc w:val="both"/>
      </w:pPr>
    </w:p>
    <w:p w:rsidR="00AC5B48" w:rsidRPr="00AC5B48" w:rsidRDefault="00AC5B48" w:rsidP="00AC5B48">
      <w:pPr>
        <w:ind w:hanging="142"/>
        <w:jc w:val="center"/>
      </w:pPr>
      <w:r w:rsidRPr="00AC5B48">
        <w:rPr>
          <w:b/>
          <w:bCs/>
          <w:iCs/>
        </w:rPr>
        <w:t>Каникулы</w:t>
      </w:r>
    </w:p>
    <w:p w:rsidR="00AC5B48" w:rsidRPr="00AC5B48" w:rsidRDefault="00AC5B48" w:rsidP="00AC5B48">
      <w:pPr>
        <w:ind w:left="-142" w:right="-284"/>
      </w:pPr>
      <w:proofErr w:type="gramStart"/>
      <w:r w:rsidRPr="00AC5B48">
        <w:rPr>
          <w:b/>
          <w:bCs/>
        </w:rPr>
        <w:t>Осенние</w:t>
      </w:r>
      <w:proofErr w:type="gramEnd"/>
      <w:r w:rsidRPr="00AC5B48">
        <w:rPr>
          <w:b/>
          <w:bCs/>
        </w:rPr>
        <w:t xml:space="preserve">: </w:t>
      </w:r>
      <w:r w:rsidRPr="00AC5B48">
        <w:t>с 25.10.2020 г. по 04.11.2020 г. (11 календарных дней)</w:t>
      </w:r>
    </w:p>
    <w:p w:rsidR="00AC5B48" w:rsidRPr="00AC5B48" w:rsidRDefault="00AC5B48" w:rsidP="00AC5B48">
      <w:pPr>
        <w:ind w:left="-142" w:right="-284"/>
      </w:pPr>
      <w:proofErr w:type="gramStart"/>
      <w:r w:rsidRPr="00AC5B48">
        <w:rPr>
          <w:b/>
          <w:bCs/>
        </w:rPr>
        <w:t>Зимние</w:t>
      </w:r>
      <w:proofErr w:type="gramEnd"/>
      <w:r w:rsidRPr="00AC5B48">
        <w:rPr>
          <w:b/>
          <w:bCs/>
        </w:rPr>
        <w:t xml:space="preserve">: </w:t>
      </w:r>
      <w:r w:rsidRPr="00AC5B48">
        <w:t>с 28.12. 2020 г. по 10.01.2021 г. (12 календарных дней)</w:t>
      </w:r>
    </w:p>
    <w:p w:rsidR="00AC5B48" w:rsidRPr="00AC5B48" w:rsidRDefault="00AC5B48" w:rsidP="00AC5B48">
      <w:pPr>
        <w:ind w:left="-142" w:right="-284"/>
      </w:pPr>
      <w:proofErr w:type="gramStart"/>
      <w:r w:rsidRPr="00AC5B48">
        <w:rPr>
          <w:b/>
          <w:bCs/>
        </w:rPr>
        <w:t>Весенни</w:t>
      </w:r>
      <w:r w:rsidRPr="00AC5B48">
        <w:rPr>
          <w:b/>
        </w:rPr>
        <w:t>е</w:t>
      </w:r>
      <w:proofErr w:type="gramEnd"/>
      <w:r w:rsidRPr="00AC5B48">
        <w:rPr>
          <w:b/>
        </w:rPr>
        <w:t>:</w:t>
      </w:r>
      <w:r w:rsidRPr="00AC5B48">
        <w:t xml:space="preserve"> с 21.03.2021 г. по 29.03.2021 г. (9 календарных дней)</w:t>
      </w:r>
    </w:p>
    <w:p w:rsidR="00AC5B48" w:rsidRPr="00AC5B48" w:rsidRDefault="00AC5B48" w:rsidP="00AC5B48">
      <w:pPr>
        <w:ind w:hanging="142"/>
        <w:jc w:val="both"/>
      </w:pPr>
      <w:proofErr w:type="gramStart"/>
      <w:r w:rsidRPr="00AC5B48">
        <w:rPr>
          <w:b/>
        </w:rPr>
        <w:t>Летние</w:t>
      </w:r>
      <w:proofErr w:type="gramEnd"/>
      <w:r w:rsidRPr="00AC5B48">
        <w:t>: с 25.05.2021 г. по 31.08.2021 г. (98 календарных дней)</w:t>
      </w:r>
    </w:p>
    <w:p w:rsidR="00AC5B48" w:rsidRPr="00AC5B48" w:rsidRDefault="00AC5B48" w:rsidP="00AC5B48">
      <w:pPr>
        <w:shd w:val="clear" w:color="auto" w:fill="FFFFFF"/>
        <w:tabs>
          <w:tab w:val="left" w:pos="482"/>
        </w:tabs>
        <w:rPr>
          <w:b/>
          <w:bCs/>
          <w:iCs/>
          <w:highlight w:val="yellow"/>
        </w:rPr>
      </w:pPr>
    </w:p>
    <w:p w:rsidR="00AC5B48" w:rsidRPr="00AC5B48" w:rsidRDefault="00AC5B48" w:rsidP="00AC5B48">
      <w:pPr>
        <w:shd w:val="clear" w:color="auto" w:fill="FFFFFF"/>
        <w:tabs>
          <w:tab w:val="left" w:pos="482"/>
        </w:tabs>
        <w:jc w:val="center"/>
        <w:rPr>
          <w:b/>
          <w:bCs/>
        </w:rPr>
      </w:pPr>
      <w:r w:rsidRPr="00AC5B48">
        <w:rPr>
          <w:b/>
          <w:bCs/>
        </w:rPr>
        <w:t>Продолжительность четвертей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26"/>
        <w:gridCol w:w="2226"/>
        <w:gridCol w:w="2227"/>
        <w:gridCol w:w="2227"/>
      </w:tblGrid>
      <w:tr w:rsidR="00AC5B48" w:rsidRPr="00AC5B48" w:rsidTr="00C35D95">
        <w:trPr>
          <w:jc w:val="center"/>
        </w:trPr>
        <w:tc>
          <w:tcPr>
            <w:tcW w:w="2226" w:type="dxa"/>
          </w:tcPr>
          <w:p w:rsidR="00AC5B48" w:rsidRPr="00AC5B48" w:rsidRDefault="00AC5B48" w:rsidP="00AC5B48">
            <w:pPr>
              <w:tabs>
                <w:tab w:val="left" w:pos="482"/>
              </w:tabs>
              <w:jc w:val="both"/>
              <w:rPr>
                <w:b/>
              </w:rPr>
            </w:pPr>
            <w:r w:rsidRPr="00AC5B48">
              <w:rPr>
                <w:b/>
              </w:rPr>
              <w:t> </w:t>
            </w:r>
          </w:p>
        </w:tc>
        <w:tc>
          <w:tcPr>
            <w:tcW w:w="2226" w:type="dxa"/>
            <w:vAlign w:val="center"/>
          </w:tcPr>
          <w:p w:rsidR="00AC5B48" w:rsidRPr="00AC5B48" w:rsidRDefault="00AC5B48" w:rsidP="00AC5B48">
            <w:pPr>
              <w:tabs>
                <w:tab w:val="left" w:pos="482"/>
              </w:tabs>
              <w:jc w:val="center"/>
              <w:rPr>
                <w:b/>
              </w:rPr>
            </w:pPr>
            <w:r w:rsidRPr="00AC5B48">
              <w:rPr>
                <w:b/>
              </w:rPr>
              <w:t>Начало</w:t>
            </w:r>
          </w:p>
        </w:tc>
        <w:tc>
          <w:tcPr>
            <w:tcW w:w="2227" w:type="dxa"/>
            <w:vAlign w:val="center"/>
          </w:tcPr>
          <w:p w:rsidR="00AC5B48" w:rsidRPr="00AC5B48" w:rsidRDefault="00AC5B48" w:rsidP="00AC5B48">
            <w:pPr>
              <w:tabs>
                <w:tab w:val="left" w:pos="482"/>
              </w:tabs>
              <w:jc w:val="center"/>
              <w:rPr>
                <w:b/>
              </w:rPr>
            </w:pPr>
            <w:r w:rsidRPr="00AC5B48">
              <w:rPr>
                <w:b/>
              </w:rPr>
              <w:t>Окончание</w:t>
            </w:r>
          </w:p>
        </w:tc>
        <w:tc>
          <w:tcPr>
            <w:tcW w:w="2227" w:type="dxa"/>
            <w:vAlign w:val="center"/>
          </w:tcPr>
          <w:p w:rsidR="00AC5B48" w:rsidRPr="00AC5B48" w:rsidRDefault="00AC5B48" w:rsidP="00AC5B48">
            <w:pPr>
              <w:tabs>
                <w:tab w:val="left" w:pos="482"/>
              </w:tabs>
              <w:jc w:val="center"/>
              <w:rPr>
                <w:b/>
              </w:rPr>
            </w:pPr>
            <w:r w:rsidRPr="00AC5B48">
              <w:rPr>
                <w:b/>
              </w:rPr>
              <w:t>Количество учебных недель</w:t>
            </w:r>
          </w:p>
        </w:tc>
      </w:tr>
      <w:tr w:rsidR="00AC5B48" w:rsidRPr="00AC5B48" w:rsidTr="00C35D95">
        <w:trPr>
          <w:jc w:val="center"/>
        </w:trPr>
        <w:tc>
          <w:tcPr>
            <w:tcW w:w="2226" w:type="dxa"/>
          </w:tcPr>
          <w:p w:rsidR="00AC5B48" w:rsidRPr="00AC5B48" w:rsidRDefault="00AC5B48" w:rsidP="00AC5B48">
            <w:pPr>
              <w:tabs>
                <w:tab w:val="left" w:pos="482"/>
              </w:tabs>
              <w:jc w:val="both"/>
            </w:pPr>
            <w:r w:rsidRPr="00AC5B48">
              <w:lastRenderedPageBreak/>
              <w:t>1 четверть</w:t>
            </w:r>
          </w:p>
        </w:tc>
        <w:tc>
          <w:tcPr>
            <w:tcW w:w="2226" w:type="dxa"/>
          </w:tcPr>
          <w:p w:rsidR="00AC5B48" w:rsidRPr="00AC5B48" w:rsidRDefault="00AC5B48" w:rsidP="00AC5B48">
            <w:pPr>
              <w:tabs>
                <w:tab w:val="left" w:pos="482"/>
              </w:tabs>
              <w:jc w:val="both"/>
            </w:pPr>
            <w:r w:rsidRPr="00AC5B48">
              <w:t>01 сентября</w:t>
            </w:r>
          </w:p>
        </w:tc>
        <w:tc>
          <w:tcPr>
            <w:tcW w:w="2227" w:type="dxa"/>
          </w:tcPr>
          <w:p w:rsidR="00AC5B48" w:rsidRPr="00AC5B48" w:rsidRDefault="00AC5B48" w:rsidP="00AC5B48">
            <w:pPr>
              <w:tabs>
                <w:tab w:val="left" w:pos="482"/>
              </w:tabs>
              <w:jc w:val="both"/>
            </w:pPr>
            <w:r w:rsidRPr="00AC5B48">
              <w:t>24 октября</w:t>
            </w:r>
          </w:p>
        </w:tc>
        <w:tc>
          <w:tcPr>
            <w:tcW w:w="2227" w:type="dxa"/>
          </w:tcPr>
          <w:p w:rsidR="00AC5B48" w:rsidRPr="00AC5B48" w:rsidRDefault="00AC5B48" w:rsidP="00AC5B48">
            <w:pPr>
              <w:tabs>
                <w:tab w:val="left" w:pos="482"/>
              </w:tabs>
              <w:jc w:val="both"/>
            </w:pPr>
            <w:r w:rsidRPr="00AC5B48">
              <w:t>8 недель</w:t>
            </w:r>
          </w:p>
        </w:tc>
      </w:tr>
      <w:tr w:rsidR="00AC5B48" w:rsidRPr="00AC5B48" w:rsidTr="00C35D95">
        <w:trPr>
          <w:jc w:val="center"/>
        </w:trPr>
        <w:tc>
          <w:tcPr>
            <w:tcW w:w="2226" w:type="dxa"/>
          </w:tcPr>
          <w:p w:rsidR="00AC5B48" w:rsidRPr="00AC5B48" w:rsidRDefault="00AC5B48" w:rsidP="00AC5B48">
            <w:pPr>
              <w:tabs>
                <w:tab w:val="left" w:pos="482"/>
              </w:tabs>
              <w:jc w:val="both"/>
            </w:pPr>
            <w:r w:rsidRPr="00AC5B48">
              <w:t>2 четверть</w:t>
            </w:r>
          </w:p>
        </w:tc>
        <w:tc>
          <w:tcPr>
            <w:tcW w:w="2226" w:type="dxa"/>
          </w:tcPr>
          <w:p w:rsidR="00AC5B48" w:rsidRPr="00AC5B48" w:rsidRDefault="00AC5B48" w:rsidP="00AC5B48">
            <w:pPr>
              <w:tabs>
                <w:tab w:val="left" w:pos="482"/>
              </w:tabs>
              <w:jc w:val="both"/>
            </w:pPr>
            <w:r w:rsidRPr="00AC5B48">
              <w:t>05 ноября</w:t>
            </w:r>
          </w:p>
        </w:tc>
        <w:tc>
          <w:tcPr>
            <w:tcW w:w="2227" w:type="dxa"/>
          </w:tcPr>
          <w:p w:rsidR="00AC5B48" w:rsidRPr="00AC5B48" w:rsidRDefault="00AC5B48" w:rsidP="00AC5B48">
            <w:pPr>
              <w:tabs>
                <w:tab w:val="left" w:pos="482"/>
              </w:tabs>
              <w:jc w:val="both"/>
            </w:pPr>
            <w:r w:rsidRPr="00AC5B48">
              <w:t>29 декабря</w:t>
            </w:r>
          </w:p>
        </w:tc>
        <w:tc>
          <w:tcPr>
            <w:tcW w:w="2227" w:type="dxa"/>
          </w:tcPr>
          <w:p w:rsidR="00AC5B48" w:rsidRPr="00AC5B48" w:rsidRDefault="00AC5B48" w:rsidP="00AC5B48">
            <w:pPr>
              <w:tabs>
                <w:tab w:val="left" w:pos="482"/>
              </w:tabs>
              <w:jc w:val="both"/>
            </w:pPr>
            <w:r w:rsidRPr="00AC5B48">
              <w:t>8 недель</w:t>
            </w:r>
          </w:p>
        </w:tc>
      </w:tr>
      <w:tr w:rsidR="00AC5B48" w:rsidRPr="00AC5B48" w:rsidTr="00C35D95">
        <w:trPr>
          <w:jc w:val="center"/>
        </w:trPr>
        <w:tc>
          <w:tcPr>
            <w:tcW w:w="2226" w:type="dxa"/>
          </w:tcPr>
          <w:p w:rsidR="00AC5B48" w:rsidRPr="00AC5B48" w:rsidRDefault="00AC5B48" w:rsidP="00AC5B48">
            <w:pPr>
              <w:tabs>
                <w:tab w:val="left" w:pos="482"/>
              </w:tabs>
              <w:jc w:val="both"/>
            </w:pPr>
            <w:r w:rsidRPr="00AC5B48">
              <w:t>3 четверть</w:t>
            </w:r>
          </w:p>
        </w:tc>
        <w:tc>
          <w:tcPr>
            <w:tcW w:w="2226" w:type="dxa"/>
          </w:tcPr>
          <w:p w:rsidR="00AC5B48" w:rsidRPr="00AC5B48" w:rsidRDefault="00AC5B48" w:rsidP="00AC5B48">
            <w:pPr>
              <w:tabs>
                <w:tab w:val="left" w:pos="482"/>
              </w:tabs>
              <w:jc w:val="both"/>
            </w:pPr>
            <w:r w:rsidRPr="00AC5B48">
              <w:t>11 января</w:t>
            </w:r>
          </w:p>
        </w:tc>
        <w:tc>
          <w:tcPr>
            <w:tcW w:w="2227" w:type="dxa"/>
          </w:tcPr>
          <w:p w:rsidR="00AC5B48" w:rsidRPr="00AC5B48" w:rsidRDefault="00AC5B48" w:rsidP="00AC5B48">
            <w:pPr>
              <w:tabs>
                <w:tab w:val="left" w:pos="482"/>
              </w:tabs>
              <w:jc w:val="both"/>
            </w:pPr>
            <w:r w:rsidRPr="00AC5B48">
              <w:t>20 марта</w:t>
            </w:r>
          </w:p>
        </w:tc>
        <w:tc>
          <w:tcPr>
            <w:tcW w:w="2227" w:type="dxa"/>
          </w:tcPr>
          <w:p w:rsidR="00AC5B48" w:rsidRPr="00AC5B48" w:rsidRDefault="00AC5B48" w:rsidP="00AC5B48">
            <w:pPr>
              <w:tabs>
                <w:tab w:val="left" w:pos="482"/>
              </w:tabs>
              <w:jc w:val="both"/>
            </w:pPr>
            <w:r w:rsidRPr="00AC5B48">
              <w:t>10 недель</w:t>
            </w:r>
          </w:p>
        </w:tc>
      </w:tr>
      <w:tr w:rsidR="00AC5B48" w:rsidRPr="00AC5B48" w:rsidTr="00C35D95">
        <w:trPr>
          <w:jc w:val="center"/>
        </w:trPr>
        <w:tc>
          <w:tcPr>
            <w:tcW w:w="2226" w:type="dxa"/>
          </w:tcPr>
          <w:p w:rsidR="00AC5B48" w:rsidRPr="00AC5B48" w:rsidRDefault="00AC5B48" w:rsidP="00AC5B48">
            <w:pPr>
              <w:tabs>
                <w:tab w:val="left" w:pos="482"/>
              </w:tabs>
              <w:jc w:val="both"/>
            </w:pPr>
            <w:r w:rsidRPr="00AC5B48">
              <w:t>4 четверть</w:t>
            </w:r>
          </w:p>
        </w:tc>
        <w:tc>
          <w:tcPr>
            <w:tcW w:w="2226" w:type="dxa"/>
          </w:tcPr>
          <w:p w:rsidR="00AC5B48" w:rsidRPr="00AC5B48" w:rsidRDefault="00AC5B48" w:rsidP="00AC5B48">
            <w:pPr>
              <w:tabs>
                <w:tab w:val="left" w:pos="482"/>
              </w:tabs>
              <w:jc w:val="both"/>
            </w:pPr>
            <w:r w:rsidRPr="00AC5B48">
              <w:t>29 марта</w:t>
            </w:r>
          </w:p>
        </w:tc>
        <w:tc>
          <w:tcPr>
            <w:tcW w:w="2227" w:type="dxa"/>
          </w:tcPr>
          <w:p w:rsidR="00AC5B48" w:rsidRPr="00AC5B48" w:rsidRDefault="00AC5B48" w:rsidP="00AC5B48">
            <w:pPr>
              <w:tabs>
                <w:tab w:val="left" w:pos="482"/>
              </w:tabs>
              <w:jc w:val="both"/>
            </w:pPr>
            <w:r w:rsidRPr="00AC5B48">
              <w:t>24 мая</w:t>
            </w:r>
          </w:p>
        </w:tc>
        <w:tc>
          <w:tcPr>
            <w:tcW w:w="2227" w:type="dxa"/>
          </w:tcPr>
          <w:p w:rsidR="00AC5B48" w:rsidRPr="00AC5B48" w:rsidRDefault="00AC5B48" w:rsidP="00AC5B48">
            <w:pPr>
              <w:tabs>
                <w:tab w:val="left" w:pos="482"/>
              </w:tabs>
              <w:jc w:val="both"/>
            </w:pPr>
            <w:r w:rsidRPr="00AC5B48">
              <w:t>8 недель</w:t>
            </w:r>
          </w:p>
        </w:tc>
      </w:tr>
      <w:tr w:rsidR="00AC5B48" w:rsidRPr="00AC5B48" w:rsidTr="00C35D95">
        <w:trPr>
          <w:jc w:val="center"/>
        </w:trPr>
        <w:tc>
          <w:tcPr>
            <w:tcW w:w="2226" w:type="dxa"/>
          </w:tcPr>
          <w:p w:rsidR="00AC5B48" w:rsidRPr="00AC5B48" w:rsidRDefault="00AC5B48" w:rsidP="00AC5B48">
            <w:pPr>
              <w:tabs>
                <w:tab w:val="left" w:pos="482"/>
              </w:tabs>
              <w:jc w:val="both"/>
            </w:pPr>
            <w:r w:rsidRPr="00AC5B48">
              <w:t xml:space="preserve">Год </w:t>
            </w:r>
          </w:p>
        </w:tc>
        <w:tc>
          <w:tcPr>
            <w:tcW w:w="2226" w:type="dxa"/>
          </w:tcPr>
          <w:p w:rsidR="00AC5B48" w:rsidRPr="00AC5B48" w:rsidRDefault="00AC5B48" w:rsidP="00AC5B48">
            <w:pPr>
              <w:tabs>
                <w:tab w:val="left" w:pos="482"/>
              </w:tabs>
              <w:jc w:val="both"/>
            </w:pPr>
            <w:r w:rsidRPr="00AC5B48">
              <w:t>01 сентября</w:t>
            </w:r>
          </w:p>
        </w:tc>
        <w:tc>
          <w:tcPr>
            <w:tcW w:w="2227" w:type="dxa"/>
          </w:tcPr>
          <w:p w:rsidR="00AC5B48" w:rsidRPr="00AC5B48" w:rsidRDefault="00AC5B48" w:rsidP="00AC5B48">
            <w:pPr>
              <w:tabs>
                <w:tab w:val="left" w:pos="482"/>
              </w:tabs>
              <w:jc w:val="both"/>
            </w:pPr>
            <w:r w:rsidRPr="00AC5B48">
              <w:t>24 мая</w:t>
            </w:r>
          </w:p>
        </w:tc>
        <w:tc>
          <w:tcPr>
            <w:tcW w:w="2227" w:type="dxa"/>
          </w:tcPr>
          <w:p w:rsidR="00AC5B48" w:rsidRPr="00AC5B48" w:rsidRDefault="00AC5B48" w:rsidP="00AC5B48">
            <w:pPr>
              <w:tabs>
                <w:tab w:val="left" w:pos="482"/>
              </w:tabs>
              <w:jc w:val="both"/>
            </w:pPr>
            <w:r w:rsidRPr="00AC5B48">
              <w:t>34 недели</w:t>
            </w:r>
          </w:p>
        </w:tc>
      </w:tr>
    </w:tbl>
    <w:p w:rsidR="00AC5B48" w:rsidRPr="00AC5B48" w:rsidRDefault="00AC5B48" w:rsidP="00AC5B48">
      <w:pPr>
        <w:tabs>
          <w:tab w:val="left" w:pos="4962"/>
          <w:tab w:val="left" w:pos="8364"/>
        </w:tabs>
        <w:spacing w:line="360" w:lineRule="auto"/>
        <w:rPr>
          <w:b/>
          <w:iCs/>
        </w:rPr>
      </w:pPr>
      <w:r w:rsidRPr="00AC5B48">
        <w:rPr>
          <w:b/>
          <w:iCs/>
        </w:rPr>
        <w:t xml:space="preserve">       Последний звонок для выпускников 9 классов – 25 мая 2021г.</w:t>
      </w:r>
    </w:p>
    <w:p w:rsidR="00AC5B48" w:rsidRPr="00AC5B48" w:rsidRDefault="00AC5B48" w:rsidP="00AC5B48">
      <w:pPr>
        <w:tabs>
          <w:tab w:val="left" w:pos="4962"/>
          <w:tab w:val="left" w:pos="8364"/>
        </w:tabs>
        <w:spacing w:line="360" w:lineRule="auto"/>
        <w:rPr>
          <w:b/>
          <w:iCs/>
        </w:rPr>
      </w:pPr>
      <w:r w:rsidRPr="00AC5B48">
        <w:rPr>
          <w:b/>
          <w:iCs/>
        </w:rPr>
        <w:t xml:space="preserve">       Выпускной вечер для 9 классов – 23 июня 2021г.</w:t>
      </w:r>
    </w:p>
    <w:p w:rsidR="001F56CD" w:rsidRPr="001F56CD" w:rsidRDefault="001F56CD" w:rsidP="001F56CD">
      <w:pPr>
        <w:ind w:left="142" w:firstLine="566"/>
        <w:jc w:val="both"/>
        <w:rPr>
          <w:rFonts w:eastAsia="Calibri"/>
          <w:b/>
          <w:color w:val="244061"/>
          <w:u w:val="single"/>
          <w:lang w:eastAsia="en-US"/>
        </w:rPr>
      </w:pPr>
      <w:r w:rsidRPr="001F56CD">
        <w:rPr>
          <w:rFonts w:eastAsia="Calibri"/>
          <w:b/>
          <w:color w:val="244061"/>
          <w:u w:val="single"/>
          <w:lang w:eastAsia="en-US"/>
        </w:rPr>
        <w:t xml:space="preserve">Режим работы и особенности организации образовательной деятельности в гимназии изменяются с переходом на дистанционное </w:t>
      </w:r>
      <w:proofErr w:type="gramStart"/>
      <w:r w:rsidRPr="001F56CD">
        <w:rPr>
          <w:rFonts w:eastAsia="Calibri"/>
          <w:b/>
          <w:color w:val="244061"/>
          <w:u w:val="single"/>
          <w:lang w:eastAsia="en-US"/>
        </w:rPr>
        <w:t>обучение</w:t>
      </w:r>
      <w:proofErr w:type="gramEnd"/>
      <w:r w:rsidRPr="001F56CD">
        <w:rPr>
          <w:rFonts w:eastAsia="Calibri"/>
          <w:b/>
          <w:color w:val="244061"/>
          <w:u w:val="single"/>
          <w:lang w:eastAsia="en-US"/>
        </w:rPr>
        <w:t xml:space="preserve"> и обеспечивается следующим нормативно-правовым обеспечением:</w:t>
      </w:r>
    </w:p>
    <w:p w:rsidR="001F56CD" w:rsidRPr="001F56CD" w:rsidRDefault="001F56CD" w:rsidP="001F56CD">
      <w:pPr>
        <w:numPr>
          <w:ilvl w:val="0"/>
          <w:numId w:val="36"/>
        </w:numPr>
        <w:tabs>
          <w:tab w:val="left" w:pos="426"/>
        </w:tabs>
        <w:suppressAutoHyphens/>
        <w:ind w:left="142" w:firstLine="566"/>
        <w:jc w:val="both"/>
        <w:rPr>
          <w:rFonts w:eastAsia="Calibri"/>
          <w:i/>
          <w:color w:val="244061"/>
          <w:lang w:eastAsia="en-US"/>
        </w:rPr>
      </w:pPr>
      <w:r w:rsidRPr="001F56CD">
        <w:rPr>
          <w:rFonts w:eastAsia="Calibri"/>
          <w:i/>
          <w:color w:val="244061"/>
          <w:lang w:eastAsia="en-US"/>
        </w:rPr>
        <w:t xml:space="preserve">Приказ </w:t>
      </w:r>
      <w:proofErr w:type="spellStart"/>
      <w:r w:rsidRPr="001F56CD">
        <w:rPr>
          <w:rFonts w:eastAsia="Calibri"/>
          <w:i/>
          <w:color w:val="244061"/>
          <w:lang w:eastAsia="en-US"/>
        </w:rPr>
        <w:t>Минобрнауки</w:t>
      </w:r>
      <w:proofErr w:type="spellEnd"/>
      <w:r w:rsidRPr="001F56CD">
        <w:rPr>
          <w:rFonts w:eastAsia="Calibri"/>
          <w:i/>
          <w:color w:val="244061"/>
          <w:lang w:eastAsia="en-US"/>
        </w:rPr>
        <w:t xml:space="preserve"> России от 23 августа 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программ».</w:t>
      </w:r>
    </w:p>
    <w:p w:rsidR="001F56CD" w:rsidRPr="001F56CD" w:rsidRDefault="001F56CD" w:rsidP="001F56CD">
      <w:pPr>
        <w:numPr>
          <w:ilvl w:val="0"/>
          <w:numId w:val="36"/>
        </w:numPr>
        <w:tabs>
          <w:tab w:val="left" w:pos="426"/>
        </w:tabs>
        <w:suppressAutoHyphens/>
        <w:ind w:left="142" w:firstLine="566"/>
        <w:jc w:val="both"/>
        <w:rPr>
          <w:rFonts w:eastAsia="Calibri"/>
          <w:i/>
          <w:color w:val="244061"/>
          <w:lang w:eastAsia="en-US"/>
        </w:rPr>
      </w:pPr>
      <w:r w:rsidRPr="001F56CD">
        <w:rPr>
          <w:rFonts w:eastAsia="Calibri"/>
          <w:i/>
          <w:color w:val="244061"/>
          <w:lang w:eastAsia="en-US"/>
        </w:rPr>
        <w:t>Положение о формах обучения в МАОУ гимназии №24 им. М. В. Октябрьской г. Томска.</w:t>
      </w:r>
    </w:p>
    <w:p w:rsidR="001F56CD" w:rsidRPr="001F56CD" w:rsidRDefault="001F56CD" w:rsidP="001F56CD">
      <w:pPr>
        <w:numPr>
          <w:ilvl w:val="0"/>
          <w:numId w:val="36"/>
        </w:numPr>
        <w:tabs>
          <w:tab w:val="left" w:pos="426"/>
        </w:tabs>
        <w:suppressAutoHyphens/>
        <w:ind w:left="142" w:firstLine="566"/>
        <w:jc w:val="both"/>
        <w:rPr>
          <w:rFonts w:eastAsia="Calibri"/>
          <w:bCs/>
          <w:i/>
          <w:color w:val="244061"/>
          <w:lang w:eastAsia="en-US"/>
        </w:rPr>
      </w:pPr>
      <w:r w:rsidRPr="001F56CD">
        <w:rPr>
          <w:rFonts w:eastAsia="Calibri"/>
          <w:bCs/>
          <w:i/>
          <w:color w:val="244061"/>
          <w:lang w:eastAsia="en-US"/>
        </w:rPr>
        <w:t>Положение об организации  образовательной деятельности с использованием</w:t>
      </w:r>
      <w:r w:rsidRPr="001F56CD">
        <w:rPr>
          <w:rFonts w:eastAsia="Calibri"/>
          <w:b/>
          <w:bCs/>
          <w:i/>
          <w:color w:val="244061"/>
          <w:lang w:eastAsia="en-US"/>
        </w:rPr>
        <w:t xml:space="preserve"> </w:t>
      </w:r>
      <w:r w:rsidRPr="001F56CD">
        <w:rPr>
          <w:rFonts w:eastAsia="Calibri"/>
          <w:bCs/>
          <w:i/>
          <w:color w:val="244061"/>
          <w:lang w:eastAsia="en-US"/>
        </w:rPr>
        <w:t>электронного обучения и дистанционного образовательных технологий  при реализации основных общеобразовательных программ на всех уровнях образования гимназии.</w:t>
      </w:r>
    </w:p>
    <w:p w:rsidR="001F56CD" w:rsidRPr="001F56CD" w:rsidRDefault="001F56CD" w:rsidP="001F56CD">
      <w:pPr>
        <w:numPr>
          <w:ilvl w:val="0"/>
          <w:numId w:val="36"/>
        </w:numPr>
        <w:tabs>
          <w:tab w:val="left" w:pos="426"/>
        </w:tabs>
        <w:suppressAutoHyphens/>
        <w:ind w:left="142" w:firstLine="566"/>
        <w:jc w:val="both"/>
        <w:rPr>
          <w:rFonts w:eastAsia="Calibri"/>
          <w:b/>
          <w:bCs/>
          <w:i/>
          <w:color w:val="244061"/>
          <w:lang w:eastAsia="en-US"/>
        </w:rPr>
      </w:pPr>
      <w:r w:rsidRPr="001F56CD">
        <w:rPr>
          <w:rFonts w:eastAsia="Calibri"/>
          <w:i/>
          <w:color w:val="244061"/>
          <w:lang w:eastAsia="en-US"/>
        </w:rPr>
        <w:t>Регламент организации образовательной деятельности в классах гимназии, переведенных на дистанционный режим.</w:t>
      </w:r>
    </w:p>
    <w:p w:rsidR="001F56CD" w:rsidRPr="001F56CD" w:rsidRDefault="001F56CD" w:rsidP="001F56CD">
      <w:pPr>
        <w:ind w:left="142" w:firstLine="566"/>
        <w:jc w:val="both"/>
        <w:rPr>
          <w:rFonts w:eastAsia="Calibri"/>
          <w:i/>
          <w:color w:val="244061"/>
          <w:lang w:eastAsia="en-US"/>
        </w:rPr>
      </w:pPr>
      <w:proofErr w:type="gramStart"/>
      <w:r w:rsidRPr="001F56CD">
        <w:rPr>
          <w:rFonts w:eastAsia="Calibri"/>
          <w:i/>
          <w:color w:val="244061"/>
          <w:lang w:eastAsia="en-US"/>
        </w:rPr>
        <w:t xml:space="preserve">Директор гимназии на основании указаний, предписаний вышестоящих органов, выявления заболевших инфекцией, установления определенного количества контактных лиц (в соответствии с требованиями) издаёт приказ о введении временной реализации основных общеобразовательных программ начального общего, основного общего и среднего общего образования с применением электронного обучения и дистанционных образовательных технологий в условиях распространения новой </w:t>
      </w:r>
      <w:proofErr w:type="spellStart"/>
      <w:r w:rsidRPr="001F56CD">
        <w:rPr>
          <w:rFonts w:eastAsia="Calibri"/>
          <w:i/>
          <w:color w:val="244061"/>
          <w:lang w:eastAsia="en-US"/>
        </w:rPr>
        <w:t>коронавирусной</w:t>
      </w:r>
      <w:proofErr w:type="spellEnd"/>
      <w:r w:rsidRPr="001F56CD">
        <w:rPr>
          <w:rFonts w:eastAsia="Calibri"/>
          <w:i/>
          <w:color w:val="244061"/>
          <w:lang w:eastAsia="en-US"/>
        </w:rPr>
        <w:t xml:space="preserve"> инфекции.</w:t>
      </w:r>
      <w:proofErr w:type="gramEnd"/>
    </w:p>
    <w:p w:rsidR="001F56CD" w:rsidRPr="001F56CD" w:rsidRDefault="001F56CD" w:rsidP="001F56CD">
      <w:pPr>
        <w:ind w:left="142" w:firstLine="566"/>
        <w:jc w:val="both"/>
        <w:rPr>
          <w:rFonts w:eastAsia="Calibri"/>
          <w:i/>
          <w:color w:val="244061"/>
          <w:lang w:eastAsia="en-US"/>
        </w:rPr>
      </w:pPr>
      <w:r w:rsidRPr="001F56CD">
        <w:rPr>
          <w:rFonts w:eastAsia="Calibri"/>
          <w:i/>
          <w:color w:val="244061"/>
          <w:lang w:eastAsia="en-US"/>
        </w:rPr>
        <w:t>Деятельность гимназии осуществляется в соответствии с режимом работы, деятельность педагогических работников – в соответствии с установленной учебной нагрузкой, учебным расписанием, режимом рабочего времени.</w:t>
      </w:r>
    </w:p>
    <w:p w:rsidR="00F950C8" w:rsidRPr="00F950C8" w:rsidRDefault="00F950C8" w:rsidP="00F950C8">
      <w:pPr>
        <w:ind w:firstLine="708"/>
        <w:jc w:val="both"/>
        <w:rPr>
          <w:color w:val="0F243E" w:themeColor="text2" w:themeShade="80"/>
          <w:szCs w:val="20"/>
        </w:rPr>
      </w:pPr>
      <w:proofErr w:type="gramStart"/>
      <w:r w:rsidRPr="00F950C8">
        <w:rPr>
          <w:color w:val="0F243E" w:themeColor="text2" w:themeShade="80"/>
          <w:szCs w:val="20"/>
        </w:rPr>
        <w:t xml:space="preserve">На основании распоряжения Департамента общего образования Томской области от 14.10.2020 № 824-р «Об организации образовательного процесса в образовательных организациях на территории Томской области в условиях распространения новой </w:t>
      </w:r>
      <w:proofErr w:type="spellStart"/>
      <w:r w:rsidRPr="00F950C8">
        <w:rPr>
          <w:color w:val="0F243E" w:themeColor="text2" w:themeShade="80"/>
          <w:szCs w:val="20"/>
        </w:rPr>
        <w:t>коронавирусной</w:t>
      </w:r>
      <w:proofErr w:type="spellEnd"/>
      <w:r w:rsidRPr="00F950C8">
        <w:rPr>
          <w:color w:val="0F243E" w:themeColor="text2" w:themeShade="80"/>
          <w:szCs w:val="20"/>
        </w:rPr>
        <w:t xml:space="preserve"> инфекции (</w:t>
      </w:r>
      <w:r w:rsidRPr="00F950C8">
        <w:rPr>
          <w:color w:val="0F243E" w:themeColor="text2" w:themeShade="80"/>
          <w:szCs w:val="20"/>
          <w:lang w:val="en-US"/>
        </w:rPr>
        <w:t>COVID</w:t>
      </w:r>
      <w:r w:rsidRPr="00F950C8">
        <w:rPr>
          <w:color w:val="0F243E" w:themeColor="text2" w:themeShade="80"/>
          <w:szCs w:val="20"/>
        </w:rPr>
        <w:t>-2019)», распоряжения департамента образования администрации Города Томска от 14.10.2020г. №760-р «О внесении изменений в календарные учебные графики работы образовательных учреждений в 2020-2021 учебном году», протокола штаба по оперативному реагированию по предупреждению</w:t>
      </w:r>
      <w:proofErr w:type="gramEnd"/>
      <w:r w:rsidRPr="00F950C8">
        <w:rPr>
          <w:color w:val="0F243E" w:themeColor="text2" w:themeShade="80"/>
          <w:szCs w:val="20"/>
        </w:rPr>
        <w:t xml:space="preserve"> распространения новой </w:t>
      </w:r>
      <w:proofErr w:type="spellStart"/>
      <w:r w:rsidRPr="00F950C8">
        <w:rPr>
          <w:color w:val="0F243E" w:themeColor="text2" w:themeShade="80"/>
          <w:szCs w:val="20"/>
        </w:rPr>
        <w:t>коронавирусной</w:t>
      </w:r>
      <w:proofErr w:type="spellEnd"/>
      <w:r w:rsidRPr="00F950C8">
        <w:rPr>
          <w:color w:val="0F243E" w:themeColor="text2" w:themeShade="80"/>
          <w:szCs w:val="20"/>
        </w:rPr>
        <w:t xml:space="preserve"> инфекции (</w:t>
      </w:r>
      <w:r w:rsidRPr="00F950C8">
        <w:rPr>
          <w:color w:val="0F243E" w:themeColor="text2" w:themeShade="80"/>
          <w:szCs w:val="20"/>
          <w:lang w:val="en-US"/>
        </w:rPr>
        <w:t>COVID</w:t>
      </w:r>
      <w:r w:rsidRPr="00F950C8">
        <w:rPr>
          <w:color w:val="0F243E" w:themeColor="text2" w:themeShade="80"/>
          <w:szCs w:val="20"/>
        </w:rPr>
        <w:t>-2019) от 12.10.2020 г. и в целях организации работы коллектива гимназии по окончанию 1 четверти 2020-2021 учебного года</w:t>
      </w:r>
      <w:r>
        <w:rPr>
          <w:color w:val="0F243E" w:themeColor="text2" w:themeShade="80"/>
          <w:szCs w:val="20"/>
        </w:rPr>
        <w:t xml:space="preserve"> изменились с</w:t>
      </w:r>
      <w:r w:rsidRPr="00F950C8">
        <w:rPr>
          <w:color w:val="0F243E" w:themeColor="text2" w:themeShade="80"/>
          <w:szCs w:val="20"/>
        </w:rPr>
        <w:t>роки осенних каникул:</w:t>
      </w:r>
    </w:p>
    <w:p w:rsidR="00F950C8" w:rsidRPr="00F950C8" w:rsidRDefault="00F950C8" w:rsidP="00F950C8">
      <w:pPr>
        <w:jc w:val="both"/>
        <w:rPr>
          <w:color w:val="0F243E" w:themeColor="text2" w:themeShade="80"/>
          <w:szCs w:val="20"/>
        </w:rPr>
      </w:pPr>
      <w:r w:rsidRPr="00F950C8">
        <w:rPr>
          <w:color w:val="0F243E" w:themeColor="text2" w:themeShade="80"/>
          <w:szCs w:val="20"/>
        </w:rPr>
        <w:t>- для обучающихся 1-4 классов – с 24.10.2020 г. по 04.11.2020 г.;</w:t>
      </w:r>
    </w:p>
    <w:p w:rsidR="00F950C8" w:rsidRPr="00F950C8" w:rsidRDefault="00F950C8" w:rsidP="00F950C8">
      <w:pPr>
        <w:jc w:val="both"/>
        <w:rPr>
          <w:color w:val="0F243E" w:themeColor="text2" w:themeShade="80"/>
          <w:szCs w:val="20"/>
        </w:rPr>
      </w:pPr>
      <w:r w:rsidRPr="00F950C8">
        <w:rPr>
          <w:color w:val="0F243E" w:themeColor="text2" w:themeShade="80"/>
          <w:szCs w:val="20"/>
        </w:rPr>
        <w:t>- для обучающихся 5-11 классов – с 19.10.2020 г. по 31.10.2020 г.</w:t>
      </w:r>
    </w:p>
    <w:p w:rsidR="001F56CD" w:rsidRDefault="00F950C8" w:rsidP="00F950C8">
      <w:pPr>
        <w:jc w:val="both"/>
        <w:rPr>
          <w:color w:val="0F243E" w:themeColor="text2" w:themeShade="80"/>
          <w:szCs w:val="20"/>
        </w:rPr>
      </w:pPr>
      <w:r>
        <w:rPr>
          <w:color w:val="0F243E" w:themeColor="text2" w:themeShade="80"/>
          <w:szCs w:val="20"/>
        </w:rPr>
        <w:t>Последние дни</w:t>
      </w:r>
      <w:r w:rsidRPr="00F950C8">
        <w:rPr>
          <w:color w:val="0F243E" w:themeColor="text2" w:themeShade="80"/>
          <w:szCs w:val="20"/>
        </w:rPr>
        <w:t xml:space="preserve"> учебных занятий 1 четверти 2020-2021 учебного года  </w:t>
      </w:r>
      <w:r>
        <w:rPr>
          <w:color w:val="0F243E" w:themeColor="text2" w:themeShade="80"/>
          <w:szCs w:val="20"/>
        </w:rPr>
        <w:t>для 5-9</w:t>
      </w:r>
      <w:r w:rsidRPr="00F950C8">
        <w:rPr>
          <w:color w:val="0F243E" w:themeColor="text2" w:themeShade="80"/>
          <w:szCs w:val="20"/>
        </w:rPr>
        <w:t xml:space="preserve"> классов – 17 октября 2020 года.</w:t>
      </w:r>
    </w:p>
    <w:p w:rsidR="00F950C8" w:rsidRPr="00F950C8" w:rsidRDefault="00F950C8" w:rsidP="00F950C8">
      <w:pPr>
        <w:jc w:val="both"/>
        <w:rPr>
          <w:color w:val="0F243E" w:themeColor="text2" w:themeShade="80"/>
          <w:szCs w:val="20"/>
        </w:rPr>
      </w:pPr>
    </w:p>
    <w:p w:rsidR="00AC5B48" w:rsidRPr="00AC5B48" w:rsidRDefault="00AC5B48" w:rsidP="00AC5B48">
      <w:pPr>
        <w:tabs>
          <w:tab w:val="left" w:pos="8364"/>
        </w:tabs>
        <w:spacing w:line="360" w:lineRule="auto"/>
        <w:ind w:left="1134" w:hanging="1134"/>
        <w:jc w:val="center"/>
        <w:rPr>
          <w:b/>
          <w:iCs/>
        </w:rPr>
      </w:pPr>
      <w:r w:rsidRPr="00AC5B48">
        <w:rPr>
          <w:b/>
          <w:iCs/>
        </w:rPr>
        <w:t>Сроки проведения промежуточной итоговой аттестации: с 01 марта 2021 г. по 30 апреля 2021 г.</w:t>
      </w:r>
    </w:p>
    <w:p w:rsidR="00F950C8" w:rsidRDefault="00F950C8" w:rsidP="00AC5B48">
      <w:pPr>
        <w:tabs>
          <w:tab w:val="left" w:pos="8364"/>
        </w:tabs>
        <w:spacing w:line="360" w:lineRule="auto"/>
        <w:ind w:left="1134" w:hanging="1134"/>
        <w:jc w:val="center"/>
        <w:rPr>
          <w:b/>
          <w:iCs/>
        </w:rPr>
      </w:pPr>
    </w:p>
    <w:p w:rsidR="00AC5B48" w:rsidRPr="00AC5B48" w:rsidRDefault="00AC5B48" w:rsidP="00AC5B48">
      <w:pPr>
        <w:tabs>
          <w:tab w:val="left" w:pos="8364"/>
        </w:tabs>
        <w:spacing w:line="360" w:lineRule="auto"/>
        <w:ind w:left="1134" w:hanging="1134"/>
        <w:jc w:val="center"/>
        <w:rPr>
          <w:b/>
          <w:iCs/>
        </w:rPr>
      </w:pPr>
      <w:r w:rsidRPr="00AC5B48">
        <w:rPr>
          <w:b/>
          <w:iCs/>
        </w:rPr>
        <w:lastRenderedPageBreak/>
        <w:t>Формы проведения промежуточной аттестации</w:t>
      </w:r>
    </w:p>
    <w:tbl>
      <w:tblPr>
        <w:tblW w:w="10351" w:type="dxa"/>
        <w:jc w:val="center"/>
        <w:tblInd w:w="-1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7"/>
        <w:gridCol w:w="1984"/>
        <w:gridCol w:w="1276"/>
        <w:gridCol w:w="1230"/>
        <w:gridCol w:w="1618"/>
        <w:gridCol w:w="1418"/>
        <w:gridCol w:w="1418"/>
      </w:tblGrid>
      <w:tr w:rsidR="00AC5B48" w:rsidRPr="00AC5B48" w:rsidTr="00C35D95">
        <w:trPr>
          <w:trHeight w:val="294"/>
          <w:jc w:val="center"/>
        </w:trPr>
        <w:tc>
          <w:tcPr>
            <w:tcW w:w="1407" w:type="dxa"/>
            <w:vMerge w:val="restart"/>
          </w:tcPr>
          <w:p w:rsidR="00AC5B48" w:rsidRPr="00AC5B48" w:rsidRDefault="00AC5B48" w:rsidP="00AC5B48">
            <w:pPr>
              <w:spacing w:line="288" w:lineRule="auto"/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AC5B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Предметные области</w:t>
            </w:r>
          </w:p>
        </w:tc>
        <w:tc>
          <w:tcPr>
            <w:tcW w:w="1984" w:type="dxa"/>
            <w:vMerge w:val="restart"/>
            <w:tcBorders>
              <w:tr2bl w:val="single" w:sz="4" w:space="0" w:color="auto"/>
            </w:tcBorders>
          </w:tcPr>
          <w:p w:rsidR="00AC5B48" w:rsidRPr="00AC5B48" w:rsidRDefault="00AC5B48" w:rsidP="00AC5B48">
            <w:pPr>
              <w:spacing w:line="288" w:lineRule="auto"/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AC5B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Учебные</w:t>
            </w:r>
          </w:p>
          <w:p w:rsidR="00AC5B48" w:rsidRPr="00AC5B48" w:rsidRDefault="00AC5B48" w:rsidP="00AC5B48">
            <w:pPr>
              <w:spacing w:line="288" w:lineRule="auto"/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AC5B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предметы</w:t>
            </w:r>
          </w:p>
          <w:p w:rsidR="00AC5B48" w:rsidRPr="00AC5B48" w:rsidRDefault="00AC5B48" w:rsidP="00AC5B48">
            <w:pPr>
              <w:spacing w:line="288" w:lineRule="auto"/>
              <w:jc w:val="right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AC5B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Классы</w:t>
            </w:r>
          </w:p>
        </w:tc>
        <w:tc>
          <w:tcPr>
            <w:tcW w:w="6960" w:type="dxa"/>
            <w:gridSpan w:val="5"/>
          </w:tcPr>
          <w:p w:rsidR="00AC5B48" w:rsidRPr="00AC5B48" w:rsidRDefault="00AC5B48" w:rsidP="00AC5B48">
            <w:pPr>
              <w:spacing w:line="288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AC5B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Формы проведения промежуточной аттестации</w:t>
            </w:r>
          </w:p>
        </w:tc>
      </w:tr>
      <w:tr w:rsidR="00AC5B48" w:rsidRPr="00AC5B48" w:rsidTr="00C35D95">
        <w:trPr>
          <w:trHeight w:val="269"/>
          <w:jc w:val="center"/>
        </w:trPr>
        <w:tc>
          <w:tcPr>
            <w:tcW w:w="1407" w:type="dxa"/>
            <w:vMerge/>
          </w:tcPr>
          <w:p w:rsidR="00AC5B48" w:rsidRPr="00AC5B48" w:rsidRDefault="00AC5B48" w:rsidP="00AC5B48">
            <w:pPr>
              <w:spacing w:line="288" w:lineRule="auto"/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r2bl w:val="single" w:sz="4" w:space="0" w:color="auto"/>
            </w:tcBorders>
          </w:tcPr>
          <w:p w:rsidR="00AC5B48" w:rsidRPr="00AC5B48" w:rsidRDefault="00AC5B48" w:rsidP="00AC5B48">
            <w:pPr>
              <w:spacing w:line="288" w:lineRule="auto"/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AC5B48" w:rsidRPr="00AC5B48" w:rsidRDefault="00AC5B48" w:rsidP="00AC5B48">
            <w:pPr>
              <w:spacing w:line="288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AC5B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5абв</w:t>
            </w:r>
          </w:p>
        </w:tc>
        <w:tc>
          <w:tcPr>
            <w:tcW w:w="1230" w:type="dxa"/>
          </w:tcPr>
          <w:p w:rsidR="00AC5B48" w:rsidRPr="00AC5B48" w:rsidRDefault="00AC5B48" w:rsidP="00AC5B48">
            <w:pPr>
              <w:spacing w:line="288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AC5B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6абв</w:t>
            </w:r>
          </w:p>
        </w:tc>
        <w:tc>
          <w:tcPr>
            <w:tcW w:w="1618" w:type="dxa"/>
          </w:tcPr>
          <w:p w:rsidR="00AC5B48" w:rsidRPr="00AC5B48" w:rsidRDefault="00AC5B48" w:rsidP="00AC5B48">
            <w:pPr>
              <w:spacing w:line="288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AC5B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7аб</w:t>
            </w:r>
          </w:p>
        </w:tc>
        <w:tc>
          <w:tcPr>
            <w:tcW w:w="1418" w:type="dxa"/>
          </w:tcPr>
          <w:p w:rsidR="00AC5B48" w:rsidRPr="00AC5B48" w:rsidRDefault="00AC5B48" w:rsidP="00AC5B48">
            <w:pPr>
              <w:spacing w:line="288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AC5B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8абв</w:t>
            </w:r>
          </w:p>
        </w:tc>
        <w:tc>
          <w:tcPr>
            <w:tcW w:w="1418" w:type="dxa"/>
          </w:tcPr>
          <w:p w:rsidR="00AC5B48" w:rsidRPr="00AC5B48" w:rsidRDefault="00AC5B48" w:rsidP="00AC5B48">
            <w:pPr>
              <w:spacing w:line="288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AC5B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9абв</w:t>
            </w:r>
          </w:p>
        </w:tc>
      </w:tr>
      <w:tr w:rsidR="00AC5B48" w:rsidRPr="00AC5B48" w:rsidTr="00C35D95">
        <w:trPr>
          <w:trHeight w:val="305"/>
          <w:jc w:val="center"/>
        </w:trPr>
        <w:tc>
          <w:tcPr>
            <w:tcW w:w="10351" w:type="dxa"/>
            <w:gridSpan w:val="7"/>
          </w:tcPr>
          <w:p w:rsidR="00AC5B48" w:rsidRPr="00AC5B48" w:rsidRDefault="00AC5B48" w:rsidP="00AC5B48">
            <w:pPr>
              <w:spacing w:line="288" w:lineRule="auto"/>
              <w:jc w:val="center"/>
              <w:rPr>
                <w:rFonts w:eastAsia="Calibri"/>
                <w:b/>
                <w:bCs/>
                <w:sz w:val="22"/>
                <w:szCs w:val="20"/>
                <w:lang w:eastAsia="en-US"/>
              </w:rPr>
            </w:pPr>
            <w:r w:rsidRPr="00AC5B48">
              <w:rPr>
                <w:rFonts w:eastAsia="Calibri"/>
                <w:b/>
                <w:bCs/>
                <w:sz w:val="22"/>
                <w:szCs w:val="20"/>
                <w:lang w:eastAsia="en-US"/>
              </w:rPr>
              <w:t>Обязательная часть учебного плана</w:t>
            </w:r>
          </w:p>
        </w:tc>
      </w:tr>
      <w:tr w:rsidR="00AC5B48" w:rsidRPr="00AC5B48" w:rsidTr="00C35D95">
        <w:trPr>
          <w:trHeight w:val="330"/>
          <w:jc w:val="center"/>
        </w:trPr>
        <w:tc>
          <w:tcPr>
            <w:tcW w:w="1407" w:type="dxa"/>
            <w:vMerge w:val="restart"/>
          </w:tcPr>
          <w:p w:rsidR="00AC5B48" w:rsidRPr="00AC5B48" w:rsidRDefault="00AC5B48" w:rsidP="00AC5B48">
            <w:pPr>
              <w:spacing w:line="288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AC5B48">
              <w:rPr>
                <w:rFonts w:eastAsia="Calibri"/>
                <w:bCs/>
                <w:sz w:val="20"/>
                <w:szCs w:val="20"/>
                <w:lang w:eastAsia="en-US"/>
              </w:rPr>
              <w:t>Русский язык и литература</w:t>
            </w:r>
          </w:p>
        </w:tc>
        <w:tc>
          <w:tcPr>
            <w:tcW w:w="1984" w:type="dxa"/>
          </w:tcPr>
          <w:p w:rsidR="00AC5B48" w:rsidRPr="00AC5B48" w:rsidRDefault="00AC5B48" w:rsidP="00AC5B48">
            <w:pPr>
              <w:spacing w:line="288" w:lineRule="auto"/>
              <w:ind w:firstLine="29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AC5B48">
              <w:rPr>
                <w:rFonts w:eastAsia="Calibri"/>
                <w:bCs/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1276" w:type="dxa"/>
            <w:vAlign w:val="bottom"/>
          </w:tcPr>
          <w:p w:rsidR="00AC5B48" w:rsidRPr="00AC5B48" w:rsidRDefault="00AC5B48" w:rsidP="00AC5B48">
            <w:pPr>
              <w:rPr>
                <w:rFonts w:eastAsia="Calibri"/>
                <w:sz w:val="20"/>
              </w:rPr>
            </w:pPr>
            <w:r w:rsidRPr="00AC5B48">
              <w:rPr>
                <w:rFonts w:eastAsia="Calibri"/>
                <w:sz w:val="20"/>
              </w:rPr>
              <w:t>Диктант с продолжением и грамматическим заданием</w:t>
            </w:r>
          </w:p>
        </w:tc>
        <w:tc>
          <w:tcPr>
            <w:tcW w:w="1230" w:type="dxa"/>
            <w:vAlign w:val="bottom"/>
          </w:tcPr>
          <w:p w:rsidR="00AC5B48" w:rsidRPr="00AC5B48" w:rsidRDefault="00AC5B48" w:rsidP="00AC5B48">
            <w:pPr>
              <w:rPr>
                <w:rFonts w:eastAsia="Calibri"/>
                <w:sz w:val="20"/>
              </w:rPr>
            </w:pPr>
            <w:r w:rsidRPr="00AC5B48">
              <w:rPr>
                <w:rFonts w:eastAsia="Calibri"/>
                <w:sz w:val="20"/>
              </w:rPr>
              <w:t>Диктант с продолжением и грамматическим заданием</w:t>
            </w:r>
          </w:p>
        </w:tc>
        <w:tc>
          <w:tcPr>
            <w:tcW w:w="1618" w:type="dxa"/>
          </w:tcPr>
          <w:p w:rsidR="00AC5B48" w:rsidRPr="00AC5B48" w:rsidRDefault="00AC5B48" w:rsidP="00AC5B48">
            <w:pPr>
              <w:rPr>
                <w:rFonts w:eastAsia="Calibri"/>
                <w:sz w:val="20"/>
              </w:rPr>
            </w:pPr>
            <w:r w:rsidRPr="00AC5B48">
              <w:rPr>
                <w:rFonts w:eastAsia="Calibri"/>
                <w:sz w:val="20"/>
              </w:rPr>
              <w:t>Диктант с продолжением и грамматическим заданием</w:t>
            </w:r>
          </w:p>
        </w:tc>
        <w:tc>
          <w:tcPr>
            <w:tcW w:w="1418" w:type="dxa"/>
          </w:tcPr>
          <w:p w:rsidR="00AC5B48" w:rsidRPr="00AC5B48" w:rsidRDefault="00AC5B48" w:rsidP="00AC5B48">
            <w:pPr>
              <w:rPr>
                <w:rFonts w:eastAsia="Calibri"/>
                <w:sz w:val="20"/>
              </w:rPr>
            </w:pPr>
            <w:r w:rsidRPr="00AC5B48">
              <w:rPr>
                <w:rFonts w:eastAsia="Calibri"/>
                <w:sz w:val="20"/>
              </w:rPr>
              <w:t>Изложение с элементами сочинения</w:t>
            </w:r>
          </w:p>
        </w:tc>
        <w:tc>
          <w:tcPr>
            <w:tcW w:w="1418" w:type="dxa"/>
          </w:tcPr>
          <w:p w:rsidR="00AC5B48" w:rsidRPr="00AC5B48" w:rsidRDefault="00AC5B48" w:rsidP="00AC5B48">
            <w:pPr>
              <w:rPr>
                <w:rFonts w:eastAsia="Calibri"/>
                <w:sz w:val="20"/>
              </w:rPr>
            </w:pPr>
            <w:r w:rsidRPr="00AC5B48">
              <w:rPr>
                <w:rFonts w:eastAsia="Calibri"/>
                <w:sz w:val="20"/>
              </w:rPr>
              <w:t>Сочинение</w:t>
            </w:r>
          </w:p>
          <w:p w:rsidR="00AC5B48" w:rsidRPr="00AC5B48" w:rsidRDefault="00AC5B48" w:rsidP="00AC5B48">
            <w:pPr>
              <w:rPr>
                <w:rFonts w:eastAsia="Calibri"/>
                <w:sz w:val="20"/>
              </w:rPr>
            </w:pPr>
          </w:p>
        </w:tc>
      </w:tr>
      <w:tr w:rsidR="00AC5B48" w:rsidRPr="00AC5B48" w:rsidTr="00C35D95">
        <w:trPr>
          <w:trHeight w:val="229"/>
          <w:jc w:val="center"/>
        </w:trPr>
        <w:tc>
          <w:tcPr>
            <w:tcW w:w="1407" w:type="dxa"/>
            <w:vMerge/>
          </w:tcPr>
          <w:p w:rsidR="00AC5B48" w:rsidRPr="00AC5B48" w:rsidRDefault="00AC5B48" w:rsidP="00AC5B48">
            <w:pPr>
              <w:spacing w:line="288" w:lineRule="auto"/>
              <w:ind w:firstLine="29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:rsidR="00AC5B48" w:rsidRPr="00AC5B48" w:rsidRDefault="00AC5B48" w:rsidP="00AC5B48">
            <w:pPr>
              <w:spacing w:line="288" w:lineRule="auto"/>
              <w:ind w:firstLine="29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AC5B48">
              <w:rPr>
                <w:rFonts w:eastAsia="Calibri"/>
                <w:bCs/>
                <w:sz w:val="20"/>
                <w:szCs w:val="20"/>
                <w:lang w:eastAsia="en-US"/>
              </w:rPr>
              <w:t>Литература</w:t>
            </w:r>
          </w:p>
        </w:tc>
        <w:tc>
          <w:tcPr>
            <w:tcW w:w="1276" w:type="dxa"/>
            <w:vAlign w:val="bottom"/>
          </w:tcPr>
          <w:p w:rsidR="00AC5B48" w:rsidRPr="00AC5B48" w:rsidRDefault="00AC5B48" w:rsidP="00AC5B48">
            <w:pPr>
              <w:spacing w:line="288" w:lineRule="auto"/>
              <w:ind w:firstLine="29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AC5B48">
              <w:rPr>
                <w:rFonts w:eastAsia="Calibri"/>
                <w:bCs/>
                <w:sz w:val="20"/>
                <w:szCs w:val="20"/>
                <w:lang w:eastAsia="en-US"/>
              </w:rPr>
              <w:t>Смысловое чтение</w:t>
            </w:r>
          </w:p>
        </w:tc>
        <w:tc>
          <w:tcPr>
            <w:tcW w:w="1230" w:type="dxa"/>
            <w:vAlign w:val="bottom"/>
          </w:tcPr>
          <w:p w:rsidR="00AC5B48" w:rsidRPr="00AC5B48" w:rsidRDefault="00AC5B48" w:rsidP="00AC5B48">
            <w:pPr>
              <w:spacing w:line="288" w:lineRule="auto"/>
              <w:ind w:firstLine="29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AC5B48">
              <w:rPr>
                <w:rFonts w:eastAsia="Calibri"/>
                <w:bCs/>
                <w:sz w:val="20"/>
                <w:szCs w:val="20"/>
                <w:lang w:eastAsia="en-US"/>
              </w:rPr>
              <w:t>Смысловое чтение</w:t>
            </w:r>
          </w:p>
        </w:tc>
        <w:tc>
          <w:tcPr>
            <w:tcW w:w="1618" w:type="dxa"/>
            <w:vAlign w:val="bottom"/>
          </w:tcPr>
          <w:p w:rsidR="00AC5B48" w:rsidRPr="00AC5B48" w:rsidRDefault="00AC5B48" w:rsidP="00AC5B48">
            <w:pPr>
              <w:spacing w:line="288" w:lineRule="auto"/>
              <w:ind w:firstLine="29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AC5B48">
              <w:rPr>
                <w:rFonts w:eastAsia="Calibri"/>
                <w:bCs/>
                <w:sz w:val="20"/>
                <w:szCs w:val="20"/>
                <w:lang w:eastAsia="en-US"/>
              </w:rPr>
              <w:t>Смысловое чтение</w:t>
            </w:r>
          </w:p>
        </w:tc>
        <w:tc>
          <w:tcPr>
            <w:tcW w:w="1418" w:type="dxa"/>
          </w:tcPr>
          <w:p w:rsidR="00AC5B48" w:rsidRPr="00AC5B48" w:rsidRDefault="00AC5B48" w:rsidP="00AC5B48">
            <w:r w:rsidRPr="00AC5B48">
              <w:rPr>
                <w:rFonts w:eastAsia="Calibri"/>
                <w:bCs/>
                <w:sz w:val="20"/>
                <w:szCs w:val="20"/>
                <w:lang w:eastAsia="en-US"/>
              </w:rPr>
              <w:t>Смысловое чтение</w:t>
            </w:r>
          </w:p>
        </w:tc>
        <w:tc>
          <w:tcPr>
            <w:tcW w:w="1418" w:type="dxa"/>
          </w:tcPr>
          <w:p w:rsidR="00AC5B48" w:rsidRPr="00AC5B48" w:rsidRDefault="00AC5B48" w:rsidP="00AC5B48">
            <w:r w:rsidRPr="00AC5B48">
              <w:rPr>
                <w:rFonts w:eastAsia="Calibri"/>
                <w:bCs/>
                <w:sz w:val="20"/>
                <w:szCs w:val="20"/>
                <w:lang w:eastAsia="en-US"/>
              </w:rPr>
              <w:t>Смысловое чтение</w:t>
            </w:r>
          </w:p>
        </w:tc>
      </w:tr>
      <w:tr w:rsidR="00AC5B48" w:rsidRPr="00AC5B48" w:rsidTr="00C35D95">
        <w:trPr>
          <w:trHeight w:val="232"/>
          <w:jc w:val="center"/>
        </w:trPr>
        <w:tc>
          <w:tcPr>
            <w:tcW w:w="1407" w:type="dxa"/>
            <w:vMerge w:val="restart"/>
          </w:tcPr>
          <w:p w:rsidR="00AC5B48" w:rsidRPr="00AC5B48" w:rsidRDefault="00AC5B48" w:rsidP="00AC5B48">
            <w:pPr>
              <w:spacing w:line="288" w:lineRule="auto"/>
              <w:ind w:firstLine="29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AC5B48">
              <w:rPr>
                <w:rFonts w:eastAsia="Calibri"/>
                <w:bCs/>
                <w:sz w:val="20"/>
                <w:szCs w:val="20"/>
                <w:lang w:eastAsia="en-US"/>
              </w:rPr>
              <w:t>Родной язык и литература</w:t>
            </w:r>
          </w:p>
        </w:tc>
        <w:tc>
          <w:tcPr>
            <w:tcW w:w="1984" w:type="dxa"/>
          </w:tcPr>
          <w:p w:rsidR="00AC5B48" w:rsidRPr="00AC5B48" w:rsidRDefault="00AC5B48" w:rsidP="00AC5B48">
            <w:pPr>
              <w:spacing w:line="288" w:lineRule="auto"/>
              <w:ind w:firstLine="29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AC5B48">
              <w:rPr>
                <w:rFonts w:eastAsia="Calibri"/>
                <w:bCs/>
                <w:sz w:val="20"/>
                <w:szCs w:val="20"/>
                <w:lang w:eastAsia="en-US"/>
              </w:rPr>
              <w:t>Родной (русский язык) язык</w:t>
            </w:r>
          </w:p>
        </w:tc>
        <w:tc>
          <w:tcPr>
            <w:tcW w:w="1276" w:type="dxa"/>
            <w:vMerge w:val="restart"/>
          </w:tcPr>
          <w:p w:rsidR="00AC5B48" w:rsidRPr="00AC5B48" w:rsidRDefault="00AC5B48" w:rsidP="00AC5B48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AC5B48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30" w:type="dxa"/>
            <w:vMerge w:val="restart"/>
          </w:tcPr>
          <w:p w:rsidR="00AC5B48" w:rsidRPr="00AC5B48" w:rsidRDefault="00AC5B48" w:rsidP="00AC5B48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AC5B48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18" w:type="dxa"/>
            <w:vMerge w:val="restart"/>
          </w:tcPr>
          <w:p w:rsidR="00AC5B48" w:rsidRPr="00AC5B48" w:rsidRDefault="00AC5B48" w:rsidP="00AC5B48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AC5B48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vMerge w:val="restart"/>
          </w:tcPr>
          <w:p w:rsidR="00AC5B48" w:rsidRPr="00AC5B48" w:rsidRDefault="00AC5B48" w:rsidP="00AC5B48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AC5B48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vMerge w:val="restart"/>
          </w:tcPr>
          <w:p w:rsidR="00AC5B48" w:rsidRPr="00AC5B48" w:rsidRDefault="00AC5B48" w:rsidP="00AC5B48">
            <w:pPr>
              <w:spacing w:line="288" w:lineRule="auto"/>
              <w:ind w:firstLine="29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AC5B48">
              <w:rPr>
                <w:rFonts w:eastAsia="Calibri"/>
                <w:bCs/>
                <w:sz w:val="20"/>
                <w:szCs w:val="20"/>
                <w:lang w:eastAsia="en-US"/>
              </w:rPr>
              <w:t xml:space="preserve">Тест </w:t>
            </w:r>
          </w:p>
        </w:tc>
      </w:tr>
      <w:tr w:rsidR="00AC5B48" w:rsidRPr="00AC5B48" w:rsidTr="00C35D95">
        <w:trPr>
          <w:trHeight w:val="231"/>
          <w:jc w:val="center"/>
        </w:trPr>
        <w:tc>
          <w:tcPr>
            <w:tcW w:w="1407" w:type="dxa"/>
            <w:vMerge/>
          </w:tcPr>
          <w:p w:rsidR="00AC5B48" w:rsidRPr="00AC5B48" w:rsidRDefault="00AC5B48" w:rsidP="00AC5B48">
            <w:pPr>
              <w:spacing w:line="288" w:lineRule="auto"/>
              <w:ind w:firstLine="29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:rsidR="00AC5B48" w:rsidRPr="00AC5B48" w:rsidRDefault="00AC5B48" w:rsidP="00AC5B48">
            <w:pPr>
              <w:spacing w:line="288" w:lineRule="auto"/>
              <w:ind w:firstLine="29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AC5B48">
              <w:rPr>
                <w:rFonts w:eastAsia="Calibri"/>
                <w:bCs/>
                <w:sz w:val="20"/>
                <w:szCs w:val="20"/>
                <w:lang w:eastAsia="en-US"/>
              </w:rPr>
              <w:t>Родная литература</w:t>
            </w:r>
          </w:p>
        </w:tc>
        <w:tc>
          <w:tcPr>
            <w:tcW w:w="1276" w:type="dxa"/>
            <w:vMerge/>
            <w:vAlign w:val="bottom"/>
          </w:tcPr>
          <w:p w:rsidR="00AC5B48" w:rsidRPr="00AC5B48" w:rsidRDefault="00AC5B48" w:rsidP="00AC5B48">
            <w:pPr>
              <w:spacing w:line="288" w:lineRule="auto"/>
              <w:ind w:firstLine="29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30" w:type="dxa"/>
            <w:vMerge/>
            <w:vAlign w:val="bottom"/>
          </w:tcPr>
          <w:p w:rsidR="00AC5B48" w:rsidRPr="00AC5B48" w:rsidRDefault="00AC5B48" w:rsidP="00AC5B48">
            <w:pPr>
              <w:spacing w:line="288" w:lineRule="auto"/>
              <w:ind w:firstLine="29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18" w:type="dxa"/>
            <w:vMerge/>
            <w:vAlign w:val="bottom"/>
          </w:tcPr>
          <w:p w:rsidR="00AC5B48" w:rsidRPr="00AC5B48" w:rsidRDefault="00AC5B48" w:rsidP="00AC5B48">
            <w:pPr>
              <w:spacing w:line="288" w:lineRule="auto"/>
              <w:ind w:firstLine="29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vAlign w:val="bottom"/>
          </w:tcPr>
          <w:p w:rsidR="00AC5B48" w:rsidRPr="00AC5B48" w:rsidRDefault="00AC5B48" w:rsidP="00AC5B48">
            <w:pPr>
              <w:spacing w:line="288" w:lineRule="auto"/>
              <w:ind w:firstLine="29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AC5B48" w:rsidRPr="00AC5B48" w:rsidRDefault="00AC5B48" w:rsidP="00AC5B48">
            <w:pPr>
              <w:spacing w:line="288" w:lineRule="auto"/>
              <w:ind w:firstLine="29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AC5B48" w:rsidRPr="00AC5B48" w:rsidTr="00C35D95">
        <w:trPr>
          <w:trHeight w:val="232"/>
          <w:jc w:val="center"/>
        </w:trPr>
        <w:tc>
          <w:tcPr>
            <w:tcW w:w="1407" w:type="dxa"/>
            <w:vMerge w:val="restart"/>
          </w:tcPr>
          <w:p w:rsidR="00AC5B48" w:rsidRPr="00AC5B48" w:rsidRDefault="00AC5B48" w:rsidP="00AC5B48">
            <w:pPr>
              <w:spacing w:line="288" w:lineRule="auto"/>
              <w:ind w:firstLine="29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AC5B48">
              <w:rPr>
                <w:rFonts w:eastAsia="Calibri"/>
                <w:bCs/>
                <w:sz w:val="20"/>
                <w:szCs w:val="20"/>
                <w:lang w:eastAsia="en-US"/>
              </w:rPr>
              <w:t>Иностранный язык</w:t>
            </w:r>
          </w:p>
        </w:tc>
        <w:tc>
          <w:tcPr>
            <w:tcW w:w="1984" w:type="dxa"/>
          </w:tcPr>
          <w:p w:rsidR="00AC5B48" w:rsidRPr="00AC5B48" w:rsidRDefault="00AC5B48" w:rsidP="00AC5B48">
            <w:pPr>
              <w:spacing w:line="288" w:lineRule="auto"/>
              <w:ind w:firstLine="29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AC5B48">
              <w:rPr>
                <w:rFonts w:eastAsia="Calibri"/>
                <w:bCs/>
                <w:sz w:val="20"/>
                <w:szCs w:val="20"/>
                <w:lang w:eastAsia="en-US"/>
              </w:rPr>
              <w:t>Английский язык</w:t>
            </w:r>
          </w:p>
        </w:tc>
        <w:tc>
          <w:tcPr>
            <w:tcW w:w="1276" w:type="dxa"/>
            <w:vAlign w:val="bottom"/>
          </w:tcPr>
          <w:p w:rsidR="00AC5B48" w:rsidRPr="00AC5B48" w:rsidRDefault="00AC5B48" w:rsidP="00AC5B48">
            <w:pPr>
              <w:spacing w:line="288" w:lineRule="auto"/>
              <w:ind w:firstLine="29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AC5B48">
              <w:rPr>
                <w:rFonts w:eastAsia="Calibri"/>
                <w:bCs/>
                <w:sz w:val="20"/>
                <w:szCs w:val="20"/>
                <w:lang w:eastAsia="en-US"/>
              </w:rPr>
              <w:t xml:space="preserve">Тест </w:t>
            </w:r>
          </w:p>
        </w:tc>
        <w:tc>
          <w:tcPr>
            <w:tcW w:w="1230" w:type="dxa"/>
            <w:vAlign w:val="bottom"/>
          </w:tcPr>
          <w:p w:rsidR="00AC5B48" w:rsidRPr="00AC5B48" w:rsidRDefault="00AC5B48" w:rsidP="00AC5B48">
            <w:pPr>
              <w:spacing w:line="288" w:lineRule="auto"/>
              <w:ind w:firstLine="29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AC5B48">
              <w:rPr>
                <w:rFonts w:eastAsia="Calibri"/>
                <w:bCs/>
                <w:sz w:val="20"/>
                <w:szCs w:val="20"/>
                <w:lang w:eastAsia="en-US"/>
              </w:rPr>
              <w:t xml:space="preserve">Тест </w:t>
            </w:r>
          </w:p>
        </w:tc>
        <w:tc>
          <w:tcPr>
            <w:tcW w:w="1618" w:type="dxa"/>
            <w:vAlign w:val="bottom"/>
          </w:tcPr>
          <w:p w:rsidR="00AC5B48" w:rsidRPr="00AC5B48" w:rsidRDefault="00AC5B48" w:rsidP="00AC5B48">
            <w:pPr>
              <w:spacing w:line="288" w:lineRule="auto"/>
              <w:ind w:firstLine="29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AC5B48">
              <w:rPr>
                <w:rFonts w:eastAsia="Calibri"/>
                <w:bCs/>
                <w:sz w:val="20"/>
                <w:szCs w:val="20"/>
                <w:lang w:eastAsia="en-US"/>
              </w:rPr>
              <w:t xml:space="preserve">Тест </w:t>
            </w:r>
          </w:p>
        </w:tc>
        <w:tc>
          <w:tcPr>
            <w:tcW w:w="1418" w:type="dxa"/>
            <w:vAlign w:val="bottom"/>
          </w:tcPr>
          <w:p w:rsidR="00AC5B48" w:rsidRPr="00AC5B48" w:rsidRDefault="00AC5B48" w:rsidP="00AC5B48">
            <w:pPr>
              <w:spacing w:line="288" w:lineRule="auto"/>
              <w:ind w:firstLine="29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AC5B48">
              <w:rPr>
                <w:rFonts w:eastAsia="Calibri"/>
                <w:bCs/>
                <w:sz w:val="20"/>
                <w:szCs w:val="20"/>
                <w:lang w:eastAsia="en-US"/>
              </w:rPr>
              <w:t xml:space="preserve">Тест </w:t>
            </w:r>
          </w:p>
        </w:tc>
        <w:tc>
          <w:tcPr>
            <w:tcW w:w="1418" w:type="dxa"/>
          </w:tcPr>
          <w:p w:rsidR="00AC5B48" w:rsidRPr="00AC5B48" w:rsidRDefault="00AC5B48" w:rsidP="00AC5B48">
            <w:pPr>
              <w:spacing w:line="288" w:lineRule="auto"/>
              <w:ind w:firstLine="29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AC5B48" w:rsidRPr="00AC5B48" w:rsidTr="00C35D95">
        <w:trPr>
          <w:trHeight w:val="231"/>
          <w:jc w:val="center"/>
        </w:trPr>
        <w:tc>
          <w:tcPr>
            <w:tcW w:w="1407" w:type="dxa"/>
            <w:vMerge/>
          </w:tcPr>
          <w:p w:rsidR="00AC5B48" w:rsidRPr="00AC5B48" w:rsidRDefault="00AC5B48" w:rsidP="00AC5B48">
            <w:pPr>
              <w:spacing w:line="288" w:lineRule="auto"/>
              <w:ind w:firstLine="29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:rsidR="00AC5B48" w:rsidRPr="00AC5B48" w:rsidRDefault="00AC5B48" w:rsidP="00AC5B48">
            <w:pPr>
              <w:spacing w:line="288" w:lineRule="auto"/>
              <w:ind w:firstLine="29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AC5B48">
              <w:rPr>
                <w:rFonts w:eastAsia="Calibri"/>
                <w:bCs/>
                <w:sz w:val="20"/>
                <w:szCs w:val="20"/>
                <w:lang w:eastAsia="en-US"/>
              </w:rPr>
              <w:t>Второй иностранный язык: немецкий, французский, испанский</w:t>
            </w:r>
          </w:p>
        </w:tc>
        <w:tc>
          <w:tcPr>
            <w:tcW w:w="1276" w:type="dxa"/>
          </w:tcPr>
          <w:p w:rsidR="00AC5B48" w:rsidRPr="00AC5B48" w:rsidRDefault="00AC5B48" w:rsidP="00AC5B48">
            <w:pPr>
              <w:spacing w:line="288" w:lineRule="auto"/>
              <w:ind w:firstLine="29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AC5B48">
              <w:rPr>
                <w:rFonts w:eastAsia="Calibri"/>
                <w:bCs/>
                <w:sz w:val="20"/>
                <w:szCs w:val="20"/>
                <w:lang w:eastAsia="en-US"/>
              </w:rPr>
              <w:t>Итоговая контрольная работа/</w:t>
            </w:r>
          </w:p>
          <w:p w:rsidR="00AC5B48" w:rsidRPr="00AC5B48" w:rsidRDefault="00AC5B48" w:rsidP="00AC5B48">
            <w:pPr>
              <w:spacing w:line="288" w:lineRule="auto"/>
              <w:ind w:firstLine="29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AC5B48">
              <w:rPr>
                <w:rFonts w:eastAsia="Calibri"/>
                <w:bCs/>
                <w:sz w:val="20"/>
                <w:szCs w:val="20"/>
                <w:lang w:eastAsia="en-US"/>
              </w:rPr>
              <w:t>Тест/Тест</w:t>
            </w:r>
          </w:p>
        </w:tc>
        <w:tc>
          <w:tcPr>
            <w:tcW w:w="1230" w:type="dxa"/>
          </w:tcPr>
          <w:p w:rsidR="00AC5B48" w:rsidRPr="00AC5B48" w:rsidRDefault="00AC5B48" w:rsidP="00AC5B48">
            <w:pPr>
              <w:spacing w:line="288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AC5B48">
              <w:rPr>
                <w:rFonts w:eastAsia="Calibri"/>
                <w:bCs/>
                <w:sz w:val="20"/>
                <w:szCs w:val="20"/>
                <w:lang w:eastAsia="en-US"/>
              </w:rPr>
              <w:t>Итоговый лексико-грамматический тест/ Тест/Тест</w:t>
            </w:r>
          </w:p>
        </w:tc>
        <w:tc>
          <w:tcPr>
            <w:tcW w:w="1618" w:type="dxa"/>
          </w:tcPr>
          <w:p w:rsidR="00AC5B48" w:rsidRPr="00AC5B48" w:rsidRDefault="00AC5B48" w:rsidP="00AC5B48">
            <w:pPr>
              <w:spacing w:line="288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AC5B48">
              <w:rPr>
                <w:rFonts w:eastAsia="Calibri"/>
                <w:bCs/>
                <w:sz w:val="20"/>
                <w:szCs w:val="20"/>
                <w:lang w:eastAsia="en-US"/>
              </w:rPr>
              <w:t>Итоговая контрольная работа/ Тест/Тест</w:t>
            </w:r>
          </w:p>
        </w:tc>
        <w:tc>
          <w:tcPr>
            <w:tcW w:w="1418" w:type="dxa"/>
          </w:tcPr>
          <w:p w:rsidR="00AC5B48" w:rsidRPr="00AC5B48" w:rsidRDefault="00AC5B48" w:rsidP="00AC5B48">
            <w:pPr>
              <w:spacing w:line="288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AC5B48">
              <w:rPr>
                <w:rFonts w:eastAsia="Calibri"/>
                <w:bCs/>
                <w:sz w:val="20"/>
                <w:szCs w:val="20"/>
                <w:lang w:eastAsia="en-US"/>
              </w:rPr>
              <w:t>Итоговая контрольная работа/ Тест/Тест</w:t>
            </w:r>
          </w:p>
        </w:tc>
        <w:tc>
          <w:tcPr>
            <w:tcW w:w="1418" w:type="dxa"/>
          </w:tcPr>
          <w:p w:rsidR="00AC5B48" w:rsidRPr="00AC5B48" w:rsidRDefault="00AC5B48" w:rsidP="00AC5B48">
            <w:pPr>
              <w:spacing w:line="288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AC5B48">
              <w:rPr>
                <w:rFonts w:eastAsia="Calibri"/>
                <w:bCs/>
                <w:sz w:val="20"/>
                <w:szCs w:val="20"/>
                <w:lang w:eastAsia="en-US"/>
              </w:rPr>
              <w:t>Итоговая контрольная работа/ Тест/Тест</w:t>
            </w:r>
          </w:p>
        </w:tc>
      </w:tr>
      <w:tr w:rsidR="00AC5B48" w:rsidRPr="00AC5B48" w:rsidTr="00C35D95">
        <w:trPr>
          <w:trHeight w:val="184"/>
          <w:jc w:val="center"/>
        </w:trPr>
        <w:tc>
          <w:tcPr>
            <w:tcW w:w="1407" w:type="dxa"/>
            <w:vMerge w:val="restart"/>
          </w:tcPr>
          <w:p w:rsidR="00AC5B48" w:rsidRPr="00AC5B48" w:rsidRDefault="00AC5B48" w:rsidP="00AC5B48">
            <w:pPr>
              <w:spacing w:line="288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AC5B48">
              <w:rPr>
                <w:rFonts w:eastAsia="Calibri"/>
                <w:bCs/>
                <w:sz w:val="20"/>
                <w:szCs w:val="20"/>
                <w:lang w:eastAsia="en-US"/>
              </w:rPr>
              <w:t>Математика и информатика</w:t>
            </w:r>
          </w:p>
        </w:tc>
        <w:tc>
          <w:tcPr>
            <w:tcW w:w="1984" w:type="dxa"/>
          </w:tcPr>
          <w:p w:rsidR="00AC5B48" w:rsidRPr="00AC5B48" w:rsidRDefault="00AC5B48" w:rsidP="00AC5B48">
            <w:pPr>
              <w:spacing w:line="288" w:lineRule="auto"/>
              <w:ind w:firstLine="29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AC5B48">
              <w:rPr>
                <w:rFonts w:eastAsia="Calibri"/>
                <w:bCs/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1276" w:type="dxa"/>
          </w:tcPr>
          <w:p w:rsidR="00AC5B48" w:rsidRPr="00AC5B48" w:rsidRDefault="00AC5B48" w:rsidP="00AC5B48">
            <w:r w:rsidRPr="00AC5B48">
              <w:rPr>
                <w:rFonts w:eastAsia="Calibri"/>
                <w:bCs/>
                <w:sz w:val="20"/>
                <w:szCs w:val="20"/>
                <w:lang w:eastAsia="en-US"/>
              </w:rPr>
              <w:t>Итоговая контрольная работа</w:t>
            </w:r>
          </w:p>
        </w:tc>
        <w:tc>
          <w:tcPr>
            <w:tcW w:w="1230" w:type="dxa"/>
          </w:tcPr>
          <w:p w:rsidR="00AC5B48" w:rsidRPr="00AC5B48" w:rsidRDefault="00AC5B48" w:rsidP="00AC5B48">
            <w:pPr>
              <w:rPr>
                <w:lang w:val="en-US"/>
              </w:rPr>
            </w:pPr>
            <w:r w:rsidRPr="00AC5B48">
              <w:rPr>
                <w:rFonts w:eastAsia="Calibri"/>
                <w:bCs/>
                <w:sz w:val="20"/>
                <w:szCs w:val="20"/>
                <w:lang w:eastAsia="en-US"/>
              </w:rPr>
              <w:t>Итоговая контрольная работа</w:t>
            </w:r>
          </w:p>
        </w:tc>
        <w:tc>
          <w:tcPr>
            <w:tcW w:w="1618" w:type="dxa"/>
          </w:tcPr>
          <w:p w:rsidR="00AC5B48" w:rsidRPr="00AC5B48" w:rsidRDefault="00AC5B48" w:rsidP="00AC5B48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AC5B48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</w:tcPr>
          <w:p w:rsidR="00AC5B48" w:rsidRPr="00AC5B48" w:rsidRDefault="00AC5B48" w:rsidP="00AC5B48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AC5B48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</w:tcPr>
          <w:p w:rsidR="00AC5B48" w:rsidRPr="00AC5B48" w:rsidRDefault="00AC5B48" w:rsidP="00AC5B48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AC5B48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AC5B48" w:rsidRPr="00AC5B48" w:rsidTr="00C35D95">
        <w:trPr>
          <w:trHeight w:val="315"/>
          <w:jc w:val="center"/>
        </w:trPr>
        <w:tc>
          <w:tcPr>
            <w:tcW w:w="1407" w:type="dxa"/>
            <w:vMerge/>
          </w:tcPr>
          <w:p w:rsidR="00AC5B48" w:rsidRPr="00AC5B48" w:rsidRDefault="00AC5B48" w:rsidP="00AC5B48">
            <w:pPr>
              <w:spacing w:line="288" w:lineRule="auto"/>
              <w:ind w:firstLine="29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:rsidR="00AC5B48" w:rsidRPr="00AC5B48" w:rsidRDefault="00AC5B48" w:rsidP="00AC5B48">
            <w:pPr>
              <w:spacing w:line="288" w:lineRule="auto"/>
              <w:ind w:firstLine="29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AC5B48">
              <w:rPr>
                <w:rFonts w:eastAsia="Calibri"/>
                <w:bCs/>
                <w:sz w:val="20"/>
                <w:szCs w:val="20"/>
                <w:lang w:eastAsia="en-US"/>
              </w:rPr>
              <w:t>Алгебра</w:t>
            </w:r>
          </w:p>
        </w:tc>
        <w:tc>
          <w:tcPr>
            <w:tcW w:w="1276" w:type="dxa"/>
          </w:tcPr>
          <w:p w:rsidR="00AC5B48" w:rsidRPr="00AC5B48" w:rsidRDefault="00AC5B48" w:rsidP="00AC5B48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AC5B48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30" w:type="dxa"/>
          </w:tcPr>
          <w:p w:rsidR="00AC5B48" w:rsidRPr="00AC5B48" w:rsidRDefault="00AC5B48" w:rsidP="00AC5B48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AC5B48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18" w:type="dxa"/>
          </w:tcPr>
          <w:p w:rsidR="00AC5B48" w:rsidRPr="00AC5B48" w:rsidRDefault="00AC5B48" w:rsidP="00AC5B48">
            <w:r w:rsidRPr="00AC5B48">
              <w:rPr>
                <w:rFonts w:eastAsia="Calibri"/>
                <w:bCs/>
                <w:sz w:val="20"/>
                <w:szCs w:val="20"/>
                <w:lang w:eastAsia="en-US"/>
              </w:rPr>
              <w:t>Итоговая контрольная работа</w:t>
            </w:r>
          </w:p>
        </w:tc>
        <w:tc>
          <w:tcPr>
            <w:tcW w:w="1418" w:type="dxa"/>
          </w:tcPr>
          <w:p w:rsidR="00AC5B48" w:rsidRPr="00AC5B48" w:rsidRDefault="00AC5B48" w:rsidP="00AC5B48">
            <w:r w:rsidRPr="00AC5B48">
              <w:rPr>
                <w:rFonts w:eastAsia="Calibri"/>
                <w:bCs/>
                <w:sz w:val="20"/>
                <w:szCs w:val="20"/>
                <w:lang w:eastAsia="en-US"/>
              </w:rPr>
              <w:t>Итоговая контрольная работа</w:t>
            </w:r>
          </w:p>
        </w:tc>
        <w:tc>
          <w:tcPr>
            <w:tcW w:w="1418" w:type="dxa"/>
          </w:tcPr>
          <w:p w:rsidR="00AC5B48" w:rsidRPr="00AC5B48" w:rsidRDefault="00AC5B48" w:rsidP="00AC5B48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AC5B48">
              <w:rPr>
                <w:rFonts w:eastAsia="Calibri"/>
                <w:bCs/>
                <w:sz w:val="20"/>
                <w:szCs w:val="20"/>
                <w:lang w:eastAsia="en-US"/>
              </w:rPr>
              <w:t>Итоговая контрольная работа</w:t>
            </w:r>
          </w:p>
        </w:tc>
      </w:tr>
      <w:tr w:rsidR="00AC5B48" w:rsidRPr="00AC5B48" w:rsidTr="00C35D95">
        <w:trPr>
          <w:trHeight w:val="201"/>
          <w:jc w:val="center"/>
        </w:trPr>
        <w:tc>
          <w:tcPr>
            <w:tcW w:w="1407" w:type="dxa"/>
            <w:vMerge/>
          </w:tcPr>
          <w:p w:rsidR="00AC5B48" w:rsidRPr="00AC5B48" w:rsidRDefault="00AC5B48" w:rsidP="00AC5B48">
            <w:pPr>
              <w:spacing w:line="288" w:lineRule="auto"/>
              <w:ind w:firstLine="29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:rsidR="00AC5B48" w:rsidRPr="00AC5B48" w:rsidRDefault="00AC5B48" w:rsidP="00AC5B48">
            <w:pPr>
              <w:spacing w:line="288" w:lineRule="auto"/>
              <w:ind w:firstLine="29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AC5B48">
              <w:rPr>
                <w:rFonts w:eastAsia="Calibri"/>
                <w:bCs/>
                <w:sz w:val="20"/>
                <w:szCs w:val="20"/>
                <w:lang w:eastAsia="en-US"/>
              </w:rPr>
              <w:t>Геометрия</w:t>
            </w:r>
          </w:p>
        </w:tc>
        <w:tc>
          <w:tcPr>
            <w:tcW w:w="1276" w:type="dxa"/>
          </w:tcPr>
          <w:p w:rsidR="00AC5B48" w:rsidRPr="00AC5B48" w:rsidRDefault="00AC5B48" w:rsidP="00AC5B48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AC5B48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30" w:type="dxa"/>
          </w:tcPr>
          <w:p w:rsidR="00AC5B48" w:rsidRPr="00AC5B48" w:rsidRDefault="00AC5B48" w:rsidP="00AC5B48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AC5B48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18" w:type="dxa"/>
            <w:vAlign w:val="bottom"/>
          </w:tcPr>
          <w:p w:rsidR="00AC5B48" w:rsidRPr="00AC5B48" w:rsidRDefault="00AC5B48" w:rsidP="00AC5B48">
            <w:pPr>
              <w:spacing w:line="288" w:lineRule="auto"/>
              <w:ind w:firstLine="29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AC5B48">
              <w:rPr>
                <w:rFonts w:eastAsia="Calibri"/>
                <w:bCs/>
                <w:sz w:val="20"/>
                <w:szCs w:val="20"/>
                <w:lang w:eastAsia="en-US"/>
              </w:rPr>
              <w:t xml:space="preserve">Тест </w:t>
            </w:r>
          </w:p>
        </w:tc>
        <w:tc>
          <w:tcPr>
            <w:tcW w:w="1418" w:type="dxa"/>
          </w:tcPr>
          <w:p w:rsidR="00AC5B48" w:rsidRPr="00AC5B48" w:rsidRDefault="00AC5B48" w:rsidP="00AC5B48">
            <w:r w:rsidRPr="00AC5B48">
              <w:rPr>
                <w:rFonts w:eastAsia="Calibri"/>
                <w:bCs/>
                <w:sz w:val="20"/>
                <w:szCs w:val="20"/>
                <w:lang w:eastAsia="en-US"/>
              </w:rPr>
              <w:t>Итоговая контрольная работа</w:t>
            </w:r>
          </w:p>
        </w:tc>
        <w:tc>
          <w:tcPr>
            <w:tcW w:w="1418" w:type="dxa"/>
          </w:tcPr>
          <w:p w:rsidR="00AC5B48" w:rsidRPr="00AC5B48" w:rsidRDefault="00AC5B48" w:rsidP="00AC5B48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AC5B48">
              <w:rPr>
                <w:rFonts w:eastAsia="Calibri"/>
                <w:bCs/>
                <w:sz w:val="20"/>
                <w:szCs w:val="20"/>
                <w:lang w:eastAsia="en-US"/>
              </w:rPr>
              <w:t>Итоговая контрольная работа</w:t>
            </w:r>
          </w:p>
        </w:tc>
      </w:tr>
      <w:tr w:rsidR="00AC5B48" w:rsidRPr="00AC5B48" w:rsidTr="00C35D95">
        <w:trPr>
          <w:trHeight w:val="125"/>
          <w:jc w:val="center"/>
        </w:trPr>
        <w:tc>
          <w:tcPr>
            <w:tcW w:w="1407" w:type="dxa"/>
            <w:vMerge/>
          </w:tcPr>
          <w:p w:rsidR="00AC5B48" w:rsidRPr="00AC5B48" w:rsidRDefault="00AC5B48" w:rsidP="00AC5B48">
            <w:pPr>
              <w:spacing w:line="288" w:lineRule="auto"/>
              <w:ind w:firstLine="29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:rsidR="00AC5B48" w:rsidRPr="00AC5B48" w:rsidRDefault="00AC5B48" w:rsidP="00AC5B48">
            <w:pPr>
              <w:spacing w:line="288" w:lineRule="auto"/>
              <w:ind w:firstLine="29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AC5B48">
              <w:rPr>
                <w:rFonts w:eastAsia="Calibri"/>
                <w:bCs/>
                <w:sz w:val="20"/>
                <w:szCs w:val="20"/>
                <w:lang w:eastAsia="en-US"/>
              </w:rPr>
              <w:t>Информатика</w:t>
            </w:r>
          </w:p>
        </w:tc>
        <w:tc>
          <w:tcPr>
            <w:tcW w:w="1276" w:type="dxa"/>
          </w:tcPr>
          <w:p w:rsidR="00AC5B48" w:rsidRPr="00AC5B48" w:rsidRDefault="00AC5B48" w:rsidP="00AC5B48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AC5B48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30" w:type="dxa"/>
          </w:tcPr>
          <w:p w:rsidR="00AC5B48" w:rsidRPr="00AC5B48" w:rsidRDefault="00AC5B48" w:rsidP="00AC5B48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AC5B48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18" w:type="dxa"/>
            <w:vAlign w:val="bottom"/>
          </w:tcPr>
          <w:p w:rsidR="00AC5B48" w:rsidRPr="00AC5B48" w:rsidRDefault="00AC5B48" w:rsidP="00AC5B48">
            <w:pPr>
              <w:spacing w:line="288" w:lineRule="auto"/>
              <w:ind w:firstLine="29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AC5B48">
              <w:rPr>
                <w:rFonts w:eastAsia="Calibri"/>
                <w:bCs/>
                <w:sz w:val="20"/>
                <w:szCs w:val="20"/>
                <w:lang w:eastAsia="en-US"/>
              </w:rPr>
              <w:t xml:space="preserve">Тест </w:t>
            </w:r>
          </w:p>
        </w:tc>
        <w:tc>
          <w:tcPr>
            <w:tcW w:w="1418" w:type="dxa"/>
            <w:vAlign w:val="bottom"/>
          </w:tcPr>
          <w:p w:rsidR="00AC5B48" w:rsidRPr="00AC5B48" w:rsidRDefault="00AC5B48" w:rsidP="00AC5B48">
            <w:pPr>
              <w:spacing w:line="288" w:lineRule="auto"/>
              <w:ind w:firstLine="29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AC5B48">
              <w:rPr>
                <w:rFonts w:eastAsia="Calibri"/>
                <w:bCs/>
                <w:sz w:val="20"/>
                <w:szCs w:val="20"/>
                <w:lang w:eastAsia="en-US"/>
              </w:rPr>
              <w:t xml:space="preserve">Тест </w:t>
            </w:r>
          </w:p>
        </w:tc>
        <w:tc>
          <w:tcPr>
            <w:tcW w:w="1418" w:type="dxa"/>
          </w:tcPr>
          <w:p w:rsidR="00AC5B48" w:rsidRPr="00AC5B48" w:rsidRDefault="00AC5B48" w:rsidP="00AC5B48">
            <w:pPr>
              <w:spacing w:line="288" w:lineRule="auto"/>
              <w:ind w:firstLine="29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AC5B48">
              <w:rPr>
                <w:rFonts w:eastAsia="Calibri"/>
                <w:bCs/>
                <w:sz w:val="20"/>
                <w:szCs w:val="20"/>
                <w:lang w:eastAsia="en-US"/>
              </w:rPr>
              <w:t>Тест</w:t>
            </w:r>
          </w:p>
        </w:tc>
      </w:tr>
      <w:tr w:rsidR="00AC5B48" w:rsidRPr="00AC5B48" w:rsidTr="00C35D95">
        <w:trPr>
          <w:trHeight w:val="160"/>
          <w:jc w:val="center"/>
        </w:trPr>
        <w:tc>
          <w:tcPr>
            <w:tcW w:w="1407" w:type="dxa"/>
            <w:vMerge w:val="restart"/>
          </w:tcPr>
          <w:p w:rsidR="00AC5B48" w:rsidRPr="00AC5B48" w:rsidRDefault="00AC5B48" w:rsidP="00AC5B48">
            <w:pPr>
              <w:spacing w:line="288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AC5B48">
              <w:rPr>
                <w:rFonts w:eastAsia="Calibri"/>
                <w:bCs/>
                <w:sz w:val="20"/>
                <w:szCs w:val="20"/>
                <w:lang w:eastAsia="en-US"/>
              </w:rPr>
              <w:t>Общественно-научные предметы</w:t>
            </w:r>
          </w:p>
        </w:tc>
        <w:tc>
          <w:tcPr>
            <w:tcW w:w="1984" w:type="dxa"/>
          </w:tcPr>
          <w:p w:rsidR="00AC5B48" w:rsidRPr="00AC5B48" w:rsidRDefault="00AC5B48" w:rsidP="00AC5B48">
            <w:pPr>
              <w:spacing w:line="288" w:lineRule="auto"/>
              <w:ind w:firstLine="29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AC5B48">
              <w:rPr>
                <w:rFonts w:eastAsia="Calibri"/>
                <w:bCs/>
                <w:sz w:val="20"/>
                <w:szCs w:val="20"/>
                <w:lang w:eastAsia="en-US"/>
              </w:rPr>
              <w:t>История</w:t>
            </w:r>
          </w:p>
        </w:tc>
        <w:tc>
          <w:tcPr>
            <w:tcW w:w="1276" w:type="dxa"/>
            <w:vAlign w:val="bottom"/>
          </w:tcPr>
          <w:p w:rsidR="00AC5B48" w:rsidRPr="00AC5B48" w:rsidRDefault="00AC5B48" w:rsidP="00AC5B48">
            <w:pPr>
              <w:spacing w:line="288" w:lineRule="auto"/>
              <w:ind w:firstLine="29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AC5B48">
              <w:rPr>
                <w:rFonts w:eastAsia="Calibri"/>
                <w:bCs/>
                <w:sz w:val="20"/>
                <w:szCs w:val="20"/>
                <w:lang w:eastAsia="en-US"/>
              </w:rPr>
              <w:t xml:space="preserve">Тест </w:t>
            </w:r>
          </w:p>
        </w:tc>
        <w:tc>
          <w:tcPr>
            <w:tcW w:w="1230" w:type="dxa"/>
            <w:vAlign w:val="bottom"/>
          </w:tcPr>
          <w:p w:rsidR="00AC5B48" w:rsidRPr="00AC5B48" w:rsidRDefault="00AC5B48" w:rsidP="00AC5B48">
            <w:pPr>
              <w:spacing w:line="288" w:lineRule="auto"/>
              <w:ind w:firstLine="29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AC5B48">
              <w:rPr>
                <w:rFonts w:eastAsia="Calibri"/>
                <w:bCs/>
                <w:sz w:val="20"/>
                <w:szCs w:val="20"/>
                <w:lang w:eastAsia="en-US"/>
              </w:rPr>
              <w:t>Контрольная работа</w:t>
            </w:r>
          </w:p>
        </w:tc>
        <w:tc>
          <w:tcPr>
            <w:tcW w:w="1618" w:type="dxa"/>
          </w:tcPr>
          <w:p w:rsidR="00AC5B48" w:rsidRPr="00AC5B48" w:rsidRDefault="00AC5B48" w:rsidP="00AC5B48">
            <w:pPr>
              <w:spacing w:line="288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AC5B48">
              <w:rPr>
                <w:rFonts w:eastAsia="Calibri"/>
                <w:bCs/>
                <w:sz w:val="20"/>
                <w:szCs w:val="20"/>
                <w:lang w:eastAsia="en-US"/>
              </w:rPr>
              <w:t>Тест</w:t>
            </w:r>
          </w:p>
        </w:tc>
        <w:tc>
          <w:tcPr>
            <w:tcW w:w="1418" w:type="dxa"/>
          </w:tcPr>
          <w:p w:rsidR="00AC5B48" w:rsidRPr="00AC5B48" w:rsidRDefault="00AC5B48" w:rsidP="00AC5B48">
            <w:pPr>
              <w:spacing w:line="288" w:lineRule="auto"/>
              <w:ind w:firstLine="29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AC5B48">
              <w:rPr>
                <w:rFonts w:eastAsia="Calibri"/>
                <w:bCs/>
                <w:sz w:val="20"/>
                <w:szCs w:val="20"/>
                <w:lang w:eastAsia="en-US"/>
              </w:rPr>
              <w:t>Тест</w:t>
            </w:r>
          </w:p>
        </w:tc>
        <w:tc>
          <w:tcPr>
            <w:tcW w:w="1418" w:type="dxa"/>
          </w:tcPr>
          <w:p w:rsidR="00AC5B48" w:rsidRPr="00AC5B48" w:rsidRDefault="00AC5B48" w:rsidP="00AC5B48">
            <w:pPr>
              <w:spacing w:line="288" w:lineRule="auto"/>
              <w:ind w:firstLine="29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AC5B48">
              <w:rPr>
                <w:rFonts w:eastAsia="Calibri"/>
                <w:bCs/>
                <w:sz w:val="20"/>
                <w:szCs w:val="20"/>
                <w:lang w:eastAsia="en-US"/>
              </w:rPr>
              <w:t>Тест</w:t>
            </w:r>
          </w:p>
        </w:tc>
      </w:tr>
      <w:tr w:rsidR="00AC5B48" w:rsidRPr="00AC5B48" w:rsidTr="00C35D95">
        <w:trPr>
          <w:trHeight w:val="234"/>
          <w:jc w:val="center"/>
        </w:trPr>
        <w:tc>
          <w:tcPr>
            <w:tcW w:w="1407" w:type="dxa"/>
            <w:vMerge/>
          </w:tcPr>
          <w:p w:rsidR="00AC5B48" w:rsidRPr="00AC5B48" w:rsidRDefault="00AC5B48" w:rsidP="00AC5B48">
            <w:pPr>
              <w:spacing w:line="288" w:lineRule="auto"/>
              <w:ind w:firstLine="29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:rsidR="00AC5B48" w:rsidRPr="00AC5B48" w:rsidRDefault="00AC5B48" w:rsidP="00AC5B48">
            <w:pPr>
              <w:spacing w:line="288" w:lineRule="auto"/>
              <w:ind w:firstLine="29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AC5B48">
              <w:rPr>
                <w:rFonts w:eastAsia="Calibri"/>
                <w:bCs/>
                <w:sz w:val="20"/>
                <w:szCs w:val="20"/>
                <w:lang w:eastAsia="en-US"/>
              </w:rPr>
              <w:t>Обществознание</w:t>
            </w:r>
          </w:p>
        </w:tc>
        <w:tc>
          <w:tcPr>
            <w:tcW w:w="1276" w:type="dxa"/>
            <w:vAlign w:val="bottom"/>
          </w:tcPr>
          <w:p w:rsidR="00AC5B48" w:rsidRPr="00AC5B48" w:rsidRDefault="00AC5B48" w:rsidP="00AC5B48">
            <w:pPr>
              <w:spacing w:line="288" w:lineRule="auto"/>
              <w:ind w:firstLine="29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AC5B48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Викторина </w:t>
            </w:r>
          </w:p>
        </w:tc>
        <w:tc>
          <w:tcPr>
            <w:tcW w:w="1230" w:type="dxa"/>
            <w:vAlign w:val="bottom"/>
          </w:tcPr>
          <w:p w:rsidR="00AC5B48" w:rsidRPr="00AC5B48" w:rsidRDefault="00AC5B48" w:rsidP="00AC5B48">
            <w:pPr>
              <w:spacing w:line="288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AC5B48">
              <w:rPr>
                <w:rFonts w:eastAsia="Calibri"/>
                <w:bCs/>
                <w:sz w:val="20"/>
                <w:szCs w:val="20"/>
                <w:lang w:eastAsia="en-US"/>
              </w:rPr>
              <w:t>Контрольная работа</w:t>
            </w:r>
          </w:p>
        </w:tc>
        <w:tc>
          <w:tcPr>
            <w:tcW w:w="1618" w:type="dxa"/>
            <w:vAlign w:val="bottom"/>
          </w:tcPr>
          <w:p w:rsidR="00AC5B48" w:rsidRPr="00AC5B48" w:rsidRDefault="00AC5B48" w:rsidP="00AC5B48">
            <w:pPr>
              <w:spacing w:line="288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AC5B48">
              <w:rPr>
                <w:rFonts w:eastAsia="Calibri"/>
                <w:bCs/>
                <w:sz w:val="20"/>
                <w:szCs w:val="20"/>
                <w:lang w:eastAsia="en-US"/>
              </w:rPr>
              <w:t>Тест</w:t>
            </w:r>
          </w:p>
        </w:tc>
        <w:tc>
          <w:tcPr>
            <w:tcW w:w="1418" w:type="dxa"/>
            <w:vAlign w:val="bottom"/>
          </w:tcPr>
          <w:p w:rsidR="00AC5B48" w:rsidRPr="00AC5B48" w:rsidRDefault="00AC5B48" w:rsidP="00AC5B48">
            <w:pPr>
              <w:spacing w:line="288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AC5B48">
              <w:rPr>
                <w:rFonts w:eastAsia="Calibri"/>
                <w:bCs/>
                <w:sz w:val="20"/>
                <w:szCs w:val="20"/>
                <w:lang w:eastAsia="en-US"/>
              </w:rPr>
              <w:t>Контрольная работа</w:t>
            </w:r>
          </w:p>
        </w:tc>
        <w:tc>
          <w:tcPr>
            <w:tcW w:w="1418" w:type="dxa"/>
          </w:tcPr>
          <w:p w:rsidR="00AC5B48" w:rsidRPr="00AC5B48" w:rsidRDefault="00AC5B48" w:rsidP="00AC5B48">
            <w:pPr>
              <w:spacing w:line="288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AC5B48">
              <w:rPr>
                <w:rFonts w:eastAsia="Calibri"/>
                <w:bCs/>
                <w:sz w:val="20"/>
                <w:szCs w:val="20"/>
                <w:lang w:eastAsia="en-US"/>
              </w:rPr>
              <w:t>Контрольная работа</w:t>
            </w:r>
          </w:p>
        </w:tc>
      </w:tr>
      <w:tr w:rsidR="00AC5B48" w:rsidRPr="00AC5B48" w:rsidTr="00C35D95">
        <w:trPr>
          <w:trHeight w:val="318"/>
          <w:jc w:val="center"/>
        </w:trPr>
        <w:tc>
          <w:tcPr>
            <w:tcW w:w="1407" w:type="dxa"/>
            <w:vMerge/>
          </w:tcPr>
          <w:p w:rsidR="00AC5B48" w:rsidRPr="00AC5B48" w:rsidRDefault="00AC5B48" w:rsidP="00AC5B48">
            <w:pPr>
              <w:spacing w:line="288" w:lineRule="auto"/>
              <w:ind w:firstLine="29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:rsidR="00AC5B48" w:rsidRPr="00AC5B48" w:rsidRDefault="00AC5B48" w:rsidP="00AC5B48">
            <w:pPr>
              <w:spacing w:line="288" w:lineRule="auto"/>
              <w:ind w:firstLine="29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AC5B48">
              <w:rPr>
                <w:rFonts w:eastAsia="Calibri"/>
                <w:bCs/>
                <w:sz w:val="20"/>
                <w:szCs w:val="20"/>
                <w:lang w:eastAsia="en-US"/>
              </w:rPr>
              <w:t>География</w:t>
            </w:r>
          </w:p>
        </w:tc>
        <w:tc>
          <w:tcPr>
            <w:tcW w:w="1276" w:type="dxa"/>
          </w:tcPr>
          <w:p w:rsidR="00AC5B48" w:rsidRPr="00AC5B48" w:rsidRDefault="00AC5B48" w:rsidP="00AC5B48">
            <w:r w:rsidRPr="00AC5B48">
              <w:rPr>
                <w:rFonts w:eastAsia="Calibri"/>
                <w:bCs/>
                <w:sz w:val="20"/>
                <w:szCs w:val="20"/>
                <w:lang w:eastAsia="en-US"/>
              </w:rPr>
              <w:t>Практическая работа</w:t>
            </w:r>
          </w:p>
        </w:tc>
        <w:tc>
          <w:tcPr>
            <w:tcW w:w="1230" w:type="dxa"/>
          </w:tcPr>
          <w:p w:rsidR="00AC5B48" w:rsidRPr="00AC5B48" w:rsidRDefault="00AC5B48" w:rsidP="00AC5B48">
            <w:r w:rsidRPr="00AC5B48">
              <w:rPr>
                <w:rFonts w:eastAsia="Calibri"/>
                <w:bCs/>
                <w:sz w:val="20"/>
                <w:szCs w:val="20"/>
                <w:lang w:eastAsia="en-US"/>
              </w:rPr>
              <w:t>Практическая работа</w:t>
            </w:r>
          </w:p>
        </w:tc>
        <w:tc>
          <w:tcPr>
            <w:tcW w:w="1618" w:type="dxa"/>
          </w:tcPr>
          <w:p w:rsidR="00AC5B48" w:rsidRPr="00AC5B48" w:rsidRDefault="00AC5B48" w:rsidP="00AC5B48">
            <w:r w:rsidRPr="00AC5B48">
              <w:rPr>
                <w:rFonts w:eastAsia="Calibri"/>
                <w:bCs/>
                <w:sz w:val="20"/>
                <w:szCs w:val="20"/>
                <w:lang w:eastAsia="en-US"/>
              </w:rPr>
              <w:t>Практическая работа</w:t>
            </w:r>
          </w:p>
        </w:tc>
        <w:tc>
          <w:tcPr>
            <w:tcW w:w="1418" w:type="dxa"/>
          </w:tcPr>
          <w:p w:rsidR="00AC5B48" w:rsidRPr="00AC5B48" w:rsidRDefault="00AC5B48" w:rsidP="00AC5B48">
            <w:r w:rsidRPr="00AC5B48">
              <w:rPr>
                <w:rFonts w:eastAsia="Calibri"/>
                <w:bCs/>
                <w:sz w:val="20"/>
                <w:szCs w:val="20"/>
                <w:lang w:eastAsia="en-US"/>
              </w:rPr>
              <w:t>Практическая работа</w:t>
            </w:r>
          </w:p>
        </w:tc>
        <w:tc>
          <w:tcPr>
            <w:tcW w:w="1418" w:type="dxa"/>
          </w:tcPr>
          <w:p w:rsidR="00AC5B48" w:rsidRPr="00AC5B48" w:rsidRDefault="00AC5B48" w:rsidP="00AC5B48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AC5B48">
              <w:rPr>
                <w:rFonts w:eastAsia="Calibri"/>
                <w:bCs/>
                <w:sz w:val="20"/>
                <w:szCs w:val="20"/>
                <w:lang w:eastAsia="en-US"/>
              </w:rPr>
              <w:t>Практическая работа</w:t>
            </w:r>
          </w:p>
        </w:tc>
      </w:tr>
      <w:tr w:rsidR="00AC5B48" w:rsidRPr="00AC5B48" w:rsidTr="00C35D95">
        <w:trPr>
          <w:trHeight w:val="181"/>
          <w:jc w:val="center"/>
        </w:trPr>
        <w:tc>
          <w:tcPr>
            <w:tcW w:w="1407" w:type="dxa"/>
            <w:vMerge w:val="restart"/>
          </w:tcPr>
          <w:p w:rsidR="00AC5B48" w:rsidRPr="00AC5B48" w:rsidRDefault="00AC5B48" w:rsidP="00AC5B48">
            <w:pPr>
              <w:spacing w:line="288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proofErr w:type="gramStart"/>
            <w:r w:rsidRPr="00AC5B48">
              <w:rPr>
                <w:rFonts w:eastAsia="Calibri"/>
                <w:bCs/>
                <w:sz w:val="20"/>
                <w:szCs w:val="20"/>
                <w:lang w:eastAsia="en-US"/>
              </w:rPr>
              <w:t>Естественно-научные</w:t>
            </w:r>
            <w:proofErr w:type="gramEnd"/>
            <w:r w:rsidRPr="00AC5B48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предметы</w:t>
            </w:r>
          </w:p>
        </w:tc>
        <w:tc>
          <w:tcPr>
            <w:tcW w:w="1984" w:type="dxa"/>
          </w:tcPr>
          <w:p w:rsidR="00AC5B48" w:rsidRPr="00AC5B48" w:rsidRDefault="00AC5B48" w:rsidP="00AC5B48">
            <w:pPr>
              <w:spacing w:line="288" w:lineRule="auto"/>
              <w:ind w:firstLine="29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AC5B48">
              <w:rPr>
                <w:rFonts w:eastAsia="Calibri"/>
                <w:bCs/>
                <w:sz w:val="20"/>
                <w:szCs w:val="20"/>
                <w:lang w:eastAsia="en-US"/>
              </w:rPr>
              <w:t>Физика</w:t>
            </w:r>
          </w:p>
        </w:tc>
        <w:tc>
          <w:tcPr>
            <w:tcW w:w="1276" w:type="dxa"/>
          </w:tcPr>
          <w:p w:rsidR="00AC5B48" w:rsidRPr="00AC5B48" w:rsidRDefault="00AC5B48" w:rsidP="00AC5B48">
            <w:pPr>
              <w:spacing w:line="288" w:lineRule="auto"/>
              <w:ind w:firstLine="29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AC5B48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30" w:type="dxa"/>
          </w:tcPr>
          <w:p w:rsidR="00AC5B48" w:rsidRPr="00AC5B48" w:rsidRDefault="00AC5B48" w:rsidP="00AC5B48">
            <w:pPr>
              <w:spacing w:line="288" w:lineRule="auto"/>
              <w:ind w:firstLine="29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AC5B48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18" w:type="dxa"/>
          </w:tcPr>
          <w:p w:rsidR="00AC5B48" w:rsidRPr="00AC5B48" w:rsidRDefault="00AC5B48" w:rsidP="00AC5B48">
            <w:pPr>
              <w:spacing w:line="288" w:lineRule="auto"/>
              <w:ind w:firstLine="29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AC5B48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Практикум </w:t>
            </w:r>
          </w:p>
        </w:tc>
        <w:tc>
          <w:tcPr>
            <w:tcW w:w="1418" w:type="dxa"/>
          </w:tcPr>
          <w:p w:rsidR="00AC5B48" w:rsidRPr="00AC5B48" w:rsidRDefault="00AC5B48" w:rsidP="00AC5B48">
            <w:pPr>
              <w:spacing w:line="288" w:lineRule="auto"/>
              <w:ind w:firstLine="29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AC5B48">
              <w:rPr>
                <w:rFonts w:eastAsia="Calibri"/>
                <w:bCs/>
                <w:sz w:val="20"/>
                <w:szCs w:val="20"/>
                <w:lang w:eastAsia="en-US"/>
              </w:rPr>
              <w:t>Решение задач</w:t>
            </w:r>
          </w:p>
        </w:tc>
        <w:tc>
          <w:tcPr>
            <w:tcW w:w="1418" w:type="dxa"/>
          </w:tcPr>
          <w:p w:rsidR="00AC5B48" w:rsidRPr="00AC5B48" w:rsidRDefault="00AC5B48" w:rsidP="00AC5B48">
            <w:pPr>
              <w:spacing w:line="288" w:lineRule="auto"/>
              <w:ind w:firstLine="29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AC5B48">
              <w:rPr>
                <w:rFonts w:eastAsia="Calibri"/>
                <w:bCs/>
                <w:sz w:val="20"/>
                <w:szCs w:val="20"/>
                <w:lang w:eastAsia="en-US"/>
              </w:rPr>
              <w:t>Решение задач</w:t>
            </w:r>
          </w:p>
        </w:tc>
      </w:tr>
      <w:tr w:rsidR="00AC5B48" w:rsidRPr="00AC5B48" w:rsidTr="00C35D95">
        <w:trPr>
          <w:trHeight w:val="215"/>
          <w:jc w:val="center"/>
        </w:trPr>
        <w:tc>
          <w:tcPr>
            <w:tcW w:w="1407" w:type="dxa"/>
            <w:vMerge/>
          </w:tcPr>
          <w:p w:rsidR="00AC5B48" w:rsidRPr="00AC5B48" w:rsidRDefault="00AC5B48" w:rsidP="00AC5B48">
            <w:pPr>
              <w:spacing w:line="288" w:lineRule="auto"/>
              <w:ind w:firstLine="29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:rsidR="00AC5B48" w:rsidRPr="00AC5B48" w:rsidRDefault="00AC5B48" w:rsidP="00AC5B48">
            <w:pPr>
              <w:spacing w:line="288" w:lineRule="auto"/>
              <w:ind w:firstLine="29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AC5B48">
              <w:rPr>
                <w:rFonts w:eastAsia="Calibri"/>
                <w:bCs/>
                <w:sz w:val="20"/>
                <w:szCs w:val="20"/>
                <w:lang w:eastAsia="en-US"/>
              </w:rPr>
              <w:t>Химия</w:t>
            </w:r>
          </w:p>
        </w:tc>
        <w:tc>
          <w:tcPr>
            <w:tcW w:w="1276" w:type="dxa"/>
          </w:tcPr>
          <w:p w:rsidR="00AC5B48" w:rsidRPr="00AC5B48" w:rsidRDefault="00AC5B48" w:rsidP="00AC5B48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AC5B48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30" w:type="dxa"/>
          </w:tcPr>
          <w:p w:rsidR="00AC5B48" w:rsidRPr="00AC5B48" w:rsidRDefault="00AC5B48" w:rsidP="00AC5B48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AC5B48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18" w:type="dxa"/>
          </w:tcPr>
          <w:p w:rsidR="00AC5B48" w:rsidRPr="00AC5B48" w:rsidRDefault="00AC5B48" w:rsidP="00AC5B48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AC5B48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</w:tcPr>
          <w:p w:rsidR="00AC5B48" w:rsidRPr="00AC5B48" w:rsidRDefault="00AC5B48" w:rsidP="00AC5B48">
            <w:r w:rsidRPr="00AC5B48">
              <w:rPr>
                <w:rFonts w:eastAsia="Calibri"/>
                <w:bCs/>
                <w:sz w:val="20"/>
                <w:szCs w:val="20"/>
                <w:lang w:eastAsia="en-US"/>
              </w:rPr>
              <w:t>Итоговая контрольная работа</w:t>
            </w:r>
          </w:p>
        </w:tc>
        <w:tc>
          <w:tcPr>
            <w:tcW w:w="1418" w:type="dxa"/>
          </w:tcPr>
          <w:p w:rsidR="00AC5B48" w:rsidRPr="00AC5B48" w:rsidRDefault="00AC5B48" w:rsidP="00AC5B48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AC5B48">
              <w:rPr>
                <w:rFonts w:eastAsia="Calibri"/>
                <w:bCs/>
                <w:sz w:val="20"/>
                <w:szCs w:val="20"/>
                <w:lang w:eastAsia="en-US"/>
              </w:rPr>
              <w:t>Итоговая контрольная работа</w:t>
            </w:r>
          </w:p>
        </w:tc>
      </w:tr>
      <w:tr w:rsidR="00AC5B48" w:rsidRPr="00AC5B48" w:rsidTr="00C35D95">
        <w:trPr>
          <w:trHeight w:val="251"/>
          <w:jc w:val="center"/>
        </w:trPr>
        <w:tc>
          <w:tcPr>
            <w:tcW w:w="1407" w:type="dxa"/>
            <w:vMerge/>
          </w:tcPr>
          <w:p w:rsidR="00AC5B48" w:rsidRPr="00AC5B48" w:rsidRDefault="00AC5B48" w:rsidP="00AC5B48">
            <w:pPr>
              <w:spacing w:line="288" w:lineRule="auto"/>
              <w:ind w:firstLine="29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:rsidR="00AC5B48" w:rsidRPr="00AC5B48" w:rsidRDefault="00AC5B48" w:rsidP="00AC5B48">
            <w:pPr>
              <w:spacing w:line="288" w:lineRule="auto"/>
              <w:ind w:firstLine="29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AC5B48">
              <w:rPr>
                <w:rFonts w:eastAsia="Calibri"/>
                <w:bCs/>
                <w:sz w:val="20"/>
                <w:szCs w:val="20"/>
                <w:lang w:eastAsia="en-US"/>
              </w:rPr>
              <w:t>Биология</w:t>
            </w:r>
          </w:p>
        </w:tc>
        <w:tc>
          <w:tcPr>
            <w:tcW w:w="1276" w:type="dxa"/>
            <w:vAlign w:val="bottom"/>
          </w:tcPr>
          <w:p w:rsidR="00AC5B48" w:rsidRPr="00AC5B48" w:rsidRDefault="00AC5B48" w:rsidP="00AC5B48">
            <w:pPr>
              <w:spacing w:line="288" w:lineRule="auto"/>
              <w:ind w:firstLine="29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AC5B48">
              <w:rPr>
                <w:rFonts w:eastAsia="Calibri"/>
                <w:bCs/>
                <w:sz w:val="20"/>
                <w:szCs w:val="20"/>
                <w:lang w:eastAsia="en-US"/>
              </w:rPr>
              <w:t>Биологический диктант</w:t>
            </w:r>
          </w:p>
        </w:tc>
        <w:tc>
          <w:tcPr>
            <w:tcW w:w="1230" w:type="dxa"/>
            <w:vAlign w:val="bottom"/>
          </w:tcPr>
          <w:p w:rsidR="00AC5B48" w:rsidRPr="00AC5B48" w:rsidRDefault="00AC5B48" w:rsidP="00AC5B48">
            <w:pPr>
              <w:spacing w:line="288" w:lineRule="auto"/>
              <w:ind w:firstLine="29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AC5B48">
              <w:rPr>
                <w:rFonts w:eastAsia="Calibri"/>
                <w:bCs/>
                <w:sz w:val="20"/>
                <w:szCs w:val="20"/>
                <w:lang w:eastAsia="en-US"/>
              </w:rPr>
              <w:t xml:space="preserve">Тест </w:t>
            </w:r>
          </w:p>
        </w:tc>
        <w:tc>
          <w:tcPr>
            <w:tcW w:w="1618" w:type="dxa"/>
            <w:vAlign w:val="bottom"/>
          </w:tcPr>
          <w:p w:rsidR="00AC5B48" w:rsidRPr="00AC5B48" w:rsidRDefault="00AC5B48" w:rsidP="00AC5B48">
            <w:pPr>
              <w:spacing w:line="288" w:lineRule="auto"/>
              <w:ind w:firstLine="29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AC5B48">
              <w:rPr>
                <w:rFonts w:eastAsia="Calibri"/>
                <w:bCs/>
                <w:sz w:val="20"/>
                <w:szCs w:val="20"/>
                <w:lang w:eastAsia="en-US"/>
              </w:rPr>
              <w:t xml:space="preserve">Тест </w:t>
            </w:r>
          </w:p>
        </w:tc>
        <w:tc>
          <w:tcPr>
            <w:tcW w:w="1418" w:type="dxa"/>
            <w:vAlign w:val="bottom"/>
          </w:tcPr>
          <w:p w:rsidR="00AC5B48" w:rsidRPr="00AC5B48" w:rsidRDefault="00AC5B48" w:rsidP="00AC5B48">
            <w:pPr>
              <w:spacing w:line="288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AC5B48">
              <w:rPr>
                <w:rFonts w:eastAsia="Calibri"/>
                <w:bCs/>
                <w:sz w:val="20"/>
                <w:szCs w:val="20"/>
                <w:lang w:eastAsia="en-US"/>
              </w:rPr>
              <w:t>Биологический диктант</w:t>
            </w:r>
          </w:p>
        </w:tc>
        <w:tc>
          <w:tcPr>
            <w:tcW w:w="1418" w:type="dxa"/>
          </w:tcPr>
          <w:p w:rsidR="00AC5B48" w:rsidRPr="00AC5B48" w:rsidRDefault="00AC5B48" w:rsidP="00AC5B48">
            <w:pPr>
              <w:spacing w:line="288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AC5B48">
              <w:rPr>
                <w:rFonts w:eastAsia="Calibri"/>
                <w:bCs/>
                <w:sz w:val="20"/>
                <w:szCs w:val="20"/>
                <w:lang w:eastAsia="en-US"/>
              </w:rPr>
              <w:t>Биологический диктант</w:t>
            </w:r>
          </w:p>
        </w:tc>
      </w:tr>
      <w:tr w:rsidR="00AC5B48" w:rsidRPr="00AC5B48" w:rsidTr="00C35D95">
        <w:trPr>
          <w:trHeight w:val="251"/>
          <w:jc w:val="center"/>
        </w:trPr>
        <w:tc>
          <w:tcPr>
            <w:tcW w:w="1407" w:type="dxa"/>
            <w:vMerge w:val="restart"/>
          </w:tcPr>
          <w:p w:rsidR="00AC5B48" w:rsidRPr="00AC5B48" w:rsidRDefault="00AC5B48" w:rsidP="00AC5B48">
            <w:pPr>
              <w:spacing w:line="288" w:lineRule="auto"/>
              <w:ind w:firstLine="29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AC5B48">
              <w:rPr>
                <w:rFonts w:eastAsia="Calibri"/>
                <w:bCs/>
                <w:sz w:val="20"/>
                <w:szCs w:val="20"/>
                <w:lang w:eastAsia="en-US"/>
              </w:rPr>
              <w:t>Искусство</w:t>
            </w:r>
          </w:p>
        </w:tc>
        <w:tc>
          <w:tcPr>
            <w:tcW w:w="1984" w:type="dxa"/>
          </w:tcPr>
          <w:p w:rsidR="00AC5B48" w:rsidRPr="00AC5B48" w:rsidRDefault="00AC5B48" w:rsidP="00AC5B48">
            <w:pPr>
              <w:spacing w:line="288" w:lineRule="auto"/>
              <w:ind w:firstLine="29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AC5B48">
              <w:rPr>
                <w:rFonts w:eastAsia="Calibri"/>
                <w:bCs/>
                <w:sz w:val="20"/>
                <w:szCs w:val="20"/>
                <w:lang w:eastAsia="en-US"/>
              </w:rPr>
              <w:t>Музыка</w:t>
            </w:r>
          </w:p>
        </w:tc>
        <w:tc>
          <w:tcPr>
            <w:tcW w:w="1276" w:type="dxa"/>
            <w:vAlign w:val="bottom"/>
          </w:tcPr>
          <w:p w:rsidR="00AC5B48" w:rsidRPr="00AC5B48" w:rsidRDefault="00AC5B48" w:rsidP="00AC5B48">
            <w:pPr>
              <w:spacing w:line="288" w:lineRule="auto"/>
              <w:ind w:firstLine="29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AC5B48">
              <w:rPr>
                <w:rFonts w:eastAsia="Calibri"/>
                <w:bCs/>
                <w:sz w:val="20"/>
                <w:szCs w:val="20"/>
                <w:lang w:eastAsia="en-US"/>
              </w:rPr>
              <w:t xml:space="preserve">Тест </w:t>
            </w:r>
          </w:p>
        </w:tc>
        <w:tc>
          <w:tcPr>
            <w:tcW w:w="1230" w:type="dxa"/>
            <w:vAlign w:val="bottom"/>
          </w:tcPr>
          <w:p w:rsidR="00AC5B48" w:rsidRPr="00AC5B48" w:rsidRDefault="00AC5B48" w:rsidP="00AC5B48">
            <w:pPr>
              <w:spacing w:line="288" w:lineRule="auto"/>
              <w:ind w:firstLine="29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AC5B48">
              <w:rPr>
                <w:rFonts w:eastAsia="Calibri"/>
                <w:bCs/>
                <w:sz w:val="20"/>
                <w:szCs w:val="20"/>
                <w:lang w:eastAsia="en-US"/>
              </w:rPr>
              <w:t xml:space="preserve">Тест </w:t>
            </w:r>
          </w:p>
        </w:tc>
        <w:tc>
          <w:tcPr>
            <w:tcW w:w="1618" w:type="dxa"/>
            <w:vAlign w:val="bottom"/>
          </w:tcPr>
          <w:p w:rsidR="00AC5B48" w:rsidRPr="00AC5B48" w:rsidRDefault="00AC5B48" w:rsidP="00AC5B48">
            <w:pPr>
              <w:spacing w:line="288" w:lineRule="auto"/>
              <w:ind w:firstLine="29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AC5B48">
              <w:rPr>
                <w:rFonts w:eastAsia="Calibri"/>
                <w:bCs/>
                <w:sz w:val="20"/>
                <w:szCs w:val="20"/>
                <w:lang w:eastAsia="en-US"/>
              </w:rPr>
              <w:t xml:space="preserve">Тест </w:t>
            </w:r>
          </w:p>
        </w:tc>
        <w:tc>
          <w:tcPr>
            <w:tcW w:w="1418" w:type="dxa"/>
            <w:vAlign w:val="bottom"/>
          </w:tcPr>
          <w:p w:rsidR="00AC5B48" w:rsidRPr="00AC5B48" w:rsidRDefault="00AC5B48" w:rsidP="00AC5B48">
            <w:pPr>
              <w:spacing w:line="288" w:lineRule="auto"/>
              <w:ind w:firstLine="29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AC5B48">
              <w:rPr>
                <w:rFonts w:eastAsia="Calibri"/>
                <w:bCs/>
                <w:sz w:val="20"/>
                <w:szCs w:val="20"/>
                <w:lang w:eastAsia="en-US"/>
              </w:rPr>
              <w:t xml:space="preserve">Тест </w:t>
            </w:r>
          </w:p>
        </w:tc>
        <w:tc>
          <w:tcPr>
            <w:tcW w:w="1418" w:type="dxa"/>
          </w:tcPr>
          <w:p w:rsidR="00AC5B48" w:rsidRPr="00AC5B48" w:rsidRDefault="00AC5B48" w:rsidP="00AC5B48">
            <w:pPr>
              <w:spacing w:line="288" w:lineRule="auto"/>
              <w:ind w:firstLine="29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AC5B48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AC5B48" w:rsidRPr="00AC5B48" w:rsidTr="00C35D95">
        <w:trPr>
          <w:trHeight w:val="215"/>
          <w:jc w:val="center"/>
        </w:trPr>
        <w:tc>
          <w:tcPr>
            <w:tcW w:w="1407" w:type="dxa"/>
            <w:vMerge/>
          </w:tcPr>
          <w:p w:rsidR="00AC5B48" w:rsidRPr="00AC5B48" w:rsidRDefault="00AC5B48" w:rsidP="00AC5B48">
            <w:pPr>
              <w:spacing w:line="288" w:lineRule="auto"/>
              <w:ind w:firstLine="29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:rsidR="00AC5B48" w:rsidRPr="00AC5B48" w:rsidRDefault="00AC5B48" w:rsidP="00AC5B48">
            <w:pPr>
              <w:spacing w:line="288" w:lineRule="auto"/>
              <w:ind w:firstLine="29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AC5B48">
              <w:rPr>
                <w:rFonts w:eastAsia="Calibri"/>
                <w:bCs/>
                <w:sz w:val="20"/>
                <w:szCs w:val="20"/>
                <w:lang w:eastAsia="en-US"/>
              </w:rPr>
              <w:t>Изобразительное искусство</w:t>
            </w:r>
          </w:p>
        </w:tc>
        <w:tc>
          <w:tcPr>
            <w:tcW w:w="1276" w:type="dxa"/>
            <w:vAlign w:val="bottom"/>
          </w:tcPr>
          <w:p w:rsidR="00AC5B48" w:rsidRPr="00AC5B48" w:rsidRDefault="00AC5B48" w:rsidP="00AC5B48">
            <w:pPr>
              <w:spacing w:line="288" w:lineRule="auto"/>
              <w:ind w:firstLine="29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AC5B48">
              <w:rPr>
                <w:rFonts w:eastAsia="Calibri"/>
                <w:bCs/>
                <w:sz w:val="20"/>
                <w:szCs w:val="20"/>
                <w:lang w:eastAsia="en-US"/>
              </w:rPr>
              <w:t>Творческая работа</w:t>
            </w:r>
          </w:p>
        </w:tc>
        <w:tc>
          <w:tcPr>
            <w:tcW w:w="1230" w:type="dxa"/>
            <w:vAlign w:val="bottom"/>
          </w:tcPr>
          <w:p w:rsidR="00AC5B48" w:rsidRPr="00AC5B48" w:rsidRDefault="00AC5B48" w:rsidP="00AC5B48">
            <w:pPr>
              <w:spacing w:line="288" w:lineRule="auto"/>
              <w:ind w:firstLine="29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AC5B48">
              <w:rPr>
                <w:rFonts w:eastAsia="Calibri"/>
                <w:bCs/>
                <w:sz w:val="20"/>
                <w:szCs w:val="20"/>
                <w:lang w:eastAsia="en-US"/>
              </w:rPr>
              <w:t>Творческая работа</w:t>
            </w:r>
          </w:p>
        </w:tc>
        <w:tc>
          <w:tcPr>
            <w:tcW w:w="1618" w:type="dxa"/>
            <w:vAlign w:val="bottom"/>
          </w:tcPr>
          <w:p w:rsidR="00AC5B48" w:rsidRPr="00AC5B48" w:rsidRDefault="00AC5B48" w:rsidP="00AC5B48">
            <w:pPr>
              <w:spacing w:line="288" w:lineRule="auto"/>
              <w:ind w:firstLine="29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AC5B48">
              <w:rPr>
                <w:rFonts w:eastAsia="Calibri"/>
                <w:bCs/>
                <w:sz w:val="20"/>
                <w:szCs w:val="20"/>
                <w:lang w:eastAsia="en-US"/>
              </w:rPr>
              <w:t>Творческая работа</w:t>
            </w:r>
          </w:p>
        </w:tc>
        <w:tc>
          <w:tcPr>
            <w:tcW w:w="1418" w:type="dxa"/>
            <w:vAlign w:val="bottom"/>
          </w:tcPr>
          <w:p w:rsidR="00AC5B48" w:rsidRPr="00AC5B48" w:rsidRDefault="00AC5B48" w:rsidP="00AC5B48">
            <w:pPr>
              <w:spacing w:line="288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AC5B48">
              <w:rPr>
                <w:rFonts w:eastAsia="Calibri"/>
                <w:bCs/>
                <w:sz w:val="20"/>
                <w:szCs w:val="20"/>
                <w:lang w:eastAsia="en-US"/>
              </w:rPr>
              <w:t>Творческая работа</w:t>
            </w:r>
          </w:p>
        </w:tc>
        <w:tc>
          <w:tcPr>
            <w:tcW w:w="1418" w:type="dxa"/>
          </w:tcPr>
          <w:p w:rsidR="00AC5B48" w:rsidRPr="00AC5B48" w:rsidRDefault="00AC5B48" w:rsidP="00AC5B48">
            <w:pPr>
              <w:spacing w:line="288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AC5B48" w:rsidRPr="00AC5B48" w:rsidTr="00C35D95">
        <w:trPr>
          <w:trHeight w:val="301"/>
          <w:jc w:val="center"/>
        </w:trPr>
        <w:tc>
          <w:tcPr>
            <w:tcW w:w="1407" w:type="dxa"/>
          </w:tcPr>
          <w:p w:rsidR="00AC5B48" w:rsidRPr="00AC5B48" w:rsidRDefault="00AC5B48" w:rsidP="00AC5B48">
            <w:pPr>
              <w:spacing w:line="288" w:lineRule="auto"/>
              <w:ind w:firstLine="29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AC5B48">
              <w:rPr>
                <w:rFonts w:eastAsia="Calibri"/>
                <w:bCs/>
                <w:sz w:val="20"/>
                <w:szCs w:val="20"/>
                <w:lang w:eastAsia="en-US"/>
              </w:rPr>
              <w:t>Технология</w:t>
            </w:r>
          </w:p>
        </w:tc>
        <w:tc>
          <w:tcPr>
            <w:tcW w:w="1984" w:type="dxa"/>
          </w:tcPr>
          <w:p w:rsidR="00AC5B48" w:rsidRPr="00AC5B48" w:rsidRDefault="00AC5B48" w:rsidP="00AC5B48">
            <w:pPr>
              <w:spacing w:line="288" w:lineRule="auto"/>
              <w:ind w:firstLine="29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AC5B48">
              <w:rPr>
                <w:rFonts w:eastAsia="Calibri"/>
                <w:bCs/>
                <w:sz w:val="20"/>
                <w:szCs w:val="20"/>
                <w:lang w:eastAsia="en-US"/>
              </w:rPr>
              <w:t>Технология</w:t>
            </w:r>
          </w:p>
        </w:tc>
        <w:tc>
          <w:tcPr>
            <w:tcW w:w="1276" w:type="dxa"/>
          </w:tcPr>
          <w:p w:rsidR="00AC5B48" w:rsidRPr="00AC5B48" w:rsidRDefault="00AC5B48" w:rsidP="00AC5B48">
            <w:r w:rsidRPr="00AC5B48">
              <w:rPr>
                <w:rFonts w:eastAsia="Calibri"/>
                <w:bCs/>
                <w:sz w:val="20"/>
                <w:szCs w:val="20"/>
                <w:lang w:eastAsia="en-US"/>
              </w:rPr>
              <w:t>Практическая работа</w:t>
            </w:r>
          </w:p>
        </w:tc>
        <w:tc>
          <w:tcPr>
            <w:tcW w:w="1230" w:type="dxa"/>
          </w:tcPr>
          <w:p w:rsidR="00AC5B48" w:rsidRPr="00AC5B48" w:rsidRDefault="00AC5B48" w:rsidP="00AC5B48">
            <w:r w:rsidRPr="00AC5B48">
              <w:rPr>
                <w:rFonts w:eastAsia="Calibri"/>
                <w:bCs/>
                <w:sz w:val="20"/>
                <w:szCs w:val="20"/>
                <w:lang w:eastAsia="en-US"/>
              </w:rPr>
              <w:t>Практическая работа</w:t>
            </w:r>
          </w:p>
        </w:tc>
        <w:tc>
          <w:tcPr>
            <w:tcW w:w="1618" w:type="dxa"/>
          </w:tcPr>
          <w:p w:rsidR="00AC5B48" w:rsidRPr="00AC5B48" w:rsidRDefault="00AC5B48" w:rsidP="00AC5B48">
            <w:r w:rsidRPr="00AC5B48">
              <w:rPr>
                <w:rFonts w:eastAsia="Calibri"/>
                <w:bCs/>
                <w:sz w:val="20"/>
                <w:szCs w:val="20"/>
                <w:lang w:eastAsia="en-US"/>
              </w:rPr>
              <w:t>Практическая работа</w:t>
            </w:r>
          </w:p>
        </w:tc>
        <w:tc>
          <w:tcPr>
            <w:tcW w:w="1418" w:type="dxa"/>
          </w:tcPr>
          <w:p w:rsidR="00AC5B48" w:rsidRPr="00AC5B48" w:rsidRDefault="00AC5B48" w:rsidP="00AC5B48">
            <w:r w:rsidRPr="00AC5B48">
              <w:rPr>
                <w:rFonts w:eastAsia="Calibri"/>
                <w:bCs/>
                <w:sz w:val="20"/>
                <w:szCs w:val="20"/>
                <w:lang w:eastAsia="en-US"/>
              </w:rPr>
              <w:t>Практическая работа</w:t>
            </w:r>
          </w:p>
        </w:tc>
        <w:tc>
          <w:tcPr>
            <w:tcW w:w="1418" w:type="dxa"/>
          </w:tcPr>
          <w:p w:rsidR="00AC5B48" w:rsidRPr="00AC5B48" w:rsidRDefault="00AC5B48" w:rsidP="00AC5B48">
            <w:r w:rsidRPr="00AC5B48">
              <w:rPr>
                <w:rFonts w:eastAsia="Calibri"/>
                <w:bCs/>
                <w:sz w:val="20"/>
                <w:szCs w:val="20"/>
                <w:lang w:eastAsia="en-US"/>
              </w:rPr>
              <w:t>Практическая работа</w:t>
            </w:r>
          </w:p>
        </w:tc>
      </w:tr>
      <w:tr w:rsidR="00AC5B48" w:rsidRPr="00AC5B48" w:rsidTr="00C35D95">
        <w:trPr>
          <w:trHeight w:val="301"/>
          <w:jc w:val="center"/>
        </w:trPr>
        <w:tc>
          <w:tcPr>
            <w:tcW w:w="1407" w:type="dxa"/>
          </w:tcPr>
          <w:p w:rsidR="00AC5B48" w:rsidRPr="00AC5B48" w:rsidRDefault="00AC5B48" w:rsidP="00AC5B48">
            <w:pPr>
              <w:spacing w:line="288" w:lineRule="auto"/>
              <w:ind w:firstLine="29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AC5B48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Основы духовно-нравственной </w:t>
            </w:r>
            <w:r w:rsidRPr="00AC5B48">
              <w:rPr>
                <w:rFonts w:eastAsia="Calibri"/>
                <w:bCs/>
                <w:sz w:val="20"/>
                <w:szCs w:val="20"/>
                <w:lang w:eastAsia="en-US"/>
              </w:rPr>
              <w:lastRenderedPageBreak/>
              <w:t>культуры народов России</w:t>
            </w:r>
          </w:p>
        </w:tc>
        <w:tc>
          <w:tcPr>
            <w:tcW w:w="1984" w:type="dxa"/>
          </w:tcPr>
          <w:p w:rsidR="00AC5B48" w:rsidRPr="00AC5B48" w:rsidRDefault="00AC5B48" w:rsidP="00AC5B48">
            <w:pPr>
              <w:spacing w:line="288" w:lineRule="auto"/>
              <w:ind w:firstLine="29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AC5B48">
              <w:rPr>
                <w:rFonts w:eastAsia="Calibri"/>
                <w:bCs/>
                <w:sz w:val="20"/>
                <w:szCs w:val="20"/>
                <w:lang w:eastAsia="en-US"/>
              </w:rPr>
              <w:lastRenderedPageBreak/>
              <w:t xml:space="preserve">Основы духовно-нравственной культуры народов </w:t>
            </w:r>
            <w:r w:rsidRPr="00AC5B48">
              <w:rPr>
                <w:rFonts w:eastAsia="Calibri"/>
                <w:bCs/>
                <w:sz w:val="20"/>
                <w:szCs w:val="20"/>
                <w:lang w:eastAsia="en-US"/>
              </w:rPr>
              <w:lastRenderedPageBreak/>
              <w:t>России</w:t>
            </w:r>
          </w:p>
        </w:tc>
        <w:tc>
          <w:tcPr>
            <w:tcW w:w="1276" w:type="dxa"/>
          </w:tcPr>
          <w:p w:rsidR="00AC5B48" w:rsidRPr="00AC5B48" w:rsidRDefault="00AC5B48" w:rsidP="00AC5B48">
            <w:pPr>
              <w:spacing w:line="288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AC5B48">
              <w:rPr>
                <w:rFonts w:eastAsia="Calibri"/>
                <w:bCs/>
                <w:sz w:val="20"/>
                <w:szCs w:val="20"/>
                <w:lang w:eastAsia="en-US"/>
              </w:rPr>
              <w:lastRenderedPageBreak/>
              <w:t>Сочинение-рассуждение</w:t>
            </w:r>
          </w:p>
        </w:tc>
        <w:tc>
          <w:tcPr>
            <w:tcW w:w="1230" w:type="dxa"/>
          </w:tcPr>
          <w:p w:rsidR="00AC5B48" w:rsidRPr="00AC5B48" w:rsidRDefault="00AC5B48" w:rsidP="00AC5B48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AC5B48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18" w:type="dxa"/>
          </w:tcPr>
          <w:p w:rsidR="00AC5B48" w:rsidRPr="00AC5B48" w:rsidRDefault="00AC5B48" w:rsidP="00AC5B48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AC5B48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</w:tcPr>
          <w:p w:rsidR="00AC5B48" w:rsidRPr="00AC5B48" w:rsidRDefault="00AC5B48" w:rsidP="00AC5B48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AC5B48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</w:tcPr>
          <w:p w:rsidR="00AC5B48" w:rsidRPr="00AC5B48" w:rsidRDefault="00AC5B48" w:rsidP="00AC5B48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AC5B48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AC5B48" w:rsidRPr="00AC5B48" w:rsidTr="00C35D95">
        <w:trPr>
          <w:trHeight w:val="80"/>
          <w:jc w:val="center"/>
        </w:trPr>
        <w:tc>
          <w:tcPr>
            <w:tcW w:w="1407" w:type="dxa"/>
            <w:vMerge w:val="restart"/>
          </w:tcPr>
          <w:p w:rsidR="00AC5B48" w:rsidRPr="00AC5B48" w:rsidRDefault="00AC5B48" w:rsidP="00AC5B48">
            <w:pPr>
              <w:spacing w:line="288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AC5B48">
              <w:rPr>
                <w:rFonts w:eastAsia="Calibri"/>
                <w:bCs/>
                <w:sz w:val="20"/>
                <w:szCs w:val="20"/>
                <w:lang w:eastAsia="en-US"/>
              </w:rPr>
              <w:lastRenderedPageBreak/>
              <w:t>Физическая культура и Основы безопасности жизнедеятельности</w:t>
            </w:r>
          </w:p>
        </w:tc>
        <w:tc>
          <w:tcPr>
            <w:tcW w:w="1984" w:type="dxa"/>
          </w:tcPr>
          <w:p w:rsidR="00AC5B48" w:rsidRPr="00AC5B48" w:rsidRDefault="00AC5B48" w:rsidP="00AC5B48">
            <w:pPr>
              <w:spacing w:line="288" w:lineRule="auto"/>
              <w:ind w:firstLine="29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AC5B48">
              <w:rPr>
                <w:rFonts w:eastAsia="Calibri"/>
                <w:bCs/>
                <w:sz w:val="20"/>
                <w:szCs w:val="20"/>
                <w:lang w:eastAsia="en-US"/>
              </w:rPr>
              <w:t>ОБЖ</w:t>
            </w:r>
          </w:p>
        </w:tc>
        <w:tc>
          <w:tcPr>
            <w:tcW w:w="1276" w:type="dxa"/>
          </w:tcPr>
          <w:p w:rsidR="00AC5B48" w:rsidRPr="00AC5B48" w:rsidRDefault="00AC5B48" w:rsidP="00AC5B48">
            <w:pPr>
              <w:spacing w:line="288" w:lineRule="auto"/>
              <w:ind w:firstLine="29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AC5B48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30" w:type="dxa"/>
          </w:tcPr>
          <w:p w:rsidR="00AC5B48" w:rsidRPr="00AC5B48" w:rsidRDefault="00AC5B48" w:rsidP="00AC5B48">
            <w:pPr>
              <w:spacing w:line="288" w:lineRule="auto"/>
              <w:ind w:firstLine="29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AC5B48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18" w:type="dxa"/>
          </w:tcPr>
          <w:p w:rsidR="00AC5B48" w:rsidRPr="00AC5B48" w:rsidRDefault="00AC5B48" w:rsidP="00AC5B48">
            <w:pPr>
              <w:spacing w:line="288" w:lineRule="auto"/>
              <w:ind w:firstLine="29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AC5B48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</w:tcPr>
          <w:p w:rsidR="00AC5B48" w:rsidRPr="00AC5B48" w:rsidRDefault="00AC5B48" w:rsidP="00AC5B48">
            <w:pPr>
              <w:spacing w:line="288" w:lineRule="auto"/>
              <w:ind w:firstLine="29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AC5B48">
              <w:rPr>
                <w:rFonts w:eastAsia="Calibri"/>
                <w:bCs/>
                <w:sz w:val="20"/>
                <w:szCs w:val="20"/>
                <w:lang w:eastAsia="en-US"/>
              </w:rPr>
              <w:t>тест</w:t>
            </w:r>
          </w:p>
        </w:tc>
        <w:tc>
          <w:tcPr>
            <w:tcW w:w="1418" w:type="dxa"/>
          </w:tcPr>
          <w:p w:rsidR="00AC5B48" w:rsidRPr="00AC5B48" w:rsidRDefault="00AC5B48" w:rsidP="00AC5B48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AC5B48">
              <w:rPr>
                <w:rFonts w:eastAsia="Calibri"/>
                <w:bCs/>
                <w:sz w:val="20"/>
                <w:szCs w:val="20"/>
                <w:lang w:eastAsia="en-US"/>
              </w:rPr>
              <w:t>Практическое занятие</w:t>
            </w:r>
          </w:p>
        </w:tc>
      </w:tr>
      <w:tr w:rsidR="00AC5B48" w:rsidRPr="00AC5B48" w:rsidTr="00C35D95">
        <w:trPr>
          <w:trHeight w:val="80"/>
          <w:jc w:val="center"/>
        </w:trPr>
        <w:tc>
          <w:tcPr>
            <w:tcW w:w="1407" w:type="dxa"/>
            <w:vMerge/>
          </w:tcPr>
          <w:p w:rsidR="00AC5B48" w:rsidRPr="00AC5B48" w:rsidRDefault="00AC5B48" w:rsidP="00AC5B48">
            <w:pPr>
              <w:spacing w:line="288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:rsidR="00AC5B48" w:rsidRPr="00AC5B48" w:rsidRDefault="00AC5B48" w:rsidP="00AC5B48">
            <w:pPr>
              <w:spacing w:line="288" w:lineRule="auto"/>
              <w:ind w:firstLine="29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AC5B48">
              <w:rPr>
                <w:rFonts w:eastAsia="Calibri"/>
                <w:bCs/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1276" w:type="dxa"/>
          </w:tcPr>
          <w:p w:rsidR="00AC5B48" w:rsidRPr="00AC5B48" w:rsidRDefault="00AC5B48" w:rsidP="00AC5B48">
            <w:r w:rsidRPr="00AC5B48">
              <w:rPr>
                <w:rFonts w:eastAsia="Calibri"/>
                <w:bCs/>
                <w:sz w:val="20"/>
                <w:szCs w:val="20"/>
                <w:lang w:eastAsia="en-US"/>
              </w:rPr>
              <w:t>Сдача нормативов</w:t>
            </w:r>
          </w:p>
        </w:tc>
        <w:tc>
          <w:tcPr>
            <w:tcW w:w="1230" w:type="dxa"/>
          </w:tcPr>
          <w:p w:rsidR="00AC5B48" w:rsidRPr="00AC5B48" w:rsidRDefault="00AC5B48" w:rsidP="00AC5B48">
            <w:r w:rsidRPr="00AC5B48">
              <w:rPr>
                <w:rFonts w:eastAsia="Calibri"/>
                <w:bCs/>
                <w:sz w:val="20"/>
                <w:szCs w:val="20"/>
                <w:lang w:eastAsia="en-US"/>
              </w:rPr>
              <w:t>Сдача нормативов</w:t>
            </w:r>
          </w:p>
        </w:tc>
        <w:tc>
          <w:tcPr>
            <w:tcW w:w="1618" w:type="dxa"/>
          </w:tcPr>
          <w:p w:rsidR="00AC5B48" w:rsidRPr="00AC5B48" w:rsidRDefault="00AC5B48" w:rsidP="00AC5B48">
            <w:r w:rsidRPr="00AC5B48">
              <w:rPr>
                <w:rFonts w:eastAsia="Calibri"/>
                <w:bCs/>
                <w:sz w:val="20"/>
                <w:szCs w:val="20"/>
                <w:lang w:eastAsia="en-US"/>
              </w:rPr>
              <w:t>Сдача нормативов</w:t>
            </w:r>
          </w:p>
        </w:tc>
        <w:tc>
          <w:tcPr>
            <w:tcW w:w="1418" w:type="dxa"/>
          </w:tcPr>
          <w:p w:rsidR="00AC5B48" w:rsidRPr="00AC5B48" w:rsidRDefault="00AC5B48" w:rsidP="00AC5B48">
            <w:r w:rsidRPr="00AC5B48">
              <w:rPr>
                <w:rFonts w:eastAsia="Calibri"/>
                <w:bCs/>
                <w:sz w:val="20"/>
                <w:szCs w:val="20"/>
                <w:lang w:eastAsia="en-US"/>
              </w:rPr>
              <w:t>Сдача нормативов</w:t>
            </w:r>
          </w:p>
        </w:tc>
        <w:tc>
          <w:tcPr>
            <w:tcW w:w="1418" w:type="dxa"/>
          </w:tcPr>
          <w:p w:rsidR="00AC5B48" w:rsidRPr="00AC5B48" w:rsidRDefault="00AC5B48" w:rsidP="00AC5B48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AC5B48">
              <w:rPr>
                <w:rFonts w:eastAsia="Calibri"/>
                <w:bCs/>
                <w:sz w:val="20"/>
                <w:szCs w:val="20"/>
                <w:lang w:eastAsia="en-US"/>
              </w:rPr>
              <w:t>Сдача нормативов</w:t>
            </w:r>
          </w:p>
        </w:tc>
      </w:tr>
      <w:tr w:rsidR="00AC5B48" w:rsidRPr="00AC5B48" w:rsidTr="00C35D95">
        <w:trPr>
          <w:trHeight w:val="301"/>
          <w:jc w:val="center"/>
        </w:trPr>
        <w:tc>
          <w:tcPr>
            <w:tcW w:w="8933" w:type="dxa"/>
            <w:gridSpan w:val="6"/>
          </w:tcPr>
          <w:p w:rsidR="00AC5B48" w:rsidRPr="00AC5B48" w:rsidRDefault="00AC5B48" w:rsidP="00AC5B48">
            <w:pPr>
              <w:spacing w:line="288" w:lineRule="auto"/>
              <w:ind w:firstLine="29"/>
              <w:jc w:val="center"/>
              <w:rPr>
                <w:rFonts w:eastAsia="Calibri"/>
                <w:b/>
                <w:bCs/>
                <w:sz w:val="22"/>
                <w:szCs w:val="20"/>
                <w:lang w:eastAsia="en-US"/>
              </w:rPr>
            </w:pPr>
            <w:r w:rsidRPr="00AC5B48">
              <w:rPr>
                <w:rFonts w:eastAsia="Calibri"/>
                <w:b/>
                <w:bCs/>
                <w:sz w:val="22"/>
                <w:szCs w:val="20"/>
                <w:lang w:eastAsia="en-US"/>
              </w:rPr>
              <w:t>Часть, формируемая участниками образовательных отношений</w:t>
            </w:r>
          </w:p>
        </w:tc>
        <w:tc>
          <w:tcPr>
            <w:tcW w:w="1418" w:type="dxa"/>
          </w:tcPr>
          <w:p w:rsidR="00AC5B48" w:rsidRPr="00AC5B48" w:rsidRDefault="00AC5B48" w:rsidP="00AC5B48">
            <w:pPr>
              <w:spacing w:line="288" w:lineRule="auto"/>
              <w:ind w:firstLine="29"/>
              <w:jc w:val="center"/>
              <w:rPr>
                <w:rFonts w:eastAsia="Calibri"/>
                <w:b/>
                <w:bCs/>
                <w:sz w:val="22"/>
                <w:szCs w:val="20"/>
                <w:lang w:eastAsia="en-US"/>
              </w:rPr>
            </w:pPr>
          </w:p>
        </w:tc>
      </w:tr>
      <w:tr w:rsidR="00AC5B48" w:rsidRPr="00AC5B48" w:rsidTr="00C35D95">
        <w:trPr>
          <w:trHeight w:val="301"/>
          <w:jc w:val="center"/>
        </w:trPr>
        <w:tc>
          <w:tcPr>
            <w:tcW w:w="3391" w:type="dxa"/>
            <w:gridSpan w:val="2"/>
          </w:tcPr>
          <w:p w:rsidR="00AC5B48" w:rsidRPr="00AC5B48" w:rsidRDefault="00AC5B48" w:rsidP="00AC5B48">
            <w:pPr>
              <w:spacing w:line="288" w:lineRule="auto"/>
              <w:ind w:firstLine="29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AC5B48">
              <w:rPr>
                <w:rFonts w:eastAsia="Calibri"/>
                <w:bCs/>
                <w:sz w:val="20"/>
                <w:szCs w:val="20"/>
                <w:lang w:eastAsia="en-US"/>
              </w:rPr>
              <w:t>Английский язык</w:t>
            </w:r>
          </w:p>
        </w:tc>
        <w:tc>
          <w:tcPr>
            <w:tcW w:w="1276" w:type="dxa"/>
            <w:vAlign w:val="bottom"/>
          </w:tcPr>
          <w:p w:rsidR="00AC5B48" w:rsidRPr="00AC5B48" w:rsidRDefault="00AC5B48" w:rsidP="00AC5B48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AC5B48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30" w:type="dxa"/>
            <w:vAlign w:val="bottom"/>
          </w:tcPr>
          <w:p w:rsidR="00AC5B48" w:rsidRPr="00AC5B48" w:rsidRDefault="00AC5B48" w:rsidP="00AC5B48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AC5B48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18" w:type="dxa"/>
            <w:vAlign w:val="bottom"/>
          </w:tcPr>
          <w:p w:rsidR="00AC5B48" w:rsidRPr="00AC5B48" w:rsidRDefault="00AC5B48" w:rsidP="00AC5B48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AC5B48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vAlign w:val="bottom"/>
          </w:tcPr>
          <w:p w:rsidR="00AC5B48" w:rsidRPr="00AC5B48" w:rsidRDefault="00AC5B48" w:rsidP="00AC5B48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AC5B48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</w:tcPr>
          <w:p w:rsidR="00AC5B48" w:rsidRPr="00AC5B48" w:rsidRDefault="00AC5B48" w:rsidP="00AC5B48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AC5B48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AC5B48" w:rsidRPr="00AC5B48" w:rsidTr="00C35D95">
        <w:trPr>
          <w:trHeight w:val="301"/>
          <w:jc w:val="center"/>
        </w:trPr>
        <w:tc>
          <w:tcPr>
            <w:tcW w:w="3391" w:type="dxa"/>
            <w:gridSpan w:val="2"/>
          </w:tcPr>
          <w:p w:rsidR="00AC5B48" w:rsidRPr="00AC5B48" w:rsidRDefault="00AC5B48" w:rsidP="00AC5B48">
            <w:pPr>
              <w:spacing w:line="288" w:lineRule="auto"/>
              <w:ind w:firstLine="29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AC5B48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География </w:t>
            </w:r>
          </w:p>
        </w:tc>
        <w:tc>
          <w:tcPr>
            <w:tcW w:w="1276" w:type="dxa"/>
          </w:tcPr>
          <w:p w:rsidR="00AC5B48" w:rsidRPr="00AC5B48" w:rsidRDefault="00AC5B48" w:rsidP="00AC5B48">
            <w:pPr>
              <w:jc w:val="center"/>
            </w:pPr>
            <w:r w:rsidRPr="00AC5B48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30" w:type="dxa"/>
          </w:tcPr>
          <w:p w:rsidR="00AC5B48" w:rsidRPr="00AC5B48" w:rsidRDefault="00AC5B48" w:rsidP="00AC5B48">
            <w:pPr>
              <w:jc w:val="center"/>
            </w:pPr>
            <w:r w:rsidRPr="00AC5B48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18" w:type="dxa"/>
          </w:tcPr>
          <w:p w:rsidR="00AC5B48" w:rsidRPr="00AC5B48" w:rsidRDefault="00AC5B48" w:rsidP="00AC5B48">
            <w:pPr>
              <w:jc w:val="center"/>
            </w:pPr>
            <w:r w:rsidRPr="00AC5B48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</w:tcPr>
          <w:p w:rsidR="00AC5B48" w:rsidRPr="00AC5B48" w:rsidRDefault="00AC5B48" w:rsidP="00AC5B48">
            <w:pPr>
              <w:jc w:val="center"/>
            </w:pPr>
            <w:r w:rsidRPr="00AC5B48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</w:tcPr>
          <w:p w:rsidR="00AC5B48" w:rsidRPr="00AC5B48" w:rsidRDefault="00AC5B48" w:rsidP="00AC5B48">
            <w:pPr>
              <w:jc w:val="center"/>
            </w:pPr>
            <w:r w:rsidRPr="00AC5B48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AC5B48" w:rsidRPr="00AC5B48" w:rsidTr="00C35D95">
        <w:trPr>
          <w:trHeight w:val="301"/>
          <w:jc w:val="center"/>
        </w:trPr>
        <w:tc>
          <w:tcPr>
            <w:tcW w:w="3391" w:type="dxa"/>
            <w:gridSpan w:val="2"/>
          </w:tcPr>
          <w:p w:rsidR="00AC5B48" w:rsidRPr="00AC5B48" w:rsidRDefault="00AC5B48" w:rsidP="00AC5B48">
            <w:pPr>
              <w:spacing w:line="288" w:lineRule="auto"/>
              <w:ind w:firstLine="29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AC5B48">
              <w:rPr>
                <w:rFonts w:eastAsia="Calibri"/>
                <w:bCs/>
                <w:sz w:val="20"/>
                <w:szCs w:val="20"/>
                <w:lang w:eastAsia="en-US"/>
              </w:rPr>
              <w:t>Основы проектной и исследовательской деятельности</w:t>
            </w:r>
          </w:p>
        </w:tc>
        <w:tc>
          <w:tcPr>
            <w:tcW w:w="1276" w:type="dxa"/>
            <w:vAlign w:val="bottom"/>
          </w:tcPr>
          <w:p w:rsidR="00AC5B48" w:rsidRPr="00AC5B48" w:rsidRDefault="00AC5B48" w:rsidP="00AC5B48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AC5B48">
              <w:rPr>
                <w:rFonts w:eastAsia="Calibri"/>
                <w:bCs/>
                <w:sz w:val="20"/>
                <w:szCs w:val="20"/>
                <w:lang w:eastAsia="en-US"/>
              </w:rPr>
              <w:t>проект</w:t>
            </w:r>
          </w:p>
        </w:tc>
        <w:tc>
          <w:tcPr>
            <w:tcW w:w="1230" w:type="dxa"/>
            <w:vAlign w:val="bottom"/>
          </w:tcPr>
          <w:p w:rsidR="00AC5B48" w:rsidRPr="00AC5B48" w:rsidRDefault="00AC5B48" w:rsidP="00AC5B48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AC5B48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18" w:type="dxa"/>
            <w:vAlign w:val="bottom"/>
          </w:tcPr>
          <w:p w:rsidR="00AC5B48" w:rsidRPr="00AC5B48" w:rsidRDefault="00AC5B48" w:rsidP="00AC5B48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AC5B48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vAlign w:val="bottom"/>
          </w:tcPr>
          <w:p w:rsidR="00AC5B48" w:rsidRPr="00AC5B48" w:rsidRDefault="00AC5B48" w:rsidP="00AC5B48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AC5B48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</w:tcPr>
          <w:p w:rsidR="00AC5B48" w:rsidRPr="00AC5B48" w:rsidRDefault="00AC5B48" w:rsidP="00AC5B48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AC5B48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AC5B48" w:rsidRPr="00AC5B48" w:rsidTr="00C35D95">
        <w:trPr>
          <w:trHeight w:val="301"/>
          <w:jc w:val="center"/>
        </w:trPr>
        <w:tc>
          <w:tcPr>
            <w:tcW w:w="3391" w:type="dxa"/>
            <w:gridSpan w:val="2"/>
          </w:tcPr>
          <w:p w:rsidR="00AC5B48" w:rsidRPr="00AC5B48" w:rsidRDefault="00AC5B48" w:rsidP="00AC5B48">
            <w:pPr>
              <w:spacing w:line="288" w:lineRule="auto"/>
              <w:ind w:firstLine="29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AC5B48">
              <w:rPr>
                <w:rFonts w:eastAsia="Calibri"/>
                <w:bCs/>
                <w:sz w:val="20"/>
                <w:szCs w:val="20"/>
                <w:lang w:eastAsia="en-US"/>
              </w:rPr>
              <w:t>Основы композиции текста на английском языке</w:t>
            </w:r>
          </w:p>
        </w:tc>
        <w:tc>
          <w:tcPr>
            <w:tcW w:w="1276" w:type="dxa"/>
            <w:vAlign w:val="bottom"/>
          </w:tcPr>
          <w:p w:rsidR="00AC5B48" w:rsidRPr="00AC5B48" w:rsidRDefault="00AC5B48" w:rsidP="00AC5B48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AC5B48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30" w:type="dxa"/>
            <w:vAlign w:val="bottom"/>
          </w:tcPr>
          <w:p w:rsidR="00AC5B48" w:rsidRPr="00AC5B48" w:rsidRDefault="00AC5B48" w:rsidP="00AC5B48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AC5B48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18" w:type="dxa"/>
            <w:vAlign w:val="bottom"/>
          </w:tcPr>
          <w:p w:rsidR="00AC5B48" w:rsidRPr="00AC5B48" w:rsidRDefault="00AC5B48" w:rsidP="00AC5B48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AC5B48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vAlign w:val="bottom"/>
          </w:tcPr>
          <w:p w:rsidR="00AC5B48" w:rsidRPr="00AC5B48" w:rsidRDefault="00AC5B48" w:rsidP="00AC5B48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AC5B48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</w:tcPr>
          <w:p w:rsidR="00AC5B48" w:rsidRPr="00AC5B48" w:rsidRDefault="00AC5B48" w:rsidP="00AC5B48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AC5B48">
              <w:rPr>
                <w:rFonts w:eastAsia="Calibri"/>
                <w:bCs/>
                <w:sz w:val="20"/>
                <w:szCs w:val="20"/>
                <w:lang w:eastAsia="en-US"/>
              </w:rPr>
              <w:t>Контрольная работа (письмо)</w:t>
            </w:r>
          </w:p>
        </w:tc>
      </w:tr>
      <w:tr w:rsidR="00AC5B48" w:rsidRPr="00AC5B48" w:rsidTr="00C35D95">
        <w:trPr>
          <w:trHeight w:val="301"/>
          <w:jc w:val="center"/>
        </w:trPr>
        <w:tc>
          <w:tcPr>
            <w:tcW w:w="3391" w:type="dxa"/>
            <w:gridSpan w:val="2"/>
          </w:tcPr>
          <w:p w:rsidR="00AC5B48" w:rsidRPr="00AC5B48" w:rsidRDefault="00AC5B48" w:rsidP="00AC5B48">
            <w:pPr>
              <w:spacing w:line="288" w:lineRule="auto"/>
              <w:ind w:firstLine="29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AC5B48">
              <w:rPr>
                <w:rFonts w:eastAsia="Calibri"/>
                <w:bCs/>
                <w:sz w:val="20"/>
                <w:szCs w:val="20"/>
                <w:lang w:eastAsia="en-US"/>
              </w:rPr>
              <w:t>Основы энергосбережения Томской области</w:t>
            </w:r>
          </w:p>
        </w:tc>
        <w:tc>
          <w:tcPr>
            <w:tcW w:w="1276" w:type="dxa"/>
          </w:tcPr>
          <w:p w:rsidR="00AC5B48" w:rsidRPr="00AC5B48" w:rsidRDefault="00AC5B48" w:rsidP="00AC5B48">
            <w:pPr>
              <w:jc w:val="center"/>
            </w:pPr>
            <w:r w:rsidRPr="00AC5B48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30" w:type="dxa"/>
          </w:tcPr>
          <w:p w:rsidR="00AC5B48" w:rsidRPr="00AC5B48" w:rsidRDefault="00AC5B48" w:rsidP="00AC5B48">
            <w:pPr>
              <w:jc w:val="center"/>
            </w:pPr>
            <w:r w:rsidRPr="00AC5B48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18" w:type="dxa"/>
            <w:vAlign w:val="bottom"/>
          </w:tcPr>
          <w:p w:rsidR="00AC5B48" w:rsidRPr="00AC5B48" w:rsidRDefault="00AC5B48" w:rsidP="00AC5B48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AC5B48">
              <w:rPr>
                <w:rFonts w:eastAsia="Calibri"/>
                <w:bCs/>
                <w:sz w:val="20"/>
                <w:szCs w:val="20"/>
                <w:lang w:eastAsia="en-US"/>
              </w:rPr>
              <w:t>викторина</w:t>
            </w:r>
          </w:p>
        </w:tc>
        <w:tc>
          <w:tcPr>
            <w:tcW w:w="1418" w:type="dxa"/>
          </w:tcPr>
          <w:p w:rsidR="00AC5B48" w:rsidRPr="00AC5B48" w:rsidRDefault="00AC5B48" w:rsidP="00AC5B48">
            <w:pPr>
              <w:jc w:val="center"/>
            </w:pPr>
            <w:r w:rsidRPr="00AC5B48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</w:tcPr>
          <w:p w:rsidR="00AC5B48" w:rsidRPr="00AC5B48" w:rsidRDefault="00AC5B48" w:rsidP="00AC5B48">
            <w:pPr>
              <w:jc w:val="center"/>
            </w:pPr>
            <w:r w:rsidRPr="00AC5B48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AC5B48" w:rsidRPr="00AC5B48" w:rsidTr="00C35D95">
        <w:trPr>
          <w:trHeight w:val="301"/>
          <w:jc w:val="center"/>
        </w:trPr>
        <w:tc>
          <w:tcPr>
            <w:tcW w:w="3391" w:type="dxa"/>
            <w:gridSpan w:val="2"/>
          </w:tcPr>
          <w:p w:rsidR="00AC5B48" w:rsidRPr="00AC5B48" w:rsidRDefault="00AC5B48" w:rsidP="00AC5B48">
            <w:pPr>
              <w:rPr>
                <w:rFonts w:eastAsia="Calibri"/>
                <w:bCs/>
                <w:sz w:val="20"/>
              </w:rPr>
            </w:pPr>
            <w:r w:rsidRPr="00AC5B48">
              <w:rPr>
                <w:rFonts w:eastAsia="Calibri"/>
                <w:bCs/>
                <w:sz w:val="20"/>
              </w:rPr>
              <w:t>Экология: биосфера и человечество</w:t>
            </w:r>
          </w:p>
        </w:tc>
        <w:tc>
          <w:tcPr>
            <w:tcW w:w="1276" w:type="dxa"/>
          </w:tcPr>
          <w:p w:rsidR="00AC5B48" w:rsidRPr="00AC5B48" w:rsidRDefault="00AC5B48" w:rsidP="00AC5B48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AC5B48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30" w:type="dxa"/>
          </w:tcPr>
          <w:p w:rsidR="00AC5B48" w:rsidRPr="00AC5B48" w:rsidRDefault="00AC5B48" w:rsidP="00AC5B48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AC5B48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18" w:type="dxa"/>
            <w:vAlign w:val="bottom"/>
          </w:tcPr>
          <w:p w:rsidR="00AC5B48" w:rsidRPr="00AC5B48" w:rsidRDefault="00AC5B48" w:rsidP="00AC5B48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AC5B48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</w:tcPr>
          <w:p w:rsidR="00AC5B48" w:rsidRPr="00AC5B48" w:rsidRDefault="00AC5B48" w:rsidP="00AC5B48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AC5B48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</w:tcPr>
          <w:p w:rsidR="00AC5B48" w:rsidRPr="00AC5B48" w:rsidRDefault="00AC5B48" w:rsidP="00AC5B48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AC5B48">
              <w:rPr>
                <w:rFonts w:eastAsia="Calibri"/>
                <w:bCs/>
                <w:sz w:val="20"/>
                <w:szCs w:val="20"/>
                <w:lang w:eastAsia="en-US"/>
              </w:rPr>
              <w:t>Творческая работа</w:t>
            </w:r>
          </w:p>
        </w:tc>
      </w:tr>
    </w:tbl>
    <w:p w:rsidR="00AC5B48" w:rsidRPr="00AC5B48" w:rsidRDefault="00AC5B48" w:rsidP="00AC5B48">
      <w:pPr>
        <w:jc w:val="both"/>
        <w:rPr>
          <w:rFonts w:eastAsia="Calibri"/>
          <w:lang w:eastAsia="en-US"/>
        </w:rPr>
      </w:pPr>
    </w:p>
    <w:p w:rsidR="00AC5B48" w:rsidRPr="00AC5B48" w:rsidRDefault="00AC5B48" w:rsidP="00AC5B48">
      <w:pPr>
        <w:ind w:firstLine="709"/>
        <w:jc w:val="both"/>
        <w:rPr>
          <w:rFonts w:eastAsia="Calibri"/>
          <w:lang w:eastAsia="en-US"/>
        </w:rPr>
      </w:pPr>
      <w:r w:rsidRPr="00AC5B48">
        <w:rPr>
          <w:rFonts w:eastAsia="Calibri"/>
          <w:lang w:eastAsia="en-US"/>
        </w:rPr>
        <w:t xml:space="preserve">Образовательная деятельность на уровне основного общего образования в гимназии организована по 6 - дневной учебной неделе. </w:t>
      </w:r>
    </w:p>
    <w:p w:rsidR="00AC5B48" w:rsidRDefault="00AC5B48" w:rsidP="008F207F">
      <w:pPr>
        <w:ind w:firstLine="709"/>
        <w:jc w:val="center"/>
        <w:rPr>
          <w:b/>
          <w:sz w:val="22"/>
        </w:rPr>
      </w:pPr>
    </w:p>
    <w:p w:rsidR="008F207F" w:rsidRPr="008F207F" w:rsidRDefault="008F207F" w:rsidP="008F207F">
      <w:pPr>
        <w:ind w:firstLine="709"/>
        <w:jc w:val="center"/>
        <w:rPr>
          <w:b/>
          <w:sz w:val="22"/>
        </w:rPr>
      </w:pPr>
      <w:r>
        <w:rPr>
          <w:b/>
          <w:sz w:val="22"/>
        </w:rPr>
        <w:t>3.1.2.</w:t>
      </w:r>
      <w:r w:rsidRPr="008F207F">
        <w:rPr>
          <w:b/>
          <w:sz w:val="22"/>
        </w:rPr>
        <w:t>ПЛ</w:t>
      </w:r>
      <w:r w:rsidR="00763E25">
        <w:rPr>
          <w:b/>
          <w:sz w:val="22"/>
        </w:rPr>
        <w:t>АН ВНЕУРОЧНОЙ ДЕЯТЕЛЬНОСТИ В 5-9</w:t>
      </w:r>
      <w:r w:rsidRPr="008F207F">
        <w:rPr>
          <w:b/>
          <w:sz w:val="22"/>
        </w:rPr>
        <w:t xml:space="preserve"> КЛАССАХ</w:t>
      </w:r>
    </w:p>
    <w:p w:rsidR="008F207F" w:rsidRPr="008F207F" w:rsidRDefault="008F207F" w:rsidP="008F207F">
      <w:pPr>
        <w:ind w:firstLine="709"/>
        <w:jc w:val="center"/>
      </w:pPr>
    </w:p>
    <w:p w:rsidR="00D3505A" w:rsidRPr="00D3505A" w:rsidRDefault="00D3505A" w:rsidP="00D3505A">
      <w:pPr>
        <w:tabs>
          <w:tab w:val="num" w:pos="540"/>
          <w:tab w:val="left" w:pos="960"/>
        </w:tabs>
        <w:ind w:firstLine="709"/>
        <w:jc w:val="both"/>
      </w:pPr>
      <w:r w:rsidRPr="00D3505A">
        <w:t xml:space="preserve">План внеурочной деятельности гимназии является организационным механизмом реализации ее ООП ООО. План внеурочной деятельности обеспечивает учет индивидуальных потребностей обучающихся через организацию внеурочной деятельности. </w:t>
      </w:r>
    </w:p>
    <w:p w:rsidR="00D3505A" w:rsidRPr="00D3505A" w:rsidRDefault="00D3505A" w:rsidP="00D3505A">
      <w:pPr>
        <w:tabs>
          <w:tab w:val="num" w:pos="540"/>
          <w:tab w:val="left" w:pos="960"/>
        </w:tabs>
        <w:ind w:firstLine="709"/>
        <w:jc w:val="both"/>
      </w:pPr>
      <w:r w:rsidRPr="00D3505A">
        <w:t>План внеурочной деятельности гимназии определяет состав и структуру направлений, формы организации, объем внеурочной деятельности для обучающихся, с учетом их интересов и возможностей гимназии.</w:t>
      </w:r>
    </w:p>
    <w:p w:rsidR="00D3505A" w:rsidRPr="00D3505A" w:rsidRDefault="00D3505A" w:rsidP="00D3505A">
      <w:pPr>
        <w:tabs>
          <w:tab w:val="num" w:pos="540"/>
          <w:tab w:val="left" w:pos="960"/>
        </w:tabs>
        <w:ind w:firstLine="709"/>
        <w:jc w:val="both"/>
      </w:pPr>
      <w:r w:rsidRPr="00D3505A">
        <w:t>Время, отведенное на внеурочную деятельность (до 10 ч) учитывается при определении объемов финансирования, направляемых на реализацию основной образовательной программы.</w:t>
      </w:r>
    </w:p>
    <w:p w:rsidR="00D3505A" w:rsidRPr="00D3505A" w:rsidRDefault="00D3505A" w:rsidP="00D3505A">
      <w:pPr>
        <w:shd w:val="clear" w:color="auto" w:fill="FFFFFF"/>
        <w:ind w:firstLine="709"/>
        <w:jc w:val="both"/>
      </w:pPr>
      <w:r w:rsidRPr="00D3505A">
        <w:t xml:space="preserve">Внеурочная деятельность предусматривает несколько направлений, из которых </w:t>
      </w:r>
      <w:proofErr w:type="gramStart"/>
      <w:r w:rsidRPr="00D3505A">
        <w:t>обучающийся</w:t>
      </w:r>
      <w:proofErr w:type="gramEnd"/>
      <w:r w:rsidRPr="00D3505A">
        <w:t xml:space="preserve"> выбирает в соответствии со своими интересами. </w:t>
      </w:r>
    </w:p>
    <w:p w:rsidR="00D3505A" w:rsidRPr="00D3505A" w:rsidRDefault="00D3505A" w:rsidP="00D3505A">
      <w:pPr>
        <w:ind w:firstLine="709"/>
        <w:jc w:val="both"/>
      </w:pPr>
      <w:r w:rsidRPr="00D3505A">
        <w:t xml:space="preserve">В плане  внеурочной деятельности указан объём в часах по каждому  направлению.  </w:t>
      </w:r>
    </w:p>
    <w:p w:rsidR="00D3505A" w:rsidRPr="00D3505A" w:rsidRDefault="00D3505A" w:rsidP="00D3505A">
      <w:pPr>
        <w:ind w:firstLine="709"/>
        <w:jc w:val="both"/>
      </w:pPr>
      <w:r w:rsidRPr="00D3505A">
        <w:t xml:space="preserve">Внеурочная деятельность реализуется в различных </w:t>
      </w:r>
      <w:proofErr w:type="gramStart"/>
      <w:r w:rsidRPr="00D3505A">
        <w:t>фор</w:t>
      </w:r>
      <w:r w:rsidR="00853E65">
        <w:t>мах</w:t>
      </w:r>
      <w:proofErr w:type="gramEnd"/>
      <w:r w:rsidR="00853E65">
        <w:t xml:space="preserve"> (кружки</w:t>
      </w:r>
      <w:r w:rsidRPr="00D3505A">
        <w:t>, коллективное</w:t>
      </w:r>
      <w:r w:rsidR="00853E65">
        <w:t xml:space="preserve"> и индивидуальное творчество, клубы, студии, секции, профессиональные пробы,</w:t>
      </w:r>
      <w:r w:rsidRPr="00D3505A">
        <w:t xml:space="preserve"> практики и т. д.) во второй половине дня для 1 смены и в первой половине дня для 2смены.</w:t>
      </w:r>
    </w:p>
    <w:p w:rsidR="00D3505A" w:rsidRPr="00D3505A" w:rsidRDefault="00D3505A" w:rsidP="00D3505A">
      <w:pPr>
        <w:ind w:firstLine="709"/>
        <w:jc w:val="both"/>
      </w:pPr>
      <w:r w:rsidRPr="00D3505A">
        <w:t xml:space="preserve">Рабочие программы по курсам внеурочной деятельности </w:t>
      </w:r>
      <w:r w:rsidRPr="00D3505A">
        <w:rPr>
          <w:bCs/>
        </w:rPr>
        <w:t>«</w:t>
      </w:r>
      <w:proofErr w:type="spellStart"/>
      <w:r w:rsidRPr="00D3505A">
        <w:rPr>
          <w:bCs/>
        </w:rPr>
        <w:t>ПодРосток</w:t>
      </w:r>
      <w:proofErr w:type="spellEnd"/>
      <w:r w:rsidRPr="00D3505A">
        <w:rPr>
          <w:bCs/>
        </w:rPr>
        <w:t>»</w:t>
      </w:r>
      <w:r w:rsidRPr="00D3505A">
        <w:t>, практика «</w:t>
      </w:r>
      <w:r w:rsidRPr="00D3505A">
        <w:rPr>
          <w:lang w:val="en-US"/>
        </w:rPr>
        <w:t>Scheme</w:t>
      </w:r>
      <w:r w:rsidRPr="00D3505A">
        <w:t xml:space="preserve"> </w:t>
      </w:r>
      <w:r w:rsidRPr="00D3505A">
        <w:rPr>
          <w:lang w:val="en-US"/>
        </w:rPr>
        <w:t>Time</w:t>
      </w:r>
      <w:r w:rsidRPr="00D3505A">
        <w:t xml:space="preserve">» построены по модульному принципу и будут реализовываться с применением сетевой формы, а также с использованием дистанционных образовательных технологий. </w:t>
      </w:r>
    </w:p>
    <w:p w:rsidR="00D3505A" w:rsidRPr="00D3505A" w:rsidRDefault="00D3505A" w:rsidP="00D3505A">
      <w:pPr>
        <w:ind w:firstLine="709"/>
        <w:jc w:val="both"/>
      </w:pPr>
      <w:r w:rsidRPr="00D3505A">
        <w:t>В реализации рабочей программы курса внеурочной деятельности практика «Опыты и эксперименты»</w:t>
      </w:r>
      <w:r w:rsidRPr="00D3505A">
        <w:rPr>
          <w:b/>
        </w:rPr>
        <w:t xml:space="preserve"> </w:t>
      </w:r>
      <w:r w:rsidRPr="00D3505A">
        <w:t>с использованием сетевой формы участвует НИ ТГУ, «</w:t>
      </w:r>
      <w:proofErr w:type="spellStart"/>
      <w:r w:rsidRPr="00D3505A">
        <w:t>ПодРосток</w:t>
      </w:r>
      <w:proofErr w:type="spellEnd"/>
      <w:r w:rsidRPr="00D3505A">
        <w:t>» - Центр планирования карьеры г.Томска.</w:t>
      </w:r>
    </w:p>
    <w:p w:rsidR="00D3505A" w:rsidRPr="00D3505A" w:rsidRDefault="00D3505A" w:rsidP="00D3505A">
      <w:pPr>
        <w:ind w:firstLine="709"/>
        <w:jc w:val="both"/>
      </w:pPr>
      <w:r w:rsidRPr="00D3505A">
        <w:t>Сетевая форма реализации данных программ осуществляется на основе договора между гимназией, ТГУ и Центром планирования карьеры.</w:t>
      </w:r>
    </w:p>
    <w:p w:rsidR="00D3505A" w:rsidRPr="00D3505A" w:rsidRDefault="00D3505A" w:rsidP="00D3505A">
      <w:pPr>
        <w:ind w:firstLine="709"/>
        <w:jc w:val="both"/>
      </w:pPr>
      <w:r w:rsidRPr="00D3505A">
        <w:rPr>
          <w:b/>
          <w:i/>
        </w:rPr>
        <w:lastRenderedPageBreak/>
        <w:t>Внеурочная деятельность организована по следующим направлениям</w:t>
      </w:r>
      <w:r w:rsidRPr="00D3505A">
        <w:rPr>
          <w:b/>
        </w:rPr>
        <w:t>:</w:t>
      </w:r>
      <w:r w:rsidRPr="00D3505A">
        <w:t xml:space="preserve"> </w:t>
      </w:r>
      <w:proofErr w:type="gramStart"/>
      <w:r w:rsidRPr="00D3505A">
        <w:t>спортивно-оздоровительное</w:t>
      </w:r>
      <w:proofErr w:type="gramEnd"/>
      <w:r w:rsidRPr="00D3505A">
        <w:t xml:space="preserve">,  общекультурное, </w:t>
      </w:r>
      <w:proofErr w:type="spellStart"/>
      <w:r w:rsidRPr="00D3505A">
        <w:t>общеинтеллектуальное</w:t>
      </w:r>
      <w:proofErr w:type="spellEnd"/>
      <w:r w:rsidRPr="00D3505A">
        <w:t>, духовно-нравственное, социальное.</w:t>
      </w:r>
    </w:p>
    <w:p w:rsidR="00D3505A" w:rsidRPr="00D3505A" w:rsidRDefault="00D3505A" w:rsidP="00D3505A">
      <w:pPr>
        <w:shd w:val="clear" w:color="auto" w:fill="FFFFFF"/>
        <w:ind w:firstLine="709"/>
        <w:jc w:val="both"/>
        <w:rPr>
          <w:b/>
        </w:rPr>
      </w:pPr>
      <w:r w:rsidRPr="00D3505A">
        <w:t xml:space="preserve">Занятия проводятся учителями - предметниками, педагогом-психологом, педагогом дополнительного образования. Для занятий по внеурочной деятельности активно используются учебные аудитории,  спортзал, компьютерный класс, актовый зал. </w:t>
      </w:r>
    </w:p>
    <w:p w:rsidR="00D3505A" w:rsidRPr="00D3505A" w:rsidRDefault="00D3505A" w:rsidP="00D3505A">
      <w:pPr>
        <w:ind w:firstLine="708"/>
        <w:jc w:val="both"/>
      </w:pPr>
      <w:r w:rsidRPr="00D3505A">
        <w:t>Для реализации программы театральной студии «Театр на английском языке», «Литературная гостиная на английском языке» планируется деление класса на группы, поэтому общая нагрузка – 2 ч, на каждую группу –  по 1 часу.</w:t>
      </w:r>
    </w:p>
    <w:p w:rsidR="00D3505A" w:rsidRPr="00D3505A" w:rsidRDefault="00D3505A" w:rsidP="00D3505A">
      <w:pPr>
        <w:ind w:firstLine="708"/>
        <w:jc w:val="both"/>
      </w:pPr>
      <w:r w:rsidRPr="00D3505A">
        <w:rPr>
          <w:bCs/>
        </w:rPr>
        <w:t>Практика «Опыты и эксперименты» состоит из 2 образовательных тематических модуля, реализация каждого модуля рассчитана по одно полугодие и  планируется в совместной группе обучающихся 8-9 классов.</w:t>
      </w:r>
    </w:p>
    <w:p w:rsidR="003172A1" w:rsidRDefault="003172A1" w:rsidP="00AC5B48">
      <w:pPr>
        <w:shd w:val="clear" w:color="auto" w:fill="FFFFFF"/>
        <w:rPr>
          <w:b/>
        </w:rPr>
      </w:pPr>
    </w:p>
    <w:p w:rsidR="00D3505A" w:rsidRDefault="00D3505A" w:rsidP="00D3505A">
      <w:pPr>
        <w:shd w:val="clear" w:color="auto" w:fill="FFFFFF"/>
        <w:ind w:firstLine="709"/>
        <w:jc w:val="center"/>
        <w:rPr>
          <w:b/>
        </w:rPr>
      </w:pPr>
      <w:r w:rsidRPr="008F207F">
        <w:rPr>
          <w:b/>
        </w:rPr>
        <w:t>Недельный план внеурочной де</w:t>
      </w:r>
      <w:r>
        <w:rPr>
          <w:b/>
        </w:rPr>
        <w:t>ятельности для 5 – 9</w:t>
      </w:r>
      <w:r w:rsidRPr="008F207F">
        <w:rPr>
          <w:b/>
        </w:rPr>
        <w:t xml:space="preserve"> классов</w:t>
      </w:r>
      <w:r>
        <w:rPr>
          <w:b/>
        </w:rPr>
        <w:t xml:space="preserve"> </w:t>
      </w:r>
    </w:p>
    <w:p w:rsidR="00D3505A" w:rsidRPr="00F037B2" w:rsidRDefault="00D3505A" w:rsidP="00D3505A">
      <w:pPr>
        <w:shd w:val="clear" w:color="auto" w:fill="FFFFFF"/>
        <w:ind w:firstLine="709"/>
        <w:jc w:val="center"/>
      </w:pPr>
      <w:r>
        <w:t>(в соответствие с перечнем рабочих программ по курсам внеурочной деятельности по каждому направлению</w:t>
      </w:r>
      <w:r w:rsidRPr="00F037B2">
        <w:t>)</w:t>
      </w:r>
    </w:p>
    <w:p w:rsidR="00D3505A" w:rsidRPr="008F207F" w:rsidRDefault="00D3505A" w:rsidP="00D3505A">
      <w:pPr>
        <w:shd w:val="clear" w:color="auto" w:fill="FFFFFF"/>
        <w:ind w:firstLine="709"/>
        <w:jc w:val="center"/>
        <w:rPr>
          <w:b/>
        </w:rPr>
      </w:pPr>
    </w:p>
    <w:tbl>
      <w:tblPr>
        <w:tblW w:w="4386" w:type="pct"/>
        <w:jc w:val="center"/>
        <w:tblInd w:w="-3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82"/>
        <w:gridCol w:w="593"/>
        <w:gridCol w:w="593"/>
        <w:gridCol w:w="593"/>
        <w:gridCol w:w="598"/>
        <w:gridCol w:w="584"/>
      </w:tblGrid>
      <w:tr w:rsidR="00D3505A" w:rsidRPr="001E1CA4" w:rsidTr="00D3505A">
        <w:trPr>
          <w:cantSplit/>
          <w:jc w:val="center"/>
        </w:trPr>
        <w:tc>
          <w:tcPr>
            <w:tcW w:w="3307" w:type="pct"/>
            <w:tcBorders>
              <w:left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b/>
                <w:sz w:val="20"/>
                <w:szCs w:val="20"/>
              </w:rPr>
            </w:pPr>
            <w:r w:rsidRPr="001E1CA4">
              <w:rPr>
                <w:b/>
                <w:sz w:val="20"/>
                <w:szCs w:val="20"/>
              </w:rPr>
              <w:t>Направления/ Курсы</w:t>
            </w:r>
          </w:p>
        </w:tc>
        <w:tc>
          <w:tcPr>
            <w:tcW w:w="16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ind w:right="-242"/>
              <w:rPr>
                <w:b/>
                <w:bCs/>
                <w:sz w:val="20"/>
                <w:szCs w:val="20"/>
              </w:rPr>
            </w:pPr>
            <w:r w:rsidRPr="001E1CA4">
              <w:rPr>
                <w:b/>
                <w:bCs/>
                <w:sz w:val="20"/>
                <w:szCs w:val="20"/>
              </w:rPr>
              <w:t>Годы обучения по классам/количество часов</w:t>
            </w:r>
          </w:p>
        </w:tc>
      </w:tr>
      <w:tr w:rsidR="00D3505A" w:rsidRPr="001E1CA4" w:rsidTr="00D3505A">
        <w:trPr>
          <w:cantSplit/>
          <w:jc w:val="center"/>
        </w:trPr>
        <w:tc>
          <w:tcPr>
            <w:tcW w:w="3307" w:type="pct"/>
            <w:tcBorders>
              <w:left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E1CA4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ind w:right="-242"/>
              <w:rPr>
                <w:b/>
                <w:bCs/>
                <w:sz w:val="20"/>
                <w:szCs w:val="20"/>
              </w:rPr>
            </w:pPr>
            <w:r w:rsidRPr="001E1CA4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ind w:right="-242"/>
              <w:rPr>
                <w:b/>
                <w:bCs/>
                <w:sz w:val="20"/>
                <w:szCs w:val="20"/>
              </w:rPr>
            </w:pPr>
            <w:r w:rsidRPr="001E1CA4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ind w:right="-242"/>
              <w:rPr>
                <w:b/>
                <w:bCs/>
                <w:sz w:val="20"/>
                <w:szCs w:val="20"/>
              </w:rPr>
            </w:pPr>
            <w:r w:rsidRPr="001E1CA4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ind w:right="-242"/>
              <w:rPr>
                <w:b/>
                <w:bCs/>
                <w:sz w:val="20"/>
                <w:szCs w:val="20"/>
              </w:rPr>
            </w:pPr>
            <w:r w:rsidRPr="001E1CA4"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D3505A" w:rsidRPr="001E1CA4" w:rsidTr="00D3505A">
        <w:trPr>
          <w:cantSplit/>
          <w:jc w:val="center"/>
        </w:trPr>
        <w:tc>
          <w:tcPr>
            <w:tcW w:w="5000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ind w:right="-242"/>
              <w:jc w:val="center"/>
              <w:rPr>
                <w:b/>
                <w:bCs/>
                <w:sz w:val="20"/>
                <w:szCs w:val="20"/>
              </w:rPr>
            </w:pPr>
            <w:r w:rsidRPr="001E1CA4">
              <w:rPr>
                <w:b/>
                <w:bCs/>
                <w:sz w:val="20"/>
                <w:szCs w:val="20"/>
              </w:rPr>
              <w:t>Спортивно-оздоровительное направление</w:t>
            </w:r>
          </w:p>
        </w:tc>
      </w:tr>
      <w:tr w:rsidR="00D3505A" w:rsidRPr="001E1CA4" w:rsidTr="00D3505A">
        <w:trPr>
          <w:cantSplit/>
          <w:jc w:val="center"/>
        </w:trPr>
        <w:tc>
          <w:tcPr>
            <w:tcW w:w="3307" w:type="pct"/>
            <w:tcBorders>
              <w:left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rPr>
                <w:bCs/>
                <w:sz w:val="20"/>
                <w:szCs w:val="20"/>
              </w:rPr>
            </w:pPr>
            <w:r w:rsidRPr="001E1CA4">
              <w:rPr>
                <w:bCs/>
                <w:sz w:val="20"/>
                <w:szCs w:val="20"/>
              </w:rPr>
              <w:t>Школьная спортивная секция «Волейбол»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sz w:val="20"/>
                <w:szCs w:val="20"/>
              </w:rPr>
            </w:pPr>
            <w:r w:rsidRPr="001E1CA4">
              <w:rPr>
                <w:sz w:val="20"/>
                <w:szCs w:val="20"/>
              </w:rPr>
              <w:t>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sz w:val="20"/>
                <w:szCs w:val="20"/>
              </w:rPr>
            </w:pPr>
          </w:p>
        </w:tc>
      </w:tr>
      <w:tr w:rsidR="00D3505A" w:rsidRPr="001E1CA4" w:rsidTr="00D3505A">
        <w:trPr>
          <w:cantSplit/>
          <w:jc w:val="center"/>
        </w:trPr>
        <w:tc>
          <w:tcPr>
            <w:tcW w:w="3307" w:type="pct"/>
            <w:tcBorders>
              <w:left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rPr>
                <w:bCs/>
                <w:sz w:val="20"/>
                <w:szCs w:val="20"/>
              </w:rPr>
            </w:pPr>
            <w:r w:rsidRPr="001E1CA4">
              <w:rPr>
                <w:bCs/>
                <w:sz w:val="20"/>
                <w:szCs w:val="20"/>
              </w:rPr>
              <w:t>Клуб «Скаут – патриот»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sz w:val="20"/>
                <w:szCs w:val="20"/>
              </w:rPr>
            </w:pPr>
            <w:r w:rsidRPr="001E1CA4">
              <w:rPr>
                <w:sz w:val="20"/>
                <w:szCs w:val="20"/>
              </w:rPr>
              <w:t>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sz w:val="20"/>
                <w:szCs w:val="20"/>
              </w:rPr>
            </w:pPr>
            <w:r w:rsidRPr="001E1CA4">
              <w:rPr>
                <w:sz w:val="20"/>
                <w:szCs w:val="20"/>
              </w:rPr>
              <w:t>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sz w:val="20"/>
                <w:szCs w:val="20"/>
              </w:rPr>
            </w:pPr>
            <w:r w:rsidRPr="001E1CA4">
              <w:rPr>
                <w:sz w:val="20"/>
                <w:szCs w:val="20"/>
              </w:rPr>
              <w:t>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sz w:val="20"/>
                <w:szCs w:val="20"/>
              </w:rPr>
            </w:pPr>
          </w:p>
        </w:tc>
      </w:tr>
      <w:tr w:rsidR="00D3505A" w:rsidRPr="001E1CA4" w:rsidTr="00D3505A">
        <w:trPr>
          <w:cantSplit/>
          <w:jc w:val="center"/>
        </w:trPr>
        <w:tc>
          <w:tcPr>
            <w:tcW w:w="3307" w:type="pct"/>
            <w:tcBorders>
              <w:left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rPr>
                <w:bCs/>
                <w:sz w:val="20"/>
                <w:szCs w:val="20"/>
              </w:rPr>
            </w:pPr>
            <w:r w:rsidRPr="001E1CA4">
              <w:rPr>
                <w:b/>
                <w:bCs/>
                <w:sz w:val="20"/>
                <w:szCs w:val="20"/>
              </w:rPr>
              <w:t>Общекультурное направление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sz w:val="20"/>
                <w:szCs w:val="20"/>
              </w:rPr>
            </w:pPr>
          </w:p>
        </w:tc>
      </w:tr>
      <w:tr w:rsidR="00D3505A" w:rsidRPr="001E1CA4" w:rsidTr="00D3505A">
        <w:trPr>
          <w:cantSplit/>
          <w:jc w:val="center"/>
        </w:trPr>
        <w:tc>
          <w:tcPr>
            <w:tcW w:w="3307" w:type="pct"/>
            <w:tcBorders>
              <w:left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rPr>
                <w:bCs/>
                <w:sz w:val="20"/>
                <w:szCs w:val="20"/>
              </w:rPr>
            </w:pPr>
            <w:r w:rsidRPr="001E1CA4">
              <w:rPr>
                <w:bCs/>
                <w:sz w:val="20"/>
                <w:szCs w:val="20"/>
              </w:rPr>
              <w:t>Театральная студия «Театр на английском языке»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sz w:val="20"/>
                <w:szCs w:val="20"/>
              </w:rPr>
            </w:pPr>
            <w:r w:rsidRPr="001E1CA4">
              <w:rPr>
                <w:sz w:val="20"/>
                <w:szCs w:val="20"/>
              </w:rPr>
              <w:t>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sz w:val="20"/>
                <w:szCs w:val="20"/>
              </w:rPr>
            </w:pPr>
          </w:p>
        </w:tc>
      </w:tr>
      <w:tr w:rsidR="00D3505A" w:rsidRPr="001E1CA4" w:rsidTr="00D3505A">
        <w:trPr>
          <w:cantSplit/>
          <w:jc w:val="center"/>
        </w:trPr>
        <w:tc>
          <w:tcPr>
            <w:tcW w:w="3307" w:type="pct"/>
            <w:tcBorders>
              <w:left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rPr>
                <w:bCs/>
                <w:sz w:val="20"/>
                <w:szCs w:val="20"/>
              </w:rPr>
            </w:pPr>
            <w:r w:rsidRPr="001E1CA4">
              <w:rPr>
                <w:bCs/>
                <w:sz w:val="20"/>
                <w:szCs w:val="20"/>
              </w:rPr>
              <w:t>Литературная гостиная на английском языке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sz w:val="20"/>
                <w:szCs w:val="20"/>
              </w:rPr>
            </w:pPr>
            <w:r w:rsidRPr="001E1CA4">
              <w:rPr>
                <w:sz w:val="20"/>
                <w:szCs w:val="20"/>
              </w:rPr>
              <w:t>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sz w:val="20"/>
                <w:szCs w:val="20"/>
              </w:rPr>
            </w:pPr>
            <w:r w:rsidRPr="001E1CA4">
              <w:rPr>
                <w:sz w:val="20"/>
                <w:szCs w:val="20"/>
              </w:rPr>
              <w:t>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sz w:val="20"/>
                <w:szCs w:val="20"/>
              </w:rPr>
            </w:pPr>
          </w:p>
        </w:tc>
      </w:tr>
      <w:tr w:rsidR="00D3505A" w:rsidRPr="001E1CA4" w:rsidTr="00D3505A">
        <w:trPr>
          <w:cantSplit/>
          <w:jc w:val="center"/>
        </w:trPr>
        <w:tc>
          <w:tcPr>
            <w:tcW w:w="3307" w:type="pct"/>
            <w:tcBorders>
              <w:left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rPr>
                <w:bCs/>
                <w:sz w:val="20"/>
                <w:szCs w:val="20"/>
              </w:rPr>
            </w:pPr>
            <w:r w:rsidRPr="001E1CA4">
              <w:rPr>
                <w:bCs/>
                <w:sz w:val="20"/>
                <w:szCs w:val="20"/>
              </w:rPr>
              <w:t xml:space="preserve">Лингвистическая секция «Основы </w:t>
            </w:r>
            <w:proofErr w:type="spellStart"/>
            <w:r w:rsidRPr="001E1CA4">
              <w:rPr>
                <w:bCs/>
                <w:sz w:val="20"/>
                <w:szCs w:val="20"/>
              </w:rPr>
              <w:t>текстопорождения</w:t>
            </w:r>
            <w:proofErr w:type="spellEnd"/>
            <w:r w:rsidRPr="001E1CA4">
              <w:rPr>
                <w:bCs/>
                <w:sz w:val="20"/>
                <w:szCs w:val="20"/>
              </w:rPr>
              <w:t xml:space="preserve"> на английском языке»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5F0113" w:rsidP="00D3505A">
            <w:pPr>
              <w:jc w:val="center"/>
              <w:rPr>
                <w:sz w:val="20"/>
                <w:szCs w:val="20"/>
              </w:rPr>
            </w:pPr>
            <w:r w:rsidRPr="001E1CA4">
              <w:rPr>
                <w:sz w:val="20"/>
                <w:szCs w:val="20"/>
              </w:rPr>
              <w:t>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5F0113" w:rsidP="00D3505A">
            <w:pPr>
              <w:jc w:val="center"/>
              <w:rPr>
                <w:sz w:val="20"/>
                <w:szCs w:val="20"/>
              </w:rPr>
            </w:pPr>
            <w:r w:rsidRPr="001E1CA4">
              <w:rPr>
                <w:sz w:val="20"/>
                <w:szCs w:val="20"/>
              </w:rPr>
              <w:t>2</w:t>
            </w:r>
          </w:p>
        </w:tc>
      </w:tr>
      <w:tr w:rsidR="00D3505A" w:rsidRPr="001E1CA4" w:rsidTr="00D3505A">
        <w:trPr>
          <w:cantSplit/>
          <w:jc w:val="center"/>
        </w:trPr>
        <w:tc>
          <w:tcPr>
            <w:tcW w:w="3307" w:type="pct"/>
            <w:tcBorders>
              <w:left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rPr>
                <w:bCs/>
                <w:sz w:val="20"/>
                <w:szCs w:val="20"/>
              </w:rPr>
            </w:pPr>
            <w:r w:rsidRPr="001E1CA4">
              <w:rPr>
                <w:bCs/>
                <w:sz w:val="20"/>
                <w:szCs w:val="20"/>
              </w:rPr>
              <w:t>Музыкальная студия «Лучики»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sz w:val="20"/>
                <w:szCs w:val="20"/>
              </w:rPr>
            </w:pPr>
            <w:r w:rsidRPr="001E1CA4">
              <w:rPr>
                <w:sz w:val="20"/>
                <w:szCs w:val="20"/>
              </w:rPr>
              <w:t>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sz w:val="20"/>
                <w:szCs w:val="20"/>
              </w:rPr>
            </w:pPr>
            <w:r w:rsidRPr="001E1CA4">
              <w:rPr>
                <w:sz w:val="20"/>
                <w:szCs w:val="20"/>
              </w:rPr>
              <w:t>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sz w:val="20"/>
                <w:szCs w:val="20"/>
              </w:rPr>
            </w:pPr>
          </w:p>
        </w:tc>
      </w:tr>
      <w:tr w:rsidR="00D3505A" w:rsidRPr="001E1CA4" w:rsidTr="00D3505A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1E1CA4">
              <w:rPr>
                <w:b/>
                <w:bCs/>
                <w:sz w:val="20"/>
                <w:szCs w:val="20"/>
              </w:rPr>
              <w:t>Общеинтеллектуальное</w:t>
            </w:r>
            <w:proofErr w:type="spellEnd"/>
            <w:r w:rsidRPr="001E1CA4">
              <w:rPr>
                <w:b/>
                <w:bCs/>
                <w:sz w:val="20"/>
                <w:szCs w:val="20"/>
              </w:rPr>
              <w:t xml:space="preserve"> направление</w:t>
            </w:r>
          </w:p>
        </w:tc>
      </w:tr>
      <w:tr w:rsidR="00D3505A" w:rsidRPr="001E1CA4" w:rsidTr="00D3505A">
        <w:trPr>
          <w:cantSplit/>
          <w:jc w:val="center"/>
        </w:trPr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rPr>
                <w:bCs/>
                <w:sz w:val="20"/>
                <w:szCs w:val="20"/>
              </w:rPr>
            </w:pPr>
            <w:r w:rsidRPr="001E1CA4">
              <w:rPr>
                <w:bCs/>
                <w:sz w:val="20"/>
                <w:szCs w:val="20"/>
              </w:rPr>
              <w:t>Кружок «</w:t>
            </w:r>
            <w:proofErr w:type="spellStart"/>
            <w:r w:rsidRPr="001E1CA4">
              <w:rPr>
                <w:bCs/>
                <w:sz w:val="20"/>
                <w:szCs w:val="20"/>
              </w:rPr>
              <w:t>Лего</w:t>
            </w:r>
            <w:proofErr w:type="spellEnd"/>
            <w:r w:rsidRPr="001E1CA4">
              <w:rPr>
                <w:bCs/>
                <w:sz w:val="20"/>
                <w:szCs w:val="20"/>
              </w:rPr>
              <w:t xml:space="preserve"> – конструктор»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05A" w:rsidRPr="001E1CA4" w:rsidRDefault="00D3505A" w:rsidP="00D3505A">
            <w:pPr>
              <w:jc w:val="center"/>
              <w:rPr>
                <w:sz w:val="20"/>
                <w:szCs w:val="20"/>
              </w:rPr>
            </w:pPr>
            <w:r w:rsidRPr="001E1CA4">
              <w:rPr>
                <w:sz w:val="20"/>
                <w:szCs w:val="20"/>
              </w:rPr>
              <w:t>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sz w:val="20"/>
                <w:szCs w:val="20"/>
                <w:highlight w:val="yellow"/>
              </w:rPr>
            </w:pPr>
            <w:r w:rsidRPr="001E1CA4">
              <w:rPr>
                <w:sz w:val="20"/>
                <w:szCs w:val="20"/>
              </w:rPr>
              <w:t>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sz w:val="20"/>
                <w:szCs w:val="20"/>
                <w:highlight w:val="yellow"/>
              </w:rPr>
            </w:pPr>
            <w:r w:rsidRPr="001E1CA4">
              <w:rPr>
                <w:sz w:val="20"/>
                <w:szCs w:val="20"/>
              </w:rPr>
              <w:t>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sz w:val="20"/>
                <w:szCs w:val="20"/>
              </w:rPr>
            </w:pPr>
          </w:p>
        </w:tc>
      </w:tr>
      <w:tr w:rsidR="00D3505A" w:rsidRPr="001E1CA4" w:rsidTr="00D3505A">
        <w:trPr>
          <w:cantSplit/>
          <w:jc w:val="center"/>
        </w:trPr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rPr>
                <w:bCs/>
                <w:sz w:val="20"/>
                <w:szCs w:val="20"/>
              </w:rPr>
            </w:pPr>
            <w:r w:rsidRPr="001E1CA4">
              <w:rPr>
                <w:bCs/>
                <w:sz w:val="20"/>
                <w:szCs w:val="20"/>
              </w:rPr>
              <w:t>Студия творческого рукоделия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sz w:val="20"/>
                <w:szCs w:val="20"/>
              </w:rPr>
            </w:pPr>
            <w:r w:rsidRPr="001E1CA4">
              <w:rPr>
                <w:sz w:val="20"/>
                <w:szCs w:val="20"/>
              </w:rPr>
              <w:t>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sz w:val="20"/>
                <w:szCs w:val="20"/>
              </w:rPr>
            </w:pPr>
            <w:r w:rsidRPr="001E1CA4">
              <w:rPr>
                <w:sz w:val="20"/>
                <w:szCs w:val="20"/>
              </w:rPr>
              <w:t>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sz w:val="20"/>
                <w:szCs w:val="20"/>
              </w:rPr>
            </w:pPr>
            <w:r w:rsidRPr="001E1CA4">
              <w:rPr>
                <w:sz w:val="20"/>
                <w:szCs w:val="20"/>
              </w:rPr>
              <w:t>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sz w:val="20"/>
                <w:szCs w:val="20"/>
              </w:rPr>
            </w:pPr>
          </w:p>
        </w:tc>
      </w:tr>
      <w:tr w:rsidR="00D3505A" w:rsidRPr="001E1CA4" w:rsidTr="00D3505A">
        <w:trPr>
          <w:cantSplit/>
          <w:jc w:val="center"/>
        </w:trPr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rPr>
                <w:bCs/>
                <w:sz w:val="20"/>
                <w:szCs w:val="20"/>
              </w:rPr>
            </w:pPr>
            <w:r w:rsidRPr="001E1CA4">
              <w:rPr>
                <w:bCs/>
                <w:sz w:val="20"/>
                <w:szCs w:val="20"/>
              </w:rPr>
              <w:t>Клуб «Мир деятельности»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sz w:val="20"/>
                <w:szCs w:val="20"/>
              </w:rPr>
            </w:pPr>
            <w:r w:rsidRPr="001E1CA4">
              <w:rPr>
                <w:sz w:val="20"/>
                <w:szCs w:val="20"/>
              </w:rPr>
              <w:t>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sz w:val="20"/>
                <w:szCs w:val="20"/>
              </w:rPr>
            </w:pPr>
            <w:r w:rsidRPr="001E1CA4">
              <w:rPr>
                <w:sz w:val="20"/>
                <w:szCs w:val="20"/>
              </w:rPr>
              <w:t>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sz w:val="20"/>
                <w:szCs w:val="20"/>
              </w:rPr>
            </w:pPr>
            <w:r w:rsidRPr="001E1CA4">
              <w:rPr>
                <w:sz w:val="20"/>
                <w:szCs w:val="20"/>
              </w:rP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sz w:val="20"/>
                <w:szCs w:val="20"/>
              </w:rPr>
            </w:pPr>
            <w:r w:rsidRPr="001E1CA4">
              <w:rPr>
                <w:sz w:val="20"/>
                <w:szCs w:val="20"/>
              </w:rPr>
              <w:t>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sz w:val="20"/>
                <w:szCs w:val="20"/>
              </w:rPr>
            </w:pPr>
            <w:r w:rsidRPr="001E1CA4">
              <w:rPr>
                <w:sz w:val="20"/>
                <w:szCs w:val="20"/>
              </w:rPr>
              <w:t>1</w:t>
            </w:r>
          </w:p>
        </w:tc>
      </w:tr>
      <w:tr w:rsidR="00D3505A" w:rsidRPr="001E1CA4" w:rsidTr="00D3505A">
        <w:trPr>
          <w:cantSplit/>
          <w:jc w:val="center"/>
        </w:trPr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rPr>
                <w:bCs/>
                <w:sz w:val="20"/>
                <w:szCs w:val="20"/>
              </w:rPr>
            </w:pPr>
            <w:r w:rsidRPr="001E1CA4">
              <w:rPr>
                <w:bCs/>
                <w:sz w:val="20"/>
                <w:szCs w:val="20"/>
              </w:rPr>
              <w:t xml:space="preserve">Клуб любителей книги «Чтение для всех: технология создания </w:t>
            </w:r>
            <w:proofErr w:type="spellStart"/>
            <w:r w:rsidRPr="001E1CA4">
              <w:rPr>
                <w:bCs/>
                <w:sz w:val="20"/>
                <w:szCs w:val="20"/>
              </w:rPr>
              <w:t>буктрейлера</w:t>
            </w:r>
            <w:proofErr w:type="spellEnd"/>
            <w:r w:rsidRPr="001E1CA4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sz w:val="20"/>
                <w:szCs w:val="20"/>
              </w:rPr>
            </w:pPr>
            <w:r w:rsidRPr="001E1CA4">
              <w:rPr>
                <w:sz w:val="20"/>
                <w:szCs w:val="20"/>
              </w:rPr>
              <w:t>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sz w:val="20"/>
                <w:szCs w:val="20"/>
              </w:rPr>
            </w:pPr>
            <w:r w:rsidRPr="001E1CA4">
              <w:rPr>
                <w:sz w:val="20"/>
                <w:szCs w:val="20"/>
              </w:rPr>
              <w:t>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sz w:val="20"/>
                <w:szCs w:val="20"/>
              </w:rPr>
            </w:pPr>
            <w:r w:rsidRPr="001E1CA4">
              <w:rPr>
                <w:sz w:val="20"/>
                <w:szCs w:val="20"/>
              </w:rP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sz w:val="20"/>
                <w:szCs w:val="20"/>
              </w:rPr>
            </w:pPr>
            <w:r w:rsidRPr="001E1CA4">
              <w:rPr>
                <w:sz w:val="20"/>
                <w:szCs w:val="20"/>
              </w:rPr>
              <w:t>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sz w:val="20"/>
                <w:szCs w:val="20"/>
              </w:rPr>
            </w:pPr>
          </w:p>
        </w:tc>
      </w:tr>
      <w:tr w:rsidR="00D3505A" w:rsidRPr="001E1CA4" w:rsidTr="00D3505A">
        <w:trPr>
          <w:cantSplit/>
          <w:jc w:val="center"/>
        </w:trPr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rPr>
                <w:bCs/>
                <w:sz w:val="20"/>
                <w:szCs w:val="20"/>
              </w:rPr>
            </w:pPr>
            <w:r w:rsidRPr="001E1CA4">
              <w:rPr>
                <w:bCs/>
                <w:sz w:val="20"/>
                <w:szCs w:val="20"/>
              </w:rPr>
              <w:t xml:space="preserve">Клуб любителей книги «Чтение для всех: мастерская </w:t>
            </w:r>
            <w:proofErr w:type="spellStart"/>
            <w:r w:rsidRPr="001E1CA4">
              <w:rPr>
                <w:bCs/>
                <w:sz w:val="20"/>
                <w:szCs w:val="20"/>
              </w:rPr>
              <w:t>медиапроектирования</w:t>
            </w:r>
            <w:proofErr w:type="spellEnd"/>
            <w:r w:rsidRPr="001E1CA4">
              <w:rPr>
                <w:bCs/>
                <w:sz w:val="20"/>
                <w:szCs w:val="20"/>
              </w:rPr>
              <w:t xml:space="preserve"> на английском языке»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sz w:val="20"/>
                <w:szCs w:val="20"/>
              </w:rPr>
            </w:pPr>
            <w:r w:rsidRPr="001E1CA4">
              <w:rPr>
                <w:sz w:val="20"/>
                <w:szCs w:val="20"/>
              </w:rPr>
              <w:t>2</w:t>
            </w:r>
          </w:p>
        </w:tc>
      </w:tr>
      <w:tr w:rsidR="00D3505A" w:rsidRPr="001E1CA4" w:rsidTr="00D3505A">
        <w:trPr>
          <w:cantSplit/>
          <w:jc w:val="center"/>
        </w:trPr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rPr>
                <w:bCs/>
                <w:sz w:val="20"/>
                <w:szCs w:val="20"/>
              </w:rPr>
            </w:pPr>
            <w:r w:rsidRPr="001E1CA4">
              <w:rPr>
                <w:bCs/>
                <w:sz w:val="20"/>
                <w:szCs w:val="20"/>
              </w:rPr>
              <w:t>Практика «Опыты и эксперименты»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ind w:right="-242"/>
              <w:rPr>
                <w:bCs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bCs/>
                <w:sz w:val="20"/>
                <w:szCs w:val="20"/>
              </w:rPr>
            </w:pPr>
            <w:r w:rsidRPr="001E1CA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sz w:val="20"/>
                <w:szCs w:val="20"/>
              </w:rPr>
            </w:pPr>
            <w:r w:rsidRPr="001E1CA4">
              <w:rPr>
                <w:sz w:val="20"/>
                <w:szCs w:val="20"/>
              </w:rPr>
              <w:t>2</w:t>
            </w:r>
          </w:p>
        </w:tc>
      </w:tr>
      <w:tr w:rsidR="00D3505A" w:rsidRPr="001E1CA4" w:rsidTr="00D3505A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bCs/>
                <w:sz w:val="20"/>
                <w:szCs w:val="20"/>
              </w:rPr>
            </w:pPr>
            <w:r w:rsidRPr="001E1CA4">
              <w:rPr>
                <w:b/>
                <w:bCs/>
                <w:sz w:val="20"/>
                <w:szCs w:val="20"/>
              </w:rPr>
              <w:t>Социальная деятельность</w:t>
            </w:r>
          </w:p>
        </w:tc>
      </w:tr>
      <w:tr w:rsidR="00D3505A" w:rsidRPr="001E1CA4" w:rsidTr="00D3505A">
        <w:trPr>
          <w:cantSplit/>
          <w:jc w:val="center"/>
        </w:trPr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rPr>
                <w:bCs/>
                <w:sz w:val="20"/>
                <w:szCs w:val="20"/>
              </w:rPr>
            </w:pPr>
            <w:r w:rsidRPr="001E1CA4">
              <w:rPr>
                <w:bCs/>
                <w:sz w:val="20"/>
                <w:szCs w:val="20"/>
              </w:rPr>
              <w:t>Кружок «Юный журналист»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sz w:val="20"/>
                <w:szCs w:val="20"/>
              </w:rPr>
            </w:pPr>
            <w:r w:rsidRPr="001E1CA4">
              <w:rPr>
                <w:sz w:val="20"/>
                <w:szCs w:val="20"/>
              </w:rPr>
              <w:t>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sz w:val="20"/>
                <w:szCs w:val="20"/>
              </w:rPr>
            </w:pPr>
            <w:r w:rsidRPr="001E1CA4">
              <w:rPr>
                <w:sz w:val="20"/>
                <w:szCs w:val="20"/>
              </w:rPr>
              <w:t>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sz w:val="20"/>
                <w:szCs w:val="20"/>
              </w:rPr>
            </w:pPr>
            <w:r w:rsidRPr="001E1CA4">
              <w:rPr>
                <w:sz w:val="20"/>
                <w:szCs w:val="20"/>
              </w:rPr>
              <w:t>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sz w:val="20"/>
                <w:szCs w:val="20"/>
              </w:rPr>
            </w:pPr>
            <w:r w:rsidRPr="001E1CA4">
              <w:rPr>
                <w:sz w:val="20"/>
                <w:szCs w:val="20"/>
              </w:rPr>
              <w:t>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sz w:val="20"/>
                <w:szCs w:val="20"/>
              </w:rPr>
            </w:pPr>
            <w:r w:rsidRPr="001E1CA4">
              <w:rPr>
                <w:sz w:val="20"/>
                <w:szCs w:val="20"/>
              </w:rPr>
              <w:t>2</w:t>
            </w:r>
          </w:p>
        </w:tc>
      </w:tr>
      <w:tr w:rsidR="00D3505A" w:rsidRPr="001E1CA4" w:rsidTr="00D3505A">
        <w:trPr>
          <w:cantSplit/>
          <w:jc w:val="center"/>
        </w:trPr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rPr>
                <w:bCs/>
                <w:sz w:val="20"/>
                <w:szCs w:val="20"/>
              </w:rPr>
            </w:pPr>
            <w:r w:rsidRPr="001E1CA4">
              <w:rPr>
                <w:bCs/>
                <w:sz w:val="20"/>
                <w:szCs w:val="20"/>
              </w:rPr>
              <w:t>Клуб «Дебаты»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sz w:val="20"/>
                <w:szCs w:val="20"/>
              </w:rPr>
            </w:pPr>
            <w:r w:rsidRPr="001E1CA4">
              <w:rPr>
                <w:sz w:val="20"/>
                <w:szCs w:val="20"/>
              </w:rPr>
              <w:t>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sz w:val="20"/>
                <w:szCs w:val="20"/>
              </w:rPr>
            </w:pPr>
            <w:r w:rsidRPr="001E1CA4">
              <w:rPr>
                <w:sz w:val="20"/>
                <w:szCs w:val="20"/>
              </w:rPr>
              <w:t>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sz w:val="20"/>
                <w:szCs w:val="20"/>
              </w:rPr>
            </w:pPr>
            <w:r w:rsidRPr="001E1CA4">
              <w:rPr>
                <w:sz w:val="20"/>
                <w:szCs w:val="20"/>
              </w:rPr>
              <w:t>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sz w:val="20"/>
                <w:szCs w:val="20"/>
              </w:rPr>
            </w:pPr>
          </w:p>
        </w:tc>
      </w:tr>
      <w:tr w:rsidR="00D3505A" w:rsidRPr="001E1CA4" w:rsidTr="00D3505A">
        <w:trPr>
          <w:cantSplit/>
          <w:jc w:val="center"/>
        </w:trPr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rPr>
                <w:bCs/>
                <w:sz w:val="20"/>
                <w:szCs w:val="20"/>
              </w:rPr>
            </w:pPr>
            <w:r w:rsidRPr="001E1CA4">
              <w:rPr>
                <w:bCs/>
                <w:sz w:val="20"/>
                <w:szCs w:val="20"/>
              </w:rPr>
              <w:t>Профессиональные пробы «</w:t>
            </w:r>
            <w:proofErr w:type="spellStart"/>
            <w:r w:rsidRPr="001E1CA4">
              <w:rPr>
                <w:bCs/>
                <w:sz w:val="20"/>
                <w:szCs w:val="20"/>
              </w:rPr>
              <w:t>ПодРосток</w:t>
            </w:r>
            <w:proofErr w:type="spellEnd"/>
            <w:r w:rsidRPr="001E1CA4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sz w:val="20"/>
                <w:szCs w:val="20"/>
              </w:rPr>
            </w:pPr>
            <w:r w:rsidRPr="001E1CA4">
              <w:rPr>
                <w:sz w:val="20"/>
                <w:szCs w:val="20"/>
              </w:rPr>
              <w:t>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sz w:val="20"/>
                <w:szCs w:val="20"/>
              </w:rPr>
            </w:pPr>
            <w:r w:rsidRPr="001E1CA4">
              <w:rPr>
                <w:sz w:val="20"/>
                <w:szCs w:val="20"/>
              </w:rPr>
              <w:t>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sz w:val="20"/>
                <w:szCs w:val="20"/>
              </w:rPr>
            </w:pPr>
            <w:r w:rsidRPr="001E1CA4">
              <w:rPr>
                <w:sz w:val="20"/>
                <w:szCs w:val="20"/>
              </w:rP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sz w:val="20"/>
                <w:szCs w:val="20"/>
              </w:rPr>
            </w:pPr>
            <w:r w:rsidRPr="001E1CA4">
              <w:rPr>
                <w:sz w:val="20"/>
                <w:szCs w:val="20"/>
              </w:rPr>
              <w:t>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sz w:val="20"/>
                <w:szCs w:val="20"/>
              </w:rPr>
            </w:pPr>
            <w:r w:rsidRPr="001E1CA4">
              <w:rPr>
                <w:sz w:val="20"/>
                <w:szCs w:val="20"/>
              </w:rPr>
              <w:t>1</w:t>
            </w:r>
          </w:p>
        </w:tc>
      </w:tr>
      <w:tr w:rsidR="00D3505A" w:rsidRPr="001E1CA4" w:rsidTr="00D3505A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sz w:val="20"/>
                <w:szCs w:val="20"/>
              </w:rPr>
            </w:pPr>
            <w:r w:rsidRPr="001E1CA4">
              <w:rPr>
                <w:b/>
                <w:bCs/>
                <w:sz w:val="20"/>
                <w:szCs w:val="20"/>
              </w:rPr>
              <w:t>Духовно – нравственное воспитание</w:t>
            </w:r>
          </w:p>
        </w:tc>
      </w:tr>
      <w:tr w:rsidR="00D3505A" w:rsidRPr="001E1CA4" w:rsidTr="00D3505A">
        <w:trPr>
          <w:cantSplit/>
          <w:jc w:val="center"/>
        </w:trPr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rPr>
                <w:bCs/>
                <w:sz w:val="20"/>
                <w:szCs w:val="20"/>
              </w:rPr>
            </w:pPr>
            <w:r w:rsidRPr="001E1CA4">
              <w:rPr>
                <w:bCs/>
                <w:sz w:val="20"/>
                <w:szCs w:val="20"/>
              </w:rPr>
              <w:t>Кружок «Юный музеевед»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sz w:val="20"/>
                <w:szCs w:val="20"/>
              </w:rPr>
            </w:pPr>
            <w:r w:rsidRPr="001E1CA4">
              <w:rPr>
                <w:sz w:val="20"/>
                <w:szCs w:val="20"/>
              </w:rPr>
              <w:t>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sz w:val="20"/>
                <w:szCs w:val="20"/>
              </w:rPr>
            </w:pPr>
            <w:r w:rsidRPr="001E1CA4">
              <w:rPr>
                <w:sz w:val="20"/>
                <w:szCs w:val="20"/>
              </w:rPr>
              <w:t>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sz w:val="20"/>
                <w:szCs w:val="20"/>
              </w:rPr>
            </w:pPr>
          </w:p>
        </w:tc>
      </w:tr>
      <w:tr w:rsidR="00D3505A" w:rsidRPr="001E1CA4" w:rsidTr="00D3505A">
        <w:trPr>
          <w:cantSplit/>
          <w:jc w:val="center"/>
        </w:trPr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rPr>
                <w:bCs/>
                <w:sz w:val="20"/>
                <w:szCs w:val="20"/>
              </w:rPr>
            </w:pPr>
            <w:r w:rsidRPr="001E1CA4">
              <w:rPr>
                <w:bCs/>
                <w:sz w:val="20"/>
                <w:szCs w:val="20"/>
              </w:rPr>
              <w:t xml:space="preserve">Клуб «Край, в </w:t>
            </w:r>
            <w:proofErr w:type="gramStart"/>
            <w:r w:rsidRPr="001E1CA4">
              <w:rPr>
                <w:bCs/>
                <w:sz w:val="20"/>
                <w:szCs w:val="20"/>
              </w:rPr>
              <w:t>котором</w:t>
            </w:r>
            <w:proofErr w:type="gramEnd"/>
            <w:r w:rsidRPr="001E1CA4">
              <w:rPr>
                <w:bCs/>
                <w:sz w:val="20"/>
                <w:szCs w:val="20"/>
              </w:rPr>
              <w:t xml:space="preserve"> я живу»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sz w:val="20"/>
                <w:szCs w:val="20"/>
              </w:rPr>
            </w:pPr>
            <w:r w:rsidRPr="001E1CA4">
              <w:rPr>
                <w:sz w:val="20"/>
                <w:szCs w:val="20"/>
              </w:rPr>
              <w:t>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sz w:val="20"/>
                <w:szCs w:val="20"/>
              </w:rPr>
            </w:pPr>
          </w:p>
        </w:tc>
      </w:tr>
    </w:tbl>
    <w:p w:rsidR="00D3505A" w:rsidRDefault="00D3505A" w:rsidP="00D3505A">
      <w:pPr>
        <w:jc w:val="both"/>
      </w:pPr>
    </w:p>
    <w:p w:rsidR="00D3505A" w:rsidRDefault="00D3505A" w:rsidP="00D3505A">
      <w:pPr>
        <w:ind w:firstLine="708"/>
        <w:jc w:val="center"/>
        <w:rPr>
          <w:b/>
        </w:rPr>
      </w:pPr>
      <w:r w:rsidRPr="00D3505A">
        <w:rPr>
          <w:b/>
        </w:rPr>
        <w:t>Недельный план внеурочной деятельности для 5 – 9 классов</w:t>
      </w:r>
    </w:p>
    <w:p w:rsidR="00D3505A" w:rsidRPr="00D3505A" w:rsidRDefault="00D3505A" w:rsidP="00D3505A">
      <w:pPr>
        <w:ind w:firstLine="708"/>
        <w:jc w:val="center"/>
        <w:rPr>
          <w:b/>
        </w:rPr>
      </w:pPr>
      <w:r w:rsidRPr="00D3505A">
        <w:rPr>
          <w:b/>
        </w:rPr>
        <w:t xml:space="preserve"> </w:t>
      </w:r>
      <w:proofErr w:type="gramStart"/>
      <w:r>
        <w:rPr>
          <w:b/>
        </w:rPr>
        <w:t>в 2019-2020 учебном году</w:t>
      </w:r>
      <w:proofErr w:type="gramEnd"/>
    </w:p>
    <w:p w:rsidR="00D3505A" w:rsidRPr="00D3505A" w:rsidRDefault="00D3505A" w:rsidP="00D3505A">
      <w:pPr>
        <w:jc w:val="both"/>
      </w:pPr>
    </w:p>
    <w:tbl>
      <w:tblPr>
        <w:tblW w:w="4898" w:type="pct"/>
        <w:jc w:val="center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8"/>
        <w:gridCol w:w="530"/>
        <w:gridCol w:w="399"/>
        <w:gridCol w:w="399"/>
        <w:gridCol w:w="399"/>
        <w:gridCol w:w="396"/>
        <w:gridCol w:w="396"/>
        <w:gridCol w:w="396"/>
        <w:gridCol w:w="400"/>
        <w:gridCol w:w="396"/>
        <w:gridCol w:w="396"/>
        <w:gridCol w:w="396"/>
        <w:gridCol w:w="398"/>
        <w:gridCol w:w="365"/>
      </w:tblGrid>
      <w:tr w:rsidR="00D3505A" w:rsidRPr="001E1CA4" w:rsidTr="00D3505A">
        <w:trPr>
          <w:cantSplit/>
          <w:jc w:val="center"/>
        </w:trPr>
        <w:tc>
          <w:tcPr>
            <w:tcW w:w="230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b/>
                <w:sz w:val="20"/>
                <w:szCs w:val="20"/>
              </w:rPr>
            </w:pPr>
            <w:r w:rsidRPr="001E1CA4">
              <w:rPr>
                <w:b/>
                <w:sz w:val="20"/>
                <w:szCs w:val="20"/>
              </w:rPr>
              <w:t xml:space="preserve">Направления/ Курсы </w:t>
            </w:r>
          </w:p>
        </w:tc>
        <w:tc>
          <w:tcPr>
            <w:tcW w:w="2697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ind w:right="-242"/>
              <w:jc w:val="center"/>
              <w:rPr>
                <w:b/>
                <w:sz w:val="20"/>
                <w:szCs w:val="20"/>
              </w:rPr>
            </w:pPr>
            <w:r w:rsidRPr="001E1CA4">
              <w:rPr>
                <w:b/>
                <w:sz w:val="20"/>
                <w:szCs w:val="20"/>
              </w:rPr>
              <w:t>Годы обучения по классам</w:t>
            </w:r>
            <w:r w:rsidRPr="001E1CA4">
              <w:rPr>
                <w:b/>
                <w:bCs/>
                <w:sz w:val="20"/>
                <w:szCs w:val="20"/>
              </w:rPr>
              <w:t xml:space="preserve"> / часов в неделю</w:t>
            </w:r>
          </w:p>
        </w:tc>
      </w:tr>
      <w:tr w:rsidR="00D3505A" w:rsidRPr="001E1CA4" w:rsidTr="00D3505A">
        <w:trPr>
          <w:cantSplit/>
          <w:jc w:val="center"/>
        </w:trPr>
        <w:tc>
          <w:tcPr>
            <w:tcW w:w="23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E1CA4">
              <w:rPr>
                <w:b/>
                <w:bCs/>
                <w:sz w:val="20"/>
                <w:szCs w:val="20"/>
              </w:rPr>
              <w:t>5а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ind w:right="-242"/>
              <w:rPr>
                <w:b/>
                <w:bCs/>
                <w:sz w:val="20"/>
                <w:szCs w:val="20"/>
              </w:rPr>
            </w:pPr>
            <w:r w:rsidRPr="001E1CA4">
              <w:rPr>
                <w:b/>
                <w:bCs/>
                <w:sz w:val="20"/>
                <w:szCs w:val="20"/>
              </w:rPr>
              <w:t>5б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ind w:right="-242"/>
              <w:rPr>
                <w:b/>
                <w:bCs/>
                <w:sz w:val="20"/>
                <w:szCs w:val="20"/>
              </w:rPr>
            </w:pPr>
            <w:r w:rsidRPr="001E1CA4">
              <w:rPr>
                <w:b/>
                <w:bCs/>
                <w:sz w:val="20"/>
                <w:szCs w:val="20"/>
              </w:rPr>
              <w:t>5в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ind w:right="-242"/>
              <w:rPr>
                <w:b/>
                <w:bCs/>
                <w:sz w:val="20"/>
                <w:szCs w:val="20"/>
              </w:rPr>
            </w:pPr>
            <w:r w:rsidRPr="001E1CA4">
              <w:rPr>
                <w:b/>
                <w:bCs/>
                <w:sz w:val="20"/>
                <w:szCs w:val="20"/>
              </w:rPr>
              <w:t>6а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ind w:right="-242"/>
              <w:rPr>
                <w:b/>
                <w:bCs/>
                <w:sz w:val="20"/>
                <w:szCs w:val="20"/>
              </w:rPr>
            </w:pPr>
            <w:r w:rsidRPr="001E1CA4">
              <w:rPr>
                <w:b/>
                <w:bCs/>
                <w:sz w:val="20"/>
                <w:szCs w:val="20"/>
              </w:rPr>
              <w:t>6б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ind w:right="-242"/>
              <w:rPr>
                <w:b/>
                <w:bCs/>
                <w:sz w:val="20"/>
                <w:szCs w:val="20"/>
              </w:rPr>
            </w:pPr>
            <w:r w:rsidRPr="001E1CA4">
              <w:rPr>
                <w:b/>
                <w:bCs/>
                <w:sz w:val="20"/>
                <w:szCs w:val="20"/>
              </w:rPr>
              <w:t>7а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ind w:right="-242"/>
              <w:rPr>
                <w:b/>
                <w:bCs/>
                <w:sz w:val="20"/>
                <w:szCs w:val="20"/>
              </w:rPr>
            </w:pPr>
            <w:r w:rsidRPr="001E1CA4">
              <w:rPr>
                <w:b/>
                <w:bCs/>
                <w:sz w:val="20"/>
                <w:szCs w:val="20"/>
              </w:rPr>
              <w:t>7б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ind w:right="-242"/>
              <w:rPr>
                <w:b/>
                <w:bCs/>
                <w:sz w:val="20"/>
                <w:szCs w:val="20"/>
              </w:rPr>
            </w:pPr>
            <w:r w:rsidRPr="001E1CA4">
              <w:rPr>
                <w:b/>
                <w:bCs/>
                <w:sz w:val="20"/>
                <w:szCs w:val="20"/>
              </w:rPr>
              <w:t>7в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ind w:right="-242"/>
              <w:rPr>
                <w:b/>
                <w:bCs/>
                <w:sz w:val="20"/>
                <w:szCs w:val="20"/>
              </w:rPr>
            </w:pPr>
            <w:r w:rsidRPr="001E1CA4">
              <w:rPr>
                <w:b/>
                <w:bCs/>
                <w:sz w:val="20"/>
                <w:szCs w:val="20"/>
              </w:rPr>
              <w:t>8а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ind w:right="-242"/>
              <w:rPr>
                <w:b/>
                <w:bCs/>
                <w:sz w:val="20"/>
                <w:szCs w:val="20"/>
              </w:rPr>
            </w:pPr>
            <w:r w:rsidRPr="001E1CA4">
              <w:rPr>
                <w:b/>
                <w:bCs/>
                <w:sz w:val="20"/>
                <w:szCs w:val="20"/>
              </w:rPr>
              <w:t>8б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ind w:right="-242"/>
              <w:rPr>
                <w:b/>
                <w:bCs/>
                <w:sz w:val="20"/>
                <w:szCs w:val="20"/>
              </w:rPr>
            </w:pPr>
            <w:r w:rsidRPr="001E1CA4">
              <w:rPr>
                <w:b/>
                <w:bCs/>
                <w:sz w:val="20"/>
                <w:szCs w:val="20"/>
              </w:rPr>
              <w:t>8в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ind w:right="-242"/>
              <w:rPr>
                <w:b/>
                <w:bCs/>
                <w:sz w:val="20"/>
                <w:szCs w:val="20"/>
              </w:rPr>
            </w:pPr>
            <w:r w:rsidRPr="001E1CA4">
              <w:rPr>
                <w:b/>
                <w:bCs/>
                <w:sz w:val="20"/>
                <w:szCs w:val="20"/>
              </w:rPr>
              <w:t>9а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ind w:right="-242"/>
              <w:rPr>
                <w:b/>
                <w:bCs/>
                <w:sz w:val="20"/>
                <w:szCs w:val="20"/>
              </w:rPr>
            </w:pPr>
            <w:r w:rsidRPr="001E1CA4">
              <w:rPr>
                <w:b/>
                <w:bCs/>
                <w:sz w:val="20"/>
                <w:szCs w:val="20"/>
              </w:rPr>
              <w:t>9б</w:t>
            </w:r>
          </w:p>
        </w:tc>
      </w:tr>
      <w:tr w:rsidR="00D3505A" w:rsidRPr="001E1CA4" w:rsidTr="005F0113">
        <w:trPr>
          <w:cantSplit/>
          <w:jc w:val="center"/>
        </w:trPr>
        <w:tc>
          <w:tcPr>
            <w:tcW w:w="4000" w:type="pct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b/>
                <w:bCs/>
                <w:sz w:val="20"/>
                <w:szCs w:val="20"/>
              </w:rPr>
            </w:pPr>
            <w:r w:rsidRPr="001E1CA4">
              <w:rPr>
                <w:b/>
                <w:bCs/>
                <w:sz w:val="20"/>
                <w:szCs w:val="20"/>
              </w:rPr>
              <w:t xml:space="preserve">                                                    Спортивно-оздоровительное направление</w:t>
            </w:r>
          </w:p>
        </w:tc>
        <w:tc>
          <w:tcPr>
            <w:tcW w:w="203" w:type="pct"/>
            <w:tcBorders>
              <w:left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" w:type="pct"/>
            <w:tcBorders>
              <w:left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" w:type="pct"/>
            <w:tcBorders>
              <w:left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4" w:type="pct"/>
            <w:tcBorders>
              <w:left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8" w:type="pct"/>
            <w:tcBorders>
              <w:left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3505A" w:rsidRPr="001E1CA4" w:rsidTr="00D3505A">
        <w:trPr>
          <w:cantSplit/>
          <w:jc w:val="center"/>
        </w:trPr>
        <w:tc>
          <w:tcPr>
            <w:tcW w:w="2303" w:type="pct"/>
            <w:tcBorders>
              <w:left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rPr>
                <w:bCs/>
                <w:sz w:val="20"/>
                <w:szCs w:val="20"/>
              </w:rPr>
            </w:pPr>
            <w:r w:rsidRPr="001E1CA4">
              <w:rPr>
                <w:bCs/>
                <w:sz w:val="20"/>
                <w:szCs w:val="20"/>
              </w:rPr>
              <w:t>Школьная спортивная секция «Волейбол»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ind w:right="-2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D3505A" w:rsidRPr="001E1CA4" w:rsidTr="00D3505A">
        <w:trPr>
          <w:cantSplit/>
          <w:jc w:val="center"/>
        </w:trPr>
        <w:tc>
          <w:tcPr>
            <w:tcW w:w="2303" w:type="pct"/>
            <w:tcBorders>
              <w:left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rPr>
                <w:bCs/>
                <w:sz w:val="20"/>
                <w:szCs w:val="20"/>
              </w:rPr>
            </w:pPr>
            <w:r w:rsidRPr="001E1CA4">
              <w:rPr>
                <w:bCs/>
                <w:sz w:val="20"/>
                <w:szCs w:val="20"/>
              </w:rPr>
              <w:t>Клуб «Скаут – патриот»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bCs/>
                <w:sz w:val="20"/>
                <w:szCs w:val="20"/>
              </w:rPr>
            </w:pPr>
            <w:r w:rsidRPr="001E1CA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bCs/>
                <w:sz w:val="20"/>
                <w:szCs w:val="20"/>
              </w:rPr>
            </w:pPr>
            <w:r w:rsidRPr="001E1CA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D3505A" w:rsidRPr="001E1CA4" w:rsidTr="00D3505A">
        <w:trPr>
          <w:cantSplit/>
          <w:jc w:val="center"/>
        </w:trPr>
        <w:tc>
          <w:tcPr>
            <w:tcW w:w="4405" w:type="pct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b/>
                <w:bCs/>
                <w:sz w:val="20"/>
                <w:szCs w:val="20"/>
              </w:rPr>
            </w:pPr>
            <w:r w:rsidRPr="001E1CA4">
              <w:rPr>
                <w:b/>
                <w:bCs/>
                <w:sz w:val="20"/>
                <w:szCs w:val="20"/>
              </w:rPr>
              <w:t xml:space="preserve">                 Общекультурное направление</w:t>
            </w:r>
          </w:p>
        </w:tc>
        <w:tc>
          <w:tcPr>
            <w:tcW w:w="203" w:type="pct"/>
            <w:tcBorders>
              <w:left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4" w:type="pct"/>
            <w:tcBorders>
              <w:left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8" w:type="pct"/>
            <w:tcBorders>
              <w:left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3505A" w:rsidRPr="001E1CA4" w:rsidTr="00D3505A">
        <w:trPr>
          <w:cantSplit/>
          <w:jc w:val="center"/>
        </w:trPr>
        <w:tc>
          <w:tcPr>
            <w:tcW w:w="2303" w:type="pct"/>
            <w:tcBorders>
              <w:left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rPr>
                <w:bCs/>
                <w:sz w:val="20"/>
                <w:szCs w:val="20"/>
              </w:rPr>
            </w:pPr>
            <w:r w:rsidRPr="001E1CA4">
              <w:rPr>
                <w:bCs/>
                <w:sz w:val="20"/>
                <w:szCs w:val="20"/>
              </w:rPr>
              <w:t>Театральная студия «Театр на английском языке»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ind w:right="-242"/>
              <w:rPr>
                <w:bCs/>
                <w:sz w:val="20"/>
                <w:szCs w:val="20"/>
              </w:rPr>
            </w:pPr>
            <w:r w:rsidRPr="001E1CA4">
              <w:rPr>
                <w:bCs/>
                <w:sz w:val="20"/>
                <w:szCs w:val="20"/>
              </w:rPr>
              <w:t xml:space="preserve">  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bCs/>
                <w:sz w:val="20"/>
                <w:szCs w:val="20"/>
              </w:rPr>
            </w:pPr>
            <w:r w:rsidRPr="001E1CA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bCs/>
                <w:sz w:val="20"/>
                <w:szCs w:val="20"/>
              </w:rPr>
            </w:pPr>
            <w:r w:rsidRPr="001E1CA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bCs/>
                <w:sz w:val="20"/>
                <w:szCs w:val="20"/>
                <w:highlight w:val="yellow"/>
                <w:u w:val="single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D3505A" w:rsidRPr="001E1CA4" w:rsidTr="00D3505A">
        <w:trPr>
          <w:cantSplit/>
          <w:jc w:val="center"/>
        </w:trPr>
        <w:tc>
          <w:tcPr>
            <w:tcW w:w="2303" w:type="pct"/>
            <w:tcBorders>
              <w:left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rPr>
                <w:bCs/>
                <w:sz w:val="20"/>
                <w:szCs w:val="20"/>
              </w:rPr>
            </w:pPr>
            <w:r w:rsidRPr="001E1CA4">
              <w:rPr>
                <w:bCs/>
                <w:sz w:val="20"/>
                <w:szCs w:val="20"/>
              </w:rPr>
              <w:lastRenderedPageBreak/>
              <w:t>Литературная гостиная на английском языке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ind w:right="-2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bCs/>
                <w:sz w:val="20"/>
                <w:szCs w:val="20"/>
              </w:rPr>
            </w:pPr>
            <w:r w:rsidRPr="001E1CA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bCs/>
                <w:sz w:val="20"/>
                <w:szCs w:val="20"/>
              </w:rPr>
            </w:pPr>
            <w:r w:rsidRPr="001E1CA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bCs/>
                <w:sz w:val="20"/>
                <w:szCs w:val="20"/>
              </w:rPr>
            </w:pPr>
            <w:r w:rsidRPr="001E1CA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bCs/>
                <w:sz w:val="20"/>
                <w:szCs w:val="20"/>
              </w:rPr>
            </w:pPr>
            <w:r w:rsidRPr="001E1CA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bCs/>
                <w:sz w:val="20"/>
                <w:szCs w:val="20"/>
              </w:rPr>
            </w:pPr>
            <w:r w:rsidRPr="001E1CA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D3505A" w:rsidRPr="001E1CA4" w:rsidTr="00D3505A">
        <w:trPr>
          <w:cantSplit/>
          <w:jc w:val="center"/>
        </w:trPr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rPr>
                <w:bCs/>
                <w:sz w:val="20"/>
                <w:szCs w:val="20"/>
              </w:rPr>
            </w:pPr>
            <w:r w:rsidRPr="001E1CA4">
              <w:rPr>
                <w:bCs/>
                <w:sz w:val="20"/>
                <w:szCs w:val="20"/>
              </w:rPr>
              <w:t xml:space="preserve">Лингвистическая секция «Основы </w:t>
            </w:r>
            <w:proofErr w:type="spellStart"/>
            <w:r w:rsidRPr="001E1CA4">
              <w:rPr>
                <w:bCs/>
                <w:sz w:val="20"/>
                <w:szCs w:val="20"/>
              </w:rPr>
              <w:t>текстопорождения</w:t>
            </w:r>
            <w:proofErr w:type="spellEnd"/>
            <w:r w:rsidRPr="001E1CA4">
              <w:rPr>
                <w:bCs/>
                <w:sz w:val="20"/>
                <w:szCs w:val="20"/>
              </w:rPr>
              <w:t xml:space="preserve"> на английском языке»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ind w:right="-242"/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D3505A" w:rsidRPr="001E1CA4" w:rsidTr="00D3505A">
        <w:trPr>
          <w:cantSplit/>
          <w:jc w:val="center"/>
        </w:trPr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rPr>
                <w:bCs/>
                <w:sz w:val="20"/>
                <w:szCs w:val="20"/>
              </w:rPr>
            </w:pPr>
            <w:r w:rsidRPr="001E1CA4">
              <w:rPr>
                <w:bCs/>
                <w:sz w:val="20"/>
                <w:szCs w:val="20"/>
              </w:rPr>
              <w:t>Музыкальная студия «Лучики»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ind w:right="-242"/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D3505A" w:rsidRPr="001E1CA4" w:rsidTr="00D3505A">
        <w:trPr>
          <w:cantSplit/>
          <w:jc w:val="center"/>
        </w:trPr>
        <w:tc>
          <w:tcPr>
            <w:tcW w:w="440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b/>
                <w:bCs/>
                <w:sz w:val="20"/>
                <w:szCs w:val="20"/>
              </w:rPr>
            </w:pPr>
            <w:r w:rsidRPr="001E1CA4">
              <w:rPr>
                <w:b/>
                <w:bCs/>
                <w:sz w:val="20"/>
                <w:szCs w:val="20"/>
              </w:rPr>
              <w:t xml:space="preserve">                </w:t>
            </w:r>
            <w:proofErr w:type="spellStart"/>
            <w:r w:rsidRPr="001E1CA4">
              <w:rPr>
                <w:b/>
                <w:bCs/>
                <w:sz w:val="20"/>
                <w:szCs w:val="20"/>
              </w:rPr>
              <w:t>Общеинтеллектуальное</w:t>
            </w:r>
            <w:proofErr w:type="spellEnd"/>
            <w:r w:rsidRPr="001E1CA4">
              <w:rPr>
                <w:b/>
                <w:bCs/>
                <w:sz w:val="20"/>
                <w:szCs w:val="20"/>
              </w:rPr>
              <w:t xml:space="preserve"> направление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3505A" w:rsidRPr="001E1CA4" w:rsidTr="00D3505A">
        <w:trPr>
          <w:cantSplit/>
          <w:jc w:val="center"/>
        </w:trPr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rPr>
                <w:bCs/>
                <w:sz w:val="20"/>
                <w:szCs w:val="20"/>
              </w:rPr>
            </w:pPr>
            <w:r w:rsidRPr="001E1CA4">
              <w:rPr>
                <w:bCs/>
                <w:sz w:val="20"/>
                <w:szCs w:val="20"/>
              </w:rPr>
              <w:t>Кружок «</w:t>
            </w:r>
            <w:proofErr w:type="spellStart"/>
            <w:r w:rsidRPr="001E1CA4">
              <w:rPr>
                <w:bCs/>
                <w:sz w:val="20"/>
                <w:szCs w:val="20"/>
              </w:rPr>
              <w:t>Лего</w:t>
            </w:r>
            <w:proofErr w:type="spellEnd"/>
            <w:r w:rsidRPr="001E1CA4">
              <w:rPr>
                <w:bCs/>
                <w:sz w:val="20"/>
                <w:szCs w:val="20"/>
              </w:rPr>
              <w:t xml:space="preserve"> – конструктор» 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05A" w:rsidRPr="001E1CA4" w:rsidRDefault="00D3505A" w:rsidP="00D3505A">
            <w:pPr>
              <w:ind w:right="-242"/>
              <w:rPr>
                <w:bCs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1E1CA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D3505A" w:rsidRPr="001E1CA4" w:rsidTr="00D3505A">
        <w:trPr>
          <w:cantSplit/>
          <w:jc w:val="center"/>
        </w:trPr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rPr>
                <w:bCs/>
                <w:sz w:val="20"/>
                <w:szCs w:val="20"/>
              </w:rPr>
            </w:pPr>
            <w:r w:rsidRPr="001E1CA4">
              <w:rPr>
                <w:bCs/>
                <w:sz w:val="20"/>
                <w:szCs w:val="20"/>
              </w:rPr>
              <w:t>Студия творческого рукоделия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ind w:right="-242"/>
              <w:rPr>
                <w:bCs/>
                <w:sz w:val="20"/>
                <w:szCs w:val="20"/>
              </w:rPr>
            </w:pPr>
            <w:r w:rsidRPr="001E1CA4">
              <w:rPr>
                <w:bCs/>
                <w:sz w:val="20"/>
                <w:szCs w:val="20"/>
              </w:rPr>
              <w:t xml:space="preserve">    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ind w:right="-2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ind w:right="-242"/>
              <w:rPr>
                <w:bCs/>
                <w:sz w:val="20"/>
                <w:szCs w:val="20"/>
              </w:rPr>
            </w:pPr>
            <w:r w:rsidRPr="001E1CA4">
              <w:rPr>
                <w:bCs/>
                <w:sz w:val="20"/>
                <w:szCs w:val="20"/>
              </w:rPr>
              <w:t xml:space="preserve"> 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ind w:right="-242"/>
              <w:rPr>
                <w:bCs/>
                <w:sz w:val="20"/>
                <w:szCs w:val="20"/>
              </w:rPr>
            </w:pPr>
            <w:r w:rsidRPr="001E1CA4">
              <w:rPr>
                <w:bCs/>
                <w:sz w:val="20"/>
                <w:szCs w:val="20"/>
              </w:rPr>
              <w:t xml:space="preserve">  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ind w:right="-2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ind w:right="-242"/>
              <w:rPr>
                <w:bCs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ind w:right="-242"/>
              <w:rPr>
                <w:bCs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ind w:right="-242"/>
              <w:rPr>
                <w:bCs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ind w:right="-242"/>
              <w:rPr>
                <w:bCs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ind w:right="-242"/>
              <w:rPr>
                <w:bCs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ind w:right="-242"/>
              <w:rPr>
                <w:bCs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ind w:right="-242"/>
              <w:rPr>
                <w:bCs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ind w:right="-242"/>
              <w:rPr>
                <w:bCs/>
                <w:sz w:val="20"/>
                <w:szCs w:val="20"/>
              </w:rPr>
            </w:pPr>
          </w:p>
        </w:tc>
      </w:tr>
      <w:tr w:rsidR="00D3505A" w:rsidRPr="001E1CA4" w:rsidTr="00D3505A">
        <w:trPr>
          <w:cantSplit/>
          <w:jc w:val="center"/>
        </w:trPr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rPr>
                <w:bCs/>
                <w:sz w:val="20"/>
                <w:szCs w:val="20"/>
              </w:rPr>
            </w:pPr>
            <w:r w:rsidRPr="001E1CA4">
              <w:rPr>
                <w:bCs/>
                <w:sz w:val="20"/>
                <w:szCs w:val="20"/>
              </w:rPr>
              <w:t>Клуб «Мир деятельности»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ind w:right="-242"/>
              <w:rPr>
                <w:bCs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ind w:right="-242"/>
              <w:rPr>
                <w:bCs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ind w:right="-242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ind w:right="-242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ind w:right="-2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ind w:right="-242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ind w:right="-242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ind w:right="-242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ind w:right="-242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ind w:right="-242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ind w:right="-242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ind w:right="-242"/>
              <w:rPr>
                <w:bCs/>
                <w:sz w:val="20"/>
                <w:szCs w:val="20"/>
                <w:highlight w:val="yellow"/>
              </w:rPr>
            </w:pPr>
          </w:p>
        </w:tc>
      </w:tr>
      <w:tr w:rsidR="00D3505A" w:rsidRPr="001E1CA4" w:rsidTr="00D3505A">
        <w:trPr>
          <w:cantSplit/>
          <w:jc w:val="center"/>
        </w:trPr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rPr>
                <w:bCs/>
                <w:sz w:val="20"/>
                <w:szCs w:val="20"/>
              </w:rPr>
            </w:pPr>
            <w:r w:rsidRPr="001E1CA4">
              <w:rPr>
                <w:bCs/>
                <w:sz w:val="20"/>
                <w:szCs w:val="20"/>
              </w:rPr>
              <w:t xml:space="preserve">Клуб любителей книги «Чтение для всех: технология создания </w:t>
            </w:r>
            <w:proofErr w:type="spellStart"/>
            <w:r w:rsidRPr="001E1CA4">
              <w:rPr>
                <w:bCs/>
                <w:sz w:val="20"/>
                <w:szCs w:val="20"/>
              </w:rPr>
              <w:t>буктрейлера</w:t>
            </w:r>
            <w:proofErr w:type="spellEnd"/>
            <w:r w:rsidRPr="001E1CA4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ind w:right="-242"/>
              <w:rPr>
                <w:bCs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bCs/>
                <w:sz w:val="20"/>
                <w:szCs w:val="20"/>
              </w:rPr>
            </w:pPr>
            <w:r w:rsidRPr="001E1CA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ind w:right="-242"/>
              <w:rPr>
                <w:bCs/>
                <w:sz w:val="20"/>
                <w:szCs w:val="20"/>
              </w:rPr>
            </w:pPr>
            <w:r w:rsidRPr="001E1CA4">
              <w:rPr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bCs/>
                <w:sz w:val="20"/>
                <w:szCs w:val="20"/>
              </w:rPr>
            </w:pPr>
            <w:r w:rsidRPr="001E1CA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D3505A" w:rsidRPr="001E1CA4" w:rsidTr="00D3505A">
        <w:trPr>
          <w:cantSplit/>
          <w:jc w:val="center"/>
        </w:trPr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rPr>
                <w:bCs/>
                <w:sz w:val="20"/>
                <w:szCs w:val="20"/>
              </w:rPr>
            </w:pPr>
            <w:r w:rsidRPr="001E1CA4">
              <w:rPr>
                <w:bCs/>
                <w:sz w:val="20"/>
                <w:szCs w:val="20"/>
              </w:rPr>
              <w:t xml:space="preserve">Клуб любителей книги «Чтение для всех: мастерская </w:t>
            </w:r>
            <w:proofErr w:type="spellStart"/>
            <w:r w:rsidRPr="001E1CA4">
              <w:rPr>
                <w:bCs/>
                <w:sz w:val="20"/>
                <w:szCs w:val="20"/>
              </w:rPr>
              <w:t>медиапроектирования</w:t>
            </w:r>
            <w:proofErr w:type="spellEnd"/>
            <w:r w:rsidRPr="001E1CA4">
              <w:rPr>
                <w:bCs/>
                <w:sz w:val="20"/>
                <w:szCs w:val="20"/>
              </w:rPr>
              <w:t xml:space="preserve"> на английском языке»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ind w:right="-242"/>
              <w:rPr>
                <w:bCs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ind w:right="-2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D3505A" w:rsidRPr="001E1CA4" w:rsidTr="00D3505A">
        <w:trPr>
          <w:cantSplit/>
          <w:jc w:val="center"/>
        </w:trPr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rPr>
                <w:bCs/>
                <w:sz w:val="20"/>
                <w:szCs w:val="20"/>
              </w:rPr>
            </w:pPr>
            <w:r w:rsidRPr="001E1CA4">
              <w:rPr>
                <w:bCs/>
                <w:sz w:val="20"/>
                <w:szCs w:val="20"/>
              </w:rPr>
              <w:t>Практика «Опыты и эксперименты»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ind w:right="-242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bCs/>
                <w:sz w:val="20"/>
                <w:szCs w:val="20"/>
              </w:rPr>
            </w:pPr>
            <w:r w:rsidRPr="001E1CA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bCs/>
                <w:sz w:val="20"/>
                <w:szCs w:val="20"/>
              </w:rPr>
            </w:pPr>
            <w:r w:rsidRPr="001E1CA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D3505A" w:rsidRPr="001E1CA4" w:rsidTr="00D3505A">
        <w:trPr>
          <w:cantSplit/>
          <w:jc w:val="center"/>
        </w:trPr>
        <w:tc>
          <w:tcPr>
            <w:tcW w:w="440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b/>
                <w:bCs/>
                <w:sz w:val="20"/>
                <w:szCs w:val="20"/>
              </w:rPr>
            </w:pPr>
            <w:r w:rsidRPr="001E1CA4">
              <w:rPr>
                <w:b/>
                <w:bCs/>
                <w:sz w:val="20"/>
                <w:szCs w:val="20"/>
              </w:rPr>
              <w:t>Социальная деятельность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3505A" w:rsidRPr="001E1CA4" w:rsidTr="00D3505A">
        <w:trPr>
          <w:cantSplit/>
          <w:jc w:val="center"/>
        </w:trPr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rPr>
                <w:bCs/>
                <w:sz w:val="20"/>
                <w:szCs w:val="20"/>
              </w:rPr>
            </w:pPr>
            <w:r w:rsidRPr="001E1CA4">
              <w:rPr>
                <w:bCs/>
                <w:sz w:val="20"/>
                <w:szCs w:val="20"/>
              </w:rPr>
              <w:t>Кружок «Юный журналист»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ind w:right="-242"/>
              <w:rPr>
                <w:bCs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D3505A" w:rsidRPr="001E1CA4" w:rsidTr="00D3505A">
        <w:trPr>
          <w:cantSplit/>
          <w:jc w:val="center"/>
        </w:trPr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rPr>
                <w:bCs/>
                <w:sz w:val="20"/>
                <w:szCs w:val="20"/>
              </w:rPr>
            </w:pPr>
            <w:r w:rsidRPr="001E1CA4">
              <w:rPr>
                <w:bCs/>
                <w:sz w:val="20"/>
                <w:szCs w:val="20"/>
              </w:rPr>
              <w:t>Клуб «Дебаты»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ind w:right="-242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ind w:right="-242"/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ind w:right="-242"/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ind w:right="-2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ind w:right="-2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ind w:right="-2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ind w:right="-2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ind w:right="-24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ind w:right="-24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ind w:right="-24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ind w:right="-24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ind w:right="-24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ind w:right="-242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3505A" w:rsidRPr="001E1CA4" w:rsidTr="00D3505A">
        <w:trPr>
          <w:cantSplit/>
          <w:jc w:val="center"/>
        </w:trPr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rPr>
                <w:bCs/>
                <w:sz w:val="20"/>
                <w:szCs w:val="20"/>
              </w:rPr>
            </w:pPr>
            <w:r w:rsidRPr="001E1CA4">
              <w:rPr>
                <w:bCs/>
                <w:sz w:val="20"/>
                <w:szCs w:val="20"/>
              </w:rPr>
              <w:t>Профессиональные пробы «</w:t>
            </w:r>
            <w:proofErr w:type="spellStart"/>
            <w:r w:rsidRPr="001E1CA4">
              <w:rPr>
                <w:bCs/>
                <w:sz w:val="20"/>
                <w:szCs w:val="20"/>
              </w:rPr>
              <w:t>ПодРосток</w:t>
            </w:r>
            <w:proofErr w:type="spellEnd"/>
            <w:r w:rsidRPr="001E1CA4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ind w:right="-242"/>
              <w:rPr>
                <w:bCs/>
                <w:sz w:val="20"/>
                <w:szCs w:val="20"/>
              </w:rPr>
            </w:pPr>
            <w:r w:rsidRPr="001E1CA4">
              <w:rPr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ind w:right="-242"/>
              <w:rPr>
                <w:bCs/>
                <w:sz w:val="20"/>
                <w:szCs w:val="20"/>
              </w:rPr>
            </w:pPr>
            <w:r w:rsidRPr="001E1CA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ind w:right="-242"/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ind w:right="-242"/>
              <w:rPr>
                <w:bCs/>
                <w:sz w:val="20"/>
                <w:szCs w:val="20"/>
              </w:rPr>
            </w:pPr>
            <w:r w:rsidRPr="001E1CA4">
              <w:rPr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ind w:right="-242"/>
              <w:rPr>
                <w:bCs/>
                <w:sz w:val="20"/>
                <w:szCs w:val="20"/>
              </w:rPr>
            </w:pPr>
            <w:r w:rsidRPr="001E1CA4">
              <w:rPr>
                <w:bCs/>
                <w:sz w:val="20"/>
                <w:szCs w:val="20"/>
              </w:rPr>
              <w:t xml:space="preserve">  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ind w:right="-242"/>
              <w:rPr>
                <w:bCs/>
                <w:sz w:val="20"/>
                <w:szCs w:val="20"/>
              </w:rPr>
            </w:pPr>
            <w:r w:rsidRPr="001E1CA4">
              <w:rPr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ind w:right="-242"/>
              <w:rPr>
                <w:bCs/>
                <w:sz w:val="20"/>
                <w:szCs w:val="20"/>
              </w:rPr>
            </w:pPr>
            <w:r w:rsidRPr="001E1CA4">
              <w:rPr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ind w:right="-242"/>
              <w:rPr>
                <w:bCs/>
                <w:sz w:val="20"/>
                <w:szCs w:val="20"/>
              </w:rPr>
            </w:pPr>
            <w:r w:rsidRPr="001E1CA4">
              <w:rPr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ind w:right="-242"/>
              <w:rPr>
                <w:bCs/>
                <w:sz w:val="20"/>
                <w:szCs w:val="20"/>
              </w:rPr>
            </w:pPr>
            <w:r w:rsidRPr="001E1CA4">
              <w:rPr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ind w:right="-242"/>
              <w:rPr>
                <w:bCs/>
                <w:sz w:val="20"/>
                <w:szCs w:val="20"/>
              </w:rPr>
            </w:pPr>
            <w:r w:rsidRPr="001E1CA4">
              <w:rPr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ind w:right="-242"/>
              <w:rPr>
                <w:bCs/>
                <w:sz w:val="20"/>
                <w:szCs w:val="20"/>
              </w:rPr>
            </w:pPr>
            <w:r w:rsidRPr="001E1CA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ind w:right="-242"/>
              <w:rPr>
                <w:bCs/>
                <w:sz w:val="20"/>
                <w:szCs w:val="20"/>
              </w:rPr>
            </w:pPr>
            <w:r w:rsidRPr="001E1CA4">
              <w:rPr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ind w:right="-242"/>
              <w:rPr>
                <w:bCs/>
                <w:sz w:val="20"/>
                <w:szCs w:val="20"/>
              </w:rPr>
            </w:pPr>
            <w:r w:rsidRPr="001E1CA4">
              <w:rPr>
                <w:bCs/>
                <w:sz w:val="20"/>
                <w:szCs w:val="20"/>
              </w:rPr>
              <w:t>1</w:t>
            </w:r>
          </w:p>
        </w:tc>
      </w:tr>
      <w:tr w:rsidR="00D3505A" w:rsidRPr="001E1CA4" w:rsidTr="00D3505A">
        <w:trPr>
          <w:cantSplit/>
          <w:jc w:val="center"/>
        </w:trPr>
        <w:tc>
          <w:tcPr>
            <w:tcW w:w="440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E1CA4">
              <w:rPr>
                <w:b/>
                <w:sz w:val="20"/>
                <w:szCs w:val="20"/>
              </w:rPr>
              <w:t>Духовно – нравственное воспитание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D3505A" w:rsidRPr="001E1CA4" w:rsidTr="00D3505A">
        <w:trPr>
          <w:cantSplit/>
          <w:jc w:val="center"/>
        </w:trPr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rPr>
                <w:bCs/>
                <w:sz w:val="20"/>
                <w:szCs w:val="20"/>
              </w:rPr>
            </w:pPr>
            <w:r w:rsidRPr="001E1CA4">
              <w:rPr>
                <w:bCs/>
                <w:sz w:val="20"/>
                <w:szCs w:val="20"/>
              </w:rPr>
              <w:t>Кружок «Юный музеевед»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ind w:right="-242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ind w:right="-2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ind w:right="-2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ind w:right="-242"/>
              <w:rPr>
                <w:bCs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ind w:right="-242"/>
              <w:rPr>
                <w:bCs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ind w:right="-242"/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ind w:right="-242"/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ind w:right="-2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ind w:right="-2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ind w:right="-2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ind w:right="-2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ind w:right="-2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ind w:right="-242"/>
              <w:jc w:val="center"/>
              <w:rPr>
                <w:bCs/>
                <w:sz w:val="20"/>
                <w:szCs w:val="20"/>
              </w:rPr>
            </w:pPr>
          </w:p>
        </w:tc>
      </w:tr>
      <w:tr w:rsidR="00D3505A" w:rsidRPr="001E1CA4" w:rsidTr="00D3505A">
        <w:trPr>
          <w:cantSplit/>
          <w:jc w:val="center"/>
        </w:trPr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rPr>
                <w:bCs/>
                <w:sz w:val="20"/>
                <w:szCs w:val="20"/>
              </w:rPr>
            </w:pPr>
            <w:r w:rsidRPr="001E1CA4">
              <w:rPr>
                <w:bCs/>
                <w:sz w:val="20"/>
                <w:szCs w:val="20"/>
              </w:rPr>
              <w:t xml:space="preserve">Клуб «Край, в </w:t>
            </w:r>
            <w:proofErr w:type="gramStart"/>
            <w:r w:rsidRPr="001E1CA4">
              <w:rPr>
                <w:bCs/>
                <w:sz w:val="20"/>
                <w:szCs w:val="20"/>
              </w:rPr>
              <w:t>котором</w:t>
            </w:r>
            <w:proofErr w:type="gramEnd"/>
            <w:r w:rsidRPr="001E1CA4">
              <w:rPr>
                <w:bCs/>
                <w:sz w:val="20"/>
                <w:szCs w:val="20"/>
              </w:rPr>
              <w:t xml:space="preserve"> я живу»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ind w:right="-242"/>
              <w:rPr>
                <w:bCs/>
                <w:sz w:val="20"/>
                <w:szCs w:val="20"/>
              </w:rPr>
            </w:pPr>
            <w:r w:rsidRPr="001E1CA4">
              <w:rPr>
                <w:bCs/>
                <w:sz w:val="20"/>
                <w:szCs w:val="20"/>
              </w:rPr>
              <w:t xml:space="preserve">   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ind w:right="-2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ind w:right="-2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ind w:right="-242"/>
              <w:rPr>
                <w:bCs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ind w:right="-242"/>
              <w:rPr>
                <w:bCs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ind w:right="-2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ind w:right="-2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ind w:right="-2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ind w:right="-2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ind w:right="-2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ind w:right="-2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ind w:right="-2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ind w:right="-242"/>
              <w:jc w:val="center"/>
              <w:rPr>
                <w:bCs/>
                <w:sz w:val="20"/>
                <w:szCs w:val="20"/>
              </w:rPr>
            </w:pPr>
          </w:p>
        </w:tc>
      </w:tr>
      <w:tr w:rsidR="00D3505A" w:rsidRPr="001E1CA4" w:rsidTr="00D3505A">
        <w:trPr>
          <w:cantSplit/>
          <w:jc w:val="center"/>
        </w:trPr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rPr>
                <w:b/>
                <w:bCs/>
                <w:sz w:val="20"/>
                <w:szCs w:val="20"/>
              </w:rPr>
            </w:pPr>
            <w:r w:rsidRPr="001E1CA4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Итого: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ind w:right="-242"/>
              <w:rPr>
                <w:b/>
                <w:bCs/>
                <w:sz w:val="20"/>
                <w:szCs w:val="20"/>
              </w:rPr>
            </w:pPr>
            <w:r w:rsidRPr="001E1CA4">
              <w:rPr>
                <w:b/>
                <w:bCs/>
                <w:sz w:val="20"/>
                <w:szCs w:val="20"/>
              </w:rPr>
              <w:t xml:space="preserve">   6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ind w:right="-242"/>
              <w:rPr>
                <w:b/>
                <w:bCs/>
                <w:sz w:val="20"/>
                <w:szCs w:val="20"/>
              </w:rPr>
            </w:pPr>
            <w:r w:rsidRPr="001E1CA4">
              <w:rPr>
                <w:b/>
                <w:bCs/>
                <w:sz w:val="20"/>
                <w:szCs w:val="20"/>
              </w:rPr>
              <w:t xml:space="preserve"> 5</w:t>
            </w:r>
          </w:p>
          <w:p w:rsidR="00D3505A" w:rsidRPr="001E1CA4" w:rsidRDefault="00D3505A" w:rsidP="00D3505A">
            <w:pPr>
              <w:ind w:right="-242"/>
              <w:rPr>
                <w:b/>
                <w:bCs/>
                <w:sz w:val="20"/>
                <w:szCs w:val="20"/>
              </w:rPr>
            </w:pPr>
            <w:r w:rsidRPr="001E1CA4"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ind w:right="-242"/>
              <w:rPr>
                <w:b/>
                <w:bCs/>
                <w:sz w:val="20"/>
                <w:szCs w:val="20"/>
              </w:rPr>
            </w:pPr>
            <w:r w:rsidRPr="001E1CA4">
              <w:rPr>
                <w:b/>
                <w:bCs/>
                <w:sz w:val="20"/>
                <w:szCs w:val="20"/>
              </w:rPr>
              <w:t xml:space="preserve">  5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ind w:right="-242"/>
              <w:rPr>
                <w:b/>
                <w:bCs/>
                <w:sz w:val="20"/>
                <w:szCs w:val="20"/>
              </w:rPr>
            </w:pPr>
            <w:r w:rsidRPr="001E1CA4">
              <w:rPr>
                <w:b/>
                <w:bCs/>
                <w:sz w:val="20"/>
                <w:szCs w:val="20"/>
              </w:rPr>
              <w:t xml:space="preserve">  5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ind w:right="-242"/>
              <w:rPr>
                <w:b/>
                <w:bCs/>
                <w:sz w:val="20"/>
                <w:szCs w:val="20"/>
              </w:rPr>
            </w:pPr>
            <w:r w:rsidRPr="001E1CA4">
              <w:rPr>
                <w:b/>
                <w:bCs/>
                <w:sz w:val="20"/>
                <w:szCs w:val="20"/>
              </w:rPr>
              <w:t xml:space="preserve">  3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ind w:right="-242"/>
              <w:rPr>
                <w:b/>
                <w:bCs/>
                <w:sz w:val="20"/>
                <w:szCs w:val="20"/>
              </w:rPr>
            </w:pPr>
            <w:r w:rsidRPr="001E1CA4">
              <w:rPr>
                <w:b/>
                <w:bCs/>
                <w:sz w:val="20"/>
                <w:szCs w:val="20"/>
              </w:rPr>
              <w:t xml:space="preserve"> 4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ind w:right="-242"/>
              <w:rPr>
                <w:b/>
                <w:bCs/>
                <w:sz w:val="20"/>
                <w:szCs w:val="20"/>
              </w:rPr>
            </w:pPr>
            <w:r w:rsidRPr="001E1CA4">
              <w:rPr>
                <w:b/>
                <w:bCs/>
                <w:sz w:val="20"/>
                <w:szCs w:val="20"/>
              </w:rPr>
              <w:t xml:space="preserve"> 5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ind w:right="-242"/>
              <w:rPr>
                <w:b/>
                <w:bCs/>
                <w:sz w:val="20"/>
                <w:szCs w:val="20"/>
              </w:rPr>
            </w:pPr>
            <w:r w:rsidRPr="001E1CA4">
              <w:rPr>
                <w:b/>
                <w:bCs/>
                <w:sz w:val="20"/>
                <w:szCs w:val="20"/>
              </w:rPr>
              <w:t xml:space="preserve"> 3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ind w:right="-242"/>
              <w:rPr>
                <w:b/>
                <w:bCs/>
                <w:sz w:val="20"/>
                <w:szCs w:val="20"/>
              </w:rPr>
            </w:pPr>
            <w:r w:rsidRPr="001E1CA4">
              <w:rPr>
                <w:b/>
                <w:bCs/>
                <w:sz w:val="20"/>
                <w:szCs w:val="20"/>
              </w:rPr>
              <w:t xml:space="preserve"> 4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ind w:right="-242"/>
              <w:rPr>
                <w:b/>
                <w:bCs/>
                <w:sz w:val="20"/>
                <w:szCs w:val="20"/>
              </w:rPr>
            </w:pPr>
            <w:r w:rsidRPr="001E1CA4">
              <w:rPr>
                <w:b/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ind w:right="-242"/>
              <w:rPr>
                <w:b/>
                <w:bCs/>
                <w:sz w:val="20"/>
                <w:szCs w:val="20"/>
              </w:rPr>
            </w:pPr>
            <w:r w:rsidRPr="001E1CA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ind w:right="-242"/>
              <w:rPr>
                <w:b/>
                <w:bCs/>
                <w:sz w:val="20"/>
                <w:szCs w:val="20"/>
              </w:rPr>
            </w:pPr>
            <w:r w:rsidRPr="001E1CA4">
              <w:rPr>
                <w:b/>
                <w:bCs/>
                <w:sz w:val="20"/>
                <w:szCs w:val="20"/>
              </w:rPr>
              <w:t xml:space="preserve"> 3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ind w:right="-242"/>
              <w:rPr>
                <w:b/>
                <w:bCs/>
                <w:sz w:val="20"/>
                <w:szCs w:val="20"/>
              </w:rPr>
            </w:pPr>
            <w:r w:rsidRPr="001E1CA4">
              <w:rPr>
                <w:b/>
                <w:bCs/>
                <w:sz w:val="20"/>
                <w:szCs w:val="20"/>
              </w:rPr>
              <w:t>1</w:t>
            </w:r>
          </w:p>
        </w:tc>
      </w:tr>
    </w:tbl>
    <w:p w:rsidR="00D3505A" w:rsidRPr="00D3505A" w:rsidRDefault="00D3505A" w:rsidP="00D3505A">
      <w:pPr>
        <w:jc w:val="center"/>
        <w:rPr>
          <w:b/>
        </w:rPr>
      </w:pPr>
    </w:p>
    <w:p w:rsidR="00D3505A" w:rsidRPr="00D3505A" w:rsidRDefault="00D3505A" w:rsidP="00D3505A">
      <w:pPr>
        <w:jc w:val="center"/>
        <w:rPr>
          <w:b/>
        </w:rPr>
      </w:pPr>
      <w:r w:rsidRPr="00D3505A">
        <w:rPr>
          <w:b/>
        </w:rPr>
        <w:t>Особенности реализации часов внеурочной деятельности в 2019-2020 учебном году</w:t>
      </w:r>
    </w:p>
    <w:p w:rsidR="00D3505A" w:rsidRPr="00D3505A" w:rsidRDefault="00D3505A" w:rsidP="00D3505A">
      <w:pPr>
        <w:jc w:val="center"/>
        <w:rPr>
          <w:b/>
        </w:rPr>
      </w:pPr>
    </w:p>
    <w:tbl>
      <w:tblPr>
        <w:tblW w:w="9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995"/>
        <w:gridCol w:w="567"/>
        <w:gridCol w:w="753"/>
        <w:gridCol w:w="1367"/>
        <w:gridCol w:w="998"/>
        <w:gridCol w:w="1701"/>
        <w:gridCol w:w="944"/>
      </w:tblGrid>
      <w:tr w:rsidR="00D3505A" w:rsidRPr="001E1CA4" w:rsidTr="00D3505A">
        <w:trPr>
          <w:jc w:val="center"/>
        </w:trPr>
        <w:tc>
          <w:tcPr>
            <w:tcW w:w="1526" w:type="dxa"/>
          </w:tcPr>
          <w:p w:rsidR="00D3505A" w:rsidRPr="001E1CA4" w:rsidRDefault="00D3505A" w:rsidP="00D3505A">
            <w:pPr>
              <w:jc w:val="center"/>
              <w:rPr>
                <w:b/>
                <w:sz w:val="20"/>
                <w:szCs w:val="20"/>
              </w:rPr>
            </w:pPr>
            <w:r w:rsidRPr="001E1CA4">
              <w:rPr>
                <w:b/>
                <w:sz w:val="20"/>
                <w:szCs w:val="20"/>
              </w:rPr>
              <w:t xml:space="preserve">Направление </w:t>
            </w:r>
          </w:p>
        </w:tc>
        <w:tc>
          <w:tcPr>
            <w:tcW w:w="1995" w:type="dxa"/>
            <w:shd w:val="clear" w:color="auto" w:fill="auto"/>
          </w:tcPr>
          <w:p w:rsidR="00D3505A" w:rsidRPr="001E1CA4" w:rsidRDefault="00D3505A" w:rsidP="00D3505A">
            <w:pPr>
              <w:jc w:val="center"/>
              <w:rPr>
                <w:b/>
                <w:sz w:val="20"/>
                <w:szCs w:val="20"/>
              </w:rPr>
            </w:pPr>
            <w:r w:rsidRPr="001E1CA4">
              <w:rPr>
                <w:b/>
                <w:sz w:val="20"/>
                <w:szCs w:val="20"/>
              </w:rPr>
              <w:t>Наименование рабочей программы</w:t>
            </w:r>
          </w:p>
        </w:tc>
        <w:tc>
          <w:tcPr>
            <w:tcW w:w="567" w:type="dxa"/>
            <w:shd w:val="clear" w:color="auto" w:fill="auto"/>
          </w:tcPr>
          <w:p w:rsidR="00D3505A" w:rsidRPr="001E1CA4" w:rsidRDefault="00D3505A" w:rsidP="00D3505A">
            <w:pPr>
              <w:jc w:val="center"/>
              <w:rPr>
                <w:b/>
                <w:sz w:val="20"/>
                <w:szCs w:val="20"/>
              </w:rPr>
            </w:pPr>
            <w:r w:rsidRPr="001E1CA4"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753" w:type="dxa"/>
            <w:shd w:val="clear" w:color="auto" w:fill="auto"/>
          </w:tcPr>
          <w:p w:rsidR="00D3505A" w:rsidRPr="001E1CA4" w:rsidRDefault="00D3505A" w:rsidP="00D3505A">
            <w:pPr>
              <w:jc w:val="center"/>
              <w:rPr>
                <w:b/>
                <w:sz w:val="20"/>
                <w:szCs w:val="20"/>
              </w:rPr>
            </w:pPr>
            <w:r w:rsidRPr="001E1CA4">
              <w:rPr>
                <w:b/>
                <w:sz w:val="20"/>
                <w:szCs w:val="20"/>
              </w:rPr>
              <w:t>Количество часов в год</w:t>
            </w:r>
          </w:p>
        </w:tc>
        <w:tc>
          <w:tcPr>
            <w:tcW w:w="1367" w:type="dxa"/>
            <w:shd w:val="clear" w:color="auto" w:fill="auto"/>
          </w:tcPr>
          <w:p w:rsidR="00D3505A" w:rsidRPr="001E1CA4" w:rsidRDefault="00D3505A" w:rsidP="00D3505A">
            <w:pPr>
              <w:jc w:val="center"/>
              <w:rPr>
                <w:b/>
                <w:sz w:val="20"/>
                <w:szCs w:val="20"/>
              </w:rPr>
            </w:pPr>
            <w:r w:rsidRPr="001E1CA4">
              <w:rPr>
                <w:b/>
                <w:sz w:val="20"/>
                <w:szCs w:val="20"/>
              </w:rPr>
              <w:t>Распределение часов в неделю</w:t>
            </w:r>
          </w:p>
        </w:tc>
        <w:tc>
          <w:tcPr>
            <w:tcW w:w="998" w:type="dxa"/>
            <w:shd w:val="clear" w:color="auto" w:fill="auto"/>
          </w:tcPr>
          <w:p w:rsidR="00D3505A" w:rsidRPr="001E1CA4" w:rsidRDefault="00D3505A" w:rsidP="00D3505A">
            <w:pPr>
              <w:jc w:val="center"/>
              <w:rPr>
                <w:b/>
                <w:sz w:val="20"/>
                <w:szCs w:val="20"/>
              </w:rPr>
            </w:pPr>
            <w:r w:rsidRPr="001E1CA4">
              <w:rPr>
                <w:b/>
                <w:sz w:val="20"/>
                <w:szCs w:val="20"/>
              </w:rPr>
              <w:t>Формы организации</w:t>
            </w:r>
          </w:p>
        </w:tc>
        <w:tc>
          <w:tcPr>
            <w:tcW w:w="1701" w:type="dxa"/>
            <w:shd w:val="clear" w:color="auto" w:fill="auto"/>
          </w:tcPr>
          <w:p w:rsidR="00D3505A" w:rsidRPr="001E1CA4" w:rsidRDefault="00D3505A" w:rsidP="00D3505A">
            <w:pPr>
              <w:jc w:val="center"/>
              <w:rPr>
                <w:b/>
                <w:sz w:val="20"/>
                <w:szCs w:val="20"/>
              </w:rPr>
            </w:pPr>
            <w:r w:rsidRPr="001E1CA4">
              <w:rPr>
                <w:b/>
                <w:sz w:val="20"/>
                <w:szCs w:val="20"/>
              </w:rPr>
              <w:t>Руководитель</w:t>
            </w:r>
          </w:p>
        </w:tc>
        <w:tc>
          <w:tcPr>
            <w:tcW w:w="944" w:type="dxa"/>
            <w:shd w:val="clear" w:color="auto" w:fill="auto"/>
          </w:tcPr>
          <w:p w:rsidR="00D3505A" w:rsidRPr="001E1CA4" w:rsidRDefault="00D3505A" w:rsidP="00D3505A">
            <w:pPr>
              <w:jc w:val="center"/>
              <w:rPr>
                <w:b/>
                <w:sz w:val="20"/>
                <w:szCs w:val="20"/>
              </w:rPr>
            </w:pPr>
            <w:r w:rsidRPr="001E1CA4">
              <w:rPr>
                <w:b/>
                <w:sz w:val="20"/>
                <w:szCs w:val="20"/>
              </w:rPr>
              <w:t>Место проведения</w:t>
            </w:r>
          </w:p>
        </w:tc>
      </w:tr>
      <w:tr w:rsidR="00D3505A" w:rsidRPr="001E1CA4" w:rsidTr="00D3505A">
        <w:trPr>
          <w:jc w:val="center"/>
        </w:trPr>
        <w:tc>
          <w:tcPr>
            <w:tcW w:w="1526" w:type="dxa"/>
            <w:vMerge w:val="restart"/>
          </w:tcPr>
          <w:p w:rsidR="00D3505A" w:rsidRPr="001E1CA4" w:rsidRDefault="00D3505A" w:rsidP="00D3505A">
            <w:pPr>
              <w:rPr>
                <w:b/>
                <w:sz w:val="20"/>
                <w:szCs w:val="20"/>
              </w:rPr>
            </w:pPr>
            <w:r w:rsidRPr="001E1CA4">
              <w:rPr>
                <w:b/>
                <w:bCs/>
                <w:sz w:val="20"/>
                <w:szCs w:val="20"/>
              </w:rPr>
              <w:t xml:space="preserve">Спортивно-оздоровительное </w:t>
            </w:r>
          </w:p>
        </w:tc>
        <w:tc>
          <w:tcPr>
            <w:tcW w:w="1995" w:type="dxa"/>
            <w:shd w:val="clear" w:color="auto" w:fill="auto"/>
          </w:tcPr>
          <w:p w:rsidR="00D3505A" w:rsidRPr="001E1CA4" w:rsidRDefault="00D3505A" w:rsidP="00D3505A">
            <w:pPr>
              <w:rPr>
                <w:sz w:val="20"/>
                <w:szCs w:val="20"/>
              </w:rPr>
            </w:pPr>
            <w:r w:rsidRPr="001E1CA4">
              <w:rPr>
                <w:sz w:val="20"/>
                <w:szCs w:val="20"/>
              </w:rPr>
              <w:t>Школьная спортивная секция «Волейбол»</w:t>
            </w:r>
          </w:p>
        </w:tc>
        <w:tc>
          <w:tcPr>
            <w:tcW w:w="567" w:type="dxa"/>
            <w:shd w:val="clear" w:color="auto" w:fill="auto"/>
          </w:tcPr>
          <w:p w:rsidR="00D3505A" w:rsidRPr="001E1CA4" w:rsidRDefault="00D3505A" w:rsidP="00D3505A">
            <w:pPr>
              <w:jc w:val="center"/>
              <w:rPr>
                <w:sz w:val="20"/>
                <w:szCs w:val="20"/>
              </w:rPr>
            </w:pPr>
            <w:r w:rsidRPr="001E1CA4">
              <w:rPr>
                <w:sz w:val="20"/>
                <w:szCs w:val="20"/>
              </w:rPr>
              <w:t>6</w:t>
            </w:r>
          </w:p>
        </w:tc>
        <w:tc>
          <w:tcPr>
            <w:tcW w:w="753" w:type="dxa"/>
            <w:shd w:val="clear" w:color="auto" w:fill="auto"/>
          </w:tcPr>
          <w:p w:rsidR="00D3505A" w:rsidRPr="001E1CA4" w:rsidRDefault="00D3505A" w:rsidP="00D3505A">
            <w:pPr>
              <w:jc w:val="center"/>
              <w:rPr>
                <w:sz w:val="20"/>
                <w:szCs w:val="20"/>
              </w:rPr>
            </w:pPr>
            <w:r w:rsidRPr="001E1CA4">
              <w:rPr>
                <w:sz w:val="20"/>
                <w:szCs w:val="20"/>
              </w:rPr>
              <w:t>68</w:t>
            </w:r>
          </w:p>
        </w:tc>
        <w:tc>
          <w:tcPr>
            <w:tcW w:w="1367" w:type="dxa"/>
            <w:shd w:val="clear" w:color="auto" w:fill="auto"/>
          </w:tcPr>
          <w:p w:rsidR="00D3505A" w:rsidRPr="001E1CA4" w:rsidRDefault="00D3505A" w:rsidP="00D3505A">
            <w:pPr>
              <w:jc w:val="center"/>
              <w:rPr>
                <w:sz w:val="20"/>
                <w:szCs w:val="20"/>
              </w:rPr>
            </w:pPr>
            <w:r w:rsidRPr="001E1CA4">
              <w:rPr>
                <w:sz w:val="20"/>
                <w:szCs w:val="20"/>
              </w:rPr>
              <w:t>0</w:t>
            </w:r>
          </w:p>
        </w:tc>
        <w:tc>
          <w:tcPr>
            <w:tcW w:w="998" w:type="dxa"/>
            <w:shd w:val="clear" w:color="auto" w:fill="auto"/>
          </w:tcPr>
          <w:p w:rsidR="00D3505A" w:rsidRPr="001E1CA4" w:rsidRDefault="00D3505A" w:rsidP="00D3505A">
            <w:pPr>
              <w:rPr>
                <w:sz w:val="20"/>
                <w:szCs w:val="20"/>
              </w:rPr>
            </w:pPr>
            <w:r w:rsidRPr="001E1CA4">
              <w:rPr>
                <w:sz w:val="20"/>
                <w:szCs w:val="20"/>
              </w:rPr>
              <w:t>секция</w:t>
            </w:r>
          </w:p>
        </w:tc>
        <w:tc>
          <w:tcPr>
            <w:tcW w:w="1701" w:type="dxa"/>
            <w:shd w:val="clear" w:color="auto" w:fill="auto"/>
          </w:tcPr>
          <w:p w:rsidR="00D3505A" w:rsidRPr="001E1CA4" w:rsidRDefault="00D3505A" w:rsidP="00D3505A">
            <w:pPr>
              <w:rPr>
                <w:sz w:val="20"/>
                <w:szCs w:val="20"/>
                <w:highlight w:val="yellow"/>
              </w:rPr>
            </w:pPr>
            <w:r w:rsidRPr="001E1CA4">
              <w:rPr>
                <w:sz w:val="20"/>
                <w:szCs w:val="20"/>
              </w:rPr>
              <w:t>вакансия</w:t>
            </w:r>
          </w:p>
        </w:tc>
        <w:tc>
          <w:tcPr>
            <w:tcW w:w="944" w:type="dxa"/>
            <w:shd w:val="clear" w:color="auto" w:fill="auto"/>
          </w:tcPr>
          <w:p w:rsidR="00D3505A" w:rsidRPr="001E1CA4" w:rsidRDefault="00D3505A" w:rsidP="00D3505A">
            <w:pPr>
              <w:rPr>
                <w:sz w:val="20"/>
                <w:szCs w:val="20"/>
              </w:rPr>
            </w:pPr>
            <w:r w:rsidRPr="001E1CA4">
              <w:rPr>
                <w:sz w:val="20"/>
                <w:szCs w:val="20"/>
              </w:rPr>
              <w:t>Спортивный зал</w:t>
            </w:r>
          </w:p>
        </w:tc>
      </w:tr>
      <w:tr w:rsidR="00D3505A" w:rsidRPr="001E1CA4" w:rsidTr="00D3505A">
        <w:trPr>
          <w:jc w:val="center"/>
        </w:trPr>
        <w:tc>
          <w:tcPr>
            <w:tcW w:w="1526" w:type="dxa"/>
            <w:vMerge/>
          </w:tcPr>
          <w:p w:rsidR="00D3505A" w:rsidRPr="001E1CA4" w:rsidRDefault="00D3505A" w:rsidP="00D3505A">
            <w:pPr>
              <w:rPr>
                <w:bCs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D3505A" w:rsidRPr="001E1CA4" w:rsidRDefault="00D3505A" w:rsidP="00D3505A">
            <w:pPr>
              <w:rPr>
                <w:bCs/>
                <w:sz w:val="20"/>
                <w:szCs w:val="20"/>
              </w:rPr>
            </w:pPr>
            <w:r w:rsidRPr="001E1CA4">
              <w:rPr>
                <w:bCs/>
                <w:sz w:val="20"/>
                <w:szCs w:val="20"/>
              </w:rPr>
              <w:t>Клуб «Скаут-патриот»</w:t>
            </w:r>
          </w:p>
        </w:tc>
        <w:tc>
          <w:tcPr>
            <w:tcW w:w="567" w:type="dxa"/>
            <w:shd w:val="clear" w:color="auto" w:fill="auto"/>
          </w:tcPr>
          <w:p w:rsidR="00D3505A" w:rsidRPr="001E1CA4" w:rsidRDefault="00D3505A" w:rsidP="00D3505A">
            <w:pPr>
              <w:jc w:val="center"/>
              <w:rPr>
                <w:sz w:val="20"/>
                <w:szCs w:val="20"/>
              </w:rPr>
            </w:pPr>
            <w:r w:rsidRPr="001E1CA4">
              <w:rPr>
                <w:sz w:val="20"/>
                <w:szCs w:val="20"/>
              </w:rPr>
              <w:t>5-7</w:t>
            </w:r>
          </w:p>
        </w:tc>
        <w:tc>
          <w:tcPr>
            <w:tcW w:w="753" w:type="dxa"/>
            <w:shd w:val="clear" w:color="auto" w:fill="auto"/>
          </w:tcPr>
          <w:p w:rsidR="00D3505A" w:rsidRPr="001E1CA4" w:rsidRDefault="00D3505A" w:rsidP="00D3505A">
            <w:pPr>
              <w:jc w:val="center"/>
              <w:rPr>
                <w:sz w:val="20"/>
                <w:szCs w:val="20"/>
              </w:rPr>
            </w:pPr>
            <w:r w:rsidRPr="001E1CA4">
              <w:rPr>
                <w:sz w:val="20"/>
                <w:szCs w:val="20"/>
              </w:rPr>
              <w:t>68</w:t>
            </w:r>
          </w:p>
          <w:p w:rsidR="00D3505A" w:rsidRPr="001E1CA4" w:rsidRDefault="00D3505A" w:rsidP="00D350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shd w:val="clear" w:color="auto" w:fill="auto"/>
          </w:tcPr>
          <w:p w:rsidR="00D3505A" w:rsidRPr="001E1CA4" w:rsidRDefault="00D3505A" w:rsidP="00D3505A">
            <w:pPr>
              <w:jc w:val="center"/>
              <w:rPr>
                <w:sz w:val="20"/>
                <w:szCs w:val="20"/>
              </w:rPr>
            </w:pPr>
            <w:r w:rsidRPr="001E1CA4">
              <w:rPr>
                <w:sz w:val="20"/>
                <w:szCs w:val="20"/>
              </w:rPr>
              <w:t>5АБВ-2</w:t>
            </w:r>
          </w:p>
          <w:p w:rsidR="00D3505A" w:rsidRPr="001E1CA4" w:rsidRDefault="00D3505A" w:rsidP="00D3505A">
            <w:pPr>
              <w:jc w:val="center"/>
              <w:rPr>
                <w:sz w:val="20"/>
                <w:szCs w:val="20"/>
              </w:rPr>
            </w:pPr>
            <w:r w:rsidRPr="001E1CA4">
              <w:rPr>
                <w:sz w:val="20"/>
                <w:szCs w:val="20"/>
              </w:rPr>
              <w:t>6АБ7АБВ-2</w:t>
            </w:r>
          </w:p>
          <w:p w:rsidR="00D3505A" w:rsidRPr="001E1CA4" w:rsidRDefault="00D3505A" w:rsidP="00D3505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8" w:type="dxa"/>
            <w:shd w:val="clear" w:color="auto" w:fill="auto"/>
          </w:tcPr>
          <w:p w:rsidR="00D3505A" w:rsidRPr="001E1CA4" w:rsidRDefault="00D3505A" w:rsidP="00D3505A">
            <w:pPr>
              <w:rPr>
                <w:sz w:val="20"/>
                <w:szCs w:val="20"/>
              </w:rPr>
            </w:pPr>
            <w:r w:rsidRPr="001E1CA4">
              <w:rPr>
                <w:sz w:val="20"/>
                <w:szCs w:val="20"/>
              </w:rPr>
              <w:t xml:space="preserve">Клуб </w:t>
            </w:r>
          </w:p>
        </w:tc>
        <w:tc>
          <w:tcPr>
            <w:tcW w:w="1701" w:type="dxa"/>
            <w:shd w:val="clear" w:color="auto" w:fill="auto"/>
          </w:tcPr>
          <w:p w:rsidR="00D3505A" w:rsidRPr="001E1CA4" w:rsidRDefault="00D3505A" w:rsidP="00D3505A">
            <w:pPr>
              <w:rPr>
                <w:sz w:val="20"/>
                <w:szCs w:val="20"/>
              </w:rPr>
            </w:pPr>
            <w:r w:rsidRPr="001E1CA4">
              <w:rPr>
                <w:sz w:val="20"/>
                <w:szCs w:val="20"/>
              </w:rPr>
              <w:t>Сенников А.В.</w:t>
            </w:r>
          </w:p>
        </w:tc>
        <w:tc>
          <w:tcPr>
            <w:tcW w:w="944" w:type="dxa"/>
            <w:shd w:val="clear" w:color="auto" w:fill="auto"/>
          </w:tcPr>
          <w:p w:rsidR="00D3505A" w:rsidRPr="001E1CA4" w:rsidRDefault="00D3505A" w:rsidP="00D3505A">
            <w:pPr>
              <w:rPr>
                <w:sz w:val="20"/>
                <w:szCs w:val="20"/>
              </w:rPr>
            </w:pPr>
            <w:r w:rsidRPr="001E1CA4">
              <w:rPr>
                <w:sz w:val="20"/>
                <w:szCs w:val="20"/>
              </w:rPr>
              <w:t>Каб.14</w:t>
            </w:r>
          </w:p>
          <w:p w:rsidR="00D3505A" w:rsidRPr="001E1CA4" w:rsidRDefault="00D3505A" w:rsidP="00D3505A">
            <w:pPr>
              <w:rPr>
                <w:sz w:val="20"/>
                <w:szCs w:val="20"/>
              </w:rPr>
            </w:pPr>
            <w:proofErr w:type="spellStart"/>
            <w:r w:rsidRPr="001E1CA4">
              <w:rPr>
                <w:sz w:val="20"/>
                <w:szCs w:val="20"/>
              </w:rPr>
              <w:t>Акт</w:t>
            </w:r>
            <w:proofErr w:type="gramStart"/>
            <w:r w:rsidRPr="001E1CA4">
              <w:rPr>
                <w:sz w:val="20"/>
                <w:szCs w:val="20"/>
              </w:rPr>
              <w:t>.з</w:t>
            </w:r>
            <w:proofErr w:type="gramEnd"/>
            <w:r w:rsidRPr="001E1CA4">
              <w:rPr>
                <w:sz w:val="20"/>
                <w:szCs w:val="20"/>
              </w:rPr>
              <w:t>ал</w:t>
            </w:r>
            <w:proofErr w:type="spellEnd"/>
          </w:p>
        </w:tc>
      </w:tr>
      <w:tr w:rsidR="00D3505A" w:rsidRPr="001E1CA4" w:rsidTr="00D3505A">
        <w:trPr>
          <w:jc w:val="center"/>
        </w:trPr>
        <w:tc>
          <w:tcPr>
            <w:tcW w:w="1526" w:type="dxa"/>
            <w:vMerge w:val="restart"/>
          </w:tcPr>
          <w:p w:rsidR="00D3505A" w:rsidRPr="001E1CA4" w:rsidRDefault="00D3505A" w:rsidP="00D3505A">
            <w:pPr>
              <w:rPr>
                <w:b/>
                <w:bCs/>
                <w:sz w:val="20"/>
                <w:szCs w:val="20"/>
              </w:rPr>
            </w:pPr>
          </w:p>
          <w:p w:rsidR="00D3505A" w:rsidRPr="001E1CA4" w:rsidRDefault="00D3505A" w:rsidP="00D3505A">
            <w:pPr>
              <w:rPr>
                <w:b/>
                <w:bCs/>
                <w:sz w:val="20"/>
                <w:szCs w:val="20"/>
              </w:rPr>
            </w:pPr>
          </w:p>
          <w:p w:rsidR="00D3505A" w:rsidRPr="001E1CA4" w:rsidRDefault="00D3505A" w:rsidP="00D3505A">
            <w:pPr>
              <w:rPr>
                <w:b/>
                <w:bCs/>
                <w:sz w:val="20"/>
                <w:szCs w:val="20"/>
              </w:rPr>
            </w:pPr>
          </w:p>
          <w:p w:rsidR="00D3505A" w:rsidRPr="001E1CA4" w:rsidRDefault="00D3505A" w:rsidP="00D3505A">
            <w:pPr>
              <w:rPr>
                <w:b/>
                <w:bCs/>
                <w:sz w:val="20"/>
                <w:szCs w:val="20"/>
              </w:rPr>
            </w:pPr>
          </w:p>
          <w:p w:rsidR="00D3505A" w:rsidRPr="001E1CA4" w:rsidRDefault="00D3505A" w:rsidP="00D3505A">
            <w:pPr>
              <w:rPr>
                <w:bCs/>
                <w:sz w:val="20"/>
                <w:szCs w:val="20"/>
              </w:rPr>
            </w:pPr>
            <w:r w:rsidRPr="001E1CA4">
              <w:rPr>
                <w:b/>
                <w:bCs/>
                <w:sz w:val="20"/>
                <w:szCs w:val="20"/>
              </w:rPr>
              <w:t>Общекультурное направление</w:t>
            </w:r>
          </w:p>
        </w:tc>
        <w:tc>
          <w:tcPr>
            <w:tcW w:w="1995" w:type="dxa"/>
            <w:shd w:val="clear" w:color="auto" w:fill="auto"/>
          </w:tcPr>
          <w:p w:rsidR="00D3505A" w:rsidRPr="001E1CA4" w:rsidRDefault="00D3505A" w:rsidP="00D3505A">
            <w:pPr>
              <w:rPr>
                <w:bCs/>
                <w:sz w:val="20"/>
                <w:szCs w:val="20"/>
              </w:rPr>
            </w:pPr>
            <w:r w:rsidRPr="001E1CA4">
              <w:rPr>
                <w:bCs/>
                <w:sz w:val="20"/>
                <w:szCs w:val="20"/>
              </w:rPr>
              <w:t>Театральная студия «Театр на английском языке»</w:t>
            </w:r>
          </w:p>
        </w:tc>
        <w:tc>
          <w:tcPr>
            <w:tcW w:w="567" w:type="dxa"/>
            <w:shd w:val="clear" w:color="auto" w:fill="auto"/>
          </w:tcPr>
          <w:p w:rsidR="00D3505A" w:rsidRPr="001E1CA4" w:rsidRDefault="00D3505A" w:rsidP="00D3505A">
            <w:pPr>
              <w:jc w:val="center"/>
              <w:rPr>
                <w:sz w:val="20"/>
                <w:szCs w:val="20"/>
              </w:rPr>
            </w:pPr>
            <w:r w:rsidRPr="001E1CA4">
              <w:rPr>
                <w:sz w:val="20"/>
                <w:szCs w:val="20"/>
              </w:rPr>
              <w:t>5</w:t>
            </w:r>
          </w:p>
        </w:tc>
        <w:tc>
          <w:tcPr>
            <w:tcW w:w="753" w:type="dxa"/>
            <w:shd w:val="clear" w:color="auto" w:fill="auto"/>
          </w:tcPr>
          <w:p w:rsidR="00D3505A" w:rsidRPr="001E1CA4" w:rsidRDefault="00D3505A" w:rsidP="00D3505A">
            <w:pPr>
              <w:jc w:val="center"/>
              <w:rPr>
                <w:sz w:val="20"/>
                <w:szCs w:val="20"/>
              </w:rPr>
            </w:pPr>
            <w:r w:rsidRPr="001E1CA4">
              <w:rPr>
                <w:sz w:val="20"/>
                <w:szCs w:val="20"/>
              </w:rPr>
              <w:t>34</w:t>
            </w:r>
          </w:p>
        </w:tc>
        <w:tc>
          <w:tcPr>
            <w:tcW w:w="1367" w:type="dxa"/>
            <w:shd w:val="clear" w:color="auto" w:fill="auto"/>
          </w:tcPr>
          <w:p w:rsidR="00D3505A" w:rsidRPr="001E1CA4" w:rsidRDefault="00D3505A" w:rsidP="00D3505A">
            <w:pPr>
              <w:jc w:val="center"/>
              <w:rPr>
                <w:sz w:val="20"/>
                <w:szCs w:val="20"/>
              </w:rPr>
            </w:pPr>
            <w:r w:rsidRPr="001E1CA4">
              <w:rPr>
                <w:sz w:val="20"/>
                <w:szCs w:val="20"/>
              </w:rPr>
              <w:t>5АБВ –  по 1 в каждой группе</w:t>
            </w:r>
          </w:p>
        </w:tc>
        <w:tc>
          <w:tcPr>
            <w:tcW w:w="998" w:type="dxa"/>
            <w:shd w:val="clear" w:color="auto" w:fill="auto"/>
          </w:tcPr>
          <w:p w:rsidR="00D3505A" w:rsidRPr="001E1CA4" w:rsidRDefault="00D3505A" w:rsidP="00D3505A">
            <w:pPr>
              <w:rPr>
                <w:sz w:val="20"/>
                <w:szCs w:val="20"/>
              </w:rPr>
            </w:pPr>
            <w:r w:rsidRPr="001E1CA4">
              <w:rPr>
                <w:bCs/>
                <w:sz w:val="20"/>
                <w:szCs w:val="20"/>
              </w:rPr>
              <w:t>Театральная студия</w:t>
            </w:r>
          </w:p>
        </w:tc>
        <w:tc>
          <w:tcPr>
            <w:tcW w:w="1701" w:type="dxa"/>
            <w:shd w:val="clear" w:color="auto" w:fill="auto"/>
          </w:tcPr>
          <w:p w:rsidR="00D3505A" w:rsidRPr="001E1CA4" w:rsidRDefault="00D3505A" w:rsidP="00D3505A">
            <w:pPr>
              <w:rPr>
                <w:sz w:val="20"/>
                <w:szCs w:val="20"/>
              </w:rPr>
            </w:pPr>
            <w:r w:rsidRPr="001E1CA4">
              <w:rPr>
                <w:sz w:val="20"/>
                <w:szCs w:val="20"/>
              </w:rPr>
              <w:t>Учителя английского языка</w:t>
            </w:r>
          </w:p>
        </w:tc>
        <w:tc>
          <w:tcPr>
            <w:tcW w:w="944" w:type="dxa"/>
            <w:shd w:val="clear" w:color="auto" w:fill="auto"/>
          </w:tcPr>
          <w:p w:rsidR="00D3505A" w:rsidRPr="001E1CA4" w:rsidRDefault="00D3505A" w:rsidP="00D3505A">
            <w:pPr>
              <w:rPr>
                <w:sz w:val="20"/>
                <w:szCs w:val="20"/>
              </w:rPr>
            </w:pPr>
            <w:r w:rsidRPr="001E1CA4">
              <w:rPr>
                <w:sz w:val="20"/>
                <w:szCs w:val="20"/>
              </w:rPr>
              <w:t>Кабинеты иностранного языка</w:t>
            </w:r>
          </w:p>
        </w:tc>
      </w:tr>
      <w:tr w:rsidR="00D3505A" w:rsidRPr="001E1CA4" w:rsidTr="00D3505A">
        <w:trPr>
          <w:jc w:val="center"/>
        </w:trPr>
        <w:tc>
          <w:tcPr>
            <w:tcW w:w="1526" w:type="dxa"/>
            <w:vMerge/>
          </w:tcPr>
          <w:p w:rsidR="00D3505A" w:rsidRPr="001E1CA4" w:rsidRDefault="00D3505A" w:rsidP="00D3505A">
            <w:pPr>
              <w:rPr>
                <w:bCs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D3505A" w:rsidRPr="001E1CA4" w:rsidRDefault="00D3505A" w:rsidP="00D3505A">
            <w:pPr>
              <w:rPr>
                <w:bCs/>
                <w:sz w:val="20"/>
                <w:szCs w:val="20"/>
              </w:rPr>
            </w:pPr>
            <w:r w:rsidRPr="001E1CA4">
              <w:rPr>
                <w:bCs/>
                <w:sz w:val="20"/>
                <w:szCs w:val="20"/>
              </w:rPr>
              <w:t>Литературная гостиная на английском языке</w:t>
            </w:r>
          </w:p>
        </w:tc>
        <w:tc>
          <w:tcPr>
            <w:tcW w:w="567" w:type="dxa"/>
            <w:shd w:val="clear" w:color="auto" w:fill="auto"/>
          </w:tcPr>
          <w:p w:rsidR="00D3505A" w:rsidRPr="001E1CA4" w:rsidRDefault="00D3505A" w:rsidP="00D3505A">
            <w:pPr>
              <w:jc w:val="center"/>
              <w:rPr>
                <w:sz w:val="20"/>
                <w:szCs w:val="20"/>
              </w:rPr>
            </w:pPr>
            <w:r w:rsidRPr="001E1CA4">
              <w:rPr>
                <w:sz w:val="20"/>
                <w:szCs w:val="20"/>
              </w:rPr>
              <w:t>6</w:t>
            </w:r>
          </w:p>
          <w:p w:rsidR="00D3505A" w:rsidRPr="001E1CA4" w:rsidRDefault="00D3505A" w:rsidP="00D3505A">
            <w:pPr>
              <w:jc w:val="center"/>
              <w:rPr>
                <w:sz w:val="20"/>
                <w:szCs w:val="20"/>
              </w:rPr>
            </w:pPr>
            <w:r w:rsidRPr="001E1CA4">
              <w:rPr>
                <w:sz w:val="20"/>
                <w:szCs w:val="20"/>
              </w:rPr>
              <w:t>7</w:t>
            </w:r>
          </w:p>
        </w:tc>
        <w:tc>
          <w:tcPr>
            <w:tcW w:w="753" w:type="dxa"/>
            <w:shd w:val="clear" w:color="auto" w:fill="auto"/>
          </w:tcPr>
          <w:p w:rsidR="00D3505A" w:rsidRPr="001E1CA4" w:rsidRDefault="00D3505A" w:rsidP="00D3505A">
            <w:pPr>
              <w:jc w:val="center"/>
              <w:rPr>
                <w:sz w:val="20"/>
                <w:szCs w:val="20"/>
              </w:rPr>
            </w:pPr>
            <w:r w:rsidRPr="001E1CA4">
              <w:rPr>
                <w:sz w:val="20"/>
                <w:szCs w:val="20"/>
              </w:rPr>
              <w:t>68</w:t>
            </w:r>
          </w:p>
          <w:p w:rsidR="00D3505A" w:rsidRPr="001E1CA4" w:rsidRDefault="00D3505A" w:rsidP="00D3505A">
            <w:pPr>
              <w:jc w:val="center"/>
              <w:rPr>
                <w:sz w:val="20"/>
                <w:szCs w:val="20"/>
              </w:rPr>
            </w:pPr>
            <w:r w:rsidRPr="001E1CA4">
              <w:rPr>
                <w:sz w:val="20"/>
                <w:szCs w:val="20"/>
              </w:rPr>
              <w:t>68</w:t>
            </w:r>
          </w:p>
        </w:tc>
        <w:tc>
          <w:tcPr>
            <w:tcW w:w="1367" w:type="dxa"/>
            <w:shd w:val="clear" w:color="auto" w:fill="auto"/>
          </w:tcPr>
          <w:p w:rsidR="00D3505A" w:rsidRPr="001E1CA4" w:rsidRDefault="00D3505A" w:rsidP="00D3505A">
            <w:pPr>
              <w:jc w:val="center"/>
              <w:rPr>
                <w:sz w:val="20"/>
                <w:szCs w:val="20"/>
              </w:rPr>
            </w:pPr>
            <w:r w:rsidRPr="001E1CA4">
              <w:rPr>
                <w:sz w:val="20"/>
                <w:szCs w:val="20"/>
              </w:rPr>
              <w:t xml:space="preserve">5АБВ –  по 1ч в каждой группе </w:t>
            </w:r>
          </w:p>
          <w:p w:rsidR="00D3505A" w:rsidRPr="001E1CA4" w:rsidRDefault="00D3505A" w:rsidP="00D3505A">
            <w:pPr>
              <w:jc w:val="center"/>
              <w:rPr>
                <w:sz w:val="20"/>
                <w:szCs w:val="20"/>
              </w:rPr>
            </w:pPr>
            <w:r w:rsidRPr="001E1CA4">
              <w:rPr>
                <w:sz w:val="20"/>
                <w:szCs w:val="20"/>
              </w:rPr>
              <w:t>7АБВ-по 1ч</w:t>
            </w:r>
          </w:p>
        </w:tc>
        <w:tc>
          <w:tcPr>
            <w:tcW w:w="998" w:type="dxa"/>
            <w:shd w:val="clear" w:color="auto" w:fill="auto"/>
          </w:tcPr>
          <w:p w:rsidR="00D3505A" w:rsidRPr="001E1CA4" w:rsidRDefault="00D3505A" w:rsidP="00D3505A">
            <w:pPr>
              <w:rPr>
                <w:bCs/>
                <w:sz w:val="20"/>
                <w:szCs w:val="20"/>
              </w:rPr>
            </w:pPr>
            <w:r w:rsidRPr="001E1CA4">
              <w:rPr>
                <w:bCs/>
                <w:sz w:val="20"/>
                <w:szCs w:val="20"/>
              </w:rPr>
              <w:t xml:space="preserve">Литературная гостиная </w:t>
            </w:r>
          </w:p>
        </w:tc>
        <w:tc>
          <w:tcPr>
            <w:tcW w:w="1701" w:type="dxa"/>
            <w:shd w:val="clear" w:color="auto" w:fill="auto"/>
          </w:tcPr>
          <w:p w:rsidR="00D3505A" w:rsidRPr="001E1CA4" w:rsidRDefault="00D3505A" w:rsidP="00D3505A">
            <w:pPr>
              <w:rPr>
                <w:sz w:val="20"/>
                <w:szCs w:val="20"/>
              </w:rPr>
            </w:pPr>
            <w:r w:rsidRPr="001E1CA4">
              <w:rPr>
                <w:sz w:val="20"/>
                <w:szCs w:val="20"/>
              </w:rPr>
              <w:t>Учителя английского языка</w:t>
            </w:r>
          </w:p>
        </w:tc>
        <w:tc>
          <w:tcPr>
            <w:tcW w:w="944" w:type="dxa"/>
            <w:shd w:val="clear" w:color="auto" w:fill="auto"/>
          </w:tcPr>
          <w:p w:rsidR="00D3505A" w:rsidRPr="001E1CA4" w:rsidRDefault="00D3505A" w:rsidP="00D3505A">
            <w:pPr>
              <w:rPr>
                <w:sz w:val="20"/>
                <w:szCs w:val="20"/>
              </w:rPr>
            </w:pPr>
            <w:r w:rsidRPr="001E1CA4">
              <w:rPr>
                <w:sz w:val="20"/>
                <w:szCs w:val="20"/>
              </w:rPr>
              <w:t>Кабинеты иностранного языка</w:t>
            </w:r>
          </w:p>
        </w:tc>
      </w:tr>
      <w:tr w:rsidR="00D3505A" w:rsidRPr="001E1CA4" w:rsidTr="00D3505A">
        <w:trPr>
          <w:jc w:val="center"/>
        </w:trPr>
        <w:tc>
          <w:tcPr>
            <w:tcW w:w="1526" w:type="dxa"/>
            <w:vMerge/>
          </w:tcPr>
          <w:p w:rsidR="00D3505A" w:rsidRPr="001E1CA4" w:rsidRDefault="00D3505A" w:rsidP="00D3505A">
            <w:pPr>
              <w:rPr>
                <w:bCs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D3505A" w:rsidRPr="001E1CA4" w:rsidRDefault="00D3505A" w:rsidP="00D3505A">
            <w:pPr>
              <w:rPr>
                <w:bCs/>
                <w:sz w:val="20"/>
                <w:szCs w:val="20"/>
              </w:rPr>
            </w:pPr>
            <w:r w:rsidRPr="001E1CA4">
              <w:rPr>
                <w:bCs/>
                <w:sz w:val="20"/>
                <w:szCs w:val="20"/>
              </w:rPr>
              <w:t xml:space="preserve">Лингвистическая секция «Основы </w:t>
            </w:r>
            <w:proofErr w:type="spellStart"/>
            <w:r w:rsidRPr="001E1CA4">
              <w:rPr>
                <w:bCs/>
                <w:sz w:val="20"/>
                <w:szCs w:val="20"/>
              </w:rPr>
              <w:t>текстопорождения</w:t>
            </w:r>
            <w:proofErr w:type="spellEnd"/>
            <w:r w:rsidRPr="001E1CA4">
              <w:rPr>
                <w:bCs/>
                <w:sz w:val="20"/>
                <w:szCs w:val="20"/>
              </w:rPr>
              <w:t xml:space="preserve"> на английском языке»</w:t>
            </w:r>
          </w:p>
        </w:tc>
        <w:tc>
          <w:tcPr>
            <w:tcW w:w="567" w:type="dxa"/>
            <w:shd w:val="clear" w:color="auto" w:fill="auto"/>
          </w:tcPr>
          <w:p w:rsidR="00D3505A" w:rsidRPr="001E1CA4" w:rsidRDefault="00D3505A" w:rsidP="00D3505A">
            <w:pPr>
              <w:jc w:val="center"/>
              <w:rPr>
                <w:sz w:val="20"/>
                <w:szCs w:val="20"/>
              </w:rPr>
            </w:pPr>
            <w:r w:rsidRPr="001E1CA4">
              <w:rPr>
                <w:sz w:val="20"/>
                <w:szCs w:val="20"/>
              </w:rPr>
              <w:t>8</w:t>
            </w:r>
          </w:p>
          <w:p w:rsidR="00D3505A" w:rsidRPr="001E1CA4" w:rsidRDefault="00D3505A" w:rsidP="00D3505A">
            <w:pPr>
              <w:jc w:val="center"/>
              <w:rPr>
                <w:sz w:val="20"/>
                <w:szCs w:val="20"/>
              </w:rPr>
            </w:pPr>
            <w:r w:rsidRPr="001E1CA4">
              <w:rPr>
                <w:sz w:val="20"/>
                <w:szCs w:val="20"/>
              </w:rPr>
              <w:t>9</w:t>
            </w:r>
          </w:p>
        </w:tc>
        <w:tc>
          <w:tcPr>
            <w:tcW w:w="753" w:type="dxa"/>
            <w:shd w:val="clear" w:color="auto" w:fill="auto"/>
          </w:tcPr>
          <w:p w:rsidR="00D3505A" w:rsidRPr="001E1CA4" w:rsidRDefault="00D3505A" w:rsidP="00D3505A">
            <w:pPr>
              <w:jc w:val="center"/>
              <w:rPr>
                <w:sz w:val="20"/>
                <w:szCs w:val="20"/>
              </w:rPr>
            </w:pPr>
            <w:r w:rsidRPr="001E1CA4">
              <w:rPr>
                <w:sz w:val="20"/>
                <w:szCs w:val="20"/>
              </w:rPr>
              <w:t>34</w:t>
            </w:r>
          </w:p>
          <w:p w:rsidR="00D3505A" w:rsidRPr="001E1CA4" w:rsidRDefault="00D3505A" w:rsidP="00D3505A">
            <w:pPr>
              <w:jc w:val="center"/>
              <w:rPr>
                <w:sz w:val="20"/>
                <w:szCs w:val="20"/>
              </w:rPr>
            </w:pPr>
            <w:r w:rsidRPr="001E1CA4">
              <w:rPr>
                <w:sz w:val="20"/>
                <w:szCs w:val="20"/>
              </w:rPr>
              <w:t>34</w:t>
            </w:r>
          </w:p>
        </w:tc>
        <w:tc>
          <w:tcPr>
            <w:tcW w:w="1367" w:type="dxa"/>
            <w:shd w:val="clear" w:color="auto" w:fill="auto"/>
          </w:tcPr>
          <w:p w:rsidR="00D3505A" w:rsidRPr="001E1CA4" w:rsidRDefault="00D3505A" w:rsidP="00D3505A">
            <w:pPr>
              <w:jc w:val="center"/>
              <w:rPr>
                <w:sz w:val="20"/>
                <w:szCs w:val="20"/>
              </w:rPr>
            </w:pPr>
            <w:r w:rsidRPr="001E1CA4">
              <w:rPr>
                <w:sz w:val="20"/>
                <w:szCs w:val="20"/>
              </w:rPr>
              <w:t>0</w:t>
            </w:r>
          </w:p>
        </w:tc>
        <w:tc>
          <w:tcPr>
            <w:tcW w:w="998" w:type="dxa"/>
            <w:shd w:val="clear" w:color="auto" w:fill="auto"/>
          </w:tcPr>
          <w:p w:rsidR="00D3505A" w:rsidRPr="001E1CA4" w:rsidRDefault="00D3505A" w:rsidP="00D3505A">
            <w:pPr>
              <w:rPr>
                <w:bCs/>
                <w:sz w:val="20"/>
                <w:szCs w:val="20"/>
              </w:rPr>
            </w:pPr>
            <w:r w:rsidRPr="001E1CA4">
              <w:rPr>
                <w:bCs/>
                <w:sz w:val="20"/>
                <w:szCs w:val="20"/>
              </w:rPr>
              <w:t>Литературная секция</w:t>
            </w:r>
          </w:p>
        </w:tc>
        <w:tc>
          <w:tcPr>
            <w:tcW w:w="1701" w:type="dxa"/>
            <w:shd w:val="clear" w:color="auto" w:fill="auto"/>
          </w:tcPr>
          <w:p w:rsidR="00D3505A" w:rsidRPr="001E1CA4" w:rsidRDefault="00D3505A" w:rsidP="00D3505A">
            <w:pPr>
              <w:rPr>
                <w:sz w:val="20"/>
                <w:szCs w:val="20"/>
              </w:rPr>
            </w:pPr>
            <w:r w:rsidRPr="001E1CA4">
              <w:rPr>
                <w:sz w:val="20"/>
                <w:szCs w:val="20"/>
              </w:rPr>
              <w:t>вакансия</w:t>
            </w:r>
          </w:p>
        </w:tc>
        <w:tc>
          <w:tcPr>
            <w:tcW w:w="944" w:type="dxa"/>
            <w:shd w:val="clear" w:color="auto" w:fill="auto"/>
          </w:tcPr>
          <w:p w:rsidR="00D3505A" w:rsidRPr="001E1CA4" w:rsidRDefault="00D3505A" w:rsidP="00D3505A">
            <w:pPr>
              <w:rPr>
                <w:sz w:val="20"/>
                <w:szCs w:val="20"/>
              </w:rPr>
            </w:pPr>
            <w:r w:rsidRPr="001E1CA4">
              <w:rPr>
                <w:sz w:val="20"/>
                <w:szCs w:val="20"/>
              </w:rPr>
              <w:t>Кабинеты иностранного языка</w:t>
            </w:r>
          </w:p>
        </w:tc>
      </w:tr>
      <w:tr w:rsidR="00D3505A" w:rsidRPr="001E1CA4" w:rsidTr="00D3505A">
        <w:trPr>
          <w:jc w:val="center"/>
        </w:trPr>
        <w:tc>
          <w:tcPr>
            <w:tcW w:w="1526" w:type="dxa"/>
            <w:vMerge/>
          </w:tcPr>
          <w:p w:rsidR="00D3505A" w:rsidRPr="001E1CA4" w:rsidRDefault="00D3505A" w:rsidP="00D3505A">
            <w:pPr>
              <w:rPr>
                <w:bCs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D3505A" w:rsidRPr="001E1CA4" w:rsidRDefault="00D3505A" w:rsidP="00D3505A">
            <w:pPr>
              <w:rPr>
                <w:bCs/>
                <w:sz w:val="20"/>
                <w:szCs w:val="20"/>
              </w:rPr>
            </w:pPr>
            <w:r w:rsidRPr="001E1CA4">
              <w:rPr>
                <w:bCs/>
                <w:sz w:val="20"/>
                <w:szCs w:val="20"/>
              </w:rPr>
              <w:t>Музыкальная студия «Лучики»</w:t>
            </w:r>
          </w:p>
        </w:tc>
        <w:tc>
          <w:tcPr>
            <w:tcW w:w="567" w:type="dxa"/>
            <w:shd w:val="clear" w:color="auto" w:fill="auto"/>
          </w:tcPr>
          <w:p w:rsidR="00D3505A" w:rsidRPr="001E1CA4" w:rsidRDefault="00D3505A" w:rsidP="00D3505A">
            <w:pPr>
              <w:jc w:val="center"/>
              <w:rPr>
                <w:sz w:val="20"/>
                <w:szCs w:val="20"/>
              </w:rPr>
            </w:pPr>
            <w:r w:rsidRPr="001E1CA4">
              <w:rPr>
                <w:sz w:val="20"/>
                <w:szCs w:val="20"/>
              </w:rPr>
              <w:t>5</w:t>
            </w:r>
          </w:p>
          <w:p w:rsidR="00D3505A" w:rsidRPr="001E1CA4" w:rsidRDefault="00D3505A" w:rsidP="00D3505A">
            <w:pPr>
              <w:jc w:val="center"/>
              <w:rPr>
                <w:sz w:val="20"/>
                <w:szCs w:val="20"/>
              </w:rPr>
            </w:pPr>
            <w:r w:rsidRPr="001E1CA4">
              <w:rPr>
                <w:sz w:val="20"/>
                <w:szCs w:val="20"/>
              </w:rPr>
              <w:t>6</w:t>
            </w:r>
          </w:p>
        </w:tc>
        <w:tc>
          <w:tcPr>
            <w:tcW w:w="753" w:type="dxa"/>
            <w:shd w:val="clear" w:color="auto" w:fill="auto"/>
          </w:tcPr>
          <w:p w:rsidR="00D3505A" w:rsidRPr="001E1CA4" w:rsidRDefault="00D3505A" w:rsidP="00D3505A">
            <w:pPr>
              <w:jc w:val="center"/>
              <w:rPr>
                <w:sz w:val="20"/>
                <w:szCs w:val="20"/>
              </w:rPr>
            </w:pPr>
            <w:r w:rsidRPr="001E1CA4">
              <w:rPr>
                <w:sz w:val="20"/>
                <w:szCs w:val="20"/>
              </w:rPr>
              <w:t>68</w:t>
            </w:r>
          </w:p>
          <w:p w:rsidR="00D3505A" w:rsidRPr="001E1CA4" w:rsidRDefault="00D3505A" w:rsidP="00D3505A">
            <w:pPr>
              <w:jc w:val="center"/>
              <w:rPr>
                <w:sz w:val="20"/>
                <w:szCs w:val="20"/>
              </w:rPr>
            </w:pPr>
            <w:r w:rsidRPr="001E1CA4">
              <w:rPr>
                <w:sz w:val="20"/>
                <w:szCs w:val="20"/>
              </w:rPr>
              <w:t>68</w:t>
            </w:r>
          </w:p>
        </w:tc>
        <w:tc>
          <w:tcPr>
            <w:tcW w:w="1367" w:type="dxa"/>
            <w:shd w:val="clear" w:color="auto" w:fill="auto"/>
          </w:tcPr>
          <w:p w:rsidR="00D3505A" w:rsidRPr="001E1CA4" w:rsidRDefault="00D3505A" w:rsidP="00D3505A">
            <w:pPr>
              <w:jc w:val="center"/>
              <w:rPr>
                <w:sz w:val="20"/>
                <w:szCs w:val="20"/>
              </w:rPr>
            </w:pPr>
            <w:r w:rsidRPr="001E1CA4">
              <w:rPr>
                <w:sz w:val="20"/>
                <w:szCs w:val="20"/>
              </w:rPr>
              <w:t>0</w:t>
            </w:r>
          </w:p>
        </w:tc>
        <w:tc>
          <w:tcPr>
            <w:tcW w:w="998" w:type="dxa"/>
            <w:shd w:val="clear" w:color="auto" w:fill="auto"/>
          </w:tcPr>
          <w:p w:rsidR="00D3505A" w:rsidRPr="001E1CA4" w:rsidRDefault="00D3505A" w:rsidP="00D3505A">
            <w:pPr>
              <w:rPr>
                <w:bCs/>
                <w:sz w:val="20"/>
                <w:szCs w:val="20"/>
              </w:rPr>
            </w:pPr>
            <w:r w:rsidRPr="001E1CA4">
              <w:rPr>
                <w:bCs/>
                <w:sz w:val="20"/>
                <w:szCs w:val="20"/>
              </w:rPr>
              <w:t>Музыкальная студия</w:t>
            </w:r>
          </w:p>
        </w:tc>
        <w:tc>
          <w:tcPr>
            <w:tcW w:w="1701" w:type="dxa"/>
            <w:shd w:val="clear" w:color="auto" w:fill="auto"/>
          </w:tcPr>
          <w:p w:rsidR="00D3505A" w:rsidRPr="001E1CA4" w:rsidRDefault="00D3505A" w:rsidP="00D3505A">
            <w:pPr>
              <w:rPr>
                <w:sz w:val="20"/>
                <w:szCs w:val="20"/>
              </w:rPr>
            </w:pPr>
            <w:r w:rsidRPr="001E1CA4">
              <w:rPr>
                <w:sz w:val="20"/>
                <w:szCs w:val="20"/>
              </w:rPr>
              <w:t>вакансия</w:t>
            </w:r>
          </w:p>
        </w:tc>
        <w:tc>
          <w:tcPr>
            <w:tcW w:w="944" w:type="dxa"/>
            <w:shd w:val="clear" w:color="auto" w:fill="auto"/>
          </w:tcPr>
          <w:p w:rsidR="00D3505A" w:rsidRPr="001E1CA4" w:rsidRDefault="00D3505A" w:rsidP="00D3505A">
            <w:pPr>
              <w:rPr>
                <w:sz w:val="20"/>
                <w:szCs w:val="20"/>
              </w:rPr>
            </w:pPr>
            <w:r w:rsidRPr="001E1CA4">
              <w:rPr>
                <w:sz w:val="20"/>
                <w:szCs w:val="20"/>
              </w:rPr>
              <w:t>Каб.36</w:t>
            </w:r>
          </w:p>
        </w:tc>
      </w:tr>
      <w:tr w:rsidR="00D3505A" w:rsidRPr="001E1CA4" w:rsidTr="00D3505A">
        <w:trPr>
          <w:jc w:val="center"/>
        </w:trPr>
        <w:tc>
          <w:tcPr>
            <w:tcW w:w="1526" w:type="dxa"/>
            <w:vMerge w:val="restart"/>
          </w:tcPr>
          <w:p w:rsidR="00D3505A" w:rsidRPr="001E1CA4" w:rsidRDefault="00D3505A" w:rsidP="00D3505A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D3505A" w:rsidRPr="001E1CA4" w:rsidRDefault="00D3505A" w:rsidP="00D3505A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D3505A" w:rsidRPr="001E1CA4" w:rsidRDefault="00D3505A" w:rsidP="00D3505A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D3505A" w:rsidRPr="001E1CA4" w:rsidRDefault="00D3505A" w:rsidP="00D3505A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D3505A" w:rsidRPr="001E1CA4" w:rsidRDefault="00D3505A" w:rsidP="00D3505A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D3505A" w:rsidRPr="001E1CA4" w:rsidRDefault="00D3505A" w:rsidP="00D3505A">
            <w:pPr>
              <w:jc w:val="both"/>
              <w:rPr>
                <w:bCs/>
                <w:sz w:val="20"/>
                <w:szCs w:val="20"/>
              </w:rPr>
            </w:pPr>
            <w:proofErr w:type="spellStart"/>
            <w:r w:rsidRPr="001E1CA4">
              <w:rPr>
                <w:b/>
                <w:bCs/>
                <w:sz w:val="20"/>
                <w:szCs w:val="20"/>
              </w:rPr>
              <w:lastRenderedPageBreak/>
              <w:t>Общеинтеллектуальное</w:t>
            </w:r>
            <w:proofErr w:type="spellEnd"/>
            <w:r w:rsidRPr="001E1CA4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95" w:type="dxa"/>
            <w:shd w:val="clear" w:color="auto" w:fill="auto"/>
          </w:tcPr>
          <w:p w:rsidR="00D3505A" w:rsidRPr="001E1CA4" w:rsidRDefault="00D3505A" w:rsidP="00D3505A">
            <w:pPr>
              <w:jc w:val="both"/>
              <w:rPr>
                <w:bCs/>
                <w:sz w:val="20"/>
                <w:szCs w:val="20"/>
              </w:rPr>
            </w:pPr>
            <w:r w:rsidRPr="001E1CA4">
              <w:rPr>
                <w:bCs/>
                <w:sz w:val="20"/>
                <w:szCs w:val="20"/>
              </w:rPr>
              <w:lastRenderedPageBreak/>
              <w:t>Студия творческого рукоделия</w:t>
            </w:r>
          </w:p>
        </w:tc>
        <w:tc>
          <w:tcPr>
            <w:tcW w:w="567" w:type="dxa"/>
            <w:shd w:val="clear" w:color="auto" w:fill="auto"/>
          </w:tcPr>
          <w:p w:rsidR="00D3505A" w:rsidRPr="001E1CA4" w:rsidRDefault="00D3505A" w:rsidP="00D3505A">
            <w:pPr>
              <w:jc w:val="center"/>
              <w:rPr>
                <w:sz w:val="20"/>
                <w:szCs w:val="20"/>
              </w:rPr>
            </w:pPr>
            <w:r w:rsidRPr="001E1CA4">
              <w:rPr>
                <w:sz w:val="20"/>
                <w:szCs w:val="20"/>
              </w:rPr>
              <w:t>5</w:t>
            </w:r>
          </w:p>
          <w:p w:rsidR="00D3505A" w:rsidRPr="001E1CA4" w:rsidRDefault="00D3505A" w:rsidP="00D3505A">
            <w:pPr>
              <w:jc w:val="center"/>
              <w:rPr>
                <w:sz w:val="20"/>
                <w:szCs w:val="20"/>
              </w:rPr>
            </w:pPr>
            <w:r w:rsidRPr="001E1CA4">
              <w:rPr>
                <w:sz w:val="20"/>
                <w:szCs w:val="20"/>
              </w:rPr>
              <w:t>6</w:t>
            </w:r>
          </w:p>
        </w:tc>
        <w:tc>
          <w:tcPr>
            <w:tcW w:w="753" w:type="dxa"/>
            <w:shd w:val="clear" w:color="auto" w:fill="auto"/>
          </w:tcPr>
          <w:p w:rsidR="00D3505A" w:rsidRPr="001E1CA4" w:rsidRDefault="00D3505A" w:rsidP="00D3505A">
            <w:pPr>
              <w:jc w:val="center"/>
              <w:rPr>
                <w:sz w:val="20"/>
                <w:szCs w:val="20"/>
              </w:rPr>
            </w:pPr>
            <w:r w:rsidRPr="001E1CA4">
              <w:rPr>
                <w:sz w:val="20"/>
                <w:szCs w:val="20"/>
              </w:rPr>
              <w:t>68</w:t>
            </w:r>
          </w:p>
          <w:p w:rsidR="00D3505A" w:rsidRPr="001E1CA4" w:rsidRDefault="00D3505A" w:rsidP="00D3505A">
            <w:pPr>
              <w:jc w:val="center"/>
              <w:rPr>
                <w:sz w:val="20"/>
                <w:szCs w:val="20"/>
              </w:rPr>
            </w:pPr>
            <w:r w:rsidRPr="001E1CA4">
              <w:rPr>
                <w:sz w:val="20"/>
                <w:szCs w:val="20"/>
              </w:rPr>
              <w:t>68</w:t>
            </w:r>
          </w:p>
        </w:tc>
        <w:tc>
          <w:tcPr>
            <w:tcW w:w="1367" w:type="dxa"/>
            <w:shd w:val="clear" w:color="auto" w:fill="auto"/>
          </w:tcPr>
          <w:p w:rsidR="00D3505A" w:rsidRPr="001E1CA4" w:rsidRDefault="00D3505A" w:rsidP="00D3505A">
            <w:pPr>
              <w:jc w:val="center"/>
              <w:rPr>
                <w:sz w:val="20"/>
                <w:szCs w:val="20"/>
              </w:rPr>
            </w:pPr>
            <w:r w:rsidRPr="001E1CA4">
              <w:rPr>
                <w:sz w:val="20"/>
                <w:szCs w:val="20"/>
              </w:rPr>
              <w:t>5АБ – 2 ч</w:t>
            </w:r>
          </w:p>
          <w:p w:rsidR="00D3505A" w:rsidRPr="001E1CA4" w:rsidRDefault="00D3505A" w:rsidP="00D3505A">
            <w:pPr>
              <w:jc w:val="center"/>
              <w:rPr>
                <w:sz w:val="20"/>
                <w:szCs w:val="20"/>
              </w:rPr>
            </w:pPr>
            <w:r w:rsidRPr="001E1CA4">
              <w:rPr>
                <w:sz w:val="20"/>
                <w:szCs w:val="20"/>
              </w:rPr>
              <w:t>6АБ – 2 ч</w:t>
            </w:r>
          </w:p>
        </w:tc>
        <w:tc>
          <w:tcPr>
            <w:tcW w:w="998" w:type="dxa"/>
            <w:shd w:val="clear" w:color="auto" w:fill="auto"/>
          </w:tcPr>
          <w:p w:rsidR="00D3505A" w:rsidRPr="001E1CA4" w:rsidRDefault="00D3505A" w:rsidP="00D3505A">
            <w:pPr>
              <w:rPr>
                <w:bCs/>
                <w:sz w:val="20"/>
                <w:szCs w:val="20"/>
              </w:rPr>
            </w:pPr>
            <w:r w:rsidRPr="001E1CA4">
              <w:rPr>
                <w:bCs/>
                <w:sz w:val="20"/>
                <w:szCs w:val="20"/>
              </w:rPr>
              <w:t xml:space="preserve">Студия </w:t>
            </w:r>
          </w:p>
        </w:tc>
        <w:tc>
          <w:tcPr>
            <w:tcW w:w="1701" w:type="dxa"/>
            <w:shd w:val="clear" w:color="auto" w:fill="auto"/>
          </w:tcPr>
          <w:p w:rsidR="00D3505A" w:rsidRPr="001E1CA4" w:rsidRDefault="00D3505A" w:rsidP="00D3505A">
            <w:pPr>
              <w:rPr>
                <w:sz w:val="20"/>
                <w:szCs w:val="20"/>
              </w:rPr>
            </w:pPr>
            <w:r w:rsidRPr="001E1CA4">
              <w:rPr>
                <w:sz w:val="20"/>
                <w:szCs w:val="20"/>
              </w:rPr>
              <w:t>Лисина Т.Г.,</w:t>
            </w:r>
          </w:p>
          <w:p w:rsidR="00D3505A" w:rsidRPr="001E1CA4" w:rsidRDefault="00D3505A" w:rsidP="00D3505A">
            <w:pPr>
              <w:rPr>
                <w:sz w:val="20"/>
                <w:szCs w:val="20"/>
              </w:rPr>
            </w:pPr>
            <w:proofErr w:type="spellStart"/>
            <w:r w:rsidRPr="001E1CA4">
              <w:rPr>
                <w:sz w:val="20"/>
                <w:szCs w:val="20"/>
              </w:rPr>
              <w:t>Залешина</w:t>
            </w:r>
            <w:proofErr w:type="spellEnd"/>
            <w:r w:rsidRPr="001E1CA4">
              <w:rPr>
                <w:sz w:val="20"/>
                <w:szCs w:val="20"/>
              </w:rPr>
              <w:t xml:space="preserve"> М.А.</w:t>
            </w:r>
          </w:p>
        </w:tc>
        <w:tc>
          <w:tcPr>
            <w:tcW w:w="944" w:type="dxa"/>
            <w:shd w:val="clear" w:color="auto" w:fill="auto"/>
          </w:tcPr>
          <w:p w:rsidR="00D3505A" w:rsidRPr="001E1CA4" w:rsidRDefault="00D3505A" w:rsidP="00D3505A">
            <w:pPr>
              <w:rPr>
                <w:sz w:val="20"/>
                <w:szCs w:val="20"/>
              </w:rPr>
            </w:pPr>
            <w:r w:rsidRPr="001E1CA4">
              <w:rPr>
                <w:sz w:val="20"/>
                <w:szCs w:val="20"/>
              </w:rPr>
              <w:t>Каб.20, 18</w:t>
            </w:r>
          </w:p>
        </w:tc>
      </w:tr>
      <w:tr w:rsidR="00D3505A" w:rsidRPr="001E1CA4" w:rsidTr="00D3505A">
        <w:trPr>
          <w:jc w:val="center"/>
        </w:trPr>
        <w:tc>
          <w:tcPr>
            <w:tcW w:w="1526" w:type="dxa"/>
            <w:vMerge/>
          </w:tcPr>
          <w:p w:rsidR="00D3505A" w:rsidRPr="001E1CA4" w:rsidRDefault="00D3505A" w:rsidP="00D3505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D3505A" w:rsidRPr="001E1CA4" w:rsidRDefault="00D3505A" w:rsidP="00D3505A">
            <w:pPr>
              <w:jc w:val="both"/>
              <w:rPr>
                <w:bCs/>
                <w:sz w:val="20"/>
                <w:szCs w:val="20"/>
              </w:rPr>
            </w:pPr>
            <w:r w:rsidRPr="001E1CA4">
              <w:rPr>
                <w:bCs/>
                <w:sz w:val="20"/>
                <w:szCs w:val="20"/>
              </w:rPr>
              <w:t>Клуб «Мир деятельности»</w:t>
            </w:r>
          </w:p>
        </w:tc>
        <w:tc>
          <w:tcPr>
            <w:tcW w:w="567" w:type="dxa"/>
            <w:shd w:val="clear" w:color="auto" w:fill="auto"/>
          </w:tcPr>
          <w:p w:rsidR="00D3505A" w:rsidRPr="001E1CA4" w:rsidRDefault="00D3505A" w:rsidP="00D3505A">
            <w:pPr>
              <w:jc w:val="center"/>
              <w:rPr>
                <w:sz w:val="20"/>
                <w:szCs w:val="20"/>
              </w:rPr>
            </w:pPr>
            <w:r w:rsidRPr="001E1CA4">
              <w:rPr>
                <w:sz w:val="20"/>
                <w:szCs w:val="20"/>
              </w:rPr>
              <w:t>5-9</w:t>
            </w:r>
          </w:p>
        </w:tc>
        <w:tc>
          <w:tcPr>
            <w:tcW w:w="753" w:type="dxa"/>
            <w:shd w:val="clear" w:color="auto" w:fill="auto"/>
          </w:tcPr>
          <w:p w:rsidR="00D3505A" w:rsidRPr="001E1CA4" w:rsidRDefault="00D3505A" w:rsidP="00D3505A">
            <w:pPr>
              <w:jc w:val="center"/>
              <w:rPr>
                <w:sz w:val="20"/>
                <w:szCs w:val="20"/>
              </w:rPr>
            </w:pPr>
            <w:r w:rsidRPr="001E1CA4">
              <w:rPr>
                <w:sz w:val="20"/>
                <w:szCs w:val="20"/>
              </w:rPr>
              <w:t>0</w:t>
            </w:r>
          </w:p>
        </w:tc>
        <w:tc>
          <w:tcPr>
            <w:tcW w:w="1367" w:type="dxa"/>
            <w:shd w:val="clear" w:color="auto" w:fill="auto"/>
          </w:tcPr>
          <w:p w:rsidR="00D3505A" w:rsidRPr="001E1CA4" w:rsidRDefault="00D3505A" w:rsidP="00D3505A">
            <w:pPr>
              <w:jc w:val="center"/>
              <w:rPr>
                <w:sz w:val="20"/>
                <w:szCs w:val="20"/>
              </w:rPr>
            </w:pPr>
            <w:r w:rsidRPr="001E1CA4">
              <w:rPr>
                <w:sz w:val="20"/>
                <w:szCs w:val="20"/>
              </w:rPr>
              <w:t>0</w:t>
            </w:r>
          </w:p>
        </w:tc>
        <w:tc>
          <w:tcPr>
            <w:tcW w:w="998" w:type="dxa"/>
            <w:shd w:val="clear" w:color="auto" w:fill="auto"/>
          </w:tcPr>
          <w:p w:rsidR="00D3505A" w:rsidRPr="001E1CA4" w:rsidRDefault="00D3505A" w:rsidP="00D3505A">
            <w:pPr>
              <w:rPr>
                <w:bCs/>
                <w:sz w:val="20"/>
                <w:szCs w:val="20"/>
              </w:rPr>
            </w:pPr>
            <w:r w:rsidRPr="001E1CA4">
              <w:rPr>
                <w:bCs/>
                <w:sz w:val="20"/>
                <w:szCs w:val="20"/>
              </w:rPr>
              <w:t>клуб</w:t>
            </w:r>
          </w:p>
        </w:tc>
        <w:tc>
          <w:tcPr>
            <w:tcW w:w="1701" w:type="dxa"/>
            <w:shd w:val="clear" w:color="auto" w:fill="auto"/>
          </w:tcPr>
          <w:p w:rsidR="00D3505A" w:rsidRPr="001E1CA4" w:rsidRDefault="00D3505A" w:rsidP="00D3505A">
            <w:pPr>
              <w:rPr>
                <w:sz w:val="20"/>
                <w:szCs w:val="20"/>
              </w:rPr>
            </w:pPr>
            <w:r w:rsidRPr="001E1CA4">
              <w:rPr>
                <w:sz w:val="20"/>
                <w:szCs w:val="20"/>
              </w:rPr>
              <w:t>вакансия</w:t>
            </w:r>
          </w:p>
        </w:tc>
        <w:tc>
          <w:tcPr>
            <w:tcW w:w="944" w:type="dxa"/>
            <w:shd w:val="clear" w:color="auto" w:fill="auto"/>
          </w:tcPr>
          <w:p w:rsidR="00D3505A" w:rsidRPr="001E1CA4" w:rsidRDefault="00D3505A" w:rsidP="00D3505A">
            <w:pPr>
              <w:rPr>
                <w:sz w:val="20"/>
                <w:szCs w:val="20"/>
              </w:rPr>
            </w:pPr>
            <w:r w:rsidRPr="001E1CA4">
              <w:rPr>
                <w:sz w:val="20"/>
                <w:szCs w:val="20"/>
              </w:rPr>
              <w:t>-</w:t>
            </w:r>
          </w:p>
        </w:tc>
      </w:tr>
      <w:tr w:rsidR="00D3505A" w:rsidRPr="001E1CA4" w:rsidTr="00D3505A">
        <w:trPr>
          <w:jc w:val="center"/>
        </w:trPr>
        <w:tc>
          <w:tcPr>
            <w:tcW w:w="1526" w:type="dxa"/>
            <w:vMerge/>
          </w:tcPr>
          <w:p w:rsidR="00D3505A" w:rsidRPr="001E1CA4" w:rsidRDefault="00D3505A" w:rsidP="00D3505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D3505A" w:rsidRPr="001E1CA4" w:rsidRDefault="00D3505A" w:rsidP="00D3505A">
            <w:pPr>
              <w:jc w:val="both"/>
              <w:rPr>
                <w:bCs/>
                <w:sz w:val="20"/>
                <w:szCs w:val="20"/>
              </w:rPr>
            </w:pPr>
            <w:r w:rsidRPr="001E1CA4">
              <w:rPr>
                <w:bCs/>
                <w:sz w:val="20"/>
                <w:szCs w:val="20"/>
              </w:rPr>
              <w:t xml:space="preserve">Клуб любителей </w:t>
            </w:r>
            <w:r w:rsidRPr="001E1CA4">
              <w:rPr>
                <w:bCs/>
                <w:sz w:val="20"/>
                <w:szCs w:val="20"/>
              </w:rPr>
              <w:lastRenderedPageBreak/>
              <w:t xml:space="preserve">книги «Чтение для всех: технология создания </w:t>
            </w:r>
            <w:proofErr w:type="spellStart"/>
            <w:r w:rsidRPr="001E1CA4">
              <w:rPr>
                <w:bCs/>
                <w:sz w:val="20"/>
                <w:szCs w:val="20"/>
              </w:rPr>
              <w:t>буктрейлера</w:t>
            </w:r>
            <w:proofErr w:type="spellEnd"/>
            <w:r w:rsidRPr="001E1CA4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D3505A" w:rsidRPr="001E1CA4" w:rsidRDefault="00D3505A" w:rsidP="00D3505A">
            <w:pPr>
              <w:jc w:val="center"/>
              <w:rPr>
                <w:sz w:val="20"/>
                <w:szCs w:val="20"/>
              </w:rPr>
            </w:pPr>
            <w:r w:rsidRPr="001E1CA4">
              <w:rPr>
                <w:sz w:val="20"/>
                <w:szCs w:val="20"/>
              </w:rPr>
              <w:lastRenderedPageBreak/>
              <w:t>5-8</w:t>
            </w:r>
          </w:p>
        </w:tc>
        <w:tc>
          <w:tcPr>
            <w:tcW w:w="753" w:type="dxa"/>
            <w:shd w:val="clear" w:color="auto" w:fill="auto"/>
          </w:tcPr>
          <w:p w:rsidR="00D3505A" w:rsidRPr="001E1CA4" w:rsidRDefault="00D3505A" w:rsidP="00D3505A">
            <w:pPr>
              <w:jc w:val="center"/>
              <w:rPr>
                <w:sz w:val="20"/>
                <w:szCs w:val="20"/>
              </w:rPr>
            </w:pPr>
            <w:r w:rsidRPr="001E1CA4">
              <w:rPr>
                <w:sz w:val="20"/>
                <w:szCs w:val="20"/>
              </w:rPr>
              <w:t>34</w:t>
            </w:r>
          </w:p>
          <w:p w:rsidR="00D3505A" w:rsidRPr="001E1CA4" w:rsidRDefault="00D3505A" w:rsidP="00D350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shd w:val="clear" w:color="auto" w:fill="auto"/>
          </w:tcPr>
          <w:p w:rsidR="00D3505A" w:rsidRPr="001E1CA4" w:rsidRDefault="00D3505A" w:rsidP="00D3505A">
            <w:pPr>
              <w:jc w:val="center"/>
              <w:rPr>
                <w:sz w:val="20"/>
                <w:szCs w:val="20"/>
              </w:rPr>
            </w:pPr>
            <w:r w:rsidRPr="001E1CA4">
              <w:rPr>
                <w:sz w:val="20"/>
                <w:szCs w:val="20"/>
              </w:rPr>
              <w:lastRenderedPageBreak/>
              <w:t>5АБВ –  1ч</w:t>
            </w:r>
          </w:p>
          <w:p w:rsidR="00D3505A" w:rsidRPr="001E1CA4" w:rsidRDefault="00D3505A" w:rsidP="00D3505A">
            <w:pPr>
              <w:rPr>
                <w:sz w:val="20"/>
                <w:szCs w:val="20"/>
              </w:rPr>
            </w:pPr>
            <w:r w:rsidRPr="001E1CA4">
              <w:rPr>
                <w:sz w:val="20"/>
                <w:szCs w:val="20"/>
              </w:rPr>
              <w:lastRenderedPageBreak/>
              <w:t>7АБВ8Б – 1ч</w:t>
            </w:r>
          </w:p>
          <w:p w:rsidR="00D3505A" w:rsidRPr="001E1CA4" w:rsidRDefault="00D3505A" w:rsidP="00D3505A">
            <w:pPr>
              <w:jc w:val="center"/>
              <w:rPr>
                <w:sz w:val="20"/>
                <w:szCs w:val="20"/>
              </w:rPr>
            </w:pPr>
            <w:r w:rsidRPr="001E1CA4">
              <w:rPr>
                <w:sz w:val="20"/>
                <w:szCs w:val="20"/>
              </w:rPr>
              <w:t xml:space="preserve">                   </w:t>
            </w:r>
          </w:p>
        </w:tc>
        <w:tc>
          <w:tcPr>
            <w:tcW w:w="998" w:type="dxa"/>
            <w:shd w:val="clear" w:color="auto" w:fill="auto"/>
          </w:tcPr>
          <w:p w:rsidR="00D3505A" w:rsidRPr="001E1CA4" w:rsidRDefault="00D3505A" w:rsidP="00D3505A">
            <w:pPr>
              <w:rPr>
                <w:bCs/>
                <w:sz w:val="20"/>
                <w:szCs w:val="20"/>
              </w:rPr>
            </w:pPr>
            <w:r w:rsidRPr="001E1CA4">
              <w:rPr>
                <w:bCs/>
                <w:sz w:val="20"/>
                <w:szCs w:val="20"/>
              </w:rPr>
              <w:lastRenderedPageBreak/>
              <w:t xml:space="preserve">Клуб </w:t>
            </w:r>
          </w:p>
        </w:tc>
        <w:tc>
          <w:tcPr>
            <w:tcW w:w="1701" w:type="dxa"/>
            <w:shd w:val="clear" w:color="auto" w:fill="auto"/>
          </w:tcPr>
          <w:p w:rsidR="00D3505A" w:rsidRPr="001E1CA4" w:rsidRDefault="00D3505A" w:rsidP="00D3505A">
            <w:pPr>
              <w:rPr>
                <w:sz w:val="20"/>
                <w:szCs w:val="20"/>
              </w:rPr>
            </w:pPr>
            <w:r w:rsidRPr="001E1CA4">
              <w:rPr>
                <w:sz w:val="20"/>
                <w:szCs w:val="20"/>
              </w:rPr>
              <w:t xml:space="preserve">Учителя </w:t>
            </w:r>
            <w:r w:rsidRPr="001E1CA4">
              <w:rPr>
                <w:sz w:val="20"/>
                <w:szCs w:val="20"/>
              </w:rPr>
              <w:lastRenderedPageBreak/>
              <w:t>русского языка и литературы</w:t>
            </w:r>
          </w:p>
        </w:tc>
        <w:tc>
          <w:tcPr>
            <w:tcW w:w="944" w:type="dxa"/>
            <w:shd w:val="clear" w:color="auto" w:fill="auto"/>
          </w:tcPr>
          <w:p w:rsidR="00D3505A" w:rsidRPr="001E1CA4" w:rsidRDefault="00D3505A" w:rsidP="00D3505A">
            <w:pPr>
              <w:rPr>
                <w:sz w:val="20"/>
                <w:szCs w:val="20"/>
              </w:rPr>
            </w:pPr>
            <w:r w:rsidRPr="001E1CA4">
              <w:rPr>
                <w:sz w:val="20"/>
                <w:szCs w:val="20"/>
              </w:rPr>
              <w:lastRenderedPageBreak/>
              <w:t xml:space="preserve">Каб.37, </w:t>
            </w:r>
            <w:r w:rsidRPr="001E1CA4">
              <w:rPr>
                <w:sz w:val="20"/>
                <w:szCs w:val="20"/>
              </w:rPr>
              <w:lastRenderedPageBreak/>
              <w:t>44, 42</w:t>
            </w:r>
          </w:p>
        </w:tc>
      </w:tr>
      <w:tr w:rsidR="00D3505A" w:rsidRPr="001E1CA4" w:rsidTr="00D3505A">
        <w:trPr>
          <w:jc w:val="center"/>
        </w:trPr>
        <w:tc>
          <w:tcPr>
            <w:tcW w:w="1526" w:type="dxa"/>
            <w:vMerge/>
          </w:tcPr>
          <w:p w:rsidR="00D3505A" w:rsidRPr="001E1CA4" w:rsidRDefault="00D3505A" w:rsidP="00D3505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D3505A" w:rsidRPr="001E1CA4" w:rsidRDefault="00D3505A" w:rsidP="00D3505A">
            <w:pPr>
              <w:jc w:val="both"/>
              <w:rPr>
                <w:bCs/>
                <w:sz w:val="20"/>
                <w:szCs w:val="20"/>
              </w:rPr>
            </w:pPr>
            <w:r w:rsidRPr="001E1CA4">
              <w:rPr>
                <w:bCs/>
                <w:sz w:val="20"/>
                <w:szCs w:val="20"/>
              </w:rPr>
              <w:t xml:space="preserve">Клуб любителей книги «Чтение для всех: мастерская </w:t>
            </w:r>
            <w:proofErr w:type="spellStart"/>
            <w:r w:rsidRPr="001E1CA4">
              <w:rPr>
                <w:bCs/>
                <w:sz w:val="20"/>
                <w:szCs w:val="20"/>
              </w:rPr>
              <w:t>медиапроектирования</w:t>
            </w:r>
            <w:proofErr w:type="spellEnd"/>
            <w:r w:rsidRPr="001E1CA4">
              <w:rPr>
                <w:bCs/>
                <w:sz w:val="20"/>
                <w:szCs w:val="20"/>
              </w:rPr>
              <w:t xml:space="preserve"> на английском языке»</w:t>
            </w:r>
          </w:p>
        </w:tc>
        <w:tc>
          <w:tcPr>
            <w:tcW w:w="567" w:type="dxa"/>
            <w:shd w:val="clear" w:color="auto" w:fill="auto"/>
          </w:tcPr>
          <w:p w:rsidR="00D3505A" w:rsidRPr="001E1CA4" w:rsidRDefault="00D3505A" w:rsidP="00D3505A">
            <w:pPr>
              <w:jc w:val="center"/>
              <w:rPr>
                <w:sz w:val="20"/>
                <w:szCs w:val="20"/>
              </w:rPr>
            </w:pPr>
            <w:r w:rsidRPr="001E1CA4">
              <w:rPr>
                <w:sz w:val="20"/>
                <w:szCs w:val="20"/>
              </w:rPr>
              <w:t>9</w:t>
            </w:r>
          </w:p>
        </w:tc>
        <w:tc>
          <w:tcPr>
            <w:tcW w:w="753" w:type="dxa"/>
            <w:shd w:val="clear" w:color="auto" w:fill="auto"/>
          </w:tcPr>
          <w:p w:rsidR="00D3505A" w:rsidRPr="001E1CA4" w:rsidRDefault="00D3505A" w:rsidP="00D3505A">
            <w:pPr>
              <w:jc w:val="center"/>
              <w:rPr>
                <w:sz w:val="20"/>
                <w:szCs w:val="20"/>
              </w:rPr>
            </w:pPr>
            <w:r w:rsidRPr="001E1CA4">
              <w:rPr>
                <w:sz w:val="20"/>
                <w:szCs w:val="20"/>
              </w:rPr>
              <w:t>68</w:t>
            </w:r>
          </w:p>
        </w:tc>
        <w:tc>
          <w:tcPr>
            <w:tcW w:w="1367" w:type="dxa"/>
            <w:shd w:val="clear" w:color="auto" w:fill="auto"/>
          </w:tcPr>
          <w:p w:rsidR="00D3505A" w:rsidRPr="001E1CA4" w:rsidRDefault="00D3505A" w:rsidP="00D3505A">
            <w:pPr>
              <w:jc w:val="center"/>
              <w:rPr>
                <w:sz w:val="20"/>
                <w:szCs w:val="20"/>
              </w:rPr>
            </w:pPr>
            <w:r w:rsidRPr="001E1CA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98" w:type="dxa"/>
            <w:shd w:val="clear" w:color="auto" w:fill="auto"/>
          </w:tcPr>
          <w:p w:rsidR="00D3505A" w:rsidRPr="001E1CA4" w:rsidRDefault="00D3505A" w:rsidP="00D3505A">
            <w:pPr>
              <w:rPr>
                <w:bCs/>
                <w:sz w:val="20"/>
                <w:szCs w:val="20"/>
              </w:rPr>
            </w:pPr>
            <w:r w:rsidRPr="001E1CA4">
              <w:rPr>
                <w:bCs/>
                <w:sz w:val="20"/>
                <w:szCs w:val="20"/>
              </w:rPr>
              <w:t xml:space="preserve">Клуб </w:t>
            </w:r>
          </w:p>
        </w:tc>
        <w:tc>
          <w:tcPr>
            <w:tcW w:w="1701" w:type="dxa"/>
            <w:shd w:val="clear" w:color="auto" w:fill="auto"/>
          </w:tcPr>
          <w:p w:rsidR="00D3505A" w:rsidRPr="001E1CA4" w:rsidRDefault="00D3505A" w:rsidP="00D3505A">
            <w:pPr>
              <w:rPr>
                <w:sz w:val="20"/>
                <w:szCs w:val="20"/>
              </w:rPr>
            </w:pPr>
            <w:r w:rsidRPr="001E1CA4">
              <w:rPr>
                <w:sz w:val="20"/>
                <w:szCs w:val="20"/>
              </w:rPr>
              <w:t>вакансия</w:t>
            </w:r>
          </w:p>
        </w:tc>
        <w:tc>
          <w:tcPr>
            <w:tcW w:w="944" w:type="dxa"/>
            <w:shd w:val="clear" w:color="auto" w:fill="auto"/>
          </w:tcPr>
          <w:p w:rsidR="00D3505A" w:rsidRPr="001E1CA4" w:rsidRDefault="00D3505A" w:rsidP="00D3505A">
            <w:pPr>
              <w:rPr>
                <w:sz w:val="20"/>
                <w:szCs w:val="20"/>
              </w:rPr>
            </w:pPr>
            <w:proofErr w:type="spellStart"/>
            <w:r w:rsidRPr="001E1CA4">
              <w:rPr>
                <w:sz w:val="20"/>
                <w:szCs w:val="20"/>
              </w:rPr>
              <w:t>Каб</w:t>
            </w:r>
            <w:proofErr w:type="spellEnd"/>
            <w:r w:rsidRPr="001E1CA4">
              <w:rPr>
                <w:sz w:val="20"/>
                <w:szCs w:val="20"/>
              </w:rPr>
              <w:t>. 47</w:t>
            </w:r>
          </w:p>
        </w:tc>
      </w:tr>
      <w:tr w:rsidR="00D3505A" w:rsidRPr="001E1CA4" w:rsidTr="00D3505A">
        <w:trPr>
          <w:jc w:val="center"/>
        </w:trPr>
        <w:tc>
          <w:tcPr>
            <w:tcW w:w="1526" w:type="dxa"/>
            <w:vMerge/>
          </w:tcPr>
          <w:p w:rsidR="00D3505A" w:rsidRPr="001E1CA4" w:rsidRDefault="00D3505A" w:rsidP="00D3505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D3505A" w:rsidRPr="001E1CA4" w:rsidRDefault="00D3505A" w:rsidP="00D3505A">
            <w:pPr>
              <w:jc w:val="both"/>
              <w:rPr>
                <w:bCs/>
                <w:sz w:val="20"/>
                <w:szCs w:val="20"/>
              </w:rPr>
            </w:pPr>
            <w:r w:rsidRPr="001E1CA4">
              <w:rPr>
                <w:bCs/>
                <w:sz w:val="20"/>
                <w:szCs w:val="20"/>
              </w:rPr>
              <w:t>Кружок «</w:t>
            </w:r>
            <w:proofErr w:type="spellStart"/>
            <w:r w:rsidRPr="001E1CA4">
              <w:rPr>
                <w:bCs/>
                <w:sz w:val="20"/>
                <w:szCs w:val="20"/>
              </w:rPr>
              <w:t>Лего</w:t>
            </w:r>
            <w:proofErr w:type="spellEnd"/>
            <w:r w:rsidRPr="001E1CA4">
              <w:rPr>
                <w:bCs/>
                <w:sz w:val="20"/>
                <w:szCs w:val="20"/>
              </w:rPr>
              <w:t xml:space="preserve"> – конструктор»</w:t>
            </w:r>
          </w:p>
        </w:tc>
        <w:tc>
          <w:tcPr>
            <w:tcW w:w="567" w:type="dxa"/>
            <w:shd w:val="clear" w:color="auto" w:fill="auto"/>
          </w:tcPr>
          <w:p w:rsidR="00D3505A" w:rsidRPr="001E1CA4" w:rsidRDefault="00D3505A" w:rsidP="00D3505A">
            <w:pPr>
              <w:jc w:val="center"/>
              <w:rPr>
                <w:sz w:val="20"/>
                <w:szCs w:val="20"/>
              </w:rPr>
            </w:pPr>
            <w:r w:rsidRPr="001E1CA4">
              <w:rPr>
                <w:sz w:val="20"/>
                <w:szCs w:val="20"/>
              </w:rPr>
              <w:t>5-6</w:t>
            </w:r>
          </w:p>
          <w:p w:rsidR="00D3505A" w:rsidRPr="001E1CA4" w:rsidRDefault="00D3505A" w:rsidP="00D350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3" w:type="dxa"/>
            <w:shd w:val="clear" w:color="auto" w:fill="auto"/>
          </w:tcPr>
          <w:p w:rsidR="00D3505A" w:rsidRPr="001E1CA4" w:rsidRDefault="00D3505A" w:rsidP="00D3505A">
            <w:pPr>
              <w:jc w:val="center"/>
              <w:rPr>
                <w:sz w:val="20"/>
                <w:szCs w:val="20"/>
              </w:rPr>
            </w:pPr>
            <w:r w:rsidRPr="001E1CA4">
              <w:rPr>
                <w:sz w:val="20"/>
                <w:szCs w:val="20"/>
              </w:rPr>
              <w:t>68</w:t>
            </w:r>
          </w:p>
          <w:p w:rsidR="00D3505A" w:rsidRPr="001E1CA4" w:rsidRDefault="00D3505A" w:rsidP="00D350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shd w:val="clear" w:color="auto" w:fill="auto"/>
          </w:tcPr>
          <w:p w:rsidR="00D3505A" w:rsidRPr="001E1CA4" w:rsidRDefault="00D3505A" w:rsidP="00D3505A">
            <w:pPr>
              <w:jc w:val="center"/>
              <w:rPr>
                <w:sz w:val="20"/>
                <w:szCs w:val="20"/>
              </w:rPr>
            </w:pPr>
            <w:r w:rsidRPr="001E1CA4">
              <w:rPr>
                <w:sz w:val="20"/>
                <w:szCs w:val="20"/>
              </w:rPr>
              <w:t>5АБВ-2</w:t>
            </w:r>
          </w:p>
          <w:p w:rsidR="00D3505A" w:rsidRPr="001E1CA4" w:rsidRDefault="00D3505A" w:rsidP="00D3505A">
            <w:pPr>
              <w:jc w:val="center"/>
              <w:rPr>
                <w:sz w:val="20"/>
                <w:szCs w:val="20"/>
              </w:rPr>
            </w:pPr>
            <w:r w:rsidRPr="001E1CA4">
              <w:rPr>
                <w:sz w:val="20"/>
                <w:szCs w:val="20"/>
              </w:rPr>
              <w:t>6АБ-2</w:t>
            </w:r>
          </w:p>
          <w:p w:rsidR="00D3505A" w:rsidRPr="001E1CA4" w:rsidRDefault="00D3505A" w:rsidP="00D350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shd w:val="clear" w:color="auto" w:fill="auto"/>
          </w:tcPr>
          <w:p w:rsidR="00D3505A" w:rsidRPr="001E1CA4" w:rsidRDefault="00D3505A" w:rsidP="00D3505A">
            <w:pPr>
              <w:rPr>
                <w:bCs/>
                <w:sz w:val="20"/>
                <w:szCs w:val="20"/>
              </w:rPr>
            </w:pPr>
            <w:r w:rsidRPr="001E1CA4">
              <w:rPr>
                <w:bCs/>
                <w:sz w:val="20"/>
                <w:szCs w:val="20"/>
              </w:rPr>
              <w:t xml:space="preserve">Кружок </w:t>
            </w:r>
          </w:p>
        </w:tc>
        <w:tc>
          <w:tcPr>
            <w:tcW w:w="1701" w:type="dxa"/>
            <w:shd w:val="clear" w:color="auto" w:fill="auto"/>
          </w:tcPr>
          <w:p w:rsidR="00D3505A" w:rsidRPr="001E1CA4" w:rsidRDefault="00D3505A" w:rsidP="00D3505A">
            <w:pPr>
              <w:rPr>
                <w:sz w:val="20"/>
                <w:szCs w:val="20"/>
              </w:rPr>
            </w:pPr>
            <w:r w:rsidRPr="001E1CA4">
              <w:rPr>
                <w:sz w:val="20"/>
                <w:szCs w:val="20"/>
              </w:rPr>
              <w:t>Учитель информатики</w:t>
            </w:r>
          </w:p>
        </w:tc>
        <w:tc>
          <w:tcPr>
            <w:tcW w:w="944" w:type="dxa"/>
            <w:shd w:val="clear" w:color="auto" w:fill="auto"/>
          </w:tcPr>
          <w:p w:rsidR="00D3505A" w:rsidRPr="001E1CA4" w:rsidRDefault="00D3505A" w:rsidP="00D3505A">
            <w:pPr>
              <w:rPr>
                <w:sz w:val="20"/>
                <w:szCs w:val="20"/>
              </w:rPr>
            </w:pPr>
            <w:proofErr w:type="spellStart"/>
            <w:r w:rsidRPr="001E1CA4">
              <w:rPr>
                <w:sz w:val="20"/>
                <w:szCs w:val="20"/>
              </w:rPr>
              <w:t>Каб</w:t>
            </w:r>
            <w:proofErr w:type="spellEnd"/>
            <w:r w:rsidRPr="001E1CA4">
              <w:rPr>
                <w:sz w:val="20"/>
                <w:szCs w:val="20"/>
              </w:rPr>
              <w:t>. 53</w:t>
            </w:r>
          </w:p>
        </w:tc>
      </w:tr>
      <w:tr w:rsidR="00D3505A" w:rsidRPr="001E1CA4" w:rsidTr="00D3505A">
        <w:trPr>
          <w:jc w:val="center"/>
        </w:trPr>
        <w:tc>
          <w:tcPr>
            <w:tcW w:w="1526" w:type="dxa"/>
            <w:vMerge/>
          </w:tcPr>
          <w:p w:rsidR="00D3505A" w:rsidRPr="001E1CA4" w:rsidRDefault="00D3505A" w:rsidP="00D3505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D3505A" w:rsidRPr="001E1CA4" w:rsidRDefault="00D3505A" w:rsidP="00D3505A">
            <w:pPr>
              <w:jc w:val="both"/>
              <w:rPr>
                <w:bCs/>
                <w:sz w:val="20"/>
                <w:szCs w:val="20"/>
              </w:rPr>
            </w:pPr>
            <w:r w:rsidRPr="001E1CA4">
              <w:rPr>
                <w:bCs/>
                <w:sz w:val="20"/>
                <w:szCs w:val="20"/>
              </w:rPr>
              <w:t>Практика «Опыты и эксперименты»</w:t>
            </w:r>
          </w:p>
        </w:tc>
        <w:tc>
          <w:tcPr>
            <w:tcW w:w="567" w:type="dxa"/>
            <w:shd w:val="clear" w:color="auto" w:fill="auto"/>
          </w:tcPr>
          <w:p w:rsidR="00D3505A" w:rsidRPr="001E1CA4" w:rsidRDefault="00D3505A" w:rsidP="00D3505A">
            <w:pPr>
              <w:jc w:val="center"/>
              <w:rPr>
                <w:sz w:val="20"/>
                <w:szCs w:val="20"/>
              </w:rPr>
            </w:pPr>
            <w:r w:rsidRPr="001E1CA4">
              <w:rPr>
                <w:sz w:val="20"/>
                <w:szCs w:val="20"/>
              </w:rPr>
              <w:t>8-9</w:t>
            </w:r>
          </w:p>
        </w:tc>
        <w:tc>
          <w:tcPr>
            <w:tcW w:w="753" w:type="dxa"/>
            <w:shd w:val="clear" w:color="auto" w:fill="auto"/>
          </w:tcPr>
          <w:p w:rsidR="00D3505A" w:rsidRPr="001E1CA4" w:rsidRDefault="00D3505A" w:rsidP="00D3505A">
            <w:pPr>
              <w:jc w:val="center"/>
              <w:rPr>
                <w:sz w:val="20"/>
                <w:szCs w:val="20"/>
              </w:rPr>
            </w:pPr>
            <w:r w:rsidRPr="001E1CA4">
              <w:rPr>
                <w:sz w:val="20"/>
                <w:szCs w:val="20"/>
              </w:rPr>
              <w:t>68</w:t>
            </w:r>
          </w:p>
        </w:tc>
        <w:tc>
          <w:tcPr>
            <w:tcW w:w="1367" w:type="dxa"/>
            <w:shd w:val="clear" w:color="auto" w:fill="auto"/>
          </w:tcPr>
          <w:p w:rsidR="00D3505A" w:rsidRPr="001E1CA4" w:rsidRDefault="00D3505A" w:rsidP="00D3505A">
            <w:pPr>
              <w:jc w:val="center"/>
              <w:rPr>
                <w:sz w:val="20"/>
                <w:szCs w:val="20"/>
              </w:rPr>
            </w:pPr>
            <w:r w:rsidRPr="001E1CA4">
              <w:rPr>
                <w:sz w:val="20"/>
                <w:szCs w:val="20"/>
              </w:rPr>
              <w:t>8АБВ9АБ-4</w:t>
            </w:r>
          </w:p>
        </w:tc>
        <w:tc>
          <w:tcPr>
            <w:tcW w:w="998" w:type="dxa"/>
            <w:shd w:val="clear" w:color="auto" w:fill="auto"/>
          </w:tcPr>
          <w:p w:rsidR="00D3505A" w:rsidRPr="001E1CA4" w:rsidRDefault="00D3505A" w:rsidP="00D3505A">
            <w:pPr>
              <w:rPr>
                <w:bCs/>
                <w:sz w:val="20"/>
                <w:szCs w:val="20"/>
              </w:rPr>
            </w:pPr>
            <w:r w:rsidRPr="001E1CA4">
              <w:rPr>
                <w:bCs/>
                <w:sz w:val="20"/>
                <w:szCs w:val="20"/>
              </w:rPr>
              <w:t xml:space="preserve">Практика </w:t>
            </w:r>
          </w:p>
        </w:tc>
        <w:tc>
          <w:tcPr>
            <w:tcW w:w="1701" w:type="dxa"/>
            <w:shd w:val="clear" w:color="auto" w:fill="auto"/>
          </w:tcPr>
          <w:p w:rsidR="00D3505A" w:rsidRPr="001E1CA4" w:rsidRDefault="00D3505A" w:rsidP="00D3505A">
            <w:pPr>
              <w:rPr>
                <w:sz w:val="20"/>
                <w:szCs w:val="20"/>
              </w:rPr>
            </w:pPr>
            <w:r w:rsidRPr="001E1CA4">
              <w:rPr>
                <w:sz w:val="20"/>
                <w:szCs w:val="20"/>
              </w:rPr>
              <w:t>Учитель физики</w:t>
            </w:r>
          </w:p>
        </w:tc>
        <w:tc>
          <w:tcPr>
            <w:tcW w:w="944" w:type="dxa"/>
            <w:shd w:val="clear" w:color="auto" w:fill="auto"/>
          </w:tcPr>
          <w:p w:rsidR="00D3505A" w:rsidRPr="001E1CA4" w:rsidRDefault="00D3505A" w:rsidP="00D3505A">
            <w:pPr>
              <w:rPr>
                <w:sz w:val="20"/>
                <w:szCs w:val="20"/>
              </w:rPr>
            </w:pPr>
            <w:r w:rsidRPr="001E1CA4">
              <w:rPr>
                <w:sz w:val="20"/>
                <w:szCs w:val="20"/>
              </w:rPr>
              <w:t>Каб.44</w:t>
            </w:r>
          </w:p>
          <w:p w:rsidR="00D3505A" w:rsidRPr="001E1CA4" w:rsidRDefault="00D3505A" w:rsidP="00D3505A">
            <w:pPr>
              <w:rPr>
                <w:sz w:val="20"/>
                <w:szCs w:val="20"/>
              </w:rPr>
            </w:pPr>
            <w:r w:rsidRPr="001E1CA4">
              <w:rPr>
                <w:sz w:val="20"/>
                <w:szCs w:val="20"/>
              </w:rPr>
              <w:t>и ауд. НИ ТГУ</w:t>
            </w:r>
          </w:p>
        </w:tc>
      </w:tr>
      <w:tr w:rsidR="00D3505A" w:rsidRPr="001E1CA4" w:rsidTr="00D3505A">
        <w:trPr>
          <w:jc w:val="center"/>
        </w:trPr>
        <w:tc>
          <w:tcPr>
            <w:tcW w:w="1526" w:type="dxa"/>
            <w:vMerge w:val="restart"/>
          </w:tcPr>
          <w:p w:rsidR="00D3505A" w:rsidRPr="001E1CA4" w:rsidRDefault="00D3505A" w:rsidP="00D3505A">
            <w:pPr>
              <w:jc w:val="both"/>
              <w:rPr>
                <w:bCs/>
                <w:sz w:val="20"/>
                <w:szCs w:val="20"/>
              </w:rPr>
            </w:pPr>
            <w:r w:rsidRPr="001E1CA4">
              <w:rPr>
                <w:b/>
                <w:bCs/>
                <w:sz w:val="20"/>
                <w:szCs w:val="20"/>
              </w:rPr>
              <w:t>Социальная деятельность</w:t>
            </w:r>
          </w:p>
        </w:tc>
        <w:tc>
          <w:tcPr>
            <w:tcW w:w="1995" w:type="dxa"/>
            <w:shd w:val="clear" w:color="auto" w:fill="auto"/>
          </w:tcPr>
          <w:p w:rsidR="00D3505A" w:rsidRPr="001E1CA4" w:rsidRDefault="00D3505A" w:rsidP="00D3505A">
            <w:pPr>
              <w:jc w:val="both"/>
              <w:rPr>
                <w:bCs/>
                <w:sz w:val="20"/>
                <w:szCs w:val="20"/>
              </w:rPr>
            </w:pPr>
            <w:r w:rsidRPr="001E1CA4">
              <w:rPr>
                <w:bCs/>
                <w:sz w:val="20"/>
                <w:szCs w:val="20"/>
              </w:rPr>
              <w:t>Кружок «Юный журналист»</w:t>
            </w:r>
          </w:p>
        </w:tc>
        <w:tc>
          <w:tcPr>
            <w:tcW w:w="567" w:type="dxa"/>
            <w:shd w:val="clear" w:color="auto" w:fill="auto"/>
          </w:tcPr>
          <w:p w:rsidR="00D3505A" w:rsidRPr="001E1CA4" w:rsidRDefault="00D3505A" w:rsidP="00D3505A">
            <w:pPr>
              <w:jc w:val="center"/>
              <w:rPr>
                <w:sz w:val="20"/>
                <w:szCs w:val="20"/>
              </w:rPr>
            </w:pPr>
            <w:r w:rsidRPr="001E1CA4">
              <w:rPr>
                <w:sz w:val="20"/>
                <w:szCs w:val="20"/>
              </w:rPr>
              <w:t>5-9</w:t>
            </w:r>
          </w:p>
        </w:tc>
        <w:tc>
          <w:tcPr>
            <w:tcW w:w="753" w:type="dxa"/>
            <w:shd w:val="clear" w:color="auto" w:fill="auto"/>
          </w:tcPr>
          <w:p w:rsidR="00D3505A" w:rsidRPr="001E1CA4" w:rsidRDefault="00D3505A" w:rsidP="00D3505A">
            <w:pPr>
              <w:jc w:val="center"/>
              <w:rPr>
                <w:sz w:val="20"/>
                <w:szCs w:val="20"/>
              </w:rPr>
            </w:pPr>
            <w:r w:rsidRPr="001E1CA4">
              <w:rPr>
                <w:sz w:val="20"/>
                <w:szCs w:val="20"/>
              </w:rPr>
              <w:t>по 68</w:t>
            </w:r>
          </w:p>
          <w:p w:rsidR="00D3505A" w:rsidRPr="001E1CA4" w:rsidRDefault="00D3505A" w:rsidP="00D350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shd w:val="clear" w:color="auto" w:fill="auto"/>
          </w:tcPr>
          <w:p w:rsidR="00D3505A" w:rsidRPr="001E1CA4" w:rsidRDefault="00D3505A" w:rsidP="00D3505A">
            <w:pPr>
              <w:jc w:val="center"/>
              <w:rPr>
                <w:sz w:val="20"/>
                <w:szCs w:val="20"/>
              </w:rPr>
            </w:pPr>
            <w:r w:rsidRPr="001E1CA4">
              <w:rPr>
                <w:sz w:val="20"/>
                <w:szCs w:val="20"/>
              </w:rPr>
              <w:t>0</w:t>
            </w:r>
          </w:p>
        </w:tc>
        <w:tc>
          <w:tcPr>
            <w:tcW w:w="998" w:type="dxa"/>
            <w:shd w:val="clear" w:color="auto" w:fill="auto"/>
          </w:tcPr>
          <w:p w:rsidR="00D3505A" w:rsidRPr="001E1CA4" w:rsidRDefault="00D3505A" w:rsidP="00D3505A">
            <w:pPr>
              <w:rPr>
                <w:bCs/>
                <w:sz w:val="20"/>
                <w:szCs w:val="20"/>
              </w:rPr>
            </w:pPr>
            <w:r w:rsidRPr="001E1CA4">
              <w:rPr>
                <w:bCs/>
                <w:sz w:val="20"/>
                <w:szCs w:val="20"/>
              </w:rPr>
              <w:t xml:space="preserve">Кружок </w:t>
            </w:r>
          </w:p>
        </w:tc>
        <w:tc>
          <w:tcPr>
            <w:tcW w:w="1701" w:type="dxa"/>
            <w:shd w:val="clear" w:color="auto" w:fill="auto"/>
          </w:tcPr>
          <w:p w:rsidR="00D3505A" w:rsidRPr="001E1CA4" w:rsidRDefault="00D3505A" w:rsidP="00D3505A">
            <w:pPr>
              <w:rPr>
                <w:sz w:val="20"/>
                <w:szCs w:val="20"/>
              </w:rPr>
            </w:pPr>
            <w:r w:rsidRPr="001E1CA4">
              <w:rPr>
                <w:sz w:val="20"/>
                <w:szCs w:val="20"/>
              </w:rPr>
              <w:t>Учителя русского языка и литературы</w:t>
            </w:r>
          </w:p>
        </w:tc>
        <w:tc>
          <w:tcPr>
            <w:tcW w:w="944" w:type="dxa"/>
            <w:shd w:val="clear" w:color="auto" w:fill="auto"/>
          </w:tcPr>
          <w:p w:rsidR="00D3505A" w:rsidRPr="001E1CA4" w:rsidRDefault="00D3505A" w:rsidP="00D3505A">
            <w:pPr>
              <w:rPr>
                <w:sz w:val="20"/>
                <w:szCs w:val="20"/>
              </w:rPr>
            </w:pPr>
            <w:proofErr w:type="spellStart"/>
            <w:r w:rsidRPr="001E1CA4">
              <w:rPr>
                <w:sz w:val="20"/>
                <w:szCs w:val="20"/>
              </w:rPr>
              <w:t>Каб</w:t>
            </w:r>
            <w:proofErr w:type="spellEnd"/>
            <w:r w:rsidRPr="001E1CA4">
              <w:rPr>
                <w:sz w:val="20"/>
                <w:szCs w:val="20"/>
              </w:rPr>
              <w:t>. 37, 42</w:t>
            </w:r>
          </w:p>
        </w:tc>
      </w:tr>
      <w:tr w:rsidR="00D3505A" w:rsidRPr="001E1CA4" w:rsidTr="00D3505A">
        <w:trPr>
          <w:jc w:val="center"/>
        </w:trPr>
        <w:tc>
          <w:tcPr>
            <w:tcW w:w="1526" w:type="dxa"/>
            <w:vMerge/>
          </w:tcPr>
          <w:p w:rsidR="00D3505A" w:rsidRPr="001E1CA4" w:rsidRDefault="00D3505A" w:rsidP="00D3505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D3505A" w:rsidRPr="001E1CA4" w:rsidRDefault="00D3505A" w:rsidP="00D3505A">
            <w:pPr>
              <w:jc w:val="both"/>
              <w:rPr>
                <w:bCs/>
                <w:sz w:val="20"/>
                <w:szCs w:val="20"/>
              </w:rPr>
            </w:pPr>
            <w:r w:rsidRPr="001E1CA4">
              <w:rPr>
                <w:bCs/>
                <w:sz w:val="20"/>
                <w:szCs w:val="20"/>
              </w:rPr>
              <w:t>Клуб «Дебаты»</w:t>
            </w:r>
          </w:p>
        </w:tc>
        <w:tc>
          <w:tcPr>
            <w:tcW w:w="567" w:type="dxa"/>
            <w:shd w:val="clear" w:color="auto" w:fill="auto"/>
          </w:tcPr>
          <w:p w:rsidR="00D3505A" w:rsidRPr="001E1CA4" w:rsidRDefault="00D3505A" w:rsidP="00D3505A">
            <w:pPr>
              <w:jc w:val="center"/>
              <w:rPr>
                <w:sz w:val="20"/>
                <w:szCs w:val="20"/>
              </w:rPr>
            </w:pPr>
            <w:r w:rsidRPr="001E1CA4">
              <w:rPr>
                <w:sz w:val="20"/>
                <w:szCs w:val="20"/>
              </w:rPr>
              <w:t>5-7</w:t>
            </w:r>
          </w:p>
          <w:p w:rsidR="00D3505A" w:rsidRPr="001E1CA4" w:rsidRDefault="00D3505A" w:rsidP="00D350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3" w:type="dxa"/>
            <w:shd w:val="clear" w:color="auto" w:fill="auto"/>
          </w:tcPr>
          <w:p w:rsidR="00D3505A" w:rsidRPr="001E1CA4" w:rsidRDefault="00D3505A" w:rsidP="00D3505A">
            <w:pPr>
              <w:jc w:val="center"/>
              <w:rPr>
                <w:sz w:val="20"/>
                <w:szCs w:val="20"/>
              </w:rPr>
            </w:pPr>
            <w:r w:rsidRPr="001E1CA4">
              <w:rPr>
                <w:sz w:val="20"/>
                <w:szCs w:val="20"/>
              </w:rPr>
              <w:t>по 68</w:t>
            </w:r>
          </w:p>
          <w:p w:rsidR="00D3505A" w:rsidRPr="001E1CA4" w:rsidRDefault="00D3505A" w:rsidP="00D350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shd w:val="clear" w:color="auto" w:fill="auto"/>
          </w:tcPr>
          <w:p w:rsidR="00D3505A" w:rsidRPr="001E1CA4" w:rsidRDefault="00D3505A" w:rsidP="00D3505A">
            <w:pPr>
              <w:jc w:val="center"/>
              <w:rPr>
                <w:sz w:val="20"/>
                <w:szCs w:val="20"/>
              </w:rPr>
            </w:pPr>
            <w:r w:rsidRPr="001E1CA4">
              <w:rPr>
                <w:sz w:val="20"/>
                <w:szCs w:val="20"/>
              </w:rPr>
              <w:t>0</w:t>
            </w:r>
          </w:p>
        </w:tc>
        <w:tc>
          <w:tcPr>
            <w:tcW w:w="998" w:type="dxa"/>
            <w:shd w:val="clear" w:color="auto" w:fill="auto"/>
          </w:tcPr>
          <w:p w:rsidR="00D3505A" w:rsidRPr="001E1CA4" w:rsidRDefault="00D3505A" w:rsidP="00D3505A">
            <w:pPr>
              <w:rPr>
                <w:bCs/>
                <w:sz w:val="20"/>
                <w:szCs w:val="20"/>
              </w:rPr>
            </w:pPr>
            <w:r w:rsidRPr="001E1CA4">
              <w:rPr>
                <w:bCs/>
                <w:sz w:val="20"/>
                <w:szCs w:val="20"/>
              </w:rPr>
              <w:t xml:space="preserve">Клуб </w:t>
            </w:r>
          </w:p>
        </w:tc>
        <w:tc>
          <w:tcPr>
            <w:tcW w:w="1701" w:type="dxa"/>
            <w:shd w:val="clear" w:color="auto" w:fill="auto"/>
          </w:tcPr>
          <w:p w:rsidR="00D3505A" w:rsidRPr="001E1CA4" w:rsidRDefault="00D3505A" w:rsidP="00D3505A">
            <w:pPr>
              <w:rPr>
                <w:sz w:val="20"/>
                <w:szCs w:val="20"/>
              </w:rPr>
            </w:pPr>
            <w:r w:rsidRPr="001E1CA4">
              <w:rPr>
                <w:sz w:val="20"/>
                <w:szCs w:val="20"/>
              </w:rPr>
              <w:t>Педагог-психолог</w:t>
            </w:r>
          </w:p>
        </w:tc>
        <w:tc>
          <w:tcPr>
            <w:tcW w:w="944" w:type="dxa"/>
            <w:shd w:val="clear" w:color="auto" w:fill="auto"/>
          </w:tcPr>
          <w:p w:rsidR="00D3505A" w:rsidRPr="001E1CA4" w:rsidRDefault="00D3505A" w:rsidP="00D3505A">
            <w:pPr>
              <w:rPr>
                <w:sz w:val="20"/>
                <w:szCs w:val="20"/>
              </w:rPr>
            </w:pPr>
            <w:r w:rsidRPr="001E1CA4">
              <w:rPr>
                <w:sz w:val="20"/>
                <w:szCs w:val="20"/>
              </w:rPr>
              <w:t>Каб.49</w:t>
            </w:r>
          </w:p>
        </w:tc>
      </w:tr>
      <w:tr w:rsidR="00ED1639" w:rsidRPr="001E1CA4" w:rsidTr="00D3505A">
        <w:trPr>
          <w:jc w:val="center"/>
        </w:trPr>
        <w:tc>
          <w:tcPr>
            <w:tcW w:w="1526" w:type="dxa"/>
          </w:tcPr>
          <w:p w:rsidR="00ED1639" w:rsidRPr="001E1CA4" w:rsidRDefault="00ED1639" w:rsidP="00D3505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ED1639" w:rsidRDefault="00ED1639" w:rsidP="00133919">
            <w:pPr>
              <w:jc w:val="both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Профессиональные пробы «</w:t>
            </w:r>
            <w:proofErr w:type="spellStart"/>
            <w:r>
              <w:rPr>
                <w:bCs/>
                <w:sz w:val="18"/>
                <w:szCs w:val="18"/>
              </w:rPr>
              <w:t>ПодРосток</w:t>
            </w:r>
            <w:proofErr w:type="spellEnd"/>
            <w:r>
              <w:rPr>
                <w:bCs/>
                <w:sz w:val="18"/>
                <w:szCs w:val="1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ED1639" w:rsidRDefault="00ED1639" w:rsidP="0013391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5-9</w:t>
            </w:r>
          </w:p>
        </w:tc>
        <w:tc>
          <w:tcPr>
            <w:tcW w:w="753" w:type="dxa"/>
            <w:shd w:val="clear" w:color="auto" w:fill="auto"/>
          </w:tcPr>
          <w:p w:rsidR="00ED1639" w:rsidRDefault="00ED1639" w:rsidP="0013391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По 34</w:t>
            </w:r>
          </w:p>
        </w:tc>
        <w:tc>
          <w:tcPr>
            <w:tcW w:w="1367" w:type="dxa"/>
            <w:shd w:val="clear" w:color="auto" w:fill="auto"/>
          </w:tcPr>
          <w:p w:rsidR="00ED1639" w:rsidRDefault="00ED1639" w:rsidP="0013391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5АБВ-1</w:t>
            </w:r>
          </w:p>
          <w:p w:rsidR="00ED1639" w:rsidRDefault="00ED1639" w:rsidP="0013391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в 6-9 по 1 ч в каждом классе</w:t>
            </w:r>
          </w:p>
        </w:tc>
        <w:tc>
          <w:tcPr>
            <w:tcW w:w="998" w:type="dxa"/>
            <w:shd w:val="clear" w:color="auto" w:fill="auto"/>
          </w:tcPr>
          <w:p w:rsidR="00ED1639" w:rsidRDefault="00ED1639" w:rsidP="00133919">
            <w:pPr>
              <w:rPr>
                <w:bCs/>
                <w:sz w:val="18"/>
                <w:szCs w:val="18"/>
                <w:lang w:eastAsia="en-US"/>
              </w:rPr>
            </w:pPr>
            <w:proofErr w:type="spellStart"/>
            <w:r>
              <w:rPr>
                <w:bCs/>
                <w:sz w:val="18"/>
                <w:szCs w:val="18"/>
              </w:rPr>
              <w:t>Професиональные</w:t>
            </w:r>
            <w:proofErr w:type="spellEnd"/>
            <w:r>
              <w:rPr>
                <w:bCs/>
                <w:sz w:val="18"/>
                <w:szCs w:val="18"/>
              </w:rPr>
              <w:t xml:space="preserve"> пробы</w:t>
            </w:r>
          </w:p>
        </w:tc>
        <w:tc>
          <w:tcPr>
            <w:tcW w:w="1701" w:type="dxa"/>
            <w:shd w:val="clear" w:color="auto" w:fill="auto"/>
          </w:tcPr>
          <w:p w:rsidR="00ED1639" w:rsidRDefault="00ED1639" w:rsidP="00133919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</w:rPr>
              <w:t>Вайвод</w:t>
            </w:r>
            <w:proofErr w:type="spellEnd"/>
            <w:r>
              <w:rPr>
                <w:sz w:val="18"/>
                <w:szCs w:val="18"/>
              </w:rPr>
              <w:t xml:space="preserve"> Н.Б., учитель курса основ проектирования</w:t>
            </w:r>
          </w:p>
          <w:p w:rsidR="00ED1639" w:rsidRDefault="00ED1639" w:rsidP="0013391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Диль</w:t>
            </w:r>
            <w:proofErr w:type="spellEnd"/>
            <w:r>
              <w:rPr>
                <w:sz w:val="18"/>
                <w:szCs w:val="18"/>
              </w:rPr>
              <w:t xml:space="preserve"> С.В., ПДО</w:t>
            </w:r>
          </w:p>
          <w:p w:rsidR="00ED1639" w:rsidRDefault="00ED1639" w:rsidP="0013391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МАОУ ЦПК г.Томска</w:t>
            </w:r>
          </w:p>
        </w:tc>
        <w:tc>
          <w:tcPr>
            <w:tcW w:w="944" w:type="dxa"/>
            <w:shd w:val="clear" w:color="auto" w:fill="auto"/>
          </w:tcPr>
          <w:p w:rsidR="00ED1639" w:rsidRDefault="00ED1639" w:rsidP="0013391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Гимназия и ауд. ЦПК</w:t>
            </w:r>
          </w:p>
        </w:tc>
      </w:tr>
      <w:tr w:rsidR="00D3505A" w:rsidRPr="001E1CA4" w:rsidTr="00D3505A">
        <w:trPr>
          <w:jc w:val="center"/>
        </w:trPr>
        <w:tc>
          <w:tcPr>
            <w:tcW w:w="1526" w:type="dxa"/>
            <w:vMerge w:val="restart"/>
          </w:tcPr>
          <w:p w:rsidR="00D3505A" w:rsidRPr="001E1CA4" w:rsidRDefault="00D3505A" w:rsidP="00D3505A">
            <w:pPr>
              <w:jc w:val="both"/>
              <w:rPr>
                <w:bCs/>
                <w:sz w:val="20"/>
                <w:szCs w:val="20"/>
              </w:rPr>
            </w:pPr>
            <w:r w:rsidRPr="001E1CA4">
              <w:rPr>
                <w:b/>
                <w:bCs/>
                <w:sz w:val="20"/>
                <w:szCs w:val="20"/>
              </w:rPr>
              <w:t>Духовно – нравственное воспитание</w:t>
            </w:r>
          </w:p>
        </w:tc>
        <w:tc>
          <w:tcPr>
            <w:tcW w:w="1995" w:type="dxa"/>
            <w:shd w:val="clear" w:color="auto" w:fill="auto"/>
          </w:tcPr>
          <w:p w:rsidR="00D3505A" w:rsidRPr="001E1CA4" w:rsidRDefault="00D3505A" w:rsidP="00D3505A">
            <w:pPr>
              <w:rPr>
                <w:bCs/>
                <w:sz w:val="20"/>
                <w:szCs w:val="20"/>
              </w:rPr>
            </w:pPr>
            <w:r w:rsidRPr="001E1CA4">
              <w:rPr>
                <w:bCs/>
                <w:sz w:val="20"/>
                <w:szCs w:val="20"/>
              </w:rPr>
              <w:t>Кружок «Юный музеевед»</w:t>
            </w:r>
          </w:p>
        </w:tc>
        <w:tc>
          <w:tcPr>
            <w:tcW w:w="567" w:type="dxa"/>
            <w:shd w:val="clear" w:color="auto" w:fill="auto"/>
          </w:tcPr>
          <w:p w:rsidR="00D3505A" w:rsidRPr="001E1CA4" w:rsidRDefault="00D3505A" w:rsidP="00D3505A">
            <w:pPr>
              <w:jc w:val="center"/>
              <w:rPr>
                <w:sz w:val="20"/>
                <w:szCs w:val="20"/>
              </w:rPr>
            </w:pPr>
            <w:r w:rsidRPr="001E1CA4">
              <w:rPr>
                <w:sz w:val="20"/>
                <w:szCs w:val="20"/>
              </w:rPr>
              <w:t>5-6</w:t>
            </w:r>
          </w:p>
        </w:tc>
        <w:tc>
          <w:tcPr>
            <w:tcW w:w="753" w:type="dxa"/>
            <w:shd w:val="clear" w:color="auto" w:fill="auto"/>
          </w:tcPr>
          <w:p w:rsidR="00D3505A" w:rsidRPr="001E1CA4" w:rsidRDefault="00D3505A" w:rsidP="00D3505A">
            <w:pPr>
              <w:jc w:val="center"/>
              <w:rPr>
                <w:sz w:val="20"/>
                <w:szCs w:val="20"/>
              </w:rPr>
            </w:pPr>
            <w:r w:rsidRPr="001E1CA4">
              <w:rPr>
                <w:sz w:val="20"/>
                <w:szCs w:val="20"/>
              </w:rPr>
              <w:t>34</w:t>
            </w:r>
          </w:p>
        </w:tc>
        <w:tc>
          <w:tcPr>
            <w:tcW w:w="1367" w:type="dxa"/>
            <w:shd w:val="clear" w:color="auto" w:fill="auto"/>
          </w:tcPr>
          <w:p w:rsidR="00D3505A" w:rsidRPr="001E1CA4" w:rsidRDefault="00D3505A" w:rsidP="00D3505A">
            <w:pPr>
              <w:jc w:val="center"/>
              <w:rPr>
                <w:sz w:val="20"/>
                <w:szCs w:val="20"/>
              </w:rPr>
            </w:pPr>
            <w:r w:rsidRPr="001E1CA4">
              <w:rPr>
                <w:sz w:val="20"/>
                <w:szCs w:val="20"/>
              </w:rPr>
              <w:t>0</w:t>
            </w:r>
          </w:p>
        </w:tc>
        <w:tc>
          <w:tcPr>
            <w:tcW w:w="998" w:type="dxa"/>
            <w:shd w:val="clear" w:color="auto" w:fill="auto"/>
          </w:tcPr>
          <w:p w:rsidR="00D3505A" w:rsidRPr="001E1CA4" w:rsidRDefault="00D3505A" w:rsidP="00D3505A">
            <w:pPr>
              <w:rPr>
                <w:bCs/>
                <w:sz w:val="20"/>
                <w:szCs w:val="20"/>
              </w:rPr>
            </w:pPr>
            <w:r w:rsidRPr="001E1CA4">
              <w:rPr>
                <w:bCs/>
                <w:sz w:val="20"/>
                <w:szCs w:val="20"/>
              </w:rPr>
              <w:t xml:space="preserve">Кружок </w:t>
            </w:r>
          </w:p>
        </w:tc>
        <w:tc>
          <w:tcPr>
            <w:tcW w:w="1701" w:type="dxa"/>
            <w:shd w:val="clear" w:color="auto" w:fill="auto"/>
          </w:tcPr>
          <w:p w:rsidR="00D3505A" w:rsidRPr="001E1CA4" w:rsidRDefault="00D3505A" w:rsidP="00D3505A">
            <w:pPr>
              <w:rPr>
                <w:sz w:val="20"/>
                <w:szCs w:val="20"/>
              </w:rPr>
            </w:pPr>
            <w:r w:rsidRPr="001E1CA4">
              <w:rPr>
                <w:sz w:val="20"/>
                <w:szCs w:val="20"/>
              </w:rPr>
              <w:t xml:space="preserve">Педагог </w:t>
            </w:r>
            <w:proofErr w:type="gramStart"/>
            <w:r w:rsidRPr="001E1CA4">
              <w:rPr>
                <w:sz w:val="20"/>
                <w:szCs w:val="20"/>
              </w:rPr>
              <w:t>дополнительного</w:t>
            </w:r>
            <w:proofErr w:type="gramEnd"/>
            <w:r w:rsidRPr="001E1CA4">
              <w:rPr>
                <w:sz w:val="20"/>
                <w:szCs w:val="20"/>
              </w:rPr>
              <w:t xml:space="preserve"> образования</w:t>
            </w:r>
          </w:p>
        </w:tc>
        <w:tc>
          <w:tcPr>
            <w:tcW w:w="944" w:type="dxa"/>
            <w:shd w:val="clear" w:color="auto" w:fill="auto"/>
          </w:tcPr>
          <w:p w:rsidR="00D3505A" w:rsidRPr="001E1CA4" w:rsidRDefault="00D3505A" w:rsidP="00D3505A">
            <w:pPr>
              <w:rPr>
                <w:sz w:val="20"/>
                <w:szCs w:val="20"/>
              </w:rPr>
            </w:pPr>
            <w:proofErr w:type="spellStart"/>
            <w:r w:rsidRPr="001E1CA4">
              <w:rPr>
                <w:sz w:val="20"/>
                <w:szCs w:val="20"/>
              </w:rPr>
              <w:t>Каб</w:t>
            </w:r>
            <w:proofErr w:type="spellEnd"/>
            <w:r w:rsidRPr="001E1CA4">
              <w:rPr>
                <w:sz w:val="20"/>
                <w:szCs w:val="20"/>
              </w:rPr>
              <w:t>. 36</w:t>
            </w:r>
          </w:p>
        </w:tc>
      </w:tr>
      <w:tr w:rsidR="00D3505A" w:rsidRPr="001E1CA4" w:rsidTr="00D3505A">
        <w:trPr>
          <w:jc w:val="center"/>
        </w:trPr>
        <w:tc>
          <w:tcPr>
            <w:tcW w:w="1526" w:type="dxa"/>
            <w:vMerge/>
          </w:tcPr>
          <w:p w:rsidR="00D3505A" w:rsidRPr="001E1CA4" w:rsidRDefault="00D3505A" w:rsidP="00D3505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D3505A" w:rsidRPr="001E1CA4" w:rsidRDefault="00D3505A" w:rsidP="00D3505A">
            <w:pPr>
              <w:rPr>
                <w:bCs/>
                <w:sz w:val="20"/>
                <w:szCs w:val="20"/>
              </w:rPr>
            </w:pPr>
            <w:r w:rsidRPr="001E1CA4">
              <w:rPr>
                <w:bCs/>
                <w:sz w:val="20"/>
                <w:szCs w:val="20"/>
              </w:rPr>
              <w:t xml:space="preserve">Клуб «Край, в </w:t>
            </w:r>
            <w:proofErr w:type="gramStart"/>
            <w:r w:rsidRPr="001E1CA4">
              <w:rPr>
                <w:bCs/>
                <w:sz w:val="20"/>
                <w:szCs w:val="20"/>
              </w:rPr>
              <w:t>котором</w:t>
            </w:r>
            <w:proofErr w:type="gramEnd"/>
            <w:r w:rsidRPr="001E1CA4">
              <w:rPr>
                <w:bCs/>
                <w:sz w:val="20"/>
                <w:szCs w:val="20"/>
              </w:rPr>
              <w:t xml:space="preserve"> я живу»</w:t>
            </w:r>
          </w:p>
        </w:tc>
        <w:tc>
          <w:tcPr>
            <w:tcW w:w="567" w:type="dxa"/>
            <w:shd w:val="clear" w:color="auto" w:fill="auto"/>
          </w:tcPr>
          <w:p w:rsidR="00D3505A" w:rsidRPr="001E1CA4" w:rsidRDefault="00D3505A" w:rsidP="00D3505A">
            <w:pPr>
              <w:jc w:val="center"/>
              <w:rPr>
                <w:sz w:val="20"/>
                <w:szCs w:val="20"/>
              </w:rPr>
            </w:pPr>
            <w:r w:rsidRPr="001E1CA4">
              <w:rPr>
                <w:sz w:val="20"/>
                <w:szCs w:val="20"/>
              </w:rPr>
              <w:t>5</w:t>
            </w:r>
          </w:p>
          <w:p w:rsidR="00D3505A" w:rsidRPr="001E1CA4" w:rsidRDefault="00D3505A" w:rsidP="00D350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3" w:type="dxa"/>
            <w:shd w:val="clear" w:color="auto" w:fill="auto"/>
          </w:tcPr>
          <w:p w:rsidR="00D3505A" w:rsidRPr="001E1CA4" w:rsidRDefault="00D3505A" w:rsidP="00D3505A">
            <w:pPr>
              <w:jc w:val="center"/>
              <w:rPr>
                <w:sz w:val="20"/>
                <w:szCs w:val="20"/>
              </w:rPr>
            </w:pPr>
            <w:r w:rsidRPr="001E1CA4">
              <w:rPr>
                <w:sz w:val="20"/>
                <w:szCs w:val="20"/>
              </w:rPr>
              <w:t>68</w:t>
            </w:r>
          </w:p>
          <w:p w:rsidR="00D3505A" w:rsidRPr="001E1CA4" w:rsidRDefault="00D3505A" w:rsidP="00D350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shd w:val="clear" w:color="auto" w:fill="auto"/>
          </w:tcPr>
          <w:p w:rsidR="00D3505A" w:rsidRPr="001E1CA4" w:rsidRDefault="00D3505A" w:rsidP="00D3505A">
            <w:pPr>
              <w:jc w:val="center"/>
              <w:rPr>
                <w:sz w:val="20"/>
                <w:szCs w:val="20"/>
              </w:rPr>
            </w:pPr>
            <w:r w:rsidRPr="001E1CA4">
              <w:rPr>
                <w:sz w:val="20"/>
                <w:szCs w:val="20"/>
              </w:rPr>
              <w:t>5А - по 2 ч</w:t>
            </w:r>
          </w:p>
        </w:tc>
        <w:tc>
          <w:tcPr>
            <w:tcW w:w="998" w:type="dxa"/>
            <w:shd w:val="clear" w:color="auto" w:fill="auto"/>
          </w:tcPr>
          <w:p w:rsidR="00D3505A" w:rsidRPr="001E1CA4" w:rsidRDefault="00D3505A" w:rsidP="00D3505A">
            <w:pPr>
              <w:rPr>
                <w:bCs/>
                <w:sz w:val="20"/>
                <w:szCs w:val="20"/>
              </w:rPr>
            </w:pPr>
            <w:r w:rsidRPr="001E1CA4">
              <w:rPr>
                <w:bCs/>
                <w:sz w:val="20"/>
                <w:szCs w:val="20"/>
              </w:rPr>
              <w:t xml:space="preserve">Клуб </w:t>
            </w:r>
          </w:p>
        </w:tc>
        <w:tc>
          <w:tcPr>
            <w:tcW w:w="1701" w:type="dxa"/>
            <w:shd w:val="clear" w:color="auto" w:fill="auto"/>
          </w:tcPr>
          <w:p w:rsidR="00D3505A" w:rsidRPr="001E1CA4" w:rsidRDefault="00D3505A" w:rsidP="00D3505A">
            <w:pPr>
              <w:rPr>
                <w:sz w:val="20"/>
                <w:szCs w:val="20"/>
              </w:rPr>
            </w:pPr>
            <w:r w:rsidRPr="001E1CA4">
              <w:rPr>
                <w:sz w:val="20"/>
                <w:szCs w:val="20"/>
              </w:rPr>
              <w:t>Покосова Ю.О.</w:t>
            </w:r>
          </w:p>
        </w:tc>
        <w:tc>
          <w:tcPr>
            <w:tcW w:w="944" w:type="dxa"/>
            <w:shd w:val="clear" w:color="auto" w:fill="auto"/>
          </w:tcPr>
          <w:p w:rsidR="00D3505A" w:rsidRPr="001E1CA4" w:rsidRDefault="00D3505A" w:rsidP="00D3505A">
            <w:pPr>
              <w:rPr>
                <w:sz w:val="20"/>
                <w:szCs w:val="20"/>
              </w:rPr>
            </w:pPr>
            <w:proofErr w:type="spellStart"/>
            <w:r w:rsidRPr="001E1CA4">
              <w:rPr>
                <w:sz w:val="20"/>
                <w:szCs w:val="20"/>
              </w:rPr>
              <w:t>Каб</w:t>
            </w:r>
            <w:proofErr w:type="spellEnd"/>
            <w:r w:rsidRPr="001E1CA4">
              <w:rPr>
                <w:sz w:val="20"/>
                <w:szCs w:val="20"/>
              </w:rPr>
              <w:t>. 14</w:t>
            </w:r>
          </w:p>
        </w:tc>
      </w:tr>
    </w:tbl>
    <w:p w:rsidR="00D3505A" w:rsidRPr="00D3505A" w:rsidRDefault="00D3505A" w:rsidP="00D3505A">
      <w:pPr>
        <w:jc w:val="both"/>
      </w:pPr>
    </w:p>
    <w:p w:rsidR="00D3505A" w:rsidRPr="00D3505A" w:rsidRDefault="00D3505A" w:rsidP="00D3505A">
      <w:pPr>
        <w:autoSpaceDE w:val="0"/>
        <w:autoSpaceDN w:val="0"/>
        <w:adjustRightInd w:val="0"/>
        <w:ind w:firstLine="540"/>
        <w:contextualSpacing/>
        <w:jc w:val="both"/>
      </w:pPr>
      <w:r w:rsidRPr="00D3505A">
        <w:t>Для мониторинга и учета образовательных результатов внеурочной деятельности гимназия использует психолого-педагогический инструментарий (курсы «Мир деятельности»,</w:t>
      </w:r>
      <w:r w:rsidRPr="00D3505A">
        <w:rPr>
          <w:bCs/>
          <w:sz w:val="20"/>
        </w:rPr>
        <w:t xml:space="preserve"> </w:t>
      </w:r>
      <w:r w:rsidRPr="00D3505A">
        <w:rPr>
          <w:bCs/>
        </w:rPr>
        <w:t xml:space="preserve">«Чтение для всех: технология создания </w:t>
      </w:r>
      <w:proofErr w:type="spellStart"/>
      <w:r w:rsidRPr="00D3505A">
        <w:rPr>
          <w:bCs/>
        </w:rPr>
        <w:t>буктрейлеров</w:t>
      </w:r>
      <w:proofErr w:type="spellEnd"/>
      <w:r w:rsidRPr="00D3505A">
        <w:rPr>
          <w:bCs/>
        </w:rPr>
        <w:t>»)</w:t>
      </w:r>
      <w:r w:rsidRPr="00D3505A">
        <w:t xml:space="preserve"> и такую форму учета как «портфолио» (дневник личных достижений), в том числе в электронной форме («цифровое портфолио») для остальных курсов внеурочной деятельности.</w:t>
      </w:r>
    </w:p>
    <w:p w:rsidR="00D3505A" w:rsidRDefault="00D3505A" w:rsidP="00D3505A">
      <w:pPr>
        <w:ind w:firstLine="708"/>
        <w:jc w:val="both"/>
      </w:pPr>
    </w:p>
    <w:p w:rsidR="00AC5B48" w:rsidRPr="00AC5B48" w:rsidRDefault="00AC5B48" w:rsidP="00AC5B48">
      <w:pPr>
        <w:ind w:firstLine="709"/>
        <w:jc w:val="center"/>
        <w:rPr>
          <w:b/>
          <w:sz w:val="22"/>
        </w:rPr>
      </w:pPr>
      <w:r w:rsidRPr="00AC5B48">
        <w:rPr>
          <w:b/>
          <w:sz w:val="22"/>
        </w:rPr>
        <w:t>ПЛАН ВНЕУРОЧНОЙ ДЕЯТЕЛЬНОСТИ В 5-9 КЛАССАХ</w:t>
      </w:r>
      <w:r>
        <w:rPr>
          <w:b/>
          <w:sz w:val="22"/>
        </w:rPr>
        <w:t xml:space="preserve"> в 2020-2021 учебном году</w:t>
      </w:r>
    </w:p>
    <w:p w:rsidR="00AC5B48" w:rsidRPr="00AC5B48" w:rsidRDefault="00AC5B48" w:rsidP="00AC5B48">
      <w:pPr>
        <w:ind w:firstLine="709"/>
        <w:jc w:val="center"/>
      </w:pPr>
    </w:p>
    <w:p w:rsidR="00AC5B48" w:rsidRPr="00AC5B48" w:rsidRDefault="00AC5B48" w:rsidP="00AC5B48">
      <w:pPr>
        <w:tabs>
          <w:tab w:val="num" w:pos="540"/>
          <w:tab w:val="left" w:pos="960"/>
        </w:tabs>
        <w:ind w:firstLine="709"/>
        <w:jc w:val="both"/>
      </w:pPr>
      <w:r w:rsidRPr="00AC5B48">
        <w:t xml:space="preserve">План внеурочной деятельности гимназии является организационным механизмом реализации ее ООП ООО. План внеурочной деятельности обеспечивает учет индивидуальных потребностей обучающихся через организацию внеурочной деятельности. </w:t>
      </w:r>
    </w:p>
    <w:p w:rsidR="00AC5B48" w:rsidRPr="00AC5B48" w:rsidRDefault="00AC5B48" w:rsidP="00AC5B48">
      <w:pPr>
        <w:tabs>
          <w:tab w:val="num" w:pos="540"/>
          <w:tab w:val="left" w:pos="960"/>
        </w:tabs>
        <w:ind w:firstLine="709"/>
        <w:jc w:val="both"/>
      </w:pPr>
      <w:r w:rsidRPr="00AC5B48">
        <w:t>План внеурочной деятельности гимназии определяет состав и структуру направлений, формы организации, объем внеурочной деятельности для обучающихся, с учетом их интересов и возможностей гимназии.</w:t>
      </w:r>
    </w:p>
    <w:p w:rsidR="00AC5B48" w:rsidRPr="00AC5B48" w:rsidRDefault="00AC5B48" w:rsidP="00AC5B48">
      <w:pPr>
        <w:tabs>
          <w:tab w:val="num" w:pos="540"/>
          <w:tab w:val="left" w:pos="960"/>
        </w:tabs>
        <w:ind w:firstLine="709"/>
        <w:jc w:val="both"/>
      </w:pPr>
      <w:r w:rsidRPr="00AC5B48">
        <w:t>Время, отведенное на внеурочную деятельность (до 10 ч) учитывается при определении объемов финансирования, направляемых на реализацию основной образовательной программы.</w:t>
      </w:r>
    </w:p>
    <w:p w:rsidR="00AC5B48" w:rsidRPr="00AC5B48" w:rsidRDefault="00AC5B48" w:rsidP="00AC5B48">
      <w:pPr>
        <w:shd w:val="clear" w:color="auto" w:fill="FFFFFF"/>
        <w:ind w:firstLine="709"/>
        <w:jc w:val="both"/>
      </w:pPr>
      <w:r w:rsidRPr="00AC5B48">
        <w:t xml:space="preserve">Внеурочная деятельность предусматривает несколько направлений, из которых </w:t>
      </w:r>
      <w:proofErr w:type="gramStart"/>
      <w:r w:rsidRPr="00AC5B48">
        <w:t>обучающийся</w:t>
      </w:r>
      <w:proofErr w:type="gramEnd"/>
      <w:r w:rsidRPr="00AC5B48">
        <w:t xml:space="preserve"> выбирает в соответствии со своими интересами. </w:t>
      </w:r>
    </w:p>
    <w:p w:rsidR="00AC5B48" w:rsidRPr="00AC5B48" w:rsidRDefault="00AC5B48" w:rsidP="00AC5B48">
      <w:pPr>
        <w:ind w:firstLine="709"/>
        <w:jc w:val="both"/>
      </w:pPr>
      <w:r w:rsidRPr="00AC5B48">
        <w:t xml:space="preserve">В плане  внеурочной деятельности указан объём в часах по каждому  направлению.  </w:t>
      </w:r>
    </w:p>
    <w:p w:rsidR="00AC5B48" w:rsidRPr="00AC5B48" w:rsidRDefault="00AC5B48" w:rsidP="00AC5B48">
      <w:pPr>
        <w:ind w:firstLine="709"/>
        <w:jc w:val="both"/>
      </w:pPr>
      <w:r w:rsidRPr="00AC5B48">
        <w:t xml:space="preserve">Внеурочная деятельность реализуется в различных </w:t>
      </w:r>
      <w:proofErr w:type="gramStart"/>
      <w:r w:rsidRPr="00AC5B48">
        <w:t>формах</w:t>
      </w:r>
      <w:proofErr w:type="gramEnd"/>
      <w:r w:rsidRPr="00AC5B48">
        <w:t xml:space="preserve"> (кружки, экскурсии, конкурсы, коллективное и индивидуальное творчество, соревнования, общественно-полезные практики и т. д.) во второй половине дня для 1 смены и в первой половине дня для 2 смены.</w:t>
      </w:r>
    </w:p>
    <w:p w:rsidR="00AC5B48" w:rsidRPr="00AC5B48" w:rsidRDefault="00AC5B48" w:rsidP="00AC5B48">
      <w:pPr>
        <w:ind w:firstLine="709"/>
        <w:jc w:val="both"/>
      </w:pPr>
      <w:r w:rsidRPr="00AC5B48">
        <w:lastRenderedPageBreak/>
        <w:t xml:space="preserve">Рабочие программы по курсам внеурочной деятельности </w:t>
      </w:r>
      <w:r w:rsidRPr="00AC5B48">
        <w:rPr>
          <w:bCs/>
        </w:rPr>
        <w:t>«</w:t>
      </w:r>
      <w:proofErr w:type="spellStart"/>
      <w:r w:rsidRPr="00AC5B48">
        <w:rPr>
          <w:bCs/>
        </w:rPr>
        <w:t>ПодРосток</w:t>
      </w:r>
      <w:proofErr w:type="spellEnd"/>
      <w:r w:rsidRPr="00AC5B48">
        <w:rPr>
          <w:bCs/>
        </w:rPr>
        <w:t>»</w:t>
      </w:r>
      <w:r w:rsidRPr="00AC5B48">
        <w:t xml:space="preserve">, практика «Опыты и эксперименты» построены по модульному принципу и будут реализовываться с применением сетевой формы, а также с использованием дистанционных образовательных технологий. </w:t>
      </w:r>
    </w:p>
    <w:p w:rsidR="00AC5B48" w:rsidRPr="00AC5B48" w:rsidRDefault="00AC5B48" w:rsidP="00AC5B48">
      <w:pPr>
        <w:ind w:firstLine="709"/>
        <w:jc w:val="both"/>
      </w:pPr>
      <w:r w:rsidRPr="00AC5B48">
        <w:t>Партнёр сетевой формы - НИ ТГУ (практика «Опыты и эксперименты»). Сетевая форма осуществляется на основе договора между гимназией и ТГУ.</w:t>
      </w:r>
    </w:p>
    <w:p w:rsidR="00AC5B48" w:rsidRPr="00AC5B48" w:rsidRDefault="00AC5B48" w:rsidP="00AC5B48">
      <w:pPr>
        <w:ind w:firstLine="709"/>
        <w:jc w:val="both"/>
      </w:pPr>
      <w:r w:rsidRPr="00AC5B48">
        <w:rPr>
          <w:b/>
          <w:i/>
        </w:rPr>
        <w:t>Внеурочная деятельность организована по следующим направлениям</w:t>
      </w:r>
      <w:r w:rsidRPr="00AC5B48">
        <w:rPr>
          <w:b/>
        </w:rPr>
        <w:t>:</w:t>
      </w:r>
      <w:r w:rsidRPr="00AC5B48">
        <w:t xml:space="preserve"> </w:t>
      </w:r>
      <w:proofErr w:type="gramStart"/>
      <w:r w:rsidRPr="00AC5B48">
        <w:t>спортивно-оздоровительное</w:t>
      </w:r>
      <w:proofErr w:type="gramEnd"/>
      <w:r w:rsidRPr="00AC5B48">
        <w:t xml:space="preserve">,  общекультурное, </w:t>
      </w:r>
      <w:proofErr w:type="spellStart"/>
      <w:r w:rsidRPr="00AC5B48">
        <w:t>общеинтеллектуальное</w:t>
      </w:r>
      <w:proofErr w:type="spellEnd"/>
      <w:r w:rsidRPr="00AC5B48">
        <w:t>, духовно-нравственное, социальное.</w:t>
      </w:r>
    </w:p>
    <w:p w:rsidR="00AC5B48" w:rsidRPr="00AC5B48" w:rsidRDefault="00AC5B48" w:rsidP="00AC5B48">
      <w:pPr>
        <w:shd w:val="clear" w:color="auto" w:fill="FFFFFF"/>
        <w:ind w:firstLine="709"/>
        <w:jc w:val="both"/>
        <w:rPr>
          <w:b/>
        </w:rPr>
      </w:pPr>
      <w:r w:rsidRPr="00AC5B48">
        <w:t xml:space="preserve">Занятия проводятся учителями - предметниками, педагогом-психологом, педагогом дополнительного образования. Для занятий по внеурочной деятельности активно используются учебные аудитории,  спортзал, компьютерный класс, актовый зал. </w:t>
      </w:r>
    </w:p>
    <w:p w:rsidR="00AC5B48" w:rsidRPr="00AC5B48" w:rsidRDefault="00AC5B48" w:rsidP="00AC5B48">
      <w:pPr>
        <w:ind w:firstLine="708"/>
        <w:jc w:val="both"/>
      </w:pPr>
      <w:r w:rsidRPr="00AC5B48">
        <w:t>Для реализации программы театральной студии «Театр на английском языке», «Литературная гостиная на английском языке» планируется деление класса на группы, поэтому общая нагрузка – 2 ч, на каждую группу –  по 1 часу.</w:t>
      </w:r>
    </w:p>
    <w:p w:rsidR="00AC5B48" w:rsidRPr="00AC5B48" w:rsidRDefault="00AC5B48" w:rsidP="00AC5B48">
      <w:pPr>
        <w:ind w:firstLine="708"/>
        <w:jc w:val="both"/>
        <w:rPr>
          <w:bCs/>
        </w:rPr>
      </w:pPr>
      <w:r w:rsidRPr="00AC5B48">
        <w:rPr>
          <w:bCs/>
        </w:rPr>
        <w:t>Практика «Опыты и эксперименты» состоит из образовательных тематических модулей и  планируется реализация в совместной группе обучающихся 8-9 классов в дистанционной форме в рамках сетевого взаимодействия с ТГУ.</w:t>
      </w:r>
    </w:p>
    <w:p w:rsidR="00AC5B48" w:rsidRPr="00AC5B48" w:rsidRDefault="00AC5B48" w:rsidP="00AC5B48">
      <w:pPr>
        <w:ind w:firstLine="708"/>
        <w:jc w:val="both"/>
      </w:pPr>
      <w:r w:rsidRPr="00AC5B48">
        <w:rPr>
          <w:bCs/>
        </w:rPr>
        <w:t xml:space="preserve">Для реализации программы «Клуб любителей книги «Чтение для всех: технология создания </w:t>
      </w:r>
      <w:proofErr w:type="spellStart"/>
      <w:r w:rsidRPr="00AC5B48">
        <w:rPr>
          <w:bCs/>
        </w:rPr>
        <w:t>буктрейлера</w:t>
      </w:r>
      <w:proofErr w:type="spellEnd"/>
      <w:r w:rsidRPr="00AC5B48">
        <w:rPr>
          <w:bCs/>
        </w:rPr>
        <w:t xml:space="preserve">» в 7 классах создается совместная </w:t>
      </w:r>
      <w:proofErr w:type="gramStart"/>
      <w:r w:rsidRPr="00AC5B48">
        <w:rPr>
          <w:bCs/>
        </w:rPr>
        <w:t>группа</w:t>
      </w:r>
      <w:proofErr w:type="gramEnd"/>
      <w:r w:rsidRPr="00AC5B48">
        <w:rPr>
          <w:bCs/>
        </w:rPr>
        <w:t xml:space="preserve"> и реализовываться данная программа будет в дистанционной форме с индивидуальными консультациями в каникулярное время.</w:t>
      </w:r>
    </w:p>
    <w:p w:rsidR="00AC5B48" w:rsidRPr="00D3505A" w:rsidRDefault="00AC5B48" w:rsidP="00D3505A">
      <w:pPr>
        <w:ind w:firstLine="708"/>
        <w:jc w:val="both"/>
      </w:pPr>
    </w:p>
    <w:p w:rsidR="00670A23" w:rsidRPr="00670A23" w:rsidRDefault="00670A23" w:rsidP="00670A23">
      <w:pPr>
        <w:ind w:firstLine="708"/>
        <w:jc w:val="center"/>
        <w:rPr>
          <w:b/>
        </w:rPr>
      </w:pPr>
      <w:r w:rsidRPr="00670A23">
        <w:rPr>
          <w:b/>
        </w:rPr>
        <w:t xml:space="preserve">Недельный план внеурочной деятельности для 5 – 9 классов </w:t>
      </w:r>
    </w:p>
    <w:p w:rsidR="00670A23" w:rsidRPr="00670A23" w:rsidRDefault="00670A23" w:rsidP="00670A23">
      <w:pPr>
        <w:ind w:firstLine="708"/>
        <w:jc w:val="center"/>
        <w:rPr>
          <w:b/>
        </w:rPr>
      </w:pPr>
    </w:p>
    <w:tbl>
      <w:tblPr>
        <w:tblW w:w="4858" w:type="pct"/>
        <w:jc w:val="center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48"/>
        <w:gridCol w:w="529"/>
        <w:gridCol w:w="401"/>
        <w:gridCol w:w="401"/>
        <w:gridCol w:w="401"/>
        <w:gridCol w:w="395"/>
        <w:gridCol w:w="395"/>
        <w:gridCol w:w="395"/>
        <w:gridCol w:w="399"/>
        <w:gridCol w:w="395"/>
        <w:gridCol w:w="405"/>
        <w:gridCol w:w="395"/>
        <w:gridCol w:w="399"/>
        <w:gridCol w:w="372"/>
        <w:gridCol w:w="354"/>
      </w:tblGrid>
      <w:tr w:rsidR="00670A23" w:rsidRPr="00670A23" w:rsidTr="00C35D95">
        <w:trPr>
          <w:cantSplit/>
          <w:trHeight w:val="375"/>
          <w:jc w:val="center"/>
        </w:trPr>
        <w:tc>
          <w:tcPr>
            <w:tcW w:w="209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jc w:val="center"/>
              <w:rPr>
                <w:b/>
                <w:sz w:val="20"/>
                <w:szCs w:val="20"/>
              </w:rPr>
            </w:pPr>
            <w:r w:rsidRPr="00670A23">
              <w:rPr>
                <w:b/>
                <w:sz w:val="20"/>
                <w:szCs w:val="20"/>
              </w:rPr>
              <w:t xml:space="preserve">Направления/ Курсы </w:t>
            </w:r>
          </w:p>
        </w:tc>
        <w:tc>
          <w:tcPr>
            <w:tcW w:w="291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ind w:right="-242"/>
              <w:jc w:val="center"/>
              <w:rPr>
                <w:b/>
                <w:sz w:val="20"/>
                <w:szCs w:val="20"/>
              </w:rPr>
            </w:pPr>
            <w:r w:rsidRPr="00670A23">
              <w:rPr>
                <w:b/>
                <w:sz w:val="20"/>
                <w:szCs w:val="20"/>
              </w:rPr>
              <w:t>Годы обучения по классам</w:t>
            </w:r>
            <w:r w:rsidRPr="00670A23">
              <w:rPr>
                <w:b/>
                <w:bCs/>
                <w:sz w:val="20"/>
                <w:szCs w:val="20"/>
              </w:rPr>
              <w:t xml:space="preserve"> / часов в неделю</w:t>
            </w:r>
          </w:p>
        </w:tc>
      </w:tr>
      <w:tr w:rsidR="00670A23" w:rsidRPr="00670A23" w:rsidTr="00C35D95">
        <w:trPr>
          <w:cantSplit/>
          <w:jc w:val="center"/>
        </w:trPr>
        <w:tc>
          <w:tcPr>
            <w:tcW w:w="20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70A23">
              <w:rPr>
                <w:b/>
                <w:bCs/>
                <w:sz w:val="20"/>
                <w:szCs w:val="20"/>
              </w:rPr>
              <w:t>5а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ind w:right="-242"/>
              <w:rPr>
                <w:b/>
                <w:bCs/>
                <w:sz w:val="20"/>
                <w:szCs w:val="20"/>
              </w:rPr>
            </w:pPr>
            <w:r w:rsidRPr="00670A23">
              <w:rPr>
                <w:b/>
                <w:bCs/>
                <w:sz w:val="20"/>
                <w:szCs w:val="20"/>
              </w:rPr>
              <w:t>5б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ind w:right="-242"/>
              <w:rPr>
                <w:b/>
                <w:bCs/>
                <w:sz w:val="20"/>
                <w:szCs w:val="20"/>
              </w:rPr>
            </w:pPr>
            <w:r w:rsidRPr="00670A23">
              <w:rPr>
                <w:b/>
                <w:bCs/>
                <w:sz w:val="20"/>
                <w:szCs w:val="20"/>
              </w:rPr>
              <w:t>5в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ind w:right="-242"/>
              <w:rPr>
                <w:b/>
                <w:bCs/>
                <w:sz w:val="20"/>
                <w:szCs w:val="20"/>
              </w:rPr>
            </w:pPr>
            <w:r w:rsidRPr="00670A23">
              <w:rPr>
                <w:b/>
                <w:bCs/>
                <w:sz w:val="20"/>
                <w:szCs w:val="20"/>
              </w:rPr>
              <w:t>6а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ind w:right="-242"/>
              <w:rPr>
                <w:b/>
                <w:bCs/>
                <w:sz w:val="20"/>
                <w:szCs w:val="20"/>
              </w:rPr>
            </w:pPr>
            <w:r w:rsidRPr="00670A23">
              <w:rPr>
                <w:b/>
                <w:bCs/>
                <w:sz w:val="20"/>
                <w:szCs w:val="20"/>
              </w:rPr>
              <w:t>6б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ind w:right="-242"/>
              <w:rPr>
                <w:b/>
                <w:bCs/>
                <w:sz w:val="20"/>
                <w:szCs w:val="20"/>
              </w:rPr>
            </w:pPr>
            <w:r w:rsidRPr="00670A23">
              <w:rPr>
                <w:b/>
                <w:bCs/>
                <w:sz w:val="20"/>
                <w:szCs w:val="20"/>
              </w:rPr>
              <w:t>6в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ind w:right="-242"/>
              <w:rPr>
                <w:b/>
                <w:bCs/>
                <w:sz w:val="20"/>
                <w:szCs w:val="20"/>
              </w:rPr>
            </w:pPr>
            <w:r w:rsidRPr="00670A23">
              <w:rPr>
                <w:b/>
                <w:bCs/>
                <w:sz w:val="20"/>
                <w:szCs w:val="20"/>
              </w:rPr>
              <w:t>7а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ind w:right="-242"/>
              <w:rPr>
                <w:b/>
                <w:bCs/>
                <w:sz w:val="20"/>
                <w:szCs w:val="20"/>
              </w:rPr>
            </w:pPr>
            <w:r w:rsidRPr="00670A23">
              <w:rPr>
                <w:b/>
                <w:bCs/>
                <w:sz w:val="20"/>
                <w:szCs w:val="20"/>
              </w:rPr>
              <w:t>7б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ind w:right="-242"/>
              <w:rPr>
                <w:b/>
                <w:bCs/>
                <w:sz w:val="20"/>
                <w:szCs w:val="20"/>
              </w:rPr>
            </w:pPr>
            <w:r w:rsidRPr="00670A23">
              <w:rPr>
                <w:b/>
                <w:bCs/>
                <w:sz w:val="20"/>
                <w:szCs w:val="20"/>
              </w:rPr>
              <w:t>8а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ind w:right="-242"/>
              <w:rPr>
                <w:b/>
                <w:bCs/>
                <w:sz w:val="20"/>
                <w:szCs w:val="20"/>
              </w:rPr>
            </w:pPr>
            <w:r w:rsidRPr="00670A23">
              <w:rPr>
                <w:b/>
                <w:bCs/>
                <w:sz w:val="20"/>
                <w:szCs w:val="20"/>
              </w:rPr>
              <w:t>8б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ind w:right="-242"/>
              <w:rPr>
                <w:b/>
                <w:bCs/>
                <w:sz w:val="20"/>
                <w:szCs w:val="20"/>
              </w:rPr>
            </w:pPr>
            <w:r w:rsidRPr="00670A23">
              <w:rPr>
                <w:b/>
                <w:bCs/>
                <w:sz w:val="20"/>
                <w:szCs w:val="20"/>
              </w:rPr>
              <w:t>8в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ind w:right="-242"/>
              <w:rPr>
                <w:b/>
                <w:bCs/>
                <w:sz w:val="20"/>
                <w:szCs w:val="20"/>
              </w:rPr>
            </w:pPr>
            <w:r w:rsidRPr="00670A23">
              <w:rPr>
                <w:b/>
                <w:bCs/>
                <w:sz w:val="20"/>
                <w:szCs w:val="20"/>
              </w:rPr>
              <w:t>9а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ind w:right="-242"/>
              <w:rPr>
                <w:b/>
                <w:bCs/>
                <w:sz w:val="20"/>
                <w:szCs w:val="20"/>
              </w:rPr>
            </w:pPr>
            <w:r w:rsidRPr="00670A23">
              <w:rPr>
                <w:b/>
                <w:bCs/>
                <w:sz w:val="20"/>
                <w:szCs w:val="20"/>
              </w:rPr>
              <w:t>9б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ind w:right="-242"/>
              <w:rPr>
                <w:b/>
                <w:bCs/>
                <w:sz w:val="20"/>
                <w:szCs w:val="20"/>
              </w:rPr>
            </w:pPr>
            <w:r w:rsidRPr="00670A23">
              <w:rPr>
                <w:b/>
                <w:bCs/>
                <w:sz w:val="20"/>
                <w:szCs w:val="20"/>
              </w:rPr>
              <w:t>9в</w:t>
            </w:r>
          </w:p>
        </w:tc>
      </w:tr>
      <w:tr w:rsidR="00670A23" w:rsidRPr="00670A23" w:rsidTr="00C35D95">
        <w:trPr>
          <w:cantSplit/>
          <w:jc w:val="center"/>
        </w:trPr>
        <w:tc>
          <w:tcPr>
            <w:tcW w:w="4817" w:type="pct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jc w:val="center"/>
              <w:rPr>
                <w:b/>
                <w:bCs/>
                <w:sz w:val="20"/>
                <w:szCs w:val="20"/>
              </w:rPr>
            </w:pPr>
            <w:r w:rsidRPr="00670A23">
              <w:rPr>
                <w:b/>
                <w:bCs/>
                <w:sz w:val="20"/>
                <w:szCs w:val="20"/>
              </w:rPr>
              <w:t xml:space="preserve">                                                    Спортивно-оздоровительное направление</w:t>
            </w:r>
          </w:p>
        </w:tc>
        <w:tc>
          <w:tcPr>
            <w:tcW w:w="183" w:type="pct"/>
            <w:tcBorders>
              <w:left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70A23" w:rsidRPr="00670A23" w:rsidTr="00C35D95">
        <w:trPr>
          <w:cantSplit/>
          <w:jc w:val="center"/>
        </w:trPr>
        <w:tc>
          <w:tcPr>
            <w:tcW w:w="2090" w:type="pct"/>
            <w:tcBorders>
              <w:left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rPr>
                <w:bCs/>
                <w:sz w:val="20"/>
                <w:szCs w:val="20"/>
              </w:rPr>
            </w:pPr>
            <w:r w:rsidRPr="00670A23">
              <w:rPr>
                <w:bCs/>
                <w:sz w:val="20"/>
                <w:szCs w:val="20"/>
              </w:rPr>
              <w:t>Школьная спортивная секция «Волейбол»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ind w:right="-2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70A23" w:rsidRPr="00670A23" w:rsidTr="00C35D95">
        <w:trPr>
          <w:cantSplit/>
          <w:jc w:val="center"/>
        </w:trPr>
        <w:tc>
          <w:tcPr>
            <w:tcW w:w="2090" w:type="pct"/>
            <w:tcBorders>
              <w:left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rPr>
                <w:bCs/>
                <w:sz w:val="20"/>
                <w:szCs w:val="20"/>
              </w:rPr>
            </w:pPr>
            <w:r w:rsidRPr="00670A23">
              <w:rPr>
                <w:bCs/>
                <w:sz w:val="20"/>
                <w:szCs w:val="20"/>
              </w:rPr>
              <w:t>Клуб «Скаут – патриот»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70A23" w:rsidRPr="00670A23" w:rsidTr="00C35D95">
        <w:trPr>
          <w:cantSplit/>
          <w:jc w:val="center"/>
        </w:trPr>
        <w:tc>
          <w:tcPr>
            <w:tcW w:w="4215" w:type="pct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jc w:val="center"/>
              <w:rPr>
                <w:b/>
                <w:bCs/>
                <w:sz w:val="20"/>
                <w:szCs w:val="20"/>
              </w:rPr>
            </w:pPr>
            <w:r w:rsidRPr="00670A23">
              <w:rPr>
                <w:b/>
                <w:bCs/>
                <w:sz w:val="20"/>
                <w:szCs w:val="20"/>
              </w:rPr>
              <w:t xml:space="preserve">                 Общекультурное направление</w:t>
            </w:r>
          </w:p>
        </w:tc>
        <w:tc>
          <w:tcPr>
            <w:tcW w:w="204" w:type="pct"/>
            <w:tcBorders>
              <w:left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" w:type="pct"/>
            <w:tcBorders>
              <w:left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1" w:type="pct"/>
            <w:tcBorders>
              <w:left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3" w:type="pct"/>
            <w:tcBorders>
              <w:left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70A23" w:rsidRPr="00670A23" w:rsidTr="00C35D95">
        <w:trPr>
          <w:cantSplit/>
          <w:jc w:val="center"/>
        </w:trPr>
        <w:tc>
          <w:tcPr>
            <w:tcW w:w="2090" w:type="pct"/>
            <w:tcBorders>
              <w:left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rPr>
                <w:bCs/>
                <w:sz w:val="20"/>
                <w:szCs w:val="20"/>
              </w:rPr>
            </w:pPr>
            <w:r w:rsidRPr="00670A23">
              <w:rPr>
                <w:bCs/>
                <w:sz w:val="20"/>
                <w:szCs w:val="20"/>
              </w:rPr>
              <w:t>Театральная студия «Театр на английском языке»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ind w:right="-242"/>
              <w:rPr>
                <w:bCs/>
                <w:sz w:val="20"/>
                <w:szCs w:val="20"/>
              </w:rPr>
            </w:pPr>
            <w:r w:rsidRPr="00670A23">
              <w:rPr>
                <w:bCs/>
                <w:sz w:val="20"/>
                <w:szCs w:val="20"/>
              </w:rPr>
              <w:t xml:space="preserve">  2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jc w:val="center"/>
              <w:rPr>
                <w:bCs/>
                <w:sz w:val="20"/>
                <w:szCs w:val="20"/>
              </w:rPr>
            </w:pPr>
            <w:r w:rsidRPr="00670A2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jc w:val="center"/>
              <w:rPr>
                <w:bCs/>
                <w:sz w:val="20"/>
                <w:szCs w:val="20"/>
              </w:rPr>
            </w:pPr>
            <w:r w:rsidRPr="00670A2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jc w:val="center"/>
              <w:rPr>
                <w:bCs/>
                <w:sz w:val="20"/>
                <w:szCs w:val="20"/>
                <w:highlight w:val="yellow"/>
                <w:u w:val="single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70A23" w:rsidRPr="00670A23" w:rsidTr="00C35D95">
        <w:trPr>
          <w:cantSplit/>
          <w:jc w:val="center"/>
        </w:trPr>
        <w:tc>
          <w:tcPr>
            <w:tcW w:w="2090" w:type="pct"/>
            <w:tcBorders>
              <w:left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rPr>
                <w:bCs/>
                <w:sz w:val="20"/>
                <w:szCs w:val="20"/>
              </w:rPr>
            </w:pPr>
            <w:r w:rsidRPr="00670A23">
              <w:rPr>
                <w:bCs/>
                <w:sz w:val="20"/>
                <w:szCs w:val="20"/>
              </w:rPr>
              <w:t>Литературная гостиная на английском языке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ind w:right="-2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jc w:val="center"/>
              <w:rPr>
                <w:bCs/>
                <w:sz w:val="20"/>
                <w:szCs w:val="20"/>
              </w:rPr>
            </w:pPr>
            <w:r w:rsidRPr="00670A2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jc w:val="center"/>
              <w:rPr>
                <w:bCs/>
                <w:sz w:val="20"/>
                <w:szCs w:val="20"/>
              </w:rPr>
            </w:pPr>
            <w:r w:rsidRPr="00670A2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jc w:val="center"/>
              <w:rPr>
                <w:bCs/>
                <w:sz w:val="20"/>
                <w:szCs w:val="20"/>
              </w:rPr>
            </w:pPr>
            <w:r w:rsidRPr="00670A2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jc w:val="center"/>
              <w:rPr>
                <w:bCs/>
                <w:sz w:val="20"/>
                <w:szCs w:val="20"/>
              </w:rPr>
            </w:pPr>
            <w:r w:rsidRPr="00670A2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jc w:val="center"/>
              <w:rPr>
                <w:bCs/>
                <w:sz w:val="20"/>
                <w:szCs w:val="20"/>
              </w:rPr>
            </w:pPr>
            <w:r w:rsidRPr="00670A2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70A23" w:rsidRPr="00670A23" w:rsidTr="00C35D95">
        <w:trPr>
          <w:cantSplit/>
          <w:jc w:val="center"/>
        </w:trPr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rPr>
                <w:bCs/>
                <w:sz w:val="20"/>
                <w:szCs w:val="20"/>
              </w:rPr>
            </w:pPr>
            <w:r w:rsidRPr="00670A23">
              <w:rPr>
                <w:bCs/>
                <w:sz w:val="20"/>
                <w:szCs w:val="20"/>
              </w:rPr>
              <w:t xml:space="preserve">Лингвистическая секция «Основы </w:t>
            </w:r>
            <w:proofErr w:type="spellStart"/>
            <w:r w:rsidRPr="00670A23">
              <w:rPr>
                <w:bCs/>
                <w:sz w:val="20"/>
                <w:szCs w:val="20"/>
              </w:rPr>
              <w:t>текстопорождения</w:t>
            </w:r>
            <w:proofErr w:type="spellEnd"/>
            <w:r w:rsidRPr="00670A23">
              <w:rPr>
                <w:bCs/>
                <w:sz w:val="20"/>
                <w:szCs w:val="20"/>
              </w:rPr>
              <w:t xml:space="preserve"> на английском языке»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ind w:right="-242"/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jc w:val="center"/>
              <w:rPr>
                <w:bCs/>
                <w:sz w:val="20"/>
                <w:szCs w:val="20"/>
              </w:rPr>
            </w:pPr>
            <w:r w:rsidRPr="00670A2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jc w:val="center"/>
              <w:rPr>
                <w:bCs/>
                <w:sz w:val="20"/>
                <w:szCs w:val="20"/>
              </w:rPr>
            </w:pPr>
            <w:r w:rsidRPr="00670A2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jc w:val="center"/>
              <w:rPr>
                <w:bCs/>
                <w:sz w:val="20"/>
                <w:szCs w:val="20"/>
              </w:rPr>
            </w:pPr>
            <w:r w:rsidRPr="00670A23">
              <w:rPr>
                <w:bCs/>
                <w:sz w:val="20"/>
                <w:szCs w:val="20"/>
              </w:rPr>
              <w:t>2</w:t>
            </w:r>
          </w:p>
        </w:tc>
      </w:tr>
      <w:tr w:rsidR="00670A23" w:rsidRPr="00670A23" w:rsidTr="00C35D95">
        <w:trPr>
          <w:cantSplit/>
          <w:jc w:val="center"/>
        </w:trPr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rPr>
                <w:bCs/>
                <w:sz w:val="20"/>
                <w:szCs w:val="20"/>
              </w:rPr>
            </w:pPr>
            <w:r w:rsidRPr="00670A23">
              <w:rPr>
                <w:bCs/>
                <w:sz w:val="20"/>
                <w:szCs w:val="20"/>
              </w:rPr>
              <w:t>Музыкальная студия «Лучики»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ind w:right="-242"/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70A23" w:rsidRPr="00670A23" w:rsidTr="00C35D95">
        <w:trPr>
          <w:cantSplit/>
          <w:jc w:val="center"/>
        </w:trPr>
        <w:tc>
          <w:tcPr>
            <w:tcW w:w="481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jc w:val="center"/>
              <w:rPr>
                <w:b/>
                <w:bCs/>
                <w:sz w:val="20"/>
                <w:szCs w:val="20"/>
              </w:rPr>
            </w:pPr>
            <w:r w:rsidRPr="00670A23">
              <w:rPr>
                <w:b/>
                <w:bCs/>
                <w:sz w:val="20"/>
                <w:szCs w:val="20"/>
              </w:rPr>
              <w:t xml:space="preserve">                </w:t>
            </w:r>
            <w:proofErr w:type="spellStart"/>
            <w:r w:rsidRPr="00670A23">
              <w:rPr>
                <w:b/>
                <w:bCs/>
                <w:sz w:val="20"/>
                <w:szCs w:val="20"/>
              </w:rPr>
              <w:t>Общеинтеллектуальное</w:t>
            </w:r>
            <w:proofErr w:type="spellEnd"/>
            <w:r w:rsidRPr="00670A23">
              <w:rPr>
                <w:b/>
                <w:bCs/>
                <w:sz w:val="20"/>
                <w:szCs w:val="20"/>
              </w:rPr>
              <w:t xml:space="preserve"> направление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70A23" w:rsidRPr="00670A23" w:rsidTr="00C35D95">
        <w:trPr>
          <w:cantSplit/>
          <w:jc w:val="center"/>
        </w:trPr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rPr>
                <w:bCs/>
                <w:sz w:val="20"/>
                <w:szCs w:val="20"/>
              </w:rPr>
            </w:pPr>
            <w:r w:rsidRPr="00670A23">
              <w:rPr>
                <w:bCs/>
                <w:sz w:val="20"/>
                <w:szCs w:val="20"/>
              </w:rPr>
              <w:t>Кружок «</w:t>
            </w:r>
            <w:proofErr w:type="spellStart"/>
            <w:r w:rsidRPr="00670A23">
              <w:rPr>
                <w:bCs/>
                <w:sz w:val="20"/>
                <w:szCs w:val="20"/>
              </w:rPr>
              <w:t>Лего</w:t>
            </w:r>
            <w:proofErr w:type="spellEnd"/>
            <w:r w:rsidRPr="00670A23">
              <w:rPr>
                <w:bCs/>
                <w:sz w:val="20"/>
                <w:szCs w:val="20"/>
              </w:rPr>
              <w:t xml:space="preserve"> – конструктор»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A23" w:rsidRPr="00670A23" w:rsidRDefault="00670A23" w:rsidP="00670A23">
            <w:pPr>
              <w:ind w:right="-242"/>
              <w:rPr>
                <w:bCs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70A23" w:rsidRPr="00670A23" w:rsidTr="00C35D95">
        <w:trPr>
          <w:cantSplit/>
          <w:jc w:val="center"/>
        </w:trPr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rPr>
                <w:bCs/>
                <w:sz w:val="20"/>
                <w:szCs w:val="20"/>
              </w:rPr>
            </w:pPr>
            <w:r w:rsidRPr="00670A23">
              <w:rPr>
                <w:bCs/>
                <w:sz w:val="20"/>
                <w:szCs w:val="20"/>
              </w:rPr>
              <w:t>Студия творческого рукоделия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ind w:right="-242"/>
              <w:rPr>
                <w:bCs/>
                <w:sz w:val="20"/>
                <w:szCs w:val="20"/>
              </w:rPr>
            </w:pPr>
            <w:r w:rsidRPr="00670A23">
              <w:rPr>
                <w:bCs/>
                <w:sz w:val="20"/>
                <w:szCs w:val="20"/>
              </w:rPr>
              <w:t xml:space="preserve">    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ind w:right="-2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ind w:right="-242"/>
              <w:rPr>
                <w:bCs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ind w:right="-242"/>
              <w:rPr>
                <w:bCs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ind w:right="-2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ind w:right="-242"/>
              <w:rPr>
                <w:bCs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ind w:right="-242"/>
              <w:rPr>
                <w:bCs/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ind w:right="-242"/>
              <w:rPr>
                <w:bCs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ind w:right="-242"/>
              <w:rPr>
                <w:bCs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ind w:right="-242"/>
              <w:rPr>
                <w:bCs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ind w:right="-242"/>
              <w:rPr>
                <w:bCs/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ind w:right="-242"/>
              <w:rPr>
                <w:bCs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ind w:right="-242"/>
              <w:rPr>
                <w:bCs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ind w:right="-242"/>
              <w:rPr>
                <w:bCs/>
                <w:sz w:val="20"/>
                <w:szCs w:val="20"/>
              </w:rPr>
            </w:pPr>
          </w:p>
        </w:tc>
      </w:tr>
      <w:tr w:rsidR="00670A23" w:rsidRPr="00670A23" w:rsidTr="00C35D95">
        <w:trPr>
          <w:cantSplit/>
          <w:jc w:val="center"/>
        </w:trPr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rPr>
                <w:bCs/>
                <w:sz w:val="20"/>
                <w:szCs w:val="20"/>
              </w:rPr>
            </w:pPr>
            <w:r w:rsidRPr="00670A23">
              <w:rPr>
                <w:bCs/>
                <w:sz w:val="20"/>
                <w:szCs w:val="20"/>
              </w:rPr>
              <w:t>Клуб «Мир деятельности»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ind w:right="-242"/>
              <w:rPr>
                <w:bCs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ind w:right="-242"/>
              <w:rPr>
                <w:bCs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ind w:right="-242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ind w:right="-242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ind w:right="-2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ind w:right="-242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ind w:right="-242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ind w:right="-242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ind w:right="-242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ind w:right="-242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ind w:right="-242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ind w:right="-242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ind w:right="-242"/>
              <w:rPr>
                <w:bCs/>
                <w:sz w:val="20"/>
                <w:szCs w:val="20"/>
                <w:highlight w:val="yellow"/>
              </w:rPr>
            </w:pPr>
          </w:p>
        </w:tc>
      </w:tr>
      <w:tr w:rsidR="00670A23" w:rsidRPr="00670A23" w:rsidTr="00C35D95">
        <w:trPr>
          <w:cantSplit/>
          <w:jc w:val="center"/>
        </w:trPr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rPr>
                <w:bCs/>
                <w:sz w:val="20"/>
                <w:szCs w:val="20"/>
              </w:rPr>
            </w:pPr>
            <w:r w:rsidRPr="00670A23">
              <w:rPr>
                <w:bCs/>
                <w:sz w:val="20"/>
                <w:szCs w:val="20"/>
              </w:rPr>
              <w:t xml:space="preserve">Клуб любителей книги «Чтение для всех: технология создания </w:t>
            </w:r>
            <w:proofErr w:type="spellStart"/>
            <w:r w:rsidRPr="00670A23">
              <w:rPr>
                <w:bCs/>
                <w:sz w:val="20"/>
                <w:szCs w:val="20"/>
              </w:rPr>
              <w:t>буктрейлера</w:t>
            </w:r>
            <w:proofErr w:type="spellEnd"/>
            <w:r w:rsidRPr="00670A23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ind w:right="-242"/>
              <w:rPr>
                <w:bCs/>
                <w:sz w:val="20"/>
                <w:szCs w:val="20"/>
              </w:rPr>
            </w:pPr>
            <w:r w:rsidRPr="00670A23">
              <w:rPr>
                <w:bCs/>
                <w:sz w:val="20"/>
                <w:szCs w:val="20"/>
              </w:rPr>
              <w:t xml:space="preserve">  1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ind w:right="-242"/>
              <w:rPr>
                <w:bCs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jc w:val="center"/>
              <w:rPr>
                <w:bCs/>
                <w:sz w:val="20"/>
                <w:szCs w:val="20"/>
              </w:rPr>
            </w:pPr>
            <w:r w:rsidRPr="00670A2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70A23" w:rsidRPr="00670A23" w:rsidTr="00C35D95">
        <w:trPr>
          <w:cantSplit/>
          <w:jc w:val="center"/>
        </w:trPr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rPr>
                <w:bCs/>
                <w:sz w:val="20"/>
                <w:szCs w:val="20"/>
              </w:rPr>
            </w:pPr>
            <w:r w:rsidRPr="00670A23">
              <w:rPr>
                <w:bCs/>
                <w:sz w:val="20"/>
                <w:szCs w:val="20"/>
              </w:rPr>
              <w:t xml:space="preserve">Клуб любителей книги «Чтение для всех: мастерская </w:t>
            </w:r>
            <w:proofErr w:type="spellStart"/>
            <w:r w:rsidRPr="00670A23">
              <w:rPr>
                <w:bCs/>
                <w:sz w:val="20"/>
                <w:szCs w:val="20"/>
              </w:rPr>
              <w:t>медиапроектирования</w:t>
            </w:r>
            <w:proofErr w:type="spellEnd"/>
            <w:r w:rsidRPr="00670A23">
              <w:rPr>
                <w:bCs/>
                <w:sz w:val="20"/>
                <w:szCs w:val="20"/>
              </w:rPr>
              <w:t xml:space="preserve"> на английском языке»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ind w:right="-242"/>
              <w:rPr>
                <w:bCs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ind w:right="-2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</w:tr>
      <w:tr w:rsidR="00670A23" w:rsidRPr="00670A23" w:rsidTr="00C35D95">
        <w:trPr>
          <w:cantSplit/>
          <w:jc w:val="center"/>
        </w:trPr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rPr>
                <w:bCs/>
                <w:sz w:val="20"/>
                <w:szCs w:val="20"/>
              </w:rPr>
            </w:pPr>
            <w:r w:rsidRPr="00670A23">
              <w:rPr>
                <w:bCs/>
                <w:sz w:val="20"/>
                <w:szCs w:val="20"/>
              </w:rPr>
              <w:t>Практика «Опыты и эксперименты»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ind w:right="-242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jc w:val="center"/>
              <w:rPr>
                <w:bCs/>
                <w:sz w:val="20"/>
                <w:szCs w:val="20"/>
              </w:rPr>
            </w:pPr>
            <w:r w:rsidRPr="00670A2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jc w:val="center"/>
              <w:rPr>
                <w:bCs/>
                <w:sz w:val="20"/>
                <w:szCs w:val="20"/>
              </w:rPr>
            </w:pPr>
            <w:r w:rsidRPr="00670A2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70A23" w:rsidRPr="00670A23" w:rsidTr="00C35D95">
        <w:trPr>
          <w:cantSplit/>
          <w:jc w:val="center"/>
        </w:trPr>
        <w:tc>
          <w:tcPr>
            <w:tcW w:w="421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jc w:val="center"/>
              <w:rPr>
                <w:b/>
                <w:bCs/>
                <w:sz w:val="20"/>
                <w:szCs w:val="20"/>
              </w:rPr>
            </w:pPr>
            <w:r w:rsidRPr="00670A23">
              <w:rPr>
                <w:b/>
                <w:bCs/>
                <w:sz w:val="20"/>
                <w:szCs w:val="20"/>
              </w:rPr>
              <w:t>Социальная деятельность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70A23" w:rsidRPr="00670A23" w:rsidTr="00C35D95">
        <w:trPr>
          <w:cantSplit/>
          <w:jc w:val="center"/>
        </w:trPr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rPr>
                <w:bCs/>
                <w:sz w:val="20"/>
                <w:szCs w:val="20"/>
              </w:rPr>
            </w:pPr>
            <w:r w:rsidRPr="00670A23">
              <w:rPr>
                <w:bCs/>
                <w:sz w:val="20"/>
                <w:szCs w:val="20"/>
              </w:rPr>
              <w:t>Кружок «Юный журналист»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ind w:right="-242"/>
              <w:rPr>
                <w:bCs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70A23" w:rsidRPr="00670A23" w:rsidTr="00C35D95">
        <w:trPr>
          <w:cantSplit/>
          <w:jc w:val="center"/>
        </w:trPr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rPr>
                <w:bCs/>
                <w:sz w:val="20"/>
                <w:szCs w:val="20"/>
              </w:rPr>
            </w:pPr>
            <w:r w:rsidRPr="00670A23">
              <w:rPr>
                <w:bCs/>
                <w:sz w:val="20"/>
                <w:szCs w:val="20"/>
              </w:rPr>
              <w:t>Клуб «Дебаты»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ind w:right="-242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ind w:right="-242"/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ind w:right="-242"/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ind w:right="-2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ind w:right="-2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ind w:right="-2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ind w:right="-2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ind w:right="-24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ind w:right="-24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ind w:right="-24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ind w:right="-24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ind w:right="-24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ind w:right="-24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ind w:right="-242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70A23" w:rsidRPr="00670A23" w:rsidTr="00C35D95">
        <w:trPr>
          <w:cantSplit/>
          <w:jc w:val="center"/>
        </w:trPr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rPr>
                <w:bCs/>
                <w:sz w:val="20"/>
                <w:szCs w:val="20"/>
              </w:rPr>
            </w:pPr>
            <w:r w:rsidRPr="00670A23">
              <w:rPr>
                <w:bCs/>
                <w:sz w:val="20"/>
                <w:szCs w:val="20"/>
              </w:rPr>
              <w:t>Профессиональные пробы «</w:t>
            </w:r>
            <w:proofErr w:type="spellStart"/>
            <w:r w:rsidRPr="00670A23">
              <w:rPr>
                <w:bCs/>
                <w:sz w:val="20"/>
                <w:szCs w:val="20"/>
              </w:rPr>
              <w:t>ПодРосток</w:t>
            </w:r>
            <w:proofErr w:type="spellEnd"/>
            <w:r w:rsidRPr="00670A23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ind w:right="-242"/>
              <w:rPr>
                <w:bCs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ind w:right="-242"/>
              <w:rPr>
                <w:bCs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ind w:right="-242"/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ind w:right="-242"/>
              <w:rPr>
                <w:bCs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ind w:right="-242"/>
              <w:rPr>
                <w:bCs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ind w:right="-242"/>
              <w:rPr>
                <w:bCs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ind w:right="-242"/>
              <w:rPr>
                <w:bCs/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ind w:right="-242"/>
              <w:rPr>
                <w:bCs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ind w:right="-242"/>
              <w:rPr>
                <w:bCs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ind w:right="-242"/>
              <w:rPr>
                <w:bCs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ind w:right="-242"/>
              <w:rPr>
                <w:bCs/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ind w:right="-242"/>
              <w:rPr>
                <w:bCs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ind w:right="-242"/>
              <w:rPr>
                <w:bCs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ind w:right="-242"/>
              <w:rPr>
                <w:bCs/>
                <w:sz w:val="20"/>
                <w:szCs w:val="20"/>
              </w:rPr>
            </w:pPr>
          </w:p>
        </w:tc>
      </w:tr>
      <w:tr w:rsidR="00670A23" w:rsidRPr="00670A23" w:rsidTr="00C35D95">
        <w:trPr>
          <w:cantSplit/>
          <w:jc w:val="center"/>
        </w:trPr>
        <w:tc>
          <w:tcPr>
            <w:tcW w:w="421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70A23">
              <w:rPr>
                <w:b/>
                <w:sz w:val="20"/>
                <w:szCs w:val="20"/>
              </w:rPr>
              <w:t>Духовно – нравственное воспитание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670A23" w:rsidRPr="00670A23" w:rsidTr="00C35D95">
        <w:trPr>
          <w:cantSplit/>
          <w:jc w:val="center"/>
        </w:trPr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rPr>
                <w:bCs/>
                <w:sz w:val="20"/>
                <w:szCs w:val="20"/>
              </w:rPr>
            </w:pPr>
            <w:r w:rsidRPr="00670A23">
              <w:rPr>
                <w:bCs/>
                <w:sz w:val="20"/>
                <w:szCs w:val="20"/>
              </w:rPr>
              <w:t>Кружок «Юный музеевед»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ind w:right="-242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ind w:right="-2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ind w:right="-2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ind w:right="-242"/>
              <w:rPr>
                <w:bCs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ind w:right="-242"/>
              <w:rPr>
                <w:bCs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ind w:right="-242"/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ind w:right="-242"/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ind w:right="-2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ind w:right="-2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ind w:right="-2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ind w:right="-2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ind w:right="-2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ind w:right="-2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ind w:right="-242"/>
              <w:jc w:val="center"/>
              <w:rPr>
                <w:bCs/>
                <w:sz w:val="20"/>
                <w:szCs w:val="20"/>
              </w:rPr>
            </w:pPr>
          </w:p>
        </w:tc>
      </w:tr>
      <w:tr w:rsidR="00670A23" w:rsidRPr="00670A23" w:rsidTr="00C35D95">
        <w:trPr>
          <w:cantSplit/>
          <w:jc w:val="center"/>
        </w:trPr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rPr>
                <w:bCs/>
                <w:sz w:val="20"/>
                <w:szCs w:val="20"/>
              </w:rPr>
            </w:pPr>
            <w:r w:rsidRPr="00670A23">
              <w:rPr>
                <w:bCs/>
                <w:sz w:val="20"/>
                <w:szCs w:val="20"/>
              </w:rPr>
              <w:t xml:space="preserve">Клуб «Край, в </w:t>
            </w:r>
            <w:proofErr w:type="gramStart"/>
            <w:r w:rsidRPr="00670A23">
              <w:rPr>
                <w:bCs/>
                <w:sz w:val="20"/>
                <w:szCs w:val="20"/>
              </w:rPr>
              <w:t>котором</w:t>
            </w:r>
            <w:proofErr w:type="gramEnd"/>
            <w:r w:rsidRPr="00670A23">
              <w:rPr>
                <w:bCs/>
                <w:sz w:val="20"/>
                <w:szCs w:val="20"/>
              </w:rPr>
              <w:t xml:space="preserve"> я живу»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ind w:right="-242"/>
              <w:rPr>
                <w:bCs/>
                <w:sz w:val="20"/>
                <w:szCs w:val="20"/>
              </w:rPr>
            </w:pPr>
            <w:r w:rsidRPr="00670A23">
              <w:rPr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ind w:right="-2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ind w:right="-2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ind w:right="-242"/>
              <w:rPr>
                <w:bCs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ind w:right="-242"/>
              <w:rPr>
                <w:bCs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ind w:right="-2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ind w:right="-2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ind w:right="-2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ind w:right="-2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ind w:right="-2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ind w:right="-2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ind w:right="-2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ind w:right="-2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ind w:right="-242"/>
              <w:jc w:val="center"/>
              <w:rPr>
                <w:bCs/>
                <w:sz w:val="20"/>
                <w:szCs w:val="20"/>
              </w:rPr>
            </w:pPr>
          </w:p>
        </w:tc>
      </w:tr>
      <w:tr w:rsidR="00670A23" w:rsidRPr="00670A23" w:rsidTr="00C35D95">
        <w:trPr>
          <w:cantSplit/>
          <w:jc w:val="center"/>
        </w:trPr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rPr>
                <w:b/>
                <w:bCs/>
                <w:sz w:val="20"/>
                <w:szCs w:val="20"/>
              </w:rPr>
            </w:pPr>
            <w:r w:rsidRPr="00670A23">
              <w:rPr>
                <w:b/>
                <w:bCs/>
                <w:sz w:val="20"/>
                <w:szCs w:val="20"/>
              </w:rPr>
              <w:lastRenderedPageBreak/>
              <w:t xml:space="preserve">                                                                          Итого: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ind w:right="-242"/>
              <w:rPr>
                <w:b/>
                <w:bCs/>
                <w:sz w:val="20"/>
                <w:szCs w:val="20"/>
              </w:rPr>
            </w:pPr>
            <w:r w:rsidRPr="00670A23">
              <w:rPr>
                <w:b/>
                <w:bCs/>
                <w:sz w:val="20"/>
                <w:szCs w:val="20"/>
              </w:rPr>
              <w:t xml:space="preserve">   3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ind w:right="-242"/>
              <w:rPr>
                <w:b/>
                <w:bCs/>
                <w:sz w:val="20"/>
                <w:szCs w:val="20"/>
              </w:rPr>
            </w:pPr>
            <w:r w:rsidRPr="00670A23">
              <w:rPr>
                <w:b/>
                <w:bCs/>
                <w:sz w:val="20"/>
                <w:szCs w:val="20"/>
              </w:rPr>
              <w:t xml:space="preserve"> 2</w:t>
            </w:r>
          </w:p>
          <w:p w:rsidR="00670A23" w:rsidRPr="00670A23" w:rsidRDefault="00670A23" w:rsidP="00670A23">
            <w:pPr>
              <w:ind w:right="-242"/>
              <w:rPr>
                <w:b/>
                <w:bCs/>
                <w:sz w:val="20"/>
                <w:szCs w:val="20"/>
              </w:rPr>
            </w:pPr>
            <w:r w:rsidRPr="00670A23"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ind w:right="-242"/>
              <w:rPr>
                <w:b/>
                <w:bCs/>
                <w:sz w:val="20"/>
                <w:szCs w:val="20"/>
              </w:rPr>
            </w:pPr>
            <w:r w:rsidRPr="00670A23">
              <w:rPr>
                <w:b/>
                <w:bCs/>
                <w:sz w:val="20"/>
                <w:szCs w:val="20"/>
              </w:rPr>
              <w:t xml:space="preserve"> 2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ind w:right="-242"/>
              <w:rPr>
                <w:b/>
                <w:bCs/>
                <w:sz w:val="20"/>
                <w:szCs w:val="20"/>
              </w:rPr>
            </w:pPr>
            <w:r w:rsidRPr="00670A23">
              <w:rPr>
                <w:b/>
                <w:bCs/>
                <w:sz w:val="20"/>
                <w:szCs w:val="20"/>
              </w:rPr>
              <w:t xml:space="preserve"> 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ind w:right="-242"/>
              <w:rPr>
                <w:b/>
                <w:bCs/>
                <w:sz w:val="20"/>
                <w:szCs w:val="20"/>
              </w:rPr>
            </w:pPr>
            <w:r w:rsidRPr="00670A23">
              <w:rPr>
                <w:b/>
                <w:bCs/>
                <w:sz w:val="20"/>
                <w:szCs w:val="20"/>
              </w:rPr>
              <w:t xml:space="preserve"> 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ind w:right="-242"/>
              <w:rPr>
                <w:b/>
                <w:bCs/>
                <w:sz w:val="20"/>
                <w:szCs w:val="20"/>
              </w:rPr>
            </w:pPr>
            <w:r w:rsidRPr="00670A23">
              <w:rPr>
                <w:b/>
                <w:bCs/>
                <w:sz w:val="20"/>
                <w:szCs w:val="20"/>
              </w:rPr>
              <w:t xml:space="preserve"> 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ind w:right="-242"/>
              <w:rPr>
                <w:b/>
                <w:bCs/>
                <w:sz w:val="20"/>
                <w:szCs w:val="20"/>
              </w:rPr>
            </w:pPr>
            <w:r w:rsidRPr="00670A2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ind w:right="-242"/>
              <w:rPr>
                <w:b/>
                <w:bCs/>
                <w:sz w:val="20"/>
                <w:szCs w:val="20"/>
              </w:rPr>
            </w:pPr>
            <w:r w:rsidRPr="00670A2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ind w:right="-242"/>
              <w:rPr>
                <w:b/>
                <w:bCs/>
                <w:sz w:val="20"/>
                <w:szCs w:val="20"/>
              </w:rPr>
            </w:pPr>
            <w:r w:rsidRPr="00670A23">
              <w:rPr>
                <w:b/>
                <w:bCs/>
                <w:sz w:val="20"/>
                <w:szCs w:val="20"/>
              </w:rPr>
              <w:t xml:space="preserve"> 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ind w:right="-242"/>
              <w:rPr>
                <w:b/>
                <w:bCs/>
                <w:sz w:val="20"/>
                <w:szCs w:val="20"/>
              </w:rPr>
            </w:pPr>
            <w:r w:rsidRPr="00670A23">
              <w:rPr>
                <w:b/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ind w:right="-242"/>
              <w:rPr>
                <w:b/>
                <w:bCs/>
                <w:sz w:val="20"/>
                <w:szCs w:val="20"/>
              </w:rPr>
            </w:pPr>
            <w:r w:rsidRPr="00670A23">
              <w:rPr>
                <w:b/>
                <w:bCs/>
                <w:sz w:val="20"/>
                <w:szCs w:val="20"/>
              </w:rPr>
              <w:t xml:space="preserve"> 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ind w:right="-242"/>
              <w:rPr>
                <w:b/>
                <w:bCs/>
                <w:sz w:val="20"/>
                <w:szCs w:val="20"/>
              </w:rPr>
            </w:pPr>
            <w:r w:rsidRPr="00670A23">
              <w:rPr>
                <w:b/>
                <w:bCs/>
                <w:sz w:val="20"/>
                <w:szCs w:val="20"/>
              </w:rPr>
              <w:t xml:space="preserve"> 3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ind w:right="-242"/>
              <w:rPr>
                <w:b/>
                <w:bCs/>
                <w:sz w:val="20"/>
                <w:szCs w:val="20"/>
              </w:rPr>
            </w:pPr>
            <w:r w:rsidRPr="00670A2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ind w:right="-242"/>
              <w:rPr>
                <w:b/>
                <w:bCs/>
                <w:sz w:val="20"/>
                <w:szCs w:val="20"/>
              </w:rPr>
            </w:pPr>
            <w:r w:rsidRPr="00670A23">
              <w:rPr>
                <w:b/>
                <w:bCs/>
                <w:sz w:val="20"/>
                <w:szCs w:val="20"/>
              </w:rPr>
              <w:t>2</w:t>
            </w:r>
          </w:p>
        </w:tc>
      </w:tr>
    </w:tbl>
    <w:p w:rsidR="00670A23" w:rsidRPr="00670A23" w:rsidRDefault="00670A23" w:rsidP="00670A23">
      <w:pPr>
        <w:jc w:val="both"/>
      </w:pPr>
    </w:p>
    <w:p w:rsidR="00670A23" w:rsidRPr="00670A23" w:rsidRDefault="00670A23" w:rsidP="00670A23">
      <w:pPr>
        <w:jc w:val="center"/>
        <w:rPr>
          <w:b/>
        </w:rPr>
      </w:pPr>
      <w:r w:rsidRPr="00670A23">
        <w:rPr>
          <w:b/>
        </w:rPr>
        <w:t>Особенности реализации часов внеурочной деятельности в 2020-2021 учебном году</w:t>
      </w:r>
    </w:p>
    <w:p w:rsidR="00670A23" w:rsidRPr="00670A23" w:rsidRDefault="00670A23" w:rsidP="00670A23">
      <w:pPr>
        <w:jc w:val="center"/>
        <w:rPr>
          <w:b/>
        </w:rPr>
      </w:pPr>
    </w:p>
    <w:tbl>
      <w:tblPr>
        <w:tblW w:w="10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1"/>
        <w:gridCol w:w="2551"/>
        <w:gridCol w:w="709"/>
        <w:gridCol w:w="851"/>
        <w:gridCol w:w="1275"/>
        <w:gridCol w:w="993"/>
        <w:gridCol w:w="1559"/>
        <w:gridCol w:w="1162"/>
      </w:tblGrid>
      <w:tr w:rsidR="00670A23" w:rsidRPr="00670A23" w:rsidTr="00C35D95">
        <w:trPr>
          <w:jc w:val="center"/>
        </w:trPr>
        <w:tc>
          <w:tcPr>
            <w:tcW w:w="1471" w:type="dxa"/>
          </w:tcPr>
          <w:p w:rsidR="00670A23" w:rsidRPr="00670A23" w:rsidRDefault="00670A23" w:rsidP="00670A23">
            <w:pPr>
              <w:jc w:val="center"/>
              <w:rPr>
                <w:b/>
                <w:sz w:val="20"/>
                <w:szCs w:val="20"/>
              </w:rPr>
            </w:pPr>
            <w:r w:rsidRPr="00670A23">
              <w:rPr>
                <w:b/>
                <w:sz w:val="20"/>
                <w:szCs w:val="20"/>
              </w:rPr>
              <w:t xml:space="preserve">Направление </w:t>
            </w:r>
          </w:p>
        </w:tc>
        <w:tc>
          <w:tcPr>
            <w:tcW w:w="2551" w:type="dxa"/>
            <w:shd w:val="clear" w:color="auto" w:fill="auto"/>
          </w:tcPr>
          <w:p w:rsidR="00670A23" w:rsidRPr="00670A23" w:rsidRDefault="00670A23" w:rsidP="00670A23">
            <w:pPr>
              <w:jc w:val="center"/>
              <w:rPr>
                <w:b/>
                <w:sz w:val="20"/>
                <w:szCs w:val="20"/>
              </w:rPr>
            </w:pPr>
            <w:r w:rsidRPr="00670A23">
              <w:rPr>
                <w:b/>
                <w:sz w:val="20"/>
                <w:szCs w:val="20"/>
              </w:rPr>
              <w:t>Наименование рабочей программы</w:t>
            </w:r>
          </w:p>
        </w:tc>
        <w:tc>
          <w:tcPr>
            <w:tcW w:w="709" w:type="dxa"/>
            <w:shd w:val="clear" w:color="auto" w:fill="auto"/>
          </w:tcPr>
          <w:p w:rsidR="00670A23" w:rsidRPr="00670A23" w:rsidRDefault="00670A23" w:rsidP="00670A23">
            <w:pPr>
              <w:jc w:val="center"/>
              <w:rPr>
                <w:b/>
                <w:sz w:val="20"/>
                <w:szCs w:val="20"/>
              </w:rPr>
            </w:pPr>
            <w:r w:rsidRPr="00670A23"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851" w:type="dxa"/>
            <w:shd w:val="clear" w:color="auto" w:fill="auto"/>
          </w:tcPr>
          <w:p w:rsidR="00670A23" w:rsidRPr="00670A23" w:rsidRDefault="00670A23" w:rsidP="00670A23">
            <w:pPr>
              <w:jc w:val="center"/>
              <w:rPr>
                <w:b/>
                <w:sz w:val="20"/>
                <w:szCs w:val="20"/>
              </w:rPr>
            </w:pPr>
            <w:r w:rsidRPr="00670A23">
              <w:rPr>
                <w:b/>
                <w:sz w:val="20"/>
                <w:szCs w:val="20"/>
              </w:rPr>
              <w:t>Количество часов в год</w:t>
            </w:r>
          </w:p>
        </w:tc>
        <w:tc>
          <w:tcPr>
            <w:tcW w:w="1275" w:type="dxa"/>
            <w:shd w:val="clear" w:color="auto" w:fill="auto"/>
          </w:tcPr>
          <w:p w:rsidR="00670A23" w:rsidRPr="00670A23" w:rsidRDefault="00670A23" w:rsidP="00670A23">
            <w:pPr>
              <w:jc w:val="center"/>
              <w:rPr>
                <w:b/>
                <w:sz w:val="20"/>
                <w:szCs w:val="20"/>
              </w:rPr>
            </w:pPr>
            <w:r w:rsidRPr="00670A23">
              <w:rPr>
                <w:b/>
                <w:sz w:val="20"/>
                <w:szCs w:val="20"/>
              </w:rPr>
              <w:t>Распределение часов в неделю по группам</w:t>
            </w:r>
          </w:p>
        </w:tc>
        <w:tc>
          <w:tcPr>
            <w:tcW w:w="993" w:type="dxa"/>
            <w:shd w:val="clear" w:color="auto" w:fill="auto"/>
          </w:tcPr>
          <w:p w:rsidR="00670A23" w:rsidRPr="00670A23" w:rsidRDefault="00670A23" w:rsidP="00670A23">
            <w:pPr>
              <w:jc w:val="center"/>
              <w:rPr>
                <w:b/>
                <w:sz w:val="20"/>
                <w:szCs w:val="20"/>
              </w:rPr>
            </w:pPr>
            <w:r w:rsidRPr="00670A23">
              <w:rPr>
                <w:b/>
                <w:sz w:val="20"/>
                <w:szCs w:val="20"/>
              </w:rPr>
              <w:t>Формы организации</w:t>
            </w:r>
          </w:p>
        </w:tc>
        <w:tc>
          <w:tcPr>
            <w:tcW w:w="1559" w:type="dxa"/>
            <w:shd w:val="clear" w:color="auto" w:fill="auto"/>
          </w:tcPr>
          <w:p w:rsidR="00670A23" w:rsidRPr="00670A23" w:rsidRDefault="00670A23" w:rsidP="00670A23">
            <w:pPr>
              <w:jc w:val="center"/>
              <w:rPr>
                <w:b/>
                <w:sz w:val="20"/>
                <w:szCs w:val="20"/>
              </w:rPr>
            </w:pPr>
            <w:r w:rsidRPr="00670A23">
              <w:rPr>
                <w:b/>
                <w:sz w:val="20"/>
                <w:szCs w:val="20"/>
              </w:rPr>
              <w:t>Руководитель</w:t>
            </w:r>
          </w:p>
        </w:tc>
        <w:tc>
          <w:tcPr>
            <w:tcW w:w="1162" w:type="dxa"/>
            <w:shd w:val="clear" w:color="auto" w:fill="auto"/>
          </w:tcPr>
          <w:p w:rsidR="00670A23" w:rsidRPr="00670A23" w:rsidRDefault="00670A23" w:rsidP="00670A23">
            <w:pPr>
              <w:jc w:val="center"/>
              <w:rPr>
                <w:b/>
                <w:sz w:val="20"/>
                <w:szCs w:val="20"/>
              </w:rPr>
            </w:pPr>
            <w:r w:rsidRPr="00670A23">
              <w:rPr>
                <w:b/>
                <w:sz w:val="20"/>
                <w:szCs w:val="20"/>
              </w:rPr>
              <w:t>Место проведения</w:t>
            </w:r>
          </w:p>
        </w:tc>
      </w:tr>
      <w:tr w:rsidR="00670A23" w:rsidRPr="00670A23" w:rsidTr="00C35D95">
        <w:trPr>
          <w:jc w:val="center"/>
        </w:trPr>
        <w:tc>
          <w:tcPr>
            <w:tcW w:w="1471" w:type="dxa"/>
            <w:vMerge w:val="restart"/>
          </w:tcPr>
          <w:p w:rsidR="00670A23" w:rsidRPr="00670A23" w:rsidRDefault="00670A23" w:rsidP="00670A23">
            <w:pPr>
              <w:rPr>
                <w:b/>
                <w:sz w:val="20"/>
                <w:szCs w:val="20"/>
              </w:rPr>
            </w:pPr>
            <w:r w:rsidRPr="00670A23">
              <w:rPr>
                <w:b/>
                <w:bCs/>
                <w:sz w:val="20"/>
                <w:szCs w:val="20"/>
              </w:rPr>
              <w:t xml:space="preserve">Спортивно-оздоровительное </w:t>
            </w:r>
          </w:p>
        </w:tc>
        <w:tc>
          <w:tcPr>
            <w:tcW w:w="2551" w:type="dxa"/>
            <w:shd w:val="clear" w:color="auto" w:fill="auto"/>
          </w:tcPr>
          <w:p w:rsidR="00670A23" w:rsidRPr="00670A23" w:rsidRDefault="00670A23" w:rsidP="00670A23">
            <w:pPr>
              <w:rPr>
                <w:sz w:val="20"/>
                <w:szCs w:val="20"/>
              </w:rPr>
            </w:pPr>
            <w:r w:rsidRPr="00670A23">
              <w:rPr>
                <w:sz w:val="20"/>
                <w:szCs w:val="20"/>
              </w:rPr>
              <w:t>Школьная спортивная секция «Волейбол»</w:t>
            </w:r>
          </w:p>
        </w:tc>
        <w:tc>
          <w:tcPr>
            <w:tcW w:w="709" w:type="dxa"/>
            <w:shd w:val="clear" w:color="auto" w:fill="auto"/>
          </w:tcPr>
          <w:p w:rsidR="00670A23" w:rsidRPr="00670A23" w:rsidRDefault="00670A23" w:rsidP="00670A23">
            <w:pPr>
              <w:jc w:val="center"/>
              <w:rPr>
                <w:sz w:val="20"/>
                <w:szCs w:val="20"/>
              </w:rPr>
            </w:pPr>
            <w:r w:rsidRPr="00670A23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670A23" w:rsidRPr="00670A23" w:rsidRDefault="00670A23" w:rsidP="00670A23">
            <w:pPr>
              <w:jc w:val="center"/>
              <w:rPr>
                <w:sz w:val="20"/>
                <w:szCs w:val="20"/>
              </w:rPr>
            </w:pPr>
            <w:r w:rsidRPr="00670A23">
              <w:rPr>
                <w:sz w:val="20"/>
                <w:szCs w:val="20"/>
              </w:rPr>
              <w:t>68</w:t>
            </w:r>
          </w:p>
        </w:tc>
        <w:tc>
          <w:tcPr>
            <w:tcW w:w="1275" w:type="dxa"/>
            <w:shd w:val="clear" w:color="auto" w:fill="auto"/>
          </w:tcPr>
          <w:p w:rsidR="00670A23" w:rsidRPr="00670A23" w:rsidRDefault="00670A23" w:rsidP="00670A23">
            <w:pPr>
              <w:jc w:val="center"/>
              <w:rPr>
                <w:sz w:val="20"/>
                <w:szCs w:val="20"/>
              </w:rPr>
            </w:pPr>
            <w:r w:rsidRPr="00670A23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70A23" w:rsidRPr="00670A23" w:rsidRDefault="00670A23" w:rsidP="00670A23">
            <w:pPr>
              <w:rPr>
                <w:sz w:val="20"/>
                <w:szCs w:val="20"/>
              </w:rPr>
            </w:pPr>
            <w:r w:rsidRPr="00670A23">
              <w:rPr>
                <w:sz w:val="20"/>
                <w:szCs w:val="20"/>
              </w:rPr>
              <w:t>секция</w:t>
            </w:r>
          </w:p>
        </w:tc>
        <w:tc>
          <w:tcPr>
            <w:tcW w:w="1559" w:type="dxa"/>
            <w:shd w:val="clear" w:color="auto" w:fill="auto"/>
          </w:tcPr>
          <w:p w:rsidR="00670A23" w:rsidRPr="00670A23" w:rsidRDefault="00670A23" w:rsidP="00670A23">
            <w:pPr>
              <w:rPr>
                <w:sz w:val="20"/>
                <w:szCs w:val="20"/>
                <w:highlight w:val="yellow"/>
              </w:rPr>
            </w:pPr>
            <w:r w:rsidRPr="00670A23">
              <w:rPr>
                <w:sz w:val="20"/>
                <w:szCs w:val="20"/>
              </w:rPr>
              <w:t>вакансия</w:t>
            </w:r>
          </w:p>
        </w:tc>
        <w:tc>
          <w:tcPr>
            <w:tcW w:w="1162" w:type="dxa"/>
            <w:shd w:val="clear" w:color="auto" w:fill="auto"/>
          </w:tcPr>
          <w:p w:rsidR="00670A23" w:rsidRPr="00670A23" w:rsidRDefault="00670A23" w:rsidP="00670A23">
            <w:pPr>
              <w:rPr>
                <w:sz w:val="20"/>
                <w:szCs w:val="20"/>
              </w:rPr>
            </w:pPr>
            <w:r w:rsidRPr="00670A23">
              <w:rPr>
                <w:sz w:val="20"/>
                <w:szCs w:val="20"/>
              </w:rPr>
              <w:t>Спортивный зал</w:t>
            </w:r>
          </w:p>
        </w:tc>
      </w:tr>
      <w:tr w:rsidR="00670A23" w:rsidRPr="00670A23" w:rsidTr="00C35D95">
        <w:trPr>
          <w:jc w:val="center"/>
        </w:trPr>
        <w:tc>
          <w:tcPr>
            <w:tcW w:w="1471" w:type="dxa"/>
            <w:vMerge/>
          </w:tcPr>
          <w:p w:rsidR="00670A23" w:rsidRPr="00670A23" w:rsidRDefault="00670A23" w:rsidP="00670A23">
            <w:pPr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670A23" w:rsidRPr="00670A23" w:rsidRDefault="00670A23" w:rsidP="00670A23">
            <w:pPr>
              <w:rPr>
                <w:bCs/>
                <w:sz w:val="20"/>
                <w:szCs w:val="20"/>
              </w:rPr>
            </w:pPr>
            <w:r w:rsidRPr="00670A23">
              <w:rPr>
                <w:bCs/>
                <w:sz w:val="20"/>
                <w:szCs w:val="20"/>
              </w:rPr>
              <w:t>Клуб «Скаут-патриот»</w:t>
            </w:r>
          </w:p>
        </w:tc>
        <w:tc>
          <w:tcPr>
            <w:tcW w:w="709" w:type="dxa"/>
            <w:shd w:val="clear" w:color="auto" w:fill="auto"/>
          </w:tcPr>
          <w:p w:rsidR="00670A23" w:rsidRPr="00670A23" w:rsidRDefault="00670A23" w:rsidP="00670A23">
            <w:pPr>
              <w:jc w:val="center"/>
              <w:rPr>
                <w:sz w:val="20"/>
                <w:szCs w:val="20"/>
              </w:rPr>
            </w:pPr>
            <w:r w:rsidRPr="00670A23">
              <w:rPr>
                <w:sz w:val="20"/>
                <w:szCs w:val="20"/>
              </w:rPr>
              <w:t>5-7</w:t>
            </w:r>
          </w:p>
        </w:tc>
        <w:tc>
          <w:tcPr>
            <w:tcW w:w="851" w:type="dxa"/>
            <w:shd w:val="clear" w:color="auto" w:fill="auto"/>
          </w:tcPr>
          <w:p w:rsidR="00670A23" w:rsidRPr="00670A23" w:rsidRDefault="00670A23" w:rsidP="00670A23">
            <w:pPr>
              <w:jc w:val="center"/>
              <w:rPr>
                <w:sz w:val="20"/>
                <w:szCs w:val="20"/>
              </w:rPr>
            </w:pPr>
            <w:r w:rsidRPr="00670A23">
              <w:rPr>
                <w:sz w:val="20"/>
                <w:szCs w:val="20"/>
              </w:rPr>
              <w:t>по 68</w:t>
            </w:r>
          </w:p>
        </w:tc>
        <w:tc>
          <w:tcPr>
            <w:tcW w:w="1275" w:type="dxa"/>
            <w:shd w:val="clear" w:color="auto" w:fill="auto"/>
          </w:tcPr>
          <w:p w:rsidR="00670A23" w:rsidRPr="00670A23" w:rsidRDefault="00670A23" w:rsidP="00670A23">
            <w:pPr>
              <w:jc w:val="center"/>
              <w:rPr>
                <w:sz w:val="20"/>
                <w:szCs w:val="20"/>
              </w:rPr>
            </w:pPr>
            <w:r w:rsidRPr="00670A23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70A23" w:rsidRPr="00670A23" w:rsidRDefault="00670A23" w:rsidP="00670A23">
            <w:pPr>
              <w:rPr>
                <w:sz w:val="20"/>
                <w:szCs w:val="20"/>
              </w:rPr>
            </w:pPr>
            <w:r w:rsidRPr="00670A23">
              <w:rPr>
                <w:sz w:val="20"/>
                <w:szCs w:val="20"/>
              </w:rPr>
              <w:t xml:space="preserve">клуб </w:t>
            </w:r>
          </w:p>
        </w:tc>
        <w:tc>
          <w:tcPr>
            <w:tcW w:w="1559" w:type="dxa"/>
            <w:shd w:val="clear" w:color="auto" w:fill="auto"/>
          </w:tcPr>
          <w:p w:rsidR="00670A23" w:rsidRPr="00670A23" w:rsidRDefault="00670A23" w:rsidP="00670A23">
            <w:pPr>
              <w:rPr>
                <w:sz w:val="20"/>
                <w:szCs w:val="20"/>
              </w:rPr>
            </w:pPr>
            <w:r w:rsidRPr="00670A23">
              <w:rPr>
                <w:sz w:val="20"/>
                <w:szCs w:val="20"/>
              </w:rPr>
              <w:t>Сенников А.В.</w:t>
            </w:r>
          </w:p>
        </w:tc>
        <w:tc>
          <w:tcPr>
            <w:tcW w:w="1162" w:type="dxa"/>
            <w:shd w:val="clear" w:color="auto" w:fill="auto"/>
          </w:tcPr>
          <w:p w:rsidR="00670A23" w:rsidRPr="00670A23" w:rsidRDefault="00670A23" w:rsidP="00670A23">
            <w:pPr>
              <w:rPr>
                <w:sz w:val="20"/>
                <w:szCs w:val="20"/>
              </w:rPr>
            </w:pPr>
            <w:proofErr w:type="spellStart"/>
            <w:r w:rsidRPr="00670A23">
              <w:rPr>
                <w:sz w:val="20"/>
                <w:szCs w:val="20"/>
              </w:rPr>
              <w:t>Акт</w:t>
            </w:r>
            <w:proofErr w:type="gramStart"/>
            <w:r w:rsidRPr="00670A23">
              <w:rPr>
                <w:sz w:val="20"/>
                <w:szCs w:val="20"/>
              </w:rPr>
              <w:t>.з</w:t>
            </w:r>
            <w:proofErr w:type="gramEnd"/>
            <w:r w:rsidRPr="00670A23">
              <w:rPr>
                <w:sz w:val="20"/>
                <w:szCs w:val="20"/>
              </w:rPr>
              <w:t>ал</w:t>
            </w:r>
            <w:proofErr w:type="spellEnd"/>
          </w:p>
        </w:tc>
      </w:tr>
      <w:tr w:rsidR="00670A23" w:rsidRPr="00670A23" w:rsidTr="00C35D95">
        <w:trPr>
          <w:jc w:val="center"/>
        </w:trPr>
        <w:tc>
          <w:tcPr>
            <w:tcW w:w="1471" w:type="dxa"/>
            <w:vMerge w:val="restart"/>
          </w:tcPr>
          <w:p w:rsidR="00670A23" w:rsidRPr="00670A23" w:rsidRDefault="00670A23" w:rsidP="00670A23">
            <w:pPr>
              <w:rPr>
                <w:b/>
                <w:bCs/>
                <w:sz w:val="20"/>
                <w:szCs w:val="20"/>
              </w:rPr>
            </w:pPr>
          </w:p>
          <w:p w:rsidR="00670A23" w:rsidRPr="00670A23" w:rsidRDefault="00670A23" w:rsidP="00670A23">
            <w:pPr>
              <w:rPr>
                <w:b/>
                <w:bCs/>
                <w:sz w:val="20"/>
                <w:szCs w:val="20"/>
              </w:rPr>
            </w:pPr>
          </w:p>
          <w:p w:rsidR="00670A23" w:rsidRPr="00670A23" w:rsidRDefault="00670A23" w:rsidP="00670A23">
            <w:pPr>
              <w:rPr>
                <w:bCs/>
                <w:sz w:val="20"/>
                <w:szCs w:val="20"/>
              </w:rPr>
            </w:pPr>
            <w:r w:rsidRPr="00670A23">
              <w:rPr>
                <w:b/>
                <w:bCs/>
                <w:sz w:val="20"/>
                <w:szCs w:val="20"/>
              </w:rPr>
              <w:t>Общекультурное направление</w:t>
            </w:r>
          </w:p>
        </w:tc>
        <w:tc>
          <w:tcPr>
            <w:tcW w:w="2551" w:type="dxa"/>
            <w:shd w:val="clear" w:color="auto" w:fill="auto"/>
          </w:tcPr>
          <w:p w:rsidR="00670A23" w:rsidRPr="00670A23" w:rsidRDefault="00670A23" w:rsidP="00670A23">
            <w:pPr>
              <w:rPr>
                <w:bCs/>
                <w:sz w:val="20"/>
                <w:szCs w:val="20"/>
              </w:rPr>
            </w:pPr>
            <w:r w:rsidRPr="00670A23">
              <w:rPr>
                <w:bCs/>
                <w:sz w:val="20"/>
                <w:szCs w:val="20"/>
              </w:rPr>
              <w:t>Театральная студия «Театр на английском языке»</w:t>
            </w:r>
          </w:p>
        </w:tc>
        <w:tc>
          <w:tcPr>
            <w:tcW w:w="709" w:type="dxa"/>
            <w:shd w:val="clear" w:color="auto" w:fill="auto"/>
          </w:tcPr>
          <w:p w:rsidR="00670A23" w:rsidRPr="00670A23" w:rsidRDefault="00670A23" w:rsidP="00670A23">
            <w:pPr>
              <w:jc w:val="center"/>
              <w:rPr>
                <w:sz w:val="20"/>
                <w:szCs w:val="20"/>
              </w:rPr>
            </w:pPr>
            <w:r w:rsidRPr="00670A23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670A23" w:rsidRPr="00670A23" w:rsidRDefault="00670A23" w:rsidP="00670A23">
            <w:pPr>
              <w:jc w:val="center"/>
              <w:rPr>
                <w:sz w:val="20"/>
                <w:szCs w:val="20"/>
              </w:rPr>
            </w:pPr>
            <w:r w:rsidRPr="00670A23">
              <w:rPr>
                <w:sz w:val="20"/>
                <w:szCs w:val="20"/>
              </w:rPr>
              <w:t>34</w:t>
            </w:r>
          </w:p>
        </w:tc>
        <w:tc>
          <w:tcPr>
            <w:tcW w:w="1275" w:type="dxa"/>
            <w:shd w:val="clear" w:color="auto" w:fill="auto"/>
          </w:tcPr>
          <w:p w:rsidR="00670A23" w:rsidRPr="00670A23" w:rsidRDefault="00670A23" w:rsidP="00670A23">
            <w:pPr>
              <w:jc w:val="center"/>
              <w:rPr>
                <w:sz w:val="20"/>
                <w:szCs w:val="20"/>
              </w:rPr>
            </w:pPr>
            <w:r w:rsidRPr="00670A23">
              <w:rPr>
                <w:sz w:val="20"/>
                <w:szCs w:val="20"/>
              </w:rPr>
              <w:t>5АБВ –  по 1 в каждой группе</w:t>
            </w:r>
          </w:p>
        </w:tc>
        <w:tc>
          <w:tcPr>
            <w:tcW w:w="993" w:type="dxa"/>
            <w:shd w:val="clear" w:color="auto" w:fill="auto"/>
          </w:tcPr>
          <w:p w:rsidR="00670A23" w:rsidRPr="00670A23" w:rsidRDefault="00670A23" w:rsidP="00670A23">
            <w:pPr>
              <w:rPr>
                <w:sz w:val="20"/>
                <w:szCs w:val="20"/>
              </w:rPr>
            </w:pPr>
            <w:r w:rsidRPr="00670A23">
              <w:rPr>
                <w:bCs/>
                <w:sz w:val="20"/>
                <w:szCs w:val="20"/>
              </w:rPr>
              <w:t>театральная студия</w:t>
            </w:r>
          </w:p>
        </w:tc>
        <w:tc>
          <w:tcPr>
            <w:tcW w:w="1559" w:type="dxa"/>
            <w:shd w:val="clear" w:color="auto" w:fill="auto"/>
          </w:tcPr>
          <w:p w:rsidR="00670A23" w:rsidRPr="00670A23" w:rsidRDefault="00670A23" w:rsidP="00670A23">
            <w:pPr>
              <w:rPr>
                <w:sz w:val="20"/>
                <w:szCs w:val="20"/>
              </w:rPr>
            </w:pPr>
            <w:r w:rsidRPr="00670A23">
              <w:rPr>
                <w:sz w:val="20"/>
                <w:szCs w:val="20"/>
              </w:rPr>
              <w:t>Учителя английского языка</w:t>
            </w:r>
          </w:p>
        </w:tc>
        <w:tc>
          <w:tcPr>
            <w:tcW w:w="1162" w:type="dxa"/>
            <w:shd w:val="clear" w:color="auto" w:fill="auto"/>
          </w:tcPr>
          <w:p w:rsidR="00670A23" w:rsidRPr="00670A23" w:rsidRDefault="00670A23" w:rsidP="00670A23">
            <w:pPr>
              <w:rPr>
                <w:sz w:val="20"/>
                <w:szCs w:val="20"/>
              </w:rPr>
            </w:pPr>
            <w:r w:rsidRPr="00670A23">
              <w:rPr>
                <w:sz w:val="20"/>
                <w:szCs w:val="20"/>
              </w:rPr>
              <w:t>Кабинеты №№10,24,25,47,48</w:t>
            </w:r>
          </w:p>
        </w:tc>
      </w:tr>
      <w:tr w:rsidR="00670A23" w:rsidRPr="00670A23" w:rsidTr="00C35D95">
        <w:trPr>
          <w:jc w:val="center"/>
        </w:trPr>
        <w:tc>
          <w:tcPr>
            <w:tcW w:w="1471" w:type="dxa"/>
            <w:vMerge/>
          </w:tcPr>
          <w:p w:rsidR="00670A23" w:rsidRPr="00670A23" w:rsidRDefault="00670A23" w:rsidP="00670A23">
            <w:pPr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670A23" w:rsidRPr="00670A23" w:rsidRDefault="00670A23" w:rsidP="00670A23">
            <w:pPr>
              <w:rPr>
                <w:bCs/>
                <w:sz w:val="20"/>
                <w:szCs w:val="20"/>
              </w:rPr>
            </w:pPr>
            <w:r w:rsidRPr="00670A23">
              <w:rPr>
                <w:bCs/>
                <w:sz w:val="20"/>
                <w:szCs w:val="20"/>
              </w:rPr>
              <w:t>Литературная гостиная на английском языке</w:t>
            </w:r>
          </w:p>
        </w:tc>
        <w:tc>
          <w:tcPr>
            <w:tcW w:w="709" w:type="dxa"/>
            <w:shd w:val="clear" w:color="auto" w:fill="auto"/>
          </w:tcPr>
          <w:p w:rsidR="00670A23" w:rsidRPr="00670A23" w:rsidRDefault="00670A23" w:rsidP="00670A23">
            <w:pPr>
              <w:jc w:val="center"/>
              <w:rPr>
                <w:sz w:val="20"/>
                <w:szCs w:val="20"/>
              </w:rPr>
            </w:pPr>
            <w:r w:rsidRPr="00670A23">
              <w:rPr>
                <w:sz w:val="20"/>
                <w:szCs w:val="20"/>
              </w:rPr>
              <w:t>6</w:t>
            </w:r>
          </w:p>
          <w:p w:rsidR="00670A23" w:rsidRPr="00670A23" w:rsidRDefault="00670A23" w:rsidP="00670A23">
            <w:pPr>
              <w:jc w:val="center"/>
              <w:rPr>
                <w:sz w:val="20"/>
                <w:szCs w:val="20"/>
              </w:rPr>
            </w:pPr>
            <w:r w:rsidRPr="00670A23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670A23" w:rsidRPr="00670A23" w:rsidRDefault="00670A23" w:rsidP="00670A23">
            <w:pPr>
              <w:jc w:val="center"/>
              <w:rPr>
                <w:sz w:val="20"/>
                <w:szCs w:val="20"/>
              </w:rPr>
            </w:pPr>
            <w:r w:rsidRPr="00670A23">
              <w:rPr>
                <w:sz w:val="20"/>
                <w:szCs w:val="20"/>
              </w:rPr>
              <w:t xml:space="preserve"> по 34</w:t>
            </w:r>
          </w:p>
        </w:tc>
        <w:tc>
          <w:tcPr>
            <w:tcW w:w="1275" w:type="dxa"/>
            <w:shd w:val="clear" w:color="auto" w:fill="auto"/>
          </w:tcPr>
          <w:p w:rsidR="00670A23" w:rsidRPr="00670A23" w:rsidRDefault="00670A23" w:rsidP="00670A23">
            <w:pPr>
              <w:jc w:val="center"/>
              <w:rPr>
                <w:sz w:val="20"/>
                <w:szCs w:val="20"/>
              </w:rPr>
            </w:pPr>
            <w:r w:rsidRPr="00670A23">
              <w:rPr>
                <w:sz w:val="20"/>
                <w:szCs w:val="20"/>
              </w:rPr>
              <w:t xml:space="preserve">6АБВ –  по 1ч в каждой группе </w:t>
            </w:r>
          </w:p>
          <w:p w:rsidR="00670A23" w:rsidRPr="00670A23" w:rsidRDefault="00670A23" w:rsidP="00670A23">
            <w:pPr>
              <w:jc w:val="center"/>
              <w:rPr>
                <w:sz w:val="20"/>
                <w:szCs w:val="20"/>
              </w:rPr>
            </w:pPr>
            <w:r w:rsidRPr="00670A23">
              <w:rPr>
                <w:sz w:val="20"/>
                <w:szCs w:val="20"/>
              </w:rPr>
              <w:t>7АБ-по 1ч</w:t>
            </w:r>
          </w:p>
        </w:tc>
        <w:tc>
          <w:tcPr>
            <w:tcW w:w="993" w:type="dxa"/>
            <w:shd w:val="clear" w:color="auto" w:fill="auto"/>
          </w:tcPr>
          <w:p w:rsidR="00670A23" w:rsidRPr="00670A23" w:rsidRDefault="00670A23" w:rsidP="00670A23">
            <w:pPr>
              <w:rPr>
                <w:bCs/>
                <w:sz w:val="20"/>
                <w:szCs w:val="20"/>
              </w:rPr>
            </w:pPr>
            <w:r w:rsidRPr="00670A23">
              <w:rPr>
                <w:bCs/>
                <w:sz w:val="20"/>
                <w:szCs w:val="20"/>
              </w:rPr>
              <w:t xml:space="preserve">литературная гостиная </w:t>
            </w:r>
          </w:p>
        </w:tc>
        <w:tc>
          <w:tcPr>
            <w:tcW w:w="1559" w:type="dxa"/>
            <w:shd w:val="clear" w:color="auto" w:fill="auto"/>
          </w:tcPr>
          <w:p w:rsidR="00670A23" w:rsidRPr="00670A23" w:rsidRDefault="00670A23" w:rsidP="00670A23">
            <w:pPr>
              <w:rPr>
                <w:sz w:val="20"/>
                <w:szCs w:val="20"/>
              </w:rPr>
            </w:pPr>
            <w:r w:rsidRPr="00670A23">
              <w:rPr>
                <w:sz w:val="20"/>
                <w:szCs w:val="20"/>
              </w:rPr>
              <w:t>Учителя английского языка</w:t>
            </w:r>
          </w:p>
        </w:tc>
        <w:tc>
          <w:tcPr>
            <w:tcW w:w="1162" w:type="dxa"/>
            <w:shd w:val="clear" w:color="auto" w:fill="auto"/>
          </w:tcPr>
          <w:p w:rsidR="00670A23" w:rsidRPr="00670A23" w:rsidRDefault="00670A23" w:rsidP="00670A23">
            <w:pPr>
              <w:rPr>
                <w:sz w:val="20"/>
                <w:szCs w:val="20"/>
              </w:rPr>
            </w:pPr>
            <w:r w:rsidRPr="00670A23">
              <w:rPr>
                <w:sz w:val="20"/>
                <w:szCs w:val="20"/>
              </w:rPr>
              <w:t>Кабинеты иностранного языка</w:t>
            </w:r>
          </w:p>
        </w:tc>
      </w:tr>
      <w:tr w:rsidR="00670A23" w:rsidRPr="00670A23" w:rsidTr="00C35D95">
        <w:trPr>
          <w:jc w:val="center"/>
        </w:trPr>
        <w:tc>
          <w:tcPr>
            <w:tcW w:w="1471" w:type="dxa"/>
            <w:vMerge/>
          </w:tcPr>
          <w:p w:rsidR="00670A23" w:rsidRPr="00670A23" w:rsidRDefault="00670A23" w:rsidP="00670A23">
            <w:pPr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670A23" w:rsidRPr="00670A23" w:rsidRDefault="00670A23" w:rsidP="00670A23">
            <w:pPr>
              <w:rPr>
                <w:bCs/>
                <w:sz w:val="20"/>
                <w:szCs w:val="20"/>
              </w:rPr>
            </w:pPr>
            <w:r w:rsidRPr="00670A23">
              <w:rPr>
                <w:bCs/>
                <w:sz w:val="20"/>
                <w:szCs w:val="20"/>
              </w:rPr>
              <w:t xml:space="preserve">Лингвистическая секция «Основы </w:t>
            </w:r>
            <w:proofErr w:type="spellStart"/>
            <w:r w:rsidRPr="00670A23">
              <w:rPr>
                <w:bCs/>
                <w:sz w:val="20"/>
                <w:szCs w:val="20"/>
              </w:rPr>
              <w:t>текстопорождения</w:t>
            </w:r>
            <w:proofErr w:type="spellEnd"/>
            <w:r w:rsidRPr="00670A23">
              <w:rPr>
                <w:bCs/>
                <w:sz w:val="20"/>
                <w:szCs w:val="20"/>
              </w:rPr>
              <w:t xml:space="preserve"> на английском языке»</w:t>
            </w:r>
          </w:p>
        </w:tc>
        <w:tc>
          <w:tcPr>
            <w:tcW w:w="709" w:type="dxa"/>
            <w:shd w:val="clear" w:color="auto" w:fill="auto"/>
          </w:tcPr>
          <w:p w:rsidR="00670A23" w:rsidRPr="00670A23" w:rsidRDefault="00670A23" w:rsidP="00670A23">
            <w:pPr>
              <w:jc w:val="center"/>
              <w:rPr>
                <w:sz w:val="20"/>
                <w:szCs w:val="20"/>
              </w:rPr>
            </w:pPr>
            <w:r w:rsidRPr="00670A23">
              <w:rPr>
                <w:sz w:val="20"/>
                <w:szCs w:val="20"/>
              </w:rPr>
              <w:t>8-9</w:t>
            </w:r>
          </w:p>
          <w:p w:rsidR="00670A23" w:rsidRPr="00670A23" w:rsidRDefault="00670A23" w:rsidP="00670A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70A23" w:rsidRPr="00670A23" w:rsidRDefault="00670A23" w:rsidP="00670A23">
            <w:pPr>
              <w:jc w:val="center"/>
              <w:rPr>
                <w:sz w:val="20"/>
                <w:szCs w:val="20"/>
              </w:rPr>
            </w:pPr>
            <w:r w:rsidRPr="00670A23">
              <w:rPr>
                <w:sz w:val="20"/>
                <w:szCs w:val="20"/>
              </w:rPr>
              <w:t>по 34</w:t>
            </w:r>
          </w:p>
          <w:p w:rsidR="00670A23" w:rsidRPr="00670A23" w:rsidRDefault="00670A23" w:rsidP="00670A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670A23" w:rsidRPr="00670A23" w:rsidRDefault="00670A23" w:rsidP="00670A23">
            <w:pPr>
              <w:jc w:val="center"/>
              <w:rPr>
                <w:sz w:val="20"/>
                <w:szCs w:val="20"/>
                <w:highlight w:val="yellow"/>
              </w:rPr>
            </w:pPr>
            <w:r w:rsidRPr="00670A23">
              <w:rPr>
                <w:sz w:val="20"/>
                <w:szCs w:val="20"/>
              </w:rPr>
              <w:t>9АБВ – по 1 в каждой группе</w:t>
            </w:r>
          </w:p>
        </w:tc>
        <w:tc>
          <w:tcPr>
            <w:tcW w:w="993" w:type="dxa"/>
            <w:shd w:val="clear" w:color="auto" w:fill="auto"/>
          </w:tcPr>
          <w:p w:rsidR="00670A23" w:rsidRPr="00670A23" w:rsidRDefault="00670A23" w:rsidP="00670A23">
            <w:pPr>
              <w:rPr>
                <w:bCs/>
                <w:sz w:val="20"/>
                <w:szCs w:val="20"/>
              </w:rPr>
            </w:pPr>
            <w:r w:rsidRPr="00670A23">
              <w:rPr>
                <w:bCs/>
                <w:sz w:val="20"/>
                <w:szCs w:val="20"/>
              </w:rPr>
              <w:t>лингвистическая секция</w:t>
            </w:r>
          </w:p>
        </w:tc>
        <w:tc>
          <w:tcPr>
            <w:tcW w:w="1559" w:type="dxa"/>
            <w:shd w:val="clear" w:color="auto" w:fill="auto"/>
          </w:tcPr>
          <w:p w:rsidR="00670A23" w:rsidRPr="00670A23" w:rsidRDefault="00670A23" w:rsidP="00670A23">
            <w:pPr>
              <w:rPr>
                <w:sz w:val="20"/>
                <w:szCs w:val="20"/>
              </w:rPr>
            </w:pPr>
            <w:r w:rsidRPr="00670A23">
              <w:rPr>
                <w:sz w:val="20"/>
                <w:szCs w:val="20"/>
              </w:rPr>
              <w:t>Учителя английского языка</w:t>
            </w:r>
          </w:p>
        </w:tc>
        <w:tc>
          <w:tcPr>
            <w:tcW w:w="1162" w:type="dxa"/>
            <w:shd w:val="clear" w:color="auto" w:fill="auto"/>
          </w:tcPr>
          <w:p w:rsidR="00670A23" w:rsidRPr="00670A23" w:rsidRDefault="00670A23" w:rsidP="00670A23">
            <w:pPr>
              <w:rPr>
                <w:sz w:val="20"/>
                <w:szCs w:val="20"/>
              </w:rPr>
            </w:pPr>
            <w:r w:rsidRPr="00670A23">
              <w:rPr>
                <w:sz w:val="20"/>
                <w:szCs w:val="20"/>
              </w:rPr>
              <w:t>Кабинеты иностранного языка</w:t>
            </w:r>
          </w:p>
        </w:tc>
      </w:tr>
      <w:tr w:rsidR="00670A23" w:rsidRPr="00670A23" w:rsidTr="00C35D95">
        <w:trPr>
          <w:jc w:val="center"/>
        </w:trPr>
        <w:tc>
          <w:tcPr>
            <w:tcW w:w="1471" w:type="dxa"/>
            <w:vMerge/>
          </w:tcPr>
          <w:p w:rsidR="00670A23" w:rsidRPr="00670A23" w:rsidRDefault="00670A23" w:rsidP="00670A23">
            <w:pPr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670A23" w:rsidRPr="00670A23" w:rsidRDefault="00670A23" w:rsidP="00670A23">
            <w:pPr>
              <w:rPr>
                <w:bCs/>
                <w:sz w:val="20"/>
                <w:szCs w:val="20"/>
              </w:rPr>
            </w:pPr>
            <w:r w:rsidRPr="00670A23">
              <w:rPr>
                <w:bCs/>
                <w:sz w:val="20"/>
                <w:szCs w:val="20"/>
              </w:rPr>
              <w:t>Музыкальная студия «Лучики»</w:t>
            </w:r>
          </w:p>
        </w:tc>
        <w:tc>
          <w:tcPr>
            <w:tcW w:w="709" w:type="dxa"/>
            <w:shd w:val="clear" w:color="auto" w:fill="auto"/>
          </w:tcPr>
          <w:p w:rsidR="00670A23" w:rsidRPr="00670A23" w:rsidRDefault="00670A23" w:rsidP="00670A23">
            <w:pPr>
              <w:jc w:val="center"/>
              <w:rPr>
                <w:sz w:val="20"/>
                <w:szCs w:val="20"/>
              </w:rPr>
            </w:pPr>
            <w:r w:rsidRPr="00670A23">
              <w:rPr>
                <w:sz w:val="20"/>
                <w:szCs w:val="20"/>
              </w:rPr>
              <w:t>5</w:t>
            </w:r>
          </w:p>
          <w:p w:rsidR="00670A23" w:rsidRPr="00670A23" w:rsidRDefault="00670A23" w:rsidP="00670A23">
            <w:pPr>
              <w:jc w:val="center"/>
              <w:rPr>
                <w:sz w:val="20"/>
                <w:szCs w:val="20"/>
              </w:rPr>
            </w:pPr>
            <w:r w:rsidRPr="00670A23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670A23" w:rsidRPr="00670A23" w:rsidRDefault="00670A23" w:rsidP="00670A23">
            <w:pPr>
              <w:jc w:val="center"/>
              <w:rPr>
                <w:sz w:val="20"/>
                <w:szCs w:val="20"/>
              </w:rPr>
            </w:pPr>
            <w:r w:rsidRPr="00670A23">
              <w:rPr>
                <w:sz w:val="20"/>
                <w:szCs w:val="20"/>
              </w:rPr>
              <w:t>68</w:t>
            </w:r>
          </w:p>
          <w:p w:rsidR="00670A23" w:rsidRPr="00670A23" w:rsidRDefault="00670A23" w:rsidP="00670A23">
            <w:pPr>
              <w:jc w:val="center"/>
              <w:rPr>
                <w:sz w:val="20"/>
                <w:szCs w:val="20"/>
              </w:rPr>
            </w:pPr>
            <w:r w:rsidRPr="00670A23">
              <w:rPr>
                <w:sz w:val="20"/>
                <w:szCs w:val="20"/>
              </w:rPr>
              <w:t>68</w:t>
            </w:r>
          </w:p>
        </w:tc>
        <w:tc>
          <w:tcPr>
            <w:tcW w:w="1275" w:type="dxa"/>
            <w:shd w:val="clear" w:color="auto" w:fill="auto"/>
          </w:tcPr>
          <w:p w:rsidR="00670A23" w:rsidRPr="00670A23" w:rsidRDefault="00670A23" w:rsidP="00670A23">
            <w:pPr>
              <w:jc w:val="center"/>
              <w:rPr>
                <w:sz w:val="20"/>
                <w:szCs w:val="20"/>
              </w:rPr>
            </w:pPr>
            <w:r w:rsidRPr="00670A23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70A23" w:rsidRPr="00670A23" w:rsidRDefault="00670A23" w:rsidP="00670A23">
            <w:pPr>
              <w:rPr>
                <w:bCs/>
                <w:sz w:val="20"/>
                <w:szCs w:val="20"/>
              </w:rPr>
            </w:pPr>
            <w:r w:rsidRPr="00670A23">
              <w:rPr>
                <w:bCs/>
                <w:sz w:val="20"/>
                <w:szCs w:val="20"/>
              </w:rPr>
              <w:t>музыкальная студия</w:t>
            </w:r>
          </w:p>
        </w:tc>
        <w:tc>
          <w:tcPr>
            <w:tcW w:w="1559" w:type="dxa"/>
            <w:shd w:val="clear" w:color="auto" w:fill="auto"/>
          </w:tcPr>
          <w:p w:rsidR="00670A23" w:rsidRPr="00670A23" w:rsidRDefault="00670A23" w:rsidP="00670A23">
            <w:pPr>
              <w:rPr>
                <w:sz w:val="20"/>
                <w:szCs w:val="20"/>
              </w:rPr>
            </w:pPr>
            <w:r w:rsidRPr="00670A23">
              <w:rPr>
                <w:sz w:val="20"/>
                <w:szCs w:val="20"/>
              </w:rPr>
              <w:t>вакансия</w:t>
            </w:r>
          </w:p>
        </w:tc>
        <w:tc>
          <w:tcPr>
            <w:tcW w:w="1162" w:type="dxa"/>
            <w:shd w:val="clear" w:color="auto" w:fill="auto"/>
          </w:tcPr>
          <w:p w:rsidR="00670A23" w:rsidRPr="00670A23" w:rsidRDefault="00670A23" w:rsidP="00670A23">
            <w:pPr>
              <w:rPr>
                <w:sz w:val="20"/>
                <w:szCs w:val="20"/>
              </w:rPr>
            </w:pPr>
            <w:r w:rsidRPr="00670A23">
              <w:rPr>
                <w:sz w:val="20"/>
                <w:szCs w:val="20"/>
              </w:rPr>
              <w:t>Каб.36</w:t>
            </w:r>
          </w:p>
        </w:tc>
      </w:tr>
      <w:tr w:rsidR="00670A23" w:rsidRPr="00670A23" w:rsidTr="00C35D95">
        <w:trPr>
          <w:jc w:val="center"/>
        </w:trPr>
        <w:tc>
          <w:tcPr>
            <w:tcW w:w="1471" w:type="dxa"/>
            <w:vMerge w:val="restart"/>
          </w:tcPr>
          <w:p w:rsidR="00670A23" w:rsidRPr="00670A23" w:rsidRDefault="00670A23" w:rsidP="00670A23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670A23" w:rsidRPr="00670A23" w:rsidRDefault="00670A23" w:rsidP="00670A23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670A23" w:rsidRPr="00670A23" w:rsidRDefault="00670A23" w:rsidP="00670A23">
            <w:pPr>
              <w:jc w:val="both"/>
              <w:rPr>
                <w:bCs/>
                <w:sz w:val="20"/>
                <w:szCs w:val="20"/>
              </w:rPr>
            </w:pPr>
            <w:proofErr w:type="spellStart"/>
            <w:r w:rsidRPr="00670A23">
              <w:rPr>
                <w:b/>
                <w:bCs/>
                <w:sz w:val="20"/>
                <w:szCs w:val="20"/>
              </w:rPr>
              <w:t>Общеинтеллектуальное</w:t>
            </w:r>
            <w:proofErr w:type="spellEnd"/>
            <w:r w:rsidRPr="00670A23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670A23" w:rsidRPr="00670A23" w:rsidRDefault="00670A23" w:rsidP="00670A23">
            <w:pPr>
              <w:jc w:val="both"/>
              <w:rPr>
                <w:bCs/>
                <w:sz w:val="20"/>
                <w:szCs w:val="20"/>
              </w:rPr>
            </w:pPr>
            <w:r w:rsidRPr="00670A23">
              <w:rPr>
                <w:bCs/>
                <w:sz w:val="20"/>
                <w:szCs w:val="20"/>
              </w:rPr>
              <w:t>Студия творческого рукоделия</w:t>
            </w:r>
          </w:p>
        </w:tc>
        <w:tc>
          <w:tcPr>
            <w:tcW w:w="709" w:type="dxa"/>
            <w:shd w:val="clear" w:color="auto" w:fill="auto"/>
          </w:tcPr>
          <w:p w:rsidR="00670A23" w:rsidRPr="00670A23" w:rsidRDefault="00670A23" w:rsidP="00670A23">
            <w:pPr>
              <w:jc w:val="center"/>
              <w:rPr>
                <w:sz w:val="20"/>
                <w:szCs w:val="20"/>
              </w:rPr>
            </w:pPr>
            <w:r w:rsidRPr="00670A23">
              <w:rPr>
                <w:sz w:val="20"/>
                <w:szCs w:val="20"/>
              </w:rPr>
              <w:t>5</w:t>
            </w:r>
          </w:p>
          <w:p w:rsidR="00670A23" w:rsidRPr="00670A23" w:rsidRDefault="00670A23" w:rsidP="00670A23">
            <w:pPr>
              <w:jc w:val="center"/>
              <w:rPr>
                <w:sz w:val="20"/>
                <w:szCs w:val="20"/>
              </w:rPr>
            </w:pPr>
            <w:r w:rsidRPr="00670A23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670A23" w:rsidRPr="00670A23" w:rsidRDefault="00670A23" w:rsidP="00670A23">
            <w:pPr>
              <w:jc w:val="center"/>
              <w:rPr>
                <w:sz w:val="20"/>
                <w:szCs w:val="20"/>
              </w:rPr>
            </w:pPr>
            <w:r w:rsidRPr="00670A23">
              <w:rPr>
                <w:sz w:val="20"/>
                <w:szCs w:val="20"/>
              </w:rPr>
              <w:t>68</w:t>
            </w:r>
          </w:p>
          <w:p w:rsidR="00670A23" w:rsidRPr="00670A23" w:rsidRDefault="00670A23" w:rsidP="00670A23">
            <w:pPr>
              <w:jc w:val="center"/>
              <w:rPr>
                <w:sz w:val="20"/>
                <w:szCs w:val="20"/>
              </w:rPr>
            </w:pPr>
            <w:r w:rsidRPr="00670A23">
              <w:rPr>
                <w:sz w:val="20"/>
                <w:szCs w:val="20"/>
              </w:rPr>
              <w:t>68</w:t>
            </w:r>
          </w:p>
        </w:tc>
        <w:tc>
          <w:tcPr>
            <w:tcW w:w="1275" w:type="dxa"/>
            <w:shd w:val="clear" w:color="auto" w:fill="auto"/>
          </w:tcPr>
          <w:p w:rsidR="00670A23" w:rsidRPr="00670A23" w:rsidRDefault="00670A23" w:rsidP="00670A23">
            <w:pPr>
              <w:jc w:val="center"/>
              <w:rPr>
                <w:sz w:val="20"/>
                <w:szCs w:val="20"/>
              </w:rPr>
            </w:pPr>
            <w:r w:rsidRPr="00670A23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70A23" w:rsidRPr="00670A23" w:rsidRDefault="00670A23" w:rsidP="00670A23">
            <w:pPr>
              <w:rPr>
                <w:bCs/>
                <w:sz w:val="20"/>
                <w:szCs w:val="20"/>
              </w:rPr>
            </w:pPr>
            <w:r w:rsidRPr="00670A23">
              <w:rPr>
                <w:bCs/>
                <w:sz w:val="20"/>
                <w:szCs w:val="20"/>
              </w:rPr>
              <w:t xml:space="preserve">студия </w:t>
            </w:r>
          </w:p>
        </w:tc>
        <w:tc>
          <w:tcPr>
            <w:tcW w:w="1559" w:type="dxa"/>
            <w:shd w:val="clear" w:color="auto" w:fill="auto"/>
          </w:tcPr>
          <w:p w:rsidR="00670A23" w:rsidRPr="00670A23" w:rsidRDefault="00670A23" w:rsidP="00670A23">
            <w:pPr>
              <w:rPr>
                <w:sz w:val="20"/>
                <w:szCs w:val="20"/>
              </w:rPr>
            </w:pPr>
            <w:r w:rsidRPr="00670A23">
              <w:rPr>
                <w:sz w:val="20"/>
                <w:szCs w:val="20"/>
              </w:rPr>
              <w:t>Лисина Т.Г.</w:t>
            </w:r>
          </w:p>
        </w:tc>
        <w:tc>
          <w:tcPr>
            <w:tcW w:w="1162" w:type="dxa"/>
            <w:shd w:val="clear" w:color="auto" w:fill="auto"/>
          </w:tcPr>
          <w:p w:rsidR="00670A23" w:rsidRPr="00670A23" w:rsidRDefault="00670A23" w:rsidP="00670A23">
            <w:pPr>
              <w:rPr>
                <w:sz w:val="20"/>
                <w:szCs w:val="20"/>
              </w:rPr>
            </w:pPr>
            <w:r w:rsidRPr="00670A23">
              <w:rPr>
                <w:sz w:val="20"/>
                <w:szCs w:val="20"/>
              </w:rPr>
              <w:t>Каб.20, 18</w:t>
            </w:r>
          </w:p>
        </w:tc>
      </w:tr>
      <w:tr w:rsidR="00670A23" w:rsidRPr="00670A23" w:rsidTr="00C35D95">
        <w:trPr>
          <w:jc w:val="center"/>
        </w:trPr>
        <w:tc>
          <w:tcPr>
            <w:tcW w:w="1471" w:type="dxa"/>
            <w:vMerge/>
          </w:tcPr>
          <w:p w:rsidR="00670A23" w:rsidRPr="00670A23" w:rsidRDefault="00670A23" w:rsidP="00670A23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670A23" w:rsidRPr="00670A23" w:rsidRDefault="00670A23" w:rsidP="00670A23">
            <w:pPr>
              <w:jc w:val="both"/>
              <w:rPr>
                <w:bCs/>
                <w:sz w:val="20"/>
                <w:szCs w:val="20"/>
              </w:rPr>
            </w:pPr>
            <w:r w:rsidRPr="00670A23">
              <w:rPr>
                <w:bCs/>
                <w:sz w:val="20"/>
                <w:szCs w:val="20"/>
              </w:rPr>
              <w:t>Клуб «Мир деятельности»</w:t>
            </w:r>
          </w:p>
        </w:tc>
        <w:tc>
          <w:tcPr>
            <w:tcW w:w="709" w:type="dxa"/>
            <w:shd w:val="clear" w:color="auto" w:fill="auto"/>
          </w:tcPr>
          <w:p w:rsidR="00670A23" w:rsidRPr="00670A23" w:rsidRDefault="00670A23" w:rsidP="00670A23">
            <w:pPr>
              <w:jc w:val="center"/>
              <w:rPr>
                <w:sz w:val="20"/>
                <w:szCs w:val="20"/>
              </w:rPr>
            </w:pPr>
            <w:r w:rsidRPr="00670A23">
              <w:rPr>
                <w:sz w:val="20"/>
                <w:szCs w:val="20"/>
              </w:rPr>
              <w:t>5-9</w:t>
            </w:r>
          </w:p>
        </w:tc>
        <w:tc>
          <w:tcPr>
            <w:tcW w:w="851" w:type="dxa"/>
            <w:shd w:val="clear" w:color="auto" w:fill="auto"/>
          </w:tcPr>
          <w:p w:rsidR="00670A23" w:rsidRPr="00670A23" w:rsidRDefault="00670A23" w:rsidP="00670A23">
            <w:pPr>
              <w:jc w:val="center"/>
              <w:rPr>
                <w:sz w:val="20"/>
                <w:szCs w:val="20"/>
              </w:rPr>
            </w:pPr>
            <w:r w:rsidRPr="00670A23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670A23" w:rsidRPr="00670A23" w:rsidRDefault="00670A23" w:rsidP="00670A23">
            <w:pPr>
              <w:jc w:val="center"/>
              <w:rPr>
                <w:sz w:val="20"/>
                <w:szCs w:val="20"/>
              </w:rPr>
            </w:pPr>
            <w:r w:rsidRPr="00670A23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70A23" w:rsidRPr="00670A23" w:rsidRDefault="00670A23" w:rsidP="00670A23">
            <w:pPr>
              <w:rPr>
                <w:bCs/>
                <w:sz w:val="20"/>
                <w:szCs w:val="20"/>
              </w:rPr>
            </w:pPr>
            <w:r w:rsidRPr="00670A23">
              <w:rPr>
                <w:bCs/>
                <w:sz w:val="20"/>
                <w:szCs w:val="20"/>
              </w:rPr>
              <w:t>клуб</w:t>
            </w:r>
          </w:p>
        </w:tc>
        <w:tc>
          <w:tcPr>
            <w:tcW w:w="1559" w:type="dxa"/>
            <w:shd w:val="clear" w:color="auto" w:fill="auto"/>
          </w:tcPr>
          <w:p w:rsidR="00670A23" w:rsidRPr="00670A23" w:rsidRDefault="00670A23" w:rsidP="00670A23">
            <w:pPr>
              <w:rPr>
                <w:sz w:val="20"/>
                <w:szCs w:val="20"/>
              </w:rPr>
            </w:pPr>
            <w:r w:rsidRPr="00670A23">
              <w:rPr>
                <w:sz w:val="20"/>
                <w:szCs w:val="20"/>
              </w:rPr>
              <w:t>вакансия</w:t>
            </w:r>
          </w:p>
        </w:tc>
        <w:tc>
          <w:tcPr>
            <w:tcW w:w="1162" w:type="dxa"/>
            <w:shd w:val="clear" w:color="auto" w:fill="auto"/>
          </w:tcPr>
          <w:p w:rsidR="00670A23" w:rsidRPr="00670A23" w:rsidRDefault="00670A23" w:rsidP="00670A23">
            <w:pPr>
              <w:rPr>
                <w:sz w:val="20"/>
                <w:szCs w:val="20"/>
              </w:rPr>
            </w:pPr>
            <w:r w:rsidRPr="00670A23">
              <w:rPr>
                <w:sz w:val="20"/>
                <w:szCs w:val="20"/>
              </w:rPr>
              <w:t>-</w:t>
            </w:r>
          </w:p>
        </w:tc>
      </w:tr>
      <w:tr w:rsidR="00670A23" w:rsidRPr="00670A23" w:rsidTr="00C35D95">
        <w:trPr>
          <w:jc w:val="center"/>
        </w:trPr>
        <w:tc>
          <w:tcPr>
            <w:tcW w:w="1471" w:type="dxa"/>
            <w:vMerge/>
          </w:tcPr>
          <w:p w:rsidR="00670A23" w:rsidRPr="00670A23" w:rsidRDefault="00670A23" w:rsidP="00670A23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670A23" w:rsidRPr="00670A23" w:rsidRDefault="00670A23" w:rsidP="00670A23">
            <w:pPr>
              <w:jc w:val="both"/>
              <w:rPr>
                <w:bCs/>
                <w:sz w:val="20"/>
                <w:szCs w:val="20"/>
              </w:rPr>
            </w:pPr>
            <w:r w:rsidRPr="00670A23">
              <w:rPr>
                <w:bCs/>
                <w:sz w:val="20"/>
                <w:szCs w:val="20"/>
              </w:rPr>
              <w:t xml:space="preserve">Клуб любителей книги «Чтение для всех: технология создания </w:t>
            </w:r>
            <w:proofErr w:type="spellStart"/>
            <w:r w:rsidRPr="00670A23">
              <w:rPr>
                <w:bCs/>
                <w:sz w:val="20"/>
                <w:szCs w:val="20"/>
              </w:rPr>
              <w:t>буктрейлера</w:t>
            </w:r>
            <w:proofErr w:type="spellEnd"/>
            <w:r w:rsidRPr="00670A23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670A23" w:rsidRPr="00670A23" w:rsidRDefault="00670A23" w:rsidP="00670A23">
            <w:pPr>
              <w:jc w:val="center"/>
              <w:rPr>
                <w:sz w:val="20"/>
                <w:szCs w:val="20"/>
              </w:rPr>
            </w:pPr>
            <w:r w:rsidRPr="00670A23">
              <w:rPr>
                <w:sz w:val="20"/>
                <w:szCs w:val="20"/>
              </w:rPr>
              <w:t>5-8</w:t>
            </w:r>
          </w:p>
        </w:tc>
        <w:tc>
          <w:tcPr>
            <w:tcW w:w="851" w:type="dxa"/>
            <w:shd w:val="clear" w:color="auto" w:fill="auto"/>
          </w:tcPr>
          <w:p w:rsidR="00670A23" w:rsidRPr="00670A23" w:rsidRDefault="00670A23" w:rsidP="00670A23">
            <w:pPr>
              <w:jc w:val="center"/>
              <w:rPr>
                <w:sz w:val="20"/>
                <w:szCs w:val="20"/>
              </w:rPr>
            </w:pPr>
            <w:r w:rsidRPr="00670A23">
              <w:rPr>
                <w:sz w:val="20"/>
                <w:szCs w:val="20"/>
              </w:rPr>
              <w:t>34</w:t>
            </w:r>
          </w:p>
          <w:p w:rsidR="00670A23" w:rsidRPr="00670A23" w:rsidRDefault="00670A23" w:rsidP="00670A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670A23" w:rsidRPr="00670A23" w:rsidRDefault="00670A23" w:rsidP="00670A23">
            <w:pPr>
              <w:jc w:val="center"/>
              <w:rPr>
                <w:sz w:val="20"/>
                <w:szCs w:val="20"/>
              </w:rPr>
            </w:pPr>
            <w:r w:rsidRPr="00670A23">
              <w:rPr>
                <w:sz w:val="20"/>
                <w:szCs w:val="20"/>
              </w:rPr>
              <w:t>5А –  1ч</w:t>
            </w:r>
          </w:p>
          <w:p w:rsidR="00670A23" w:rsidRPr="00670A23" w:rsidRDefault="00670A23" w:rsidP="00670A23">
            <w:pPr>
              <w:jc w:val="center"/>
              <w:rPr>
                <w:sz w:val="20"/>
                <w:szCs w:val="20"/>
              </w:rPr>
            </w:pPr>
            <w:r w:rsidRPr="00670A23">
              <w:rPr>
                <w:sz w:val="20"/>
                <w:szCs w:val="20"/>
              </w:rPr>
              <w:t>7АБ -1 ч</w:t>
            </w:r>
          </w:p>
          <w:p w:rsidR="00670A23" w:rsidRPr="00670A23" w:rsidRDefault="00670A23" w:rsidP="00670A23">
            <w:pPr>
              <w:rPr>
                <w:sz w:val="20"/>
                <w:szCs w:val="20"/>
                <w:highlight w:val="yellow"/>
              </w:rPr>
            </w:pPr>
            <w:r w:rsidRPr="00670A23">
              <w:rPr>
                <w:sz w:val="20"/>
                <w:szCs w:val="20"/>
                <w:highlight w:val="yellow"/>
              </w:rPr>
              <w:t xml:space="preserve"> </w:t>
            </w:r>
          </w:p>
          <w:p w:rsidR="00670A23" w:rsidRPr="00670A23" w:rsidRDefault="00670A23" w:rsidP="00670A23">
            <w:pPr>
              <w:jc w:val="center"/>
              <w:rPr>
                <w:sz w:val="20"/>
                <w:szCs w:val="20"/>
                <w:highlight w:val="yellow"/>
              </w:rPr>
            </w:pPr>
            <w:r w:rsidRPr="00670A23">
              <w:rPr>
                <w:sz w:val="20"/>
                <w:szCs w:val="20"/>
                <w:highlight w:val="yellow"/>
              </w:rPr>
              <w:t xml:space="preserve">                   </w:t>
            </w:r>
          </w:p>
        </w:tc>
        <w:tc>
          <w:tcPr>
            <w:tcW w:w="993" w:type="dxa"/>
            <w:shd w:val="clear" w:color="auto" w:fill="auto"/>
          </w:tcPr>
          <w:p w:rsidR="00670A23" w:rsidRPr="00670A23" w:rsidRDefault="00670A23" w:rsidP="00670A23">
            <w:pPr>
              <w:rPr>
                <w:bCs/>
                <w:sz w:val="20"/>
                <w:szCs w:val="20"/>
              </w:rPr>
            </w:pPr>
            <w:r w:rsidRPr="00670A23">
              <w:rPr>
                <w:bCs/>
                <w:sz w:val="20"/>
                <w:szCs w:val="20"/>
              </w:rPr>
              <w:t>онлайн клуб любителей книги</w:t>
            </w:r>
          </w:p>
        </w:tc>
        <w:tc>
          <w:tcPr>
            <w:tcW w:w="1559" w:type="dxa"/>
            <w:shd w:val="clear" w:color="auto" w:fill="auto"/>
          </w:tcPr>
          <w:p w:rsidR="00670A23" w:rsidRPr="00670A23" w:rsidRDefault="00670A23" w:rsidP="00670A23">
            <w:pPr>
              <w:rPr>
                <w:sz w:val="20"/>
                <w:szCs w:val="20"/>
              </w:rPr>
            </w:pPr>
            <w:r w:rsidRPr="00670A23">
              <w:rPr>
                <w:sz w:val="20"/>
                <w:szCs w:val="20"/>
              </w:rPr>
              <w:t>Филатова Ю.В.</w:t>
            </w:r>
          </w:p>
          <w:p w:rsidR="00670A23" w:rsidRPr="00670A23" w:rsidRDefault="00670A23" w:rsidP="00670A23">
            <w:pPr>
              <w:rPr>
                <w:sz w:val="20"/>
                <w:szCs w:val="20"/>
              </w:rPr>
            </w:pPr>
            <w:proofErr w:type="spellStart"/>
            <w:r w:rsidRPr="00670A23">
              <w:rPr>
                <w:sz w:val="20"/>
                <w:szCs w:val="20"/>
              </w:rPr>
              <w:t>Байдарова</w:t>
            </w:r>
            <w:proofErr w:type="spellEnd"/>
            <w:r w:rsidRPr="00670A23">
              <w:rPr>
                <w:sz w:val="20"/>
                <w:szCs w:val="20"/>
              </w:rPr>
              <w:t xml:space="preserve"> Л.В.</w:t>
            </w:r>
          </w:p>
        </w:tc>
        <w:tc>
          <w:tcPr>
            <w:tcW w:w="1162" w:type="dxa"/>
            <w:shd w:val="clear" w:color="auto" w:fill="auto"/>
          </w:tcPr>
          <w:p w:rsidR="00670A23" w:rsidRPr="00670A23" w:rsidRDefault="00670A23" w:rsidP="00670A23">
            <w:pPr>
              <w:rPr>
                <w:sz w:val="20"/>
                <w:szCs w:val="20"/>
              </w:rPr>
            </w:pPr>
            <w:r w:rsidRPr="00670A23">
              <w:rPr>
                <w:sz w:val="20"/>
                <w:szCs w:val="20"/>
              </w:rPr>
              <w:t>Каб.14, 38 (консультации)</w:t>
            </w:r>
          </w:p>
          <w:p w:rsidR="00670A23" w:rsidRPr="00670A23" w:rsidRDefault="00670A23" w:rsidP="00670A23">
            <w:pPr>
              <w:rPr>
                <w:sz w:val="20"/>
                <w:szCs w:val="20"/>
              </w:rPr>
            </w:pPr>
            <w:r w:rsidRPr="00670A23">
              <w:rPr>
                <w:sz w:val="20"/>
                <w:szCs w:val="20"/>
              </w:rPr>
              <w:t xml:space="preserve">в </w:t>
            </w:r>
            <w:proofErr w:type="spellStart"/>
            <w:r w:rsidRPr="00670A23">
              <w:rPr>
                <w:sz w:val="20"/>
                <w:szCs w:val="20"/>
              </w:rPr>
              <w:t>дистанте</w:t>
            </w:r>
            <w:proofErr w:type="spellEnd"/>
          </w:p>
        </w:tc>
      </w:tr>
      <w:tr w:rsidR="00670A23" w:rsidRPr="00670A23" w:rsidTr="00C35D95">
        <w:trPr>
          <w:jc w:val="center"/>
        </w:trPr>
        <w:tc>
          <w:tcPr>
            <w:tcW w:w="1471" w:type="dxa"/>
            <w:vMerge/>
          </w:tcPr>
          <w:p w:rsidR="00670A23" w:rsidRPr="00670A23" w:rsidRDefault="00670A23" w:rsidP="00670A23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670A23" w:rsidRPr="00670A23" w:rsidRDefault="00670A23" w:rsidP="00670A23">
            <w:pPr>
              <w:jc w:val="both"/>
              <w:rPr>
                <w:bCs/>
                <w:sz w:val="20"/>
                <w:szCs w:val="20"/>
              </w:rPr>
            </w:pPr>
            <w:r w:rsidRPr="00670A23">
              <w:rPr>
                <w:bCs/>
                <w:sz w:val="20"/>
                <w:szCs w:val="20"/>
              </w:rPr>
              <w:t xml:space="preserve">Клуб любителей книги «Чтение для всех: мастерская </w:t>
            </w:r>
            <w:proofErr w:type="spellStart"/>
            <w:r w:rsidRPr="00670A23">
              <w:rPr>
                <w:bCs/>
                <w:sz w:val="20"/>
                <w:szCs w:val="20"/>
              </w:rPr>
              <w:t>медиапроектирования</w:t>
            </w:r>
            <w:proofErr w:type="spellEnd"/>
            <w:r w:rsidRPr="00670A23">
              <w:rPr>
                <w:bCs/>
                <w:sz w:val="20"/>
                <w:szCs w:val="20"/>
              </w:rPr>
              <w:t xml:space="preserve"> на английском языке»</w:t>
            </w:r>
          </w:p>
        </w:tc>
        <w:tc>
          <w:tcPr>
            <w:tcW w:w="709" w:type="dxa"/>
            <w:shd w:val="clear" w:color="auto" w:fill="auto"/>
          </w:tcPr>
          <w:p w:rsidR="00670A23" w:rsidRPr="00670A23" w:rsidRDefault="00670A23" w:rsidP="00670A23">
            <w:pPr>
              <w:jc w:val="center"/>
              <w:rPr>
                <w:sz w:val="20"/>
                <w:szCs w:val="20"/>
              </w:rPr>
            </w:pPr>
            <w:r w:rsidRPr="00670A23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670A23" w:rsidRPr="00670A23" w:rsidRDefault="00670A23" w:rsidP="00670A23">
            <w:pPr>
              <w:jc w:val="center"/>
              <w:rPr>
                <w:sz w:val="20"/>
                <w:szCs w:val="20"/>
              </w:rPr>
            </w:pPr>
            <w:r w:rsidRPr="00670A23">
              <w:rPr>
                <w:sz w:val="20"/>
                <w:szCs w:val="20"/>
              </w:rPr>
              <w:t>34</w:t>
            </w:r>
          </w:p>
        </w:tc>
        <w:tc>
          <w:tcPr>
            <w:tcW w:w="1275" w:type="dxa"/>
            <w:shd w:val="clear" w:color="auto" w:fill="auto"/>
          </w:tcPr>
          <w:p w:rsidR="00670A23" w:rsidRPr="00670A23" w:rsidRDefault="00670A23" w:rsidP="00670A23">
            <w:pPr>
              <w:jc w:val="center"/>
              <w:rPr>
                <w:sz w:val="20"/>
                <w:szCs w:val="20"/>
              </w:rPr>
            </w:pPr>
            <w:r w:rsidRPr="00670A23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93" w:type="dxa"/>
            <w:shd w:val="clear" w:color="auto" w:fill="auto"/>
          </w:tcPr>
          <w:p w:rsidR="00670A23" w:rsidRPr="00670A23" w:rsidRDefault="00670A23" w:rsidP="00670A23">
            <w:pPr>
              <w:rPr>
                <w:bCs/>
                <w:sz w:val="20"/>
                <w:szCs w:val="20"/>
              </w:rPr>
            </w:pPr>
            <w:r w:rsidRPr="00670A23">
              <w:rPr>
                <w:bCs/>
                <w:sz w:val="20"/>
                <w:szCs w:val="20"/>
              </w:rPr>
              <w:t xml:space="preserve">клуб </w:t>
            </w:r>
          </w:p>
        </w:tc>
        <w:tc>
          <w:tcPr>
            <w:tcW w:w="1559" w:type="dxa"/>
            <w:shd w:val="clear" w:color="auto" w:fill="auto"/>
          </w:tcPr>
          <w:p w:rsidR="00670A23" w:rsidRPr="00670A23" w:rsidRDefault="00670A23" w:rsidP="00670A23">
            <w:pPr>
              <w:rPr>
                <w:sz w:val="20"/>
                <w:szCs w:val="20"/>
              </w:rPr>
            </w:pPr>
            <w:r w:rsidRPr="00670A23">
              <w:rPr>
                <w:sz w:val="20"/>
                <w:szCs w:val="20"/>
              </w:rPr>
              <w:t>вакансия</w:t>
            </w:r>
          </w:p>
        </w:tc>
        <w:tc>
          <w:tcPr>
            <w:tcW w:w="1162" w:type="dxa"/>
            <w:shd w:val="clear" w:color="auto" w:fill="auto"/>
          </w:tcPr>
          <w:p w:rsidR="00670A23" w:rsidRPr="00670A23" w:rsidRDefault="00670A23" w:rsidP="00670A23">
            <w:pPr>
              <w:rPr>
                <w:sz w:val="20"/>
                <w:szCs w:val="20"/>
              </w:rPr>
            </w:pPr>
            <w:proofErr w:type="spellStart"/>
            <w:r w:rsidRPr="00670A23">
              <w:rPr>
                <w:sz w:val="20"/>
                <w:szCs w:val="20"/>
              </w:rPr>
              <w:t>Каб</w:t>
            </w:r>
            <w:proofErr w:type="spellEnd"/>
            <w:r w:rsidRPr="00670A23">
              <w:rPr>
                <w:sz w:val="20"/>
                <w:szCs w:val="20"/>
              </w:rPr>
              <w:t>. 47</w:t>
            </w:r>
          </w:p>
        </w:tc>
      </w:tr>
      <w:tr w:rsidR="00670A23" w:rsidRPr="00670A23" w:rsidTr="00C35D95">
        <w:trPr>
          <w:jc w:val="center"/>
        </w:trPr>
        <w:tc>
          <w:tcPr>
            <w:tcW w:w="1471" w:type="dxa"/>
            <w:vMerge/>
          </w:tcPr>
          <w:p w:rsidR="00670A23" w:rsidRPr="00670A23" w:rsidRDefault="00670A23" w:rsidP="00670A23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670A23" w:rsidRPr="00670A23" w:rsidRDefault="00670A23" w:rsidP="00670A23">
            <w:pPr>
              <w:jc w:val="both"/>
              <w:rPr>
                <w:bCs/>
                <w:sz w:val="20"/>
                <w:szCs w:val="20"/>
              </w:rPr>
            </w:pPr>
            <w:r w:rsidRPr="00670A23">
              <w:rPr>
                <w:bCs/>
                <w:sz w:val="20"/>
                <w:szCs w:val="20"/>
              </w:rPr>
              <w:t>Кружок «</w:t>
            </w:r>
            <w:proofErr w:type="spellStart"/>
            <w:r w:rsidRPr="00670A23">
              <w:rPr>
                <w:bCs/>
                <w:sz w:val="20"/>
                <w:szCs w:val="20"/>
              </w:rPr>
              <w:t>Лего</w:t>
            </w:r>
            <w:proofErr w:type="spellEnd"/>
            <w:r w:rsidRPr="00670A23">
              <w:rPr>
                <w:bCs/>
                <w:sz w:val="20"/>
                <w:szCs w:val="20"/>
              </w:rPr>
              <w:t xml:space="preserve"> – конструктор»</w:t>
            </w:r>
          </w:p>
        </w:tc>
        <w:tc>
          <w:tcPr>
            <w:tcW w:w="709" w:type="dxa"/>
            <w:shd w:val="clear" w:color="auto" w:fill="auto"/>
          </w:tcPr>
          <w:p w:rsidR="00670A23" w:rsidRPr="00670A23" w:rsidRDefault="00670A23" w:rsidP="00670A23">
            <w:pPr>
              <w:jc w:val="center"/>
              <w:rPr>
                <w:sz w:val="20"/>
                <w:szCs w:val="20"/>
              </w:rPr>
            </w:pPr>
            <w:r w:rsidRPr="00670A23">
              <w:rPr>
                <w:sz w:val="20"/>
                <w:szCs w:val="20"/>
              </w:rPr>
              <w:t>5-6</w:t>
            </w:r>
          </w:p>
          <w:p w:rsidR="00670A23" w:rsidRPr="00670A23" w:rsidRDefault="00670A23" w:rsidP="00670A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70A23" w:rsidRPr="00670A23" w:rsidRDefault="00670A23" w:rsidP="00670A23">
            <w:pPr>
              <w:jc w:val="center"/>
              <w:rPr>
                <w:sz w:val="20"/>
                <w:szCs w:val="20"/>
              </w:rPr>
            </w:pPr>
            <w:r w:rsidRPr="00670A23">
              <w:rPr>
                <w:sz w:val="20"/>
                <w:szCs w:val="20"/>
              </w:rPr>
              <w:t>68</w:t>
            </w:r>
          </w:p>
          <w:p w:rsidR="00670A23" w:rsidRPr="00670A23" w:rsidRDefault="00670A23" w:rsidP="00670A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670A23" w:rsidRPr="00670A23" w:rsidRDefault="00670A23" w:rsidP="00670A23">
            <w:pPr>
              <w:jc w:val="center"/>
              <w:rPr>
                <w:sz w:val="20"/>
                <w:szCs w:val="20"/>
              </w:rPr>
            </w:pPr>
            <w:r w:rsidRPr="00670A23">
              <w:rPr>
                <w:sz w:val="20"/>
                <w:szCs w:val="20"/>
              </w:rPr>
              <w:t>0</w:t>
            </w:r>
          </w:p>
          <w:p w:rsidR="00670A23" w:rsidRPr="00670A23" w:rsidRDefault="00670A23" w:rsidP="00670A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70A23" w:rsidRPr="00670A23" w:rsidRDefault="00670A23" w:rsidP="00670A23">
            <w:pPr>
              <w:rPr>
                <w:bCs/>
                <w:sz w:val="20"/>
                <w:szCs w:val="20"/>
              </w:rPr>
            </w:pPr>
            <w:r w:rsidRPr="00670A23">
              <w:rPr>
                <w:bCs/>
                <w:sz w:val="20"/>
                <w:szCs w:val="20"/>
              </w:rPr>
              <w:t xml:space="preserve">кружок </w:t>
            </w:r>
          </w:p>
        </w:tc>
        <w:tc>
          <w:tcPr>
            <w:tcW w:w="1559" w:type="dxa"/>
            <w:shd w:val="clear" w:color="auto" w:fill="auto"/>
          </w:tcPr>
          <w:p w:rsidR="00670A23" w:rsidRPr="00670A23" w:rsidRDefault="00670A23" w:rsidP="00670A23">
            <w:pPr>
              <w:rPr>
                <w:sz w:val="20"/>
                <w:szCs w:val="20"/>
              </w:rPr>
            </w:pPr>
            <w:r w:rsidRPr="00670A23">
              <w:rPr>
                <w:sz w:val="20"/>
                <w:szCs w:val="20"/>
              </w:rPr>
              <w:t>вакансия</w:t>
            </w:r>
          </w:p>
        </w:tc>
        <w:tc>
          <w:tcPr>
            <w:tcW w:w="1162" w:type="dxa"/>
            <w:shd w:val="clear" w:color="auto" w:fill="auto"/>
          </w:tcPr>
          <w:p w:rsidR="00670A23" w:rsidRPr="00670A23" w:rsidRDefault="00670A23" w:rsidP="00670A23">
            <w:pPr>
              <w:rPr>
                <w:sz w:val="20"/>
                <w:szCs w:val="20"/>
              </w:rPr>
            </w:pPr>
            <w:proofErr w:type="spellStart"/>
            <w:r w:rsidRPr="00670A23">
              <w:rPr>
                <w:sz w:val="20"/>
                <w:szCs w:val="20"/>
              </w:rPr>
              <w:t>Каб</w:t>
            </w:r>
            <w:proofErr w:type="spellEnd"/>
            <w:r w:rsidRPr="00670A23">
              <w:rPr>
                <w:sz w:val="20"/>
                <w:szCs w:val="20"/>
              </w:rPr>
              <w:t>. 53</w:t>
            </w:r>
          </w:p>
        </w:tc>
      </w:tr>
      <w:tr w:rsidR="00670A23" w:rsidRPr="00670A23" w:rsidTr="00C35D95">
        <w:trPr>
          <w:jc w:val="center"/>
        </w:trPr>
        <w:tc>
          <w:tcPr>
            <w:tcW w:w="1471" w:type="dxa"/>
            <w:vMerge/>
          </w:tcPr>
          <w:p w:rsidR="00670A23" w:rsidRPr="00670A23" w:rsidRDefault="00670A23" w:rsidP="00670A23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670A23" w:rsidRPr="00670A23" w:rsidRDefault="00670A23" w:rsidP="00670A23">
            <w:pPr>
              <w:jc w:val="both"/>
              <w:rPr>
                <w:bCs/>
                <w:sz w:val="20"/>
                <w:szCs w:val="20"/>
              </w:rPr>
            </w:pPr>
            <w:r w:rsidRPr="00670A23">
              <w:rPr>
                <w:bCs/>
                <w:sz w:val="20"/>
                <w:szCs w:val="20"/>
              </w:rPr>
              <w:t>Практика «Опыты и эксперименты»</w:t>
            </w:r>
          </w:p>
        </w:tc>
        <w:tc>
          <w:tcPr>
            <w:tcW w:w="709" w:type="dxa"/>
            <w:shd w:val="clear" w:color="auto" w:fill="auto"/>
          </w:tcPr>
          <w:p w:rsidR="00670A23" w:rsidRPr="00670A23" w:rsidRDefault="00670A23" w:rsidP="00670A23">
            <w:pPr>
              <w:jc w:val="center"/>
              <w:rPr>
                <w:sz w:val="20"/>
                <w:szCs w:val="20"/>
              </w:rPr>
            </w:pPr>
            <w:r w:rsidRPr="00670A23">
              <w:rPr>
                <w:sz w:val="20"/>
                <w:szCs w:val="20"/>
              </w:rPr>
              <w:t>8-9</w:t>
            </w:r>
          </w:p>
        </w:tc>
        <w:tc>
          <w:tcPr>
            <w:tcW w:w="851" w:type="dxa"/>
            <w:shd w:val="clear" w:color="auto" w:fill="auto"/>
          </w:tcPr>
          <w:p w:rsidR="00670A23" w:rsidRPr="00670A23" w:rsidRDefault="00670A23" w:rsidP="00670A23">
            <w:pPr>
              <w:jc w:val="center"/>
              <w:rPr>
                <w:sz w:val="20"/>
                <w:szCs w:val="20"/>
              </w:rPr>
            </w:pPr>
            <w:r w:rsidRPr="00670A23">
              <w:rPr>
                <w:sz w:val="20"/>
                <w:szCs w:val="20"/>
              </w:rPr>
              <w:t>68</w:t>
            </w:r>
          </w:p>
        </w:tc>
        <w:tc>
          <w:tcPr>
            <w:tcW w:w="1275" w:type="dxa"/>
            <w:shd w:val="clear" w:color="auto" w:fill="auto"/>
          </w:tcPr>
          <w:p w:rsidR="00670A23" w:rsidRPr="00670A23" w:rsidRDefault="00670A23" w:rsidP="00670A23">
            <w:pPr>
              <w:jc w:val="center"/>
              <w:rPr>
                <w:sz w:val="20"/>
                <w:szCs w:val="20"/>
              </w:rPr>
            </w:pPr>
            <w:r w:rsidRPr="00670A23">
              <w:rPr>
                <w:sz w:val="20"/>
                <w:szCs w:val="20"/>
              </w:rPr>
              <w:t>8АБВ9АБВ -2</w:t>
            </w:r>
          </w:p>
        </w:tc>
        <w:tc>
          <w:tcPr>
            <w:tcW w:w="993" w:type="dxa"/>
            <w:shd w:val="clear" w:color="auto" w:fill="auto"/>
          </w:tcPr>
          <w:p w:rsidR="00670A23" w:rsidRPr="00670A23" w:rsidRDefault="00670A23" w:rsidP="00670A23">
            <w:pPr>
              <w:rPr>
                <w:bCs/>
                <w:sz w:val="20"/>
                <w:szCs w:val="20"/>
              </w:rPr>
            </w:pPr>
            <w:r w:rsidRPr="00670A23">
              <w:rPr>
                <w:bCs/>
                <w:sz w:val="20"/>
                <w:szCs w:val="20"/>
              </w:rPr>
              <w:t xml:space="preserve">онлайн практика </w:t>
            </w:r>
          </w:p>
        </w:tc>
        <w:tc>
          <w:tcPr>
            <w:tcW w:w="1559" w:type="dxa"/>
            <w:shd w:val="clear" w:color="auto" w:fill="auto"/>
          </w:tcPr>
          <w:p w:rsidR="00670A23" w:rsidRPr="00670A23" w:rsidRDefault="00670A23" w:rsidP="00670A23">
            <w:pPr>
              <w:rPr>
                <w:sz w:val="20"/>
                <w:szCs w:val="20"/>
              </w:rPr>
            </w:pPr>
            <w:r w:rsidRPr="00670A23">
              <w:rPr>
                <w:sz w:val="20"/>
                <w:szCs w:val="20"/>
              </w:rPr>
              <w:t>Учитель курса основ проектирования</w:t>
            </w:r>
          </w:p>
          <w:p w:rsidR="00670A23" w:rsidRPr="00670A23" w:rsidRDefault="00670A23" w:rsidP="00670A23">
            <w:pPr>
              <w:rPr>
                <w:sz w:val="20"/>
                <w:szCs w:val="20"/>
              </w:rPr>
            </w:pPr>
            <w:r w:rsidRPr="00670A23">
              <w:rPr>
                <w:sz w:val="20"/>
                <w:szCs w:val="20"/>
              </w:rPr>
              <w:t>Преподаватели ТГУ</w:t>
            </w:r>
          </w:p>
        </w:tc>
        <w:tc>
          <w:tcPr>
            <w:tcW w:w="1162" w:type="dxa"/>
            <w:shd w:val="clear" w:color="auto" w:fill="auto"/>
          </w:tcPr>
          <w:p w:rsidR="00670A23" w:rsidRPr="00670A23" w:rsidRDefault="00670A23" w:rsidP="00670A23">
            <w:pPr>
              <w:rPr>
                <w:sz w:val="20"/>
                <w:szCs w:val="20"/>
              </w:rPr>
            </w:pPr>
            <w:r w:rsidRPr="00670A23">
              <w:rPr>
                <w:sz w:val="20"/>
                <w:szCs w:val="20"/>
              </w:rPr>
              <w:t xml:space="preserve">в </w:t>
            </w:r>
            <w:proofErr w:type="spellStart"/>
            <w:r w:rsidRPr="00670A23">
              <w:rPr>
                <w:sz w:val="20"/>
                <w:szCs w:val="20"/>
              </w:rPr>
              <w:t>дистанте</w:t>
            </w:r>
            <w:proofErr w:type="spellEnd"/>
          </w:p>
        </w:tc>
      </w:tr>
      <w:tr w:rsidR="00670A23" w:rsidRPr="00670A23" w:rsidTr="00C35D95">
        <w:trPr>
          <w:jc w:val="center"/>
        </w:trPr>
        <w:tc>
          <w:tcPr>
            <w:tcW w:w="1471" w:type="dxa"/>
            <w:vMerge w:val="restart"/>
          </w:tcPr>
          <w:p w:rsidR="00670A23" w:rsidRPr="00670A23" w:rsidRDefault="00670A23" w:rsidP="00670A23">
            <w:pPr>
              <w:jc w:val="both"/>
              <w:rPr>
                <w:bCs/>
                <w:sz w:val="20"/>
                <w:szCs w:val="20"/>
              </w:rPr>
            </w:pPr>
            <w:r w:rsidRPr="00670A23">
              <w:rPr>
                <w:b/>
                <w:bCs/>
                <w:sz w:val="20"/>
                <w:szCs w:val="20"/>
              </w:rPr>
              <w:t xml:space="preserve">              Социальная      деятельность</w:t>
            </w:r>
          </w:p>
        </w:tc>
        <w:tc>
          <w:tcPr>
            <w:tcW w:w="2551" w:type="dxa"/>
            <w:shd w:val="clear" w:color="auto" w:fill="auto"/>
          </w:tcPr>
          <w:p w:rsidR="00670A23" w:rsidRPr="00670A23" w:rsidRDefault="00670A23" w:rsidP="00670A23">
            <w:pPr>
              <w:jc w:val="both"/>
              <w:rPr>
                <w:bCs/>
                <w:sz w:val="20"/>
                <w:szCs w:val="20"/>
              </w:rPr>
            </w:pPr>
            <w:r w:rsidRPr="00670A23">
              <w:rPr>
                <w:bCs/>
                <w:sz w:val="20"/>
                <w:szCs w:val="20"/>
              </w:rPr>
              <w:t>Кружок «Юный журналист»</w:t>
            </w:r>
          </w:p>
        </w:tc>
        <w:tc>
          <w:tcPr>
            <w:tcW w:w="709" w:type="dxa"/>
            <w:shd w:val="clear" w:color="auto" w:fill="auto"/>
          </w:tcPr>
          <w:p w:rsidR="00670A23" w:rsidRPr="00670A23" w:rsidRDefault="00670A23" w:rsidP="00670A23">
            <w:pPr>
              <w:jc w:val="center"/>
              <w:rPr>
                <w:sz w:val="20"/>
                <w:szCs w:val="20"/>
              </w:rPr>
            </w:pPr>
            <w:r w:rsidRPr="00670A23">
              <w:rPr>
                <w:sz w:val="20"/>
                <w:szCs w:val="20"/>
              </w:rPr>
              <w:t>5-9</w:t>
            </w:r>
          </w:p>
        </w:tc>
        <w:tc>
          <w:tcPr>
            <w:tcW w:w="851" w:type="dxa"/>
            <w:shd w:val="clear" w:color="auto" w:fill="auto"/>
          </w:tcPr>
          <w:p w:rsidR="00670A23" w:rsidRPr="00670A23" w:rsidRDefault="00670A23" w:rsidP="00670A23">
            <w:pPr>
              <w:rPr>
                <w:sz w:val="20"/>
                <w:szCs w:val="20"/>
              </w:rPr>
            </w:pPr>
            <w:r w:rsidRPr="00670A23">
              <w:rPr>
                <w:sz w:val="20"/>
                <w:szCs w:val="20"/>
              </w:rPr>
              <w:t xml:space="preserve">   68</w:t>
            </w:r>
          </w:p>
          <w:p w:rsidR="00670A23" w:rsidRPr="00670A23" w:rsidRDefault="00670A23" w:rsidP="00670A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670A23" w:rsidRPr="00670A23" w:rsidRDefault="00670A23" w:rsidP="00670A23">
            <w:pPr>
              <w:jc w:val="center"/>
              <w:rPr>
                <w:sz w:val="20"/>
                <w:szCs w:val="20"/>
              </w:rPr>
            </w:pPr>
            <w:r w:rsidRPr="00670A23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70A23" w:rsidRPr="00670A23" w:rsidRDefault="00670A23" w:rsidP="00670A23">
            <w:pPr>
              <w:rPr>
                <w:bCs/>
                <w:sz w:val="20"/>
                <w:szCs w:val="20"/>
              </w:rPr>
            </w:pPr>
            <w:r w:rsidRPr="00670A23">
              <w:rPr>
                <w:bCs/>
                <w:sz w:val="20"/>
                <w:szCs w:val="20"/>
              </w:rPr>
              <w:t xml:space="preserve">кружок </w:t>
            </w:r>
          </w:p>
        </w:tc>
        <w:tc>
          <w:tcPr>
            <w:tcW w:w="1559" w:type="dxa"/>
            <w:shd w:val="clear" w:color="auto" w:fill="auto"/>
          </w:tcPr>
          <w:p w:rsidR="00670A23" w:rsidRPr="00670A23" w:rsidRDefault="00670A23" w:rsidP="00670A23">
            <w:pPr>
              <w:rPr>
                <w:sz w:val="20"/>
                <w:szCs w:val="20"/>
              </w:rPr>
            </w:pPr>
            <w:r w:rsidRPr="00670A23">
              <w:rPr>
                <w:sz w:val="20"/>
                <w:szCs w:val="20"/>
              </w:rPr>
              <w:t>Учителя русского языка и литературы</w:t>
            </w:r>
          </w:p>
        </w:tc>
        <w:tc>
          <w:tcPr>
            <w:tcW w:w="1162" w:type="dxa"/>
            <w:shd w:val="clear" w:color="auto" w:fill="auto"/>
          </w:tcPr>
          <w:p w:rsidR="00670A23" w:rsidRPr="00670A23" w:rsidRDefault="00670A23" w:rsidP="00670A23">
            <w:pPr>
              <w:rPr>
                <w:sz w:val="20"/>
                <w:szCs w:val="20"/>
              </w:rPr>
            </w:pPr>
            <w:proofErr w:type="spellStart"/>
            <w:r w:rsidRPr="00670A23">
              <w:rPr>
                <w:sz w:val="20"/>
                <w:szCs w:val="20"/>
              </w:rPr>
              <w:t>Каб</w:t>
            </w:r>
            <w:proofErr w:type="spellEnd"/>
            <w:r w:rsidRPr="00670A23">
              <w:rPr>
                <w:sz w:val="20"/>
                <w:szCs w:val="20"/>
              </w:rPr>
              <w:t>. 37, 42</w:t>
            </w:r>
          </w:p>
        </w:tc>
      </w:tr>
      <w:tr w:rsidR="00670A23" w:rsidRPr="00670A23" w:rsidTr="00C35D95">
        <w:trPr>
          <w:jc w:val="center"/>
        </w:trPr>
        <w:tc>
          <w:tcPr>
            <w:tcW w:w="1471" w:type="dxa"/>
            <w:vMerge/>
          </w:tcPr>
          <w:p w:rsidR="00670A23" w:rsidRPr="00670A23" w:rsidRDefault="00670A23" w:rsidP="00670A23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670A23" w:rsidRPr="00670A23" w:rsidRDefault="00670A23" w:rsidP="00670A23">
            <w:pPr>
              <w:jc w:val="both"/>
              <w:rPr>
                <w:bCs/>
                <w:sz w:val="20"/>
                <w:szCs w:val="20"/>
              </w:rPr>
            </w:pPr>
            <w:r w:rsidRPr="00670A23">
              <w:rPr>
                <w:bCs/>
                <w:sz w:val="20"/>
                <w:szCs w:val="20"/>
              </w:rPr>
              <w:t>Клуб «Дебаты»</w:t>
            </w:r>
          </w:p>
        </w:tc>
        <w:tc>
          <w:tcPr>
            <w:tcW w:w="709" w:type="dxa"/>
            <w:shd w:val="clear" w:color="auto" w:fill="auto"/>
          </w:tcPr>
          <w:p w:rsidR="00670A23" w:rsidRPr="00670A23" w:rsidRDefault="00670A23" w:rsidP="00670A23">
            <w:pPr>
              <w:jc w:val="center"/>
              <w:rPr>
                <w:sz w:val="20"/>
                <w:szCs w:val="20"/>
              </w:rPr>
            </w:pPr>
            <w:r w:rsidRPr="00670A23">
              <w:rPr>
                <w:sz w:val="20"/>
                <w:szCs w:val="20"/>
              </w:rPr>
              <w:t>5-7</w:t>
            </w:r>
          </w:p>
          <w:p w:rsidR="00670A23" w:rsidRPr="00670A23" w:rsidRDefault="00670A23" w:rsidP="00670A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70A23" w:rsidRPr="00670A23" w:rsidRDefault="00670A23" w:rsidP="00670A23">
            <w:pPr>
              <w:jc w:val="center"/>
              <w:rPr>
                <w:sz w:val="20"/>
                <w:szCs w:val="20"/>
              </w:rPr>
            </w:pPr>
            <w:r w:rsidRPr="00670A23">
              <w:rPr>
                <w:sz w:val="20"/>
                <w:szCs w:val="20"/>
              </w:rPr>
              <w:t>68</w:t>
            </w:r>
          </w:p>
          <w:p w:rsidR="00670A23" w:rsidRPr="00670A23" w:rsidRDefault="00670A23" w:rsidP="00670A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670A23" w:rsidRPr="00670A23" w:rsidRDefault="00670A23" w:rsidP="00670A23">
            <w:pPr>
              <w:jc w:val="center"/>
              <w:rPr>
                <w:sz w:val="20"/>
                <w:szCs w:val="20"/>
              </w:rPr>
            </w:pPr>
            <w:r w:rsidRPr="00670A23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70A23" w:rsidRPr="00670A23" w:rsidRDefault="00670A23" w:rsidP="00670A23">
            <w:pPr>
              <w:rPr>
                <w:bCs/>
                <w:sz w:val="20"/>
                <w:szCs w:val="20"/>
              </w:rPr>
            </w:pPr>
            <w:r w:rsidRPr="00670A23">
              <w:rPr>
                <w:bCs/>
                <w:sz w:val="20"/>
                <w:szCs w:val="20"/>
              </w:rPr>
              <w:t xml:space="preserve">клуб </w:t>
            </w:r>
          </w:p>
        </w:tc>
        <w:tc>
          <w:tcPr>
            <w:tcW w:w="1559" w:type="dxa"/>
            <w:shd w:val="clear" w:color="auto" w:fill="auto"/>
          </w:tcPr>
          <w:p w:rsidR="00670A23" w:rsidRPr="00670A23" w:rsidRDefault="00670A23" w:rsidP="00670A23">
            <w:pPr>
              <w:rPr>
                <w:sz w:val="20"/>
                <w:szCs w:val="20"/>
              </w:rPr>
            </w:pPr>
            <w:r w:rsidRPr="00670A23">
              <w:rPr>
                <w:sz w:val="20"/>
                <w:szCs w:val="20"/>
              </w:rPr>
              <w:t>Педагог-психолог</w:t>
            </w:r>
          </w:p>
        </w:tc>
        <w:tc>
          <w:tcPr>
            <w:tcW w:w="1162" w:type="dxa"/>
            <w:shd w:val="clear" w:color="auto" w:fill="auto"/>
          </w:tcPr>
          <w:p w:rsidR="00670A23" w:rsidRPr="00670A23" w:rsidRDefault="00670A23" w:rsidP="00670A23">
            <w:pPr>
              <w:rPr>
                <w:sz w:val="20"/>
                <w:szCs w:val="20"/>
              </w:rPr>
            </w:pPr>
            <w:r w:rsidRPr="00670A23">
              <w:rPr>
                <w:sz w:val="20"/>
                <w:szCs w:val="20"/>
              </w:rPr>
              <w:t>Каб.49</w:t>
            </w:r>
          </w:p>
        </w:tc>
      </w:tr>
      <w:tr w:rsidR="00670A23" w:rsidRPr="00670A23" w:rsidTr="00C35D95">
        <w:trPr>
          <w:jc w:val="center"/>
        </w:trPr>
        <w:tc>
          <w:tcPr>
            <w:tcW w:w="1471" w:type="dxa"/>
            <w:vMerge/>
          </w:tcPr>
          <w:p w:rsidR="00670A23" w:rsidRPr="00670A23" w:rsidRDefault="00670A23" w:rsidP="00670A23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670A23" w:rsidRPr="00670A23" w:rsidRDefault="00670A23" w:rsidP="00670A23">
            <w:pPr>
              <w:jc w:val="both"/>
              <w:rPr>
                <w:bCs/>
                <w:sz w:val="18"/>
                <w:szCs w:val="18"/>
                <w:lang w:eastAsia="en-US"/>
              </w:rPr>
            </w:pPr>
            <w:r w:rsidRPr="00670A23">
              <w:rPr>
                <w:bCs/>
                <w:sz w:val="18"/>
                <w:szCs w:val="18"/>
              </w:rPr>
              <w:t>Профессиональные пробы «</w:t>
            </w:r>
            <w:proofErr w:type="spellStart"/>
            <w:r w:rsidRPr="00670A23">
              <w:rPr>
                <w:bCs/>
                <w:sz w:val="18"/>
                <w:szCs w:val="18"/>
              </w:rPr>
              <w:t>ПодРосток</w:t>
            </w:r>
            <w:proofErr w:type="spellEnd"/>
            <w:r w:rsidRPr="00670A23">
              <w:rPr>
                <w:bCs/>
                <w:sz w:val="18"/>
                <w:szCs w:val="18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670A23" w:rsidRPr="00670A23" w:rsidRDefault="00670A23" w:rsidP="00670A23">
            <w:pPr>
              <w:jc w:val="center"/>
              <w:rPr>
                <w:sz w:val="18"/>
                <w:szCs w:val="18"/>
                <w:lang w:eastAsia="en-US"/>
              </w:rPr>
            </w:pPr>
            <w:r w:rsidRPr="00670A23">
              <w:rPr>
                <w:sz w:val="18"/>
                <w:szCs w:val="18"/>
              </w:rPr>
              <w:t>5-9</w:t>
            </w:r>
          </w:p>
        </w:tc>
        <w:tc>
          <w:tcPr>
            <w:tcW w:w="851" w:type="dxa"/>
            <w:shd w:val="clear" w:color="auto" w:fill="auto"/>
          </w:tcPr>
          <w:p w:rsidR="00670A23" w:rsidRPr="00670A23" w:rsidRDefault="00670A23" w:rsidP="00670A23">
            <w:pPr>
              <w:jc w:val="center"/>
              <w:rPr>
                <w:sz w:val="18"/>
                <w:szCs w:val="18"/>
                <w:lang w:eastAsia="en-US"/>
              </w:rPr>
            </w:pPr>
            <w:r w:rsidRPr="00670A23">
              <w:rPr>
                <w:sz w:val="18"/>
                <w:szCs w:val="18"/>
              </w:rPr>
              <w:t>34</w:t>
            </w:r>
          </w:p>
        </w:tc>
        <w:tc>
          <w:tcPr>
            <w:tcW w:w="1275" w:type="dxa"/>
            <w:shd w:val="clear" w:color="auto" w:fill="auto"/>
          </w:tcPr>
          <w:p w:rsidR="00670A23" w:rsidRPr="00670A23" w:rsidRDefault="00670A23" w:rsidP="00670A23">
            <w:pPr>
              <w:jc w:val="center"/>
              <w:rPr>
                <w:sz w:val="18"/>
                <w:szCs w:val="18"/>
                <w:lang w:eastAsia="en-US"/>
              </w:rPr>
            </w:pPr>
            <w:r w:rsidRPr="00670A23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70A23" w:rsidRPr="00670A23" w:rsidRDefault="00670A23" w:rsidP="00670A23">
            <w:pPr>
              <w:rPr>
                <w:bCs/>
                <w:sz w:val="18"/>
                <w:szCs w:val="18"/>
                <w:lang w:eastAsia="en-US"/>
              </w:rPr>
            </w:pPr>
            <w:proofErr w:type="spellStart"/>
            <w:r w:rsidRPr="00670A23">
              <w:rPr>
                <w:bCs/>
                <w:sz w:val="18"/>
                <w:szCs w:val="18"/>
              </w:rPr>
              <w:t>професиональные</w:t>
            </w:r>
            <w:proofErr w:type="spellEnd"/>
            <w:r w:rsidRPr="00670A23">
              <w:rPr>
                <w:bCs/>
                <w:sz w:val="18"/>
                <w:szCs w:val="18"/>
              </w:rPr>
              <w:t xml:space="preserve"> пробы</w:t>
            </w:r>
          </w:p>
        </w:tc>
        <w:tc>
          <w:tcPr>
            <w:tcW w:w="1559" w:type="dxa"/>
            <w:shd w:val="clear" w:color="auto" w:fill="auto"/>
          </w:tcPr>
          <w:p w:rsidR="00670A23" w:rsidRPr="00670A23" w:rsidRDefault="00670A23" w:rsidP="00670A23">
            <w:pPr>
              <w:rPr>
                <w:sz w:val="20"/>
                <w:szCs w:val="20"/>
                <w:lang w:eastAsia="en-US"/>
              </w:rPr>
            </w:pPr>
            <w:r w:rsidRPr="00670A23">
              <w:rPr>
                <w:sz w:val="20"/>
                <w:szCs w:val="20"/>
              </w:rPr>
              <w:t>вакансия</w:t>
            </w:r>
          </w:p>
        </w:tc>
        <w:tc>
          <w:tcPr>
            <w:tcW w:w="1162" w:type="dxa"/>
            <w:shd w:val="clear" w:color="auto" w:fill="auto"/>
          </w:tcPr>
          <w:p w:rsidR="00670A23" w:rsidRPr="00670A23" w:rsidRDefault="00670A23" w:rsidP="00670A23">
            <w:pPr>
              <w:rPr>
                <w:sz w:val="18"/>
                <w:szCs w:val="18"/>
                <w:lang w:eastAsia="en-US"/>
              </w:rPr>
            </w:pPr>
            <w:proofErr w:type="spellStart"/>
            <w:r w:rsidRPr="00670A23">
              <w:rPr>
                <w:sz w:val="18"/>
                <w:szCs w:val="18"/>
              </w:rPr>
              <w:t>Акт</w:t>
            </w:r>
            <w:proofErr w:type="gramStart"/>
            <w:r w:rsidRPr="00670A23">
              <w:rPr>
                <w:sz w:val="18"/>
                <w:szCs w:val="18"/>
              </w:rPr>
              <w:t>.з</w:t>
            </w:r>
            <w:proofErr w:type="gramEnd"/>
            <w:r w:rsidRPr="00670A23">
              <w:rPr>
                <w:sz w:val="18"/>
                <w:szCs w:val="18"/>
              </w:rPr>
              <w:t>ал</w:t>
            </w:r>
            <w:proofErr w:type="spellEnd"/>
          </w:p>
        </w:tc>
      </w:tr>
      <w:tr w:rsidR="00670A23" w:rsidRPr="00670A23" w:rsidTr="00C35D95">
        <w:trPr>
          <w:jc w:val="center"/>
        </w:trPr>
        <w:tc>
          <w:tcPr>
            <w:tcW w:w="1471" w:type="dxa"/>
            <w:vMerge w:val="restart"/>
          </w:tcPr>
          <w:p w:rsidR="00670A23" w:rsidRPr="00670A23" w:rsidRDefault="00670A23" w:rsidP="00670A23">
            <w:pPr>
              <w:jc w:val="both"/>
              <w:rPr>
                <w:bCs/>
                <w:sz w:val="20"/>
                <w:szCs w:val="20"/>
              </w:rPr>
            </w:pPr>
            <w:r w:rsidRPr="00670A23">
              <w:rPr>
                <w:b/>
                <w:bCs/>
                <w:sz w:val="20"/>
                <w:szCs w:val="20"/>
              </w:rPr>
              <w:t>Духовно – нравственное воспитание</w:t>
            </w:r>
          </w:p>
        </w:tc>
        <w:tc>
          <w:tcPr>
            <w:tcW w:w="2551" w:type="dxa"/>
            <w:shd w:val="clear" w:color="auto" w:fill="auto"/>
          </w:tcPr>
          <w:p w:rsidR="00670A23" w:rsidRPr="00670A23" w:rsidRDefault="00670A23" w:rsidP="00670A23">
            <w:pPr>
              <w:rPr>
                <w:bCs/>
                <w:sz w:val="20"/>
                <w:szCs w:val="20"/>
              </w:rPr>
            </w:pPr>
            <w:r w:rsidRPr="00670A23">
              <w:rPr>
                <w:bCs/>
                <w:sz w:val="20"/>
                <w:szCs w:val="20"/>
              </w:rPr>
              <w:t>Кружок «Юный музеевед»</w:t>
            </w:r>
          </w:p>
        </w:tc>
        <w:tc>
          <w:tcPr>
            <w:tcW w:w="709" w:type="dxa"/>
            <w:shd w:val="clear" w:color="auto" w:fill="auto"/>
          </w:tcPr>
          <w:p w:rsidR="00670A23" w:rsidRPr="00670A23" w:rsidRDefault="00670A23" w:rsidP="00670A23">
            <w:pPr>
              <w:jc w:val="center"/>
              <w:rPr>
                <w:sz w:val="20"/>
                <w:szCs w:val="20"/>
              </w:rPr>
            </w:pPr>
            <w:r w:rsidRPr="00670A23">
              <w:rPr>
                <w:sz w:val="20"/>
                <w:szCs w:val="20"/>
              </w:rPr>
              <w:t>5-6</w:t>
            </w:r>
          </w:p>
        </w:tc>
        <w:tc>
          <w:tcPr>
            <w:tcW w:w="851" w:type="dxa"/>
            <w:shd w:val="clear" w:color="auto" w:fill="auto"/>
          </w:tcPr>
          <w:p w:rsidR="00670A23" w:rsidRPr="00670A23" w:rsidRDefault="00670A23" w:rsidP="00670A23">
            <w:pPr>
              <w:jc w:val="center"/>
              <w:rPr>
                <w:sz w:val="20"/>
                <w:szCs w:val="20"/>
              </w:rPr>
            </w:pPr>
            <w:r w:rsidRPr="00670A23">
              <w:rPr>
                <w:sz w:val="20"/>
                <w:szCs w:val="20"/>
              </w:rPr>
              <w:t>34</w:t>
            </w:r>
          </w:p>
        </w:tc>
        <w:tc>
          <w:tcPr>
            <w:tcW w:w="1275" w:type="dxa"/>
            <w:shd w:val="clear" w:color="auto" w:fill="auto"/>
          </w:tcPr>
          <w:p w:rsidR="00670A23" w:rsidRPr="00670A23" w:rsidRDefault="00670A23" w:rsidP="00670A23">
            <w:pPr>
              <w:jc w:val="center"/>
              <w:rPr>
                <w:sz w:val="20"/>
                <w:szCs w:val="20"/>
              </w:rPr>
            </w:pPr>
            <w:r w:rsidRPr="00670A23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70A23" w:rsidRPr="00670A23" w:rsidRDefault="00670A23" w:rsidP="00670A23">
            <w:pPr>
              <w:rPr>
                <w:bCs/>
                <w:sz w:val="20"/>
                <w:szCs w:val="20"/>
              </w:rPr>
            </w:pPr>
            <w:r w:rsidRPr="00670A23">
              <w:rPr>
                <w:bCs/>
                <w:sz w:val="20"/>
                <w:szCs w:val="20"/>
              </w:rPr>
              <w:t xml:space="preserve">кружок </w:t>
            </w:r>
          </w:p>
        </w:tc>
        <w:tc>
          <w:tcPr>
            <w:tcW w:w="1559" w:type="dxa"/>
            <w:shd w:val="clear" w:color="auto" w:fill="auto"/>
          </w:tcPr>
          <w:p w:rsidR="00670A23" w:rsidRPr="00670A23" w:rsidRDefault="00670A23" w:rsidP="00670A23">
            <w:pPr>
              <w:rPr>
                <w:sz w:val="20"/>
                <w:szCs w:val="20"/>
              </w:rPr>
            </w:pPr>
            <w:r w:rsidRPr="00670A23">
              <w:rPr>
                <w:sz w:val="20"/>
                <w:szCs w:val="20"/>
              </w:rPr>
              <w:t xml:space="preserve">Педагог </w:t>
            </w:r>
            <w:proofErr w:type="gramStart"/>
            <w:r w:rsidRPr="00670A23">
              <w:rPr>
                <w:sz w:val="20"/>
                <w:szCs w:val="20"/>
              </w:rPr>
              <w:t>дополнительного</w:t>
            </w:r>
            <w:proofErr w:type="gramEnd"/>
            <w:r w:rsidRPr="00670A23">
              <w:rPr>
                <w:sz w:val="20"/>
                <w:szCs w:val="20"/>
              </w:rPr>
              <w:t xml:space="preserve"> образования</w:t>
            </w:r>
          </w:p>
        </w:tc>
        <w:tc>
          <w:tcPr>
            <w:tcW w:w="1162" w:type="dxa"/>
            <w:shd w:val="clear" w:color="auto" w:fill="auto"/>
          </w:tcPr>
          <w:p w:rsidR="00670A23" w:rsidRPr="00670A23" w:rsidRDefault="00670A23" w:rsidP="00670A23">
            <w:pPr>
              <w:rPr>
                <w:sz w:val="20"/>
                <w:szCs w:val="20"/>
              </w:rPr>
            </w:pPr>
            <w:proofErr w:type="spellStart"/>
            <w:r w:rsidRPr="00670A23">
              <w:rPr>
                <w:sz w:val="20"/>
                <w:szCs w:val="20"/>
              </w:rPr>
              <w:t>Каб</w:t>
            </w:r>
            <w:proofErr w:type="spellEnd"/>
            <w:r w:rsidRPr="00670A23">
              <w:rPr>
                <w:sz w:val="20"/>
                <w:szCs w:val="20"/>
              </w:rPr>
              <w:t>. 36</w:t>
            </w:r>
          </w:p>
        </w:tc>
      </w:tr>
      <w:tr w:rsidR="00670A23" w:rsidRPr="00670A23" w:rsidTr="00C35D95">
        <w:trPr>
          <w:jc w:val="center"/>
        </w:trPr>
        <w:tc>
          <w:tcPr>
            <w:tcW w:w="1471" w:type="dxa"/>
            <w:vMerge/>
          </w:tcPr>
          <w:p w:rsidR="00670A23" w:rsidRPr="00670A23" w:rsidRDefault="00670A23" w:rsidP="00670A23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670A23" w:rsidRPr="00670A23" w:rsidRDefault="00670A23" w:rsidP="00670A23">
            <w:pPr>
              <w:rPr>
                <w:bCs/>
                <w:sz w:val="20"/>
                <w:szCs w:val="20"/>
              </w:rPr>
            </w:pPr>
            <w:r w:rsidRPr="00670A23">
              <w:rPr>
                <w:bCs/>
                <w:sz w:val="20"/>
                <w:szCs w:val="20"/>
              </w:rPr>
              <w:t xml:space="preserve">Клуб «Край, в </w:t>
            </w:r>
            <w:proofErr w:type="gramStart"/>
            <w:r w:rsidRPr="00670A23">
              <w:rPr>
                <w:bCs/>
                <w:sz w:val="20"/>
                <w:szCs w:val="20"/>
              </w:rPr>
              <w:t>котором</w:t>
            </w:r>
            <w:proofErr w:type="gramEnd"/>
            <w:r w:rsidRPr="00670A23">
              <w:rPr>
                <w:bCs/>
                <w:sz w:val="20"/>
                <w:szCs w:val="20"/>
              </w:rPr>
              <w:t xml:space="preserve"> я живу»</w:t>
            </w:r>
          </w:p>
        </w:tc>
        <w:tc>
          <w:tcPr>
            <w:tcW w:w="709" w:type="dxa"/>
            <w:shd w:val="clear" w:color="auto" w:fill="auto"/>
          </w:tcPr>
          <w:p w:rsidR="00670A23" w:rsidRPr="00670A23" w:rsidRDefault="00670A23" w:rsidP="00670A23">
            <w:pPr>
              <w:jc w:val="center"/>
              <w:rPr>
                <w:sz w:val="20"/>
                <w:szCs w:val="20"/>
              </w:rPr>
            </w:pPr>
            <w:r w:rsidRPr="00670A23">
              <w:rPr>
                <w:sz w:val="20"/>
                <w:szCs w:val="20"/>
              </w:rPr>
              <w:t>5</w:t>
            </w:r>
          </w:p>
          <w:p w:rsidR="00670A23" w:rsidRPr="00670A23" w:rsidRDefault="00670A23" w:rsidP="00670A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70A23" w:rsidRPr="00670A23" w:rsidRDefault="00670A23" w:rsidP="00670A23">
            <w:pPr>
              <w:jc w:val="center"/>
              <w:rPr>
                <w:sz w:val="20"/>
                <w:szCs w:val="20"/>
              </w:rPr>
            </w:pPr>
            <w:r w:rsidRPr="00670A23">
              <w:rPr>
                <w:sz w:val="20"/>
                <w:szCs w:val="20"/>
              </w:rPr>
              <w:t>68</w:t>
            </w:r>
          </w:p>
          <w:p w:rsidR="00670A23" w:rsidRPr="00670A23" w:rsidRDefault="00670A23" w:rsidP="00670A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670A23" w:rsidRPr="00670A23" w:rsidRDefault="00670A23" w:rsidP="00670A23">
            <w:pPr>
              <w:jc w:val="center"/>
              <w:rPr>
                <w:sz w:val="20"/>
                <w:szCs w:val="20"/>
              </w:rPr>
            </w:pPr>
            <w:r w:rsidRPr="00670A23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70A23" w:rsidRPr="00670A23" w:rsidRDefault="00670A23" w:rsidP="00670A23">
            <w:pPr>
              <w:rPr>
                <w:bCs/>
                <w:sz w:val="20"/>
                <w:szCs w:val="20"/>
              </w:rPr>
            </w:pPr>
            <w:r w:rsidRPr="00670A23">
              <w:rPr>
                <w:bCs/>
                <w:sz w:val="20"/>
                <w:szCs w:val="20"/>
              </w:rPr>
              <w:t xml:space="preserve">клуб </w:t>
            </w:r>
          </w:p>
        </w:tc>
        <w:tc>
          <w:tcPr>
            <w:tcW w:w="1559" w:type="dxa"/>
            <w:shd w:val="clear" w:color="auto" w:fill="auto"/>
          </w:tcPr>
          <w:p w:rsidR="00670A23" w:rsidRPr="00670A23" w:rsidRDefault="00670A23" w:rsidP="00670A23">
            <w:pPr>
              <w:rPr>
                <w:sz w:val="20"/>
                <w:szCs w:val="20"/>
              </w:rPr>
            </w:pPr>
            <w:r w:rsidRPr="00670A23">
              <w:rPr>
                <w:sz w:val="20"/>
                <w:szCs w:val="20"/>
              </w:rPr>
              <w:t>вакансия</w:t>
            </w:r>
          </w:p>
        </w:tc>
        <w:tc>
          <w:tcPr>
            <w:tcW w:w="1162" w:type="dxa"/>
            <w:shd w:val="clear" w:color="auto" w:fill="auto"/>
          </w:tcPr>
          <w:p w:rsidR="00670A23" w:rsidRPr="00670A23" w:rsidRDefault="00670A23" w:rsidP="00670A23">
            <w:pPr>
              <w:rPr>
                <w:sz w:val="20"/>
                <w:szCs w:val="20"/>
              </w:rPr>
            </w:pPr>
            <w:proofErr w:type="spellStart"/>
            <w:r w:rsidRPr="00670A23">
              <w:rPr>
                <w:sz w:val="20"/>
                <w:szCs w:val="20"/>
              </w:rPr>
              <w:t>Каб</w:t>
            </w:r>
            <w:proofErr w:type="spellEnd"/>
            <w:r w:rsidRPr="00670A23">
              <w:rPr>
                <w:sz w:val="20"/>
                <w:szCs w:val="20"/>
              </w:rPr>
              <w:t>. 14</w:t>
            </w:r>
          </w:p>
        </w:tc>
      </w:tr>
    </w:tbl>
    <w:p w:rsidR="00670A23" w:rsidRDefault="00670A23" w:rsidP="00275D00">
      <w:pPr>
        <w:jc w:val="center"/>
        <w:rPr>
          <w:rFonts w:eastAsia="Calibri"/>
          <w:b/>
          <w:szCs w:val="28"/>
          <w:lang w:eastAsia="en-US"/>
        </w:rPr>
      </w:pPr>
    </w:p>
    <w:p w:rsidR="00275D00" w:rsidRPr="00275D00" w:rsidRDefault="00275D00" w:rsidP="00275D00">
      <w:pPr>
        <w:jc w:val="center"/>
        <w:rPr>
          <w:rFonts w:eastAsia="Calibri"/>
          <w:b/>
          <w:szCs w:val="28"/>
          <w:lang w:eastAsia="en-US"/>
        </w:rPr>
      </w:pPr>
      <w:r w:rsidRPr="00275D00">
        <w:rPr>
          <w:rFonts w:eastAsia="Calibri"/>
          <w:b/>
          <w:szCs w:val="28"/>
          <w:lang w:eastAsia="en-US"/>
        </w:rPr>
        <w:lastRenderedPageBreak/>
        <w:t>Модель организации внеурочной деятельности в гимназии</w:t>
      </w:r>
    </w:p>
    <w:p w:rsidR="00275D00" w:rsidRPr="00275D00" w:rsidRDefault="00275D00" w:rsidP="00275D00">
      <w:pPr>
        <w:widowControl w:val="0"/>
        <w:autoSpaceDE w:val="0"/>
        <w:autoSpaceDN w:val="0"/>
        <w:adjustRightInd w:val="0"/>
        <w:ind w:right="36"/>
        <w:rPr>
          <w:b/>
          <w:sz w:val="26"/>
          <w:szCs w:val="26"/>
        </w:rPr>
      </w:pPr>
    </w:p>
    <w:p w:rsidR="00275D00" w:rsidRPr="00373D2E" w:rsidRDefault="00275D00" w:rsidP="00275D00">
      <w:pPr>
        <w:ind w:firstLine="709"/>
        <w:jc w:val="both"/>
        <w:rPr>
          <w:i/>
          <w:color w:val="17365D" w:themeColor="text2" w:themeShade="BF"/>
          <w:szCs w:val="26"/>
        </w:rPr>
      </w:pPr>
      <w:r w:rsidRPr="00373D2E">
        <w:rPr>
          <w:i/>
          <w:color w:val="17365D" w:themeColor="text2" w:themeShade="BF"/>
          <w:szCs w:val="26"/>
        </w:rPr>
        <w:t>В соответствии с федеральным государственным образовательным стандартом основного общего образования основная образовательная программа основного общего образования реализуется гимназией, в том числе, и через внеурочную деятельность.</w:t>
      </w:r>
    </w:p>
    <w:p w:rsidR="00275D00" w:rsidRPr="00373D2E" w:rsidRDefault="00275D00" w:rsidP="00275D00">
      <w:pPr>
        <w:ind w:firstLine="709"/>
        <w:jc w:val="both"/>
        <w:rPr>
          <w:i/>
          <w:color w:val="17365D" w:themeColor="text2" w:themeShade="BF"/>
          <w:szCs w:val="26"/>
        </w:rPr>
      </w:pPr>
      <w:r w:rsidRPr="00373D2E">
        <w:rPr>
          <w:rFonts w:eastAsia="Calibri"/>
          <w:i/>
          <w:color w:val="17365D" w:themeColor="text2" w:themeShade="BF"/>
          <w:szCs w:val="26"/>
          <w:lang w:eastAsia="en-US"/>
        </w:rPr>
        <w:t xml:space="preserve">Внеурочная деятельность обучающихся,   как и деятельность  в рамках уроков, направлена на достижение </w:t>
      </w:r>
      <w:r w:rsidRPr="00373D2E">
        <w:rPr>
          <w:rFonts w:eastAsia="Calibri"/>
          <w:bCs/>
          <w:i/>
          <w:iCs/>
          <w:color w:val="17365D" w:themeColor="text2" w:themeShade="BF"/>
          <w:szCs w:val="26"/>
          <w:lang w:eastAsia="en-US"/>
        </w:rPr>
        <w:t xml:space="preserve">результатов </w:t>
      </w:r>
      <w:r w:rsidRPr="00373D2E">
        <w:rPr>
          <w:rFonts w:eastAsia="Calibri"/>
          <w:i/>
          <w:color w:val="17365D" w:themeColor="text2" w:themeShade="BF"/>
          <w:szCs w:val="26"/>
          <w:lang w:eastAsia="en-US"/>
        </w:rPr>
        <w:t xml:space="preserve">освоения </w:t>
      </w:r>
      <w:r w:rsidRPr="00373D2E">
        <w:rPr>
          <w:rFonts w:eastAsia="Calibri"/>
          <w:bCs/>
          <w:i/>
          <w:iCs/>
          <w:color w:val="17365D" w:themeColor="text2" w:themeShade="BF"/>
          <w:szCs w:val="26"/>
          <w:lang w:eastAsia="en-US"/>
        </w:rPr>
        <w:t>основной образовательной программы гимназии</w:t>
      </w:r>
      <w:r w:rsidRPr="00373D2E">
        <w:rPr>
          <w:rFonts w:eastAsia="Calibri"/>
          <w:i/>
          <w:color w:val="17365D" w:themeColor="text2" w:themeShade="BF"/>
          <w:szCs w:val="26"/>
          <w:lang w:eastAsia="en-US"/>
        </w:rPr>
        <w:t xml:space="preserve">.  Особое внимание в ФГОС ООО второго поколения акцентируется на достижении </w:t>
      </w:r>
      <w:r w:rsidRPr="00373D2E">
        <w:rPr>
          <w:rFonts w:eastAsia="Calibri"/>
          <w:bCs/>
          <w:i/>
          <w:iCs/>
          <w:color w:val="17365D" w:themeColor="text2" w:themeShade="BF"/>
          <w:szCs w:val="26"/>
          <w:lang w:eastAsia="en-US"/>
        </w:rPr>
        <w:t xml:space="preserve">личностных </w:t>
      </w:r>
      <w:r w:rsidRPr="00373D2E">
        <w:rPr>
          <w:rFonts w:eastAsia="Calibri"/>
          <w:i/>
          <w:color w:val="17365D" w:themeColor="text2" w:themeShade="BF"/>
          <w:szCs w:val="26"/>
          <w:lang w:eastAsia="en-US"/>
        </w:rPr>
        <w:t>и</w:t>
      </w:r>
      <w:r w:rsidRPr="00373D2E">
        <w:rPr>
          <w:rFonts w:eastAsia="Calibri"/>
          <w:bCs/>
          <w:i/>
          <w:iCs/>
          <w:color w:val="17365D" w:themeColor="text2" w:themeShade="BF"/>
          <w:szCs w:val="26"/>
          <w:lang w:eastAsia="en-US"/>
        </w:rPr>
        <w:t xml:space="preserve"> </w:t>
      </w:r>
      <w:proofErr w:type="spellStart"/>
      <w:r w:rsidRPr="00373D2E">
        <w:rPr>
          <w:rFonts w:eastAsia="Calibri"/>
          <w:bCs/>
          <w:i/>
          <w:iCs/>
          <w:color w:val="17365D" w:themeColor="text2" w:themeShade="BF"/>
          <w:szCs w:val="26"/>
          <w:lang w:eastAsia="en-US"/>
        </w:rPr>
        <w:t>метапредметных</w:t>
      </w:r>
      <w:proofErr w:type="spellEnd"/>
      <w:r w:rsidRPr="00373D2E">
        <w:rPr>
          <w:rFonts w:eastAsia="Calibri"/>
          <w:bCs/>
          <w:i/>
          <w:iCs/>
          <w:color w:val="17365D" w:themeColor="text2" w:themeShade="BF"/>
          <w:szCs w:val="26"/>
          <w:lang w:eastAsia="en-US"/>
        </w:rPr>
        <w:t xml:space="preserve"> </w:t>
      </w:r>
      <w:r w:rsidRPr="00373D2E">
        <w:rPr>
          <w:rFonts w:eastAsia="Calibri"/>
          <w:i/>
          <w:color w:val="17365D" w:themeColor="text2" w:themeShade="BF"/>
          <w:szCs w:val="26"/>
          <w:lang w:eastAsia="en-US"/>
        </w:rPr>
        <w:t>результатов, что и  определяет  специфику внеурочной</w:t>
      </w:r>
      <w:r w:rsidRPr="00373D2E">
        <w:rPr>
          <w:rFonts w:eastAsia="Calibri"/>
          <w:bCs/>
          <w:i/>
          <w:iCs/>
          <w:color w:val="17365D" w:themeColor="text2" w:themeShade="BF"/>
          <w:szCs w:val="26"/>
          <w:lang w:eastAsia="en-US"/>
        </w:rPr>
        <w:t xml:space="preserve"> </w:t>
      </w:r>
      <w:r w:rsidRPr="00373D2E">
        <w:rPr>
          <w:rFonts w:eastAsia="Calibri"/>
          <w:i/>
          <w:color w:val="17365D" w:themeColor="text2" w:themeShade="BF"/>
          <w:szCs w:val="26"/>
          <w:lang w:eastAsia="en-US"/>
        </w:rPr>
        <w:t xml:space="preserve">деятельности,  в ходе которой обучающийся не только и даже не столько должен узнать, сколько </w:t>
      </w:r>
      <w:r w:rsidRPr="00373D2E">
        <w:rPr>
          <w:rFonts w:eastAsia="Calibri"/>
          <w:bCs/>
          <w:i/>
          <w:iCs/>
          <w:color w:val="17365D" w:themeColor="text2" w:themeShade="BF"/>
          <w:szCs w:val="26"/>
          <w:lang w:eastAsia="en-US"/>
        </w:rPr>
        <w:t xml:space="preserve">научиться действовать, чувствовать, принимать решения </w:t>
      </w:r>
      <w:r w:rsidRPr="00373D2E">
        <w:rPr>
          <w:rFonts w:eastAsia="Calibri"/>
          <w:i/>
          <w:color w:val="17365D" w:themeColor="text2" w:themeShade="BF"/>
          <w:szCs w:val="26"/>
          <w:lang w:eastAsia="en-US"/>
        </w:rPr>
        <w:t>и др.</w:t>
      </w:r>
    </w:p>
    <w:p w:rsidR="00275D00" w:rsidRPr="00373D2E" w:rsidRDefault="00275D00" w:rsidP="00275D00">
      <w:pPr>
        <w:ind w:firstLine="709"/>
        <w:jc w:val="both"/>
        <w:rPr>
          <w:rFonts w:eastAsia="Calibri"/>
          <w:i/>
          <w:color w:val="17365D" w:themeColor="text2" w:themeShade="BF"/>
          <w:szCs w:val="26"/>
          <w:lang w:eastAsia="en-US"/>
        </w:rPr>
      </w:pPr>
      <w:r w:rsidRPr="00373D2E">
        <w:rPr>
          <w:rFonts w:eastAsia="Calibri"/>
          <w:i/>
          <w:color w:val="17365D" w:themeColor="text2" w:themeShade="BF"/>
          <w:szCs w:val="26"/>
          <w:lang w:eastAsia="en-US"/>
        </w:rPr>
        <w:t>Цель организации внеурочной деятельности МАОУ гимназии №24 в соответствии с ФГОС ООО - создание</w:t>
      </w:r>
      <w:r w:rsidRPr="00373D2E">
        <w:rPr>
          <w:rFonts w:eastAsia="Calibri"/>
          <w:b/>
          <w:bCs/>
          <w:i/>
          <w:color w:val="17365D" w:themeColor="text2" w:themeShade="BF"/>
          <w:szCs w:val="26"/>
          <w:lang w:eastAsia="en-US"/>
        </w:rPr>
        <w:t xml:space="preserve"> </w:t>
      </w:r>
      <w:r w:rsidRPr="00373D2E">
        <w:rPr>
          <w:rFonts w:eastAsia="Calibri"/>
          <w:i/>
          <w:color w:val="17365D" w:themeColor="text2" w:themeShade="BF"/>
          <w:szCs w:val="26"/>
          <w:lang w:eastAsia="en-US"/>
        </w:rPr>
        <w:t xml:space="preserve"> условий для достижения </w:t>
      </w:r>
      <w:proofErr w:type="gramStart"/>
      <w:r w:rsidRPr="00373D2E">
        <w:rPr>
          <w:rFonts w:eastAsia="Calibri"/>
          <w:i/>
          <w:color w:val="17365D" w:themeColor="text2" w:themeShade="BF"/>
          <w:szCs w:val="26"/>
          <w:lang w:eastAsia="en-US"/>
        </w:rPr>
        <w:t>обучающимися</w:t>
      </w:r>
      <w:proofErr w:type="gramEnd"/>
      <w:r w:rsidRPr="00373D2E">
        <w:rPr>
          <w:rFonts w:eastAsia="Calibri"/>
          <w:i/>
          <w:color w:val="17365D" w:themeColor="text2" w:themeShade="BF"/>
          <w:szCs w:val="26"/>
          <w:lang w:eastAsia="en-US"/>
        </w:rPr>
        <w:t>  необходимого для жизни в обществе социального опыта и формирования принимаемой обществом системы ценностей, создание условий для многогранного развития и социализации каждого обучающегося в свободное от учёбы время.</w:t>
      </w:r>
    </w:p>
    <w:p w:rsidR="00275D00" w:rsidRPr="00373D2E" w:rsidRDefault="00275D00" w:rsidP="00275D00">
      <w:pPr>
        <w:ind w:firstLine="709"/>
        <w:jc w:val="both"/>
        <w:rPr>
          <w:i/>
          <w:color w:val="17365D" w:themeColor="text2" w:themeShade="BF"/>
          <w:szCs w:val="26"/>
          <w:lang w:eastAsia="x-none"/>
        </w:rPr>
      </w:pPr>
      <w:r w:rsidRPr="00373D2E">
        <w:rPr>
          <w:i/>
          <w:color w:val="17365D" w:themeColor="text2" w:themeShade="BF"/>
          <w:szCs w:val="26"/>
          <w:lang w:val="x-none" w:eastAsia="x-none"/>
        </w:rPr>
        <w:t xml:space="preserve">Внеурочная деятельность понимается сегодня преимущественно как деятельность, организуемая во внеурочное время для удовлетворения потребностей учащихся в содержательном досуге, их участии в самоуправлении и общественно полезной деятельности. Правильно организованная система внеурочной деятельности представляет собой ту сферу, в условиях которой можно максимально развить или сформировать познавательные потребности и способности каждого учащегося, которая обеспечит воспитание свободной личности. Воспитание детей происходит в любой момент их деятельности. Однако наиболее продуктивно это воспитание осуществлять в свободное от обучения время. </w:t>
      </w:r>
    </w:p>
    <w:p w:rsidR="003172A1" w:rsidRDefault="003172A1" w:rsidP="00626AF3">
      <w:pPr>
        <w:ind w:right="36"/>
        <w:jc w:val="both"/>
        <w:rPr>
          <w:rFonts w:eastAsia="Calibri"/>
          <w:b/>
          <w:sz w:val="28"/>
          <w:szCs w:val="26"/>
          <w:lang w:eastAsia="en-US"/>
        </w:rPr>
      </w:pPr>
    </w:p>
    <w:p w:rsidR="00626AF3" w:rsidRPr="00275D00" w:rsidRDefault="00626AF3" w:rsidP="001D4754">
      <w:pPr>
        <w:ind w:right="36"/>
        <w:jc w:val="center"/>
        <w:rPr>
          <w:rFonts w:eastAsia="Calibri"/>
          <w:b/>
          <w:sz w:val="28"/>
          <w:szCs w:val="26"/>
          <w:lang w:eastAsia="en-US"/>
        </w:rPr>
      </w:pPr>
      <w:r w:rsidRPr="00275D00">
        <w:rPr>
          <w:rFonts w:eastAsia="Calibri"/>
          <w:b/>
          <w:sz w:val="28"/>
          <w:szCs w:val="26"/>
          <w:lang w:eastAsia="en-US"/>
        </w:rPr>
        <w:t>ОСНОВНЫЕ НАПРАВЛЕНИЯ ВНЕУРОЧНОЙ ДЕЯТЕЛЬНОСТИ</w:t>
      </w:r>
    </w:p>
    <w:p w:rsidR="00626AF3" w:rsidRPr="00275D00" w:rsidRDefault="00626AF3" w:rsidP="00626AF3">
      <w:pPr>
        <w:ind w:right="36"/>
        <w:jc w:val="both"/>
        <w:rPr>
          <w:rFonts w:eastAsia="Calibri"/>
          <w:b/>
          <w:sz w:val="28"/>
          <w:szCs w:val="26"/>
          <w:lang w:eastAsia="en-US"/>
        </w:rPr>
      </w:pPr>
    </w:p>
    <w:p w:rsidR="00626AF3" w:rsidRPr="00275D00" w:rsidRDefault="00626AF3" w:rsidP="00626AF3">
      <w:pPr>
        <w:autoSpaceDE w:val="0"/>
        <w:autoSpaceDN w:val="0"/>
        <w:adjustRightInd w:val="0"/>
        <w:ind w:firstLine="708"/>
        <w:jc w:val="both"/>
        <w:rPr>
          <w:rFonts w:eastAsia="Calibri"/>
          <w:i/>
          <w:sz w:val="32"/>
          <w:szCs w:val="26"/>
          <w:lang w:eastAsia="en-US"/>
        </w:rPr>
      </w:pPr>
      <w:r w:rsidRPr="00275D00">
        <w:rPr>
          <w:rFonts w:eastAsia="Calibri"/>
          <w:i/>
          <w:noProof/>
          <w:sz w:val="32"/>
          <w:szCs w:val="26"/>
        </w:rPr>
        <w:drawing>
          <wp:inline distT="0" distB="0" distL="0" distR="0" wp14:anchorId="4F0E388A" wp14:editId="6F9BE883">
            <wp:extent cx="4679576" cy="1957892"/>
            <wp:effectExtent l="0" t="0" r="6985" b="4445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626AF3" w:rsidRPr="00275D00" w:rsidRDefault="00626AF3" w:rsidP="00626AF3">
      <w:pPr>
        <w:autoSpaceDE w:val="0"/>
        <w:autoSpaceDN w:val="0"/>
        <w:adjustRightInd w:val="0"/>
        <w:rPr>
          <w:rFonts w:eastAsia="Calibri"/>
          <w:b/>
          <w:sz w:val="28"/>
          <w:szCs w:val="26"/>
          <w:lang w:eastAsia="en-US"/>
        </w:rPr>
      </w:pPr>
    </w:p>
    <w:p w:rsidR="00626AF3" w:rsidRPr="00275D00" w:rsidRDefault="00626AF3" w:rsidP="00626AF3">
      <w:pPr>
        <w:autoSpaceDE w:val="0"/>
        <w:autoSpaceDN w:val="0"/>
        <w:adjustRightInd w:val="0"/>
        <w:ind w:firstLine="708"/>
        <w:jc w:val="center"/>
        <w:rPr>
          <w:rFonts w:eastAsia="Calibri"/>
          <w:b/>
          <w:sz w:val="28"/>
          <w:szCs w:val="26"/>
          <w:lang w:eastAsia="en-US"/>
        </w:rPr>
      </w:pPr>
      <w:r w:rsidRPr="00275D00">
        <w:rPr>
          <w:rFonts w:eastAsia="Calibri"/>
          <w:b/>
          <w:sz w:val="28"/>
          <w:szCs w:val="26"/>
          <w:lang w:eastAsia="en-US"/>
        </w:rPr>
        <w:t>ФОРМЫ ОРГАНИЗАЦИИ  ВНЕУРОЧНОЙ ДЕЯТЕЛЬНОСТИ</w:t>
      </w:r>
    </w:p>
    <w:p w:rsidR="00626AF3" w:rsidRPr="00275D00" w:rsidRDefault="00626AF3" w:rsidP="00626AF3">
      <w:pPr>
        <w:autoSpaceDE w:val="0"/>
        <w:autoSpaceDN w:val="0"/>
        <w:adjustRightInd w:val="0"/>
        <w:ind w:firstLine="708"/>
        <w:jc w:val="both"/>
        <w:rPr>
          <w:rFonts w:eastAsia="Calibri"/>
          <w:i/>
          <w:sz w:val="22"/>
          <w:szCs w:val="26"/>
          <w:lang w:eastAsia="en-US"/>
        </w:rPr>
      </w:pPr>
    </w:p>
    <w:p w:rsidR="00626AF3" w:rsidRPr="00275D00" w:rsidRDefault="00626AF3" w:rsidP="00626AF3">
      <w:pPr>
        <w:autoSpaceDE w:val="0"/>
        <w:autoSpaceDN w:val="0"/>
        <w:adjustRightInd w:val="0"/>
        <w:ind w:firstLine="708"/>
        <w:jc w:val="both"/>
        <w:rPr>
          <w:rFonts w:eastAsia="Calibri"/>
          <w:i/>
          <w:sz w:val="26"/>
          <w:szCs w:val="26"/>
          <w:lang w:eastAsia="en-US"/>
        </w:rPr>
      </w:pPr>
    </w:p>
    <w:p w:rsidR="00626AF3" w:rsidRPr="00373D2E" w:rsidRDefault="00626AF3" w:rsidP="00626AF3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275D00">
        <w:rPr>
          <w:rFonts w:eastAsia="Calibri"/>
          <w:noProof/>
          <w:sz w:val="26"/>
          <w:szCs w:val="26"/>
        </w:rPr>
        <w:lastRenderedPageBreak/>
        <w:drawing>
          <wp:inline distT="0" distB="0" distL="0" distR="0" wp14:anchorId="4B33D663" wp14:editId="1EB463EA">
            <wp:extent cx="5023821" cy="2259106"/>
            <wp:effectExtent l="0" t="19050" r="43815" b="46355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</w:p>
    <w:p w:rsidR="001E1CA4" w:rsidRDefault="001E1CA4" w:rsidP="00275D00">
      <w:pPr>
        <w:ind w:firstLine="709"/>
        <w:jc w:val="both"/>
        <w:rPr>
          <w:i/>
          <w:color w:val="17365D" w:themeColor="text2" w:themeShade="BF"/>
          <w:szCs w:val="26"/>
          <w:lang w:eastAsia="x-none"/>
        </w:rPr>
      </w:pPr>
    </w:p>
    <w:p w:rsidR="001E1CA4" w:rsidRPr="00373D2E" w:rsidRDefault="001E1CA4" w:rsidP="001E1CA4">
      <w:pPr>
        <w:autoSpaceDE w:val="0"/>
        <w:autoSpaceDN w:val="0"/>
        <w:adjustRightInd w:val="0"/>
        <w:ind w:firstLine="709"/>
        <w:jc w:val="both"/>
        <w:rPr>
          <w:rFonts w:eastAsia="Calibri"/>
          <w:i/>
          <w:color w:val="17365D" w:themeColor="text2" w:themeShade="BF"/>
          <w:szCs w:val="26"/>
          <w:lang w:eastAsia="en-US"/>
        </w:rPr>
      </w:pPr>
      <w:r>
        <w:rPr>
          <w:rFonts w:eastAsia="Calibri"/>
          <w:i/>
          <w:color w:val="17365D" w:themeColor="text2" w:themeShade="BF"/>
          <w:szCs w:val="26"/>
          <w:lang w:eastAsia="en-US"/>
        </w:rPr>
        <w:t>П</w:t>
      </w:r>
      <w:r w:rsidRPr="00373D2E">
        <w:rPr>
          <w:rFonts w:eastAsia="Calibri"/>
          <w:i/>
          <w:color w:val="17365D" w:themeColor="text2" w:themeShade="BF"/>
          <w:szCs w:val="26"/>
          <w:lang w:eastAsia="en-US"/>
        </w:rPr>
        <w:t>лан по внеурочной деятельности для основного уровня образования</w:t>
      </w:r>
      <w:r>
        <w:rPr>
          <w:rFonts w:eastAsia="Calibri"/>
          <w:i/>
          <w:color w:val="17365D" w:themeColor="text2" w:themeShade="BF"/>
          <w:szCs w:val="26"/>
          <w:lang w:eastAsia="en-US"/>
        </w:rPr>
        <w:t xml:space="preserve"> позволяет</w:t>
      </w:r>
      <w:r w:rsidRPr="00373D2E">
        <w:rPr>
          <w:rFonts w:eastAsia="Calibri"/>
          <w:i/>
          <w:color w:val="17365D" w:themeColor="text2" w:themeShade="BF"/>
          <w:szCs w:val="26"/>
          <w:lang w:eastAsia="en-US"/>
        </w:rPr>
        <w:t xml:space="preserve"> осуществлять программу воспитания и социализации школьников через несколько направлений и различные формы их реализации.</w:t>
      </w:r>
    </w:p>
    <w:p w:rsidR="00670A23" w:rsidRPr="00670A23" w:rsidRDefault="00670A23" w:rsidP="001E1CA4">
      <w:pPr>
        <w:spacing w:after="200" w:line="360" w:lineRule="auto"/>
        <w:jc w:val="center"/>
        <w:rPr>
          <w:rFonts w:eastAsia="Calibri"/>
          <w:b/>
          <w:sz w:val="10"/>
          <w:szCs w:val="26"/>
          <w:lang w:eastAsia="en-US"/>
        </w:rPr>
      </w:pPr>
    </w:p>
    <w:p w:rsidR="001E1CA4" w:rsidRPr="00275D00" w:rsidRDefault="001E1CA4" w:rsidP="001E1CA4">
      <w:pPr>
        <w:spacing w:after="200" w:line="360" w:lineRule="auto"/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НАПРАВЛЕНИЯ И ВОЗМОЖНОСТИ ИХ РЕАЛИЗАЦИИ</w:t>
      </w:r>
      <w:r w:rsidRPr="00275D00">
        <w:rPr>
          <w:rFonts w:eastAsia="Calibri"/>
          <w:b/>
          <w:sz w:val="26"/>
          <w:szCs w:val="26"/>
          <w:lang w:eastAsia="en-US"/>
        </w:rPr>
        <w:t xml:space="preserve"> </w:t>
      </w:r>
    </w:p>
    <w:tbl>
      <w:tblPr>
        <w:tblW w:w="104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2410"/>
        <w:gridCol w:w="5670"/>
      </w:tblGrid>
      <w:tr w:rsidR="001E1CA4" w:rsidRPr="001E1CA4" w:rsidTr="00E21325">
        <w:trPr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hideMark/>
          </w:tcPr>
          <w:p w:rsidR="001E1CA4" w:rsidRPr="001E1CA4" w:rsidRDefault="001E1CA4" w:rsidP="00E21325">
            <w:pPr>
              <w:spacing w:after="200" w:line="276" w:lineRule="auto"/>
              <w:jc w:val="center"/>
              <w:rPr>
                <w:rFonts w:eastAsia="Calibri"/>
                <w:b/>
                <w:color w:val="17365D" w:themeColor="text2" w:themeShade="BF"/>
                <w:sz w:val="20"/>
                <w:szCs w:val="20"/>
                <w:lang w:eastAsia="en-US"/>
              </w:rPr>
            </w:pPr>
            <w:r w:rsidRPr="001E1CA4">
              <w:rPr>
                <w:rFonts w:eastAsia="Calibri"/>
                <w:b/>
                <w:color w:val="17365D" w:themeColor="text2" w:themeShade="BF"/>
                <w:sz w:val="20"/>
                <w:szCs w:val="20"/>
                <w:lang w:eastAsia="en-US"/>
              </w:rPr>
              <w:t>Направление внеурочной деятельности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hideMark/>
          </w:tcPr>
          <w:p w:rsidR="001E1CA4" w:rsidRPr="001E1CA4" w:rsidRDefault="001E1CA4" w:rsidP="00E21325">
            <w:pPr>
              <w:spacing w:after="200" w:line="276" w:lineRule="auto"/>
              <w:jc w:val="center"/>
              <w:rPr>
                <w:rFonts w:eastAsia="Calibri"/>
                <w:b/>
                <w:color w:val="17365D" w:themeColor="text2" w:themeShade="BF"/>
                <w:sz w:val="20"/>
                <w:szCs w:val="20"/>
                <w:lang w:eastAsia="en-US"/>
              </w:rPr>
            </w:pPr>
            <w:r w:rsidRPr="001E1CA4">
              <w:rPr>
                <w:rFonts w:eastAsia="Calibri"/>
                <w:b/>
                <w:color w:val="17365D" w:themeColor="text2" w:themeShade="BF"/>
                <w:sz w:val="20"/>
                <w:szCs w:val="20"/>
                <w:lang w:eastAsia="en-US"/>
              </w:rPr>
              <w:t>Возможность реализации направления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hideMark/>
          </w:tcPr>
          <w:p w:rsidR="001E1CA4" w:rsidRPr="001E1CA4" w:rsidRDefault="001E1CA4" w:rsidP="00E21325">
            <w:pPr>
              <w:spacing w:after="200" w:line="276" w:lineRule="auto"/>
              <w:jc w:val="center"/>
              <w:rPr>
                <w:rFonts w:eastAsia="Calibri"/>
                <w:b/>
                <w:color w:val="17365D" w:themeColor="text2" w:themeShade="BF"/>
                <w:sz w:val="20"/>
                <w:szCs w:val="20"/>
                <w:lang w:eastAsia="en-US"/>
              </w:rPr>
            </w:pPr>
            <w:r w:rsidRPr="001E1CA4">
              <w:rPr>
                <w:rFonts w:eastAsia="Calibri"/>
                <w:b/>
                <w:color w:val="17365D" w:themeColor="text2" w:themeShade="BF"/>
                <w:sz w:val="20"/>
                <w:szCs w:val="20"/>
                <w:lang w:eastAsia="en-US"/>
              </w:rPr>
              <w:t>Решаемые задачи</w:t>
            </w:r>
          </w:p>
        </w:tc>
      </w:tr>
      <w:tr w:rsidR="001E1CA4" w:rsidRPr="001E1CA4" w:rsidTr="00E21325">
        <w:trPr>
          <w:trHeight w:val="416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CA4" w:rsidRPr="001E1CA4" w:rsidRDefault="001E1CA4" w:rsidP="00E21325">
            <w:pPr>
              <w:spacing w:after="200" w:line="276" w:lineRule="auto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  <w:r w:rsidRPr="001E1CA4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>Спортивно -                       оздоровительное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E1CA4" w:rsidRPr="001E1CA4" w:rsidRDefault="001E1CA4" w:rsidP="00E21325">
            <w:pPr>
              <w:spacing w:after="200" w:line="276" w:lineRule="auto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  <w:r w:rsidRPr="001E1CA4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>Спортивные секции</w:t>
            </w:r>
          </w:p>
          <w:p w:rsidR="001E1CA4" w:rsidRPr="001E1CA4" w:rsidRDefault="001E1CA4" w:rsidP="00E21325">
            <w:pPr>
              <w:spacing w:after="200" w:line="276" w:lineRule="auto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</w:p>
          <w:p w:rsidR="001E1CA4" w:rsidRPr="001E1CA4" w:rsidRDefault="001E1CA4" w:rsidP="00E21325">
            <w:pPr>
              <w:spacing w:after="200" w:line="276" w:lineRule="auto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</w:p>
          <w:p w:rsidR="001E1CA4" w:rsidRPr="001E1CA4" w:rsidRDefault="001E1CA4" w:rsidP="00E21325">
            <w:pPr>
              <w:spacing w:after="200" w:line="276" w:lineRule="auto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</w:p>
          <w:p w:rsidR="001E1CA4" w:rsidRPr="001E1CA4" w:rsidRDefault="001E1CA4" w:rsidP="00E21325">
            <w:pPr>
              <w:spacing w:after="200" w:line="276" w:lineRule="auto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</w:p>
          <w:p w:rsidR="001E1CA4" w:rsidRPr="001E1CA4" w:rsidRDefault="001E1CA4" w:rsidP="00E21325">
            <w:pPr>
              <w:spacing w:after="200" w:line="276" w:lineRule="auto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  <w:r w:rsidRPr="001E1CA4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>Клуб «Скаут – патриот»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E1CA4" w:rsidRPr="001E1CA4" w:rsidRDefault="001E1CA4" w:rsidP="00E21325">
            <w:pPr>
              <w:spacing w:after="200" w:line="276" w:lineRule="auto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  <w:r w:rsidRPr="001E1CA4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>Формирование и развитие у детей мотивационной сферы гигиенического поведения, безопасной жизни, физического воспитания, обеспечение физического и психического саморазвития.</w:t>
            </w:r>
          </w:p>
          <w:p w:rsidR="001E1CA4" w:rsidRPr="001E1CA4" w:rsidRDefault="001E1CA4" w:rsidP="00E21325">
            <w:pPr>
              <w:spacing w:after="200" w:line="276" w:lineRule="auto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  <w:r w:rsidRPr="001E1CA4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>Физическое воспитание, обеспечение физического и психического саморазвития.</w:t>
            </w:r>
          </w:p>
          <w:p w:rsidR="001E1CA4" w:rsidRPr="001E1CA4" w:rsidRDefault="001E1CA4" w:rsidP="00E21325">
            <w:pPr>
              <w:spacing w:after="200" w:line="276" w:lineRule="auto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  <w:r w:rsidRPr="001E1CA4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>Содействие формированию социально активной, целеустремленной личности обучающегося гимназии, с гражданской позиции патриота своей Родины,  обладающей способностью к эффективному участию в жизни общества через деятельность в скаутском отряде.</w:t>
            </w:r>
          </w:p>
        </w:tc>
      </w:tr>
      <w:tr w:rsidR="001E1CA4" w:rsidRPr="001E1CA4" w:rsidTr="00E21325">
        <w:trPr>
          <w:trHeight w:val="274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CA4" w:rsidRPr="001E1CA4" w:rsidRDefault="001E1CA4" w:rsidP="00E21325">
            <w:pPr>
              <w:spacing w:after="200" w:line="276" w:lineRule="auto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  <w:r w:rsidRPr="001E1CA4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 xml:space="preserve">Общекультурное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E1CA4" w:rsidRPr="001E1CA4" w:rsidRDefault="001E1CA4" w:rsidP="00E21325">
            <w:pPr>
              <w:spacing w:after="200" w:line="276" w:lineRule="auto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  <w:r w:rsidRPr="001E1CA4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>Театральная студия «Театр на английском языке»</w:t>
            </w:r>
          </w:p>
          <w:p w:rsidR="001E1CA4" w:rsidRPr="001E1CA4" w:rsidRDefault="001E1CA4" w:rsidP="00E21325">
            <w:pPr>
              <w:spacing w:after="200" w:line="276" w:lineRule="auto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  <w:r w:rsidRPr="001E1CA4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>Литературная гостиная на английском языке</w:t>
            </w:r>
          </w:p>
          <w:p w:rsidR="001E1CA4" w:rsidRPr="001E1CA4" w:rsidRDefault="001E1CA4" w:rsidP="00E21325">
            <w:pPr>
              <w:spacing w:after="200" w:line="276" w:lineRule="auto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  <w:r w:rsidRPr="001E1CA4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 xml:space="preserve">Лингвистическая секция «Основы </w:t>
            </w:r>
            <w:proofErr w:type="spellStart"/>
            <w:r w:rsidRPr="001E1CA4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>текстопорождения</w:t>
            </w:r>
            <w:proofErr w:type="spellEnd"/>
            <w:r w:rsidRPr="001E1CA4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 xml:space="preserve"> на английском языке»</w:t>
            </w:r>
          </w:p>
          <w:p w:rsidR="001E1CA4" w:rsidRPr="001E1CA4" w:rsidRDefault="001E1CA4" w:rsidP="00E21325">
            <w:pPr>
              <w:spacing w:after="200" w:line="276" w:lineRule="auto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  <w:r w:rsidRPr="001E1CA4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>Музыкальная студия «Лучики»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E1CA4" w:rsidRPr="001E1CA4" w:rsidRDefault="001E1CA4" w:rsidP="00E21325">
            <w:pPr>
              <w:spacing w:after="200" w:line="276" w:lineRule="auto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  <w:r w:rsidRPr="001E1CA4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 xml:space="preserve">Формирование коммуникативных, </w:t>
            </w:r>
            <w:proofErr w:type="spellStart"/>
            <w:r w:rsidRPr="001E1CA4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>учебно</w:t>
            </w:r>
            <w:proofErr w:type="spellEnd"/>
            <w:r w:rsidRPr="001E1CA4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 xml:space="preserve"> – познавательных и общекультурных компетенций в </w:t>
            </w:r>
            <w:proofErr w:type="gramStart"/>
            <w:r w:rsidRPr="001E1CA4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>процессе</w:t>
            </w:r>
            <w:proofErr w:type="gramEnd"/>
            <w:r w:rsidRPr="001E1CA4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 xml:space="preserve"> занятий на английском языке.</w:t>
            </w:r>
          </w:p>
          <w:p w:rsidR="001E1CA4" w:rsidRPr="001E1CA4" w:rsidRDefault="001E1CA4" w:rsidP="00E21325">
            <w:pPr>
              <w:spacing w:after="200" w:line="276" w:lineRule="auto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  <w:r w:rsidRPr="001E1CA4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>Развитие творческих способностей детей, артикуляционного аппарата, изучение и использование различных жанров музыки, поэзии, искусства в целом.</w:t>
            </w:r>
          </w:p>
          <w:p w:rsidR="001E1CA4" w:rsidRPr="001E1CA4" w:rsidRDefault="001E1CA4" w:rsidP="00E21325">
            <w:pPr>
              <w:spacing w:after="200" w:line="276" w:lineRule="auto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</w:p>
          <w:p w:rsidR="001E1CA4" w:rsidRPr="001E1CA4" w:rsidRDefault="001E1CA4" w:rsidP="00E21325">
            <w:pPr>
              <w:spacing w:after="200" w:line="276" w:lineRule="auto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  <w:r w:rsidRPr="001E1CA4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>Развитие художественного вкуса, приобщение к мировому искусству.</w:t>
            </w:r>
          </w:p>
        </w:tc>
      </w:tr>
      <w:tr w:rsidR="001E1CA4" w:rsidRPr="001E1CA4" w:rsidTr="00E21325">
        <w:trPr>
          <w:trHeight w:val="3290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CA4" w:rsidRPr="001E1CA4" w:rsidRDefault="001E1CA4" w:rsidP="00E21325">
            <w:pPr>
              <w:spacing w:after="200" w:line="276" w:lineRule="auto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  <w:r w:rsidRPr="001E1CA4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lastRenderedPageBreak/>
              <w:t xml:space="preserve"> Социальное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CA4" w:rsidRPr="001E1CA4" w:rsidRDefault="001E1CA4" w:rsidP="00E21325">
            <w:pPr>
              <w:spacing w:after="200" w:line="276" w:lineRule="auto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  <w:r w:rsidRPr="001E1CA4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>Кружок «Юный журналист»</w:t>
            </w:r>
          </w:p>
          <w:p w:rsidR="001E1CA4" w:rsidRPr="001E1CA4" w:rsidRDefault="001E1CA4" w:rsidP="00E21325">
            <w:pPr>
              <w:spacing w:after="200" w:line="276" w:lineRule="auto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</w:p>
          <w:p w:rsidR="001E1CA4" w:rsidRPr="001E1CA4" w:rsidRDefault="001E1CA4" w:rsidP="00E21325">
            <w:pPr>
              <w:spacing w:after="200" w:line="276" w:lineRule="auto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</w:p>
          <w:p w:rsidR="001E1CA4" w:rsidRPr="001E1CA4" w:rsidRDefault="001E1CA4" w:rsidP="00E21325">
            <w:pPr>
              <w:spacing w:after="200" w:line="276" w:lineRule="auto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</w:p>
          <w:p w:rsidR="001E1CA4" w:rsidRPr="001E1CA4" w:rsidRDefault="001E1CA4" w:rsidP="00E21325">
            <w:pPr>
              <w:spacing w:after="200" w:line="276" w:lineRule="auto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  <w:r w:rsidRPr="001E1CA4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>Клуб «Дебаты»</w:t>
            </w:r>
          </w:p>
          <w:p w:rsidR="001E1CA4" w:rsidRPr="001E1CA4" w:rsidRDefault="001E1CA4" w:rsidP="00E21325">
            <w:pPr>
              <w:spacing w:after="200" w:line="276" w:lineRule="auto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</w:p>
          <w:p w:rsidR="001E1CA4" w:rsidRPr="001E1CA4" w:rsidRDefault="001E1CA4" w:rsidP="00E21325">
            <w:pPr>
              <w:spacing w:after="200" w:line="276" w:lineRule="auto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  <w:r w:rsidRPr="001E1CA4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>Профессиональные пробы «</w:t>
            </w:r>
            <w:proofErr w:type="spellStart"/>
            <w:r w:rsidRPr="001E1CA4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>ПодРосток</w:t>
            </w:r>
            <w:proofErr w:type="spellEnd"/>
            <w:r w:rsidRPr="001E1CA4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CA4" w:rsidRPr="001E1CA4" w:rsidRDefault="001E1CA4" w:rsidP="00E21325">
            <w:pPr>
              <w:spacing w:after="200" w:line="276" w:lineRule="auto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  <w:r w:rsidRPr="001E1CA4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>Развитие эмоциональной сферы ребенка, чувства прекрасного, творческих способностей, повышение уровня социальной адаптации, коммуникации, умение быть в обществе, проявлять толерантность, в том числе через разновозрастное сотрудничество, умение работать в различных жанрах публицистического стиля, способствовать формированию коммуникативной компетентности в учебном сотрудничестве, создание ситуаций комфортного межличностного взаимодействия.</w:t>
            </w:r>
          </w:p>
          <w:p w:rsidR="001E1CA4" w:rsidRPr="001E1CA4" w:rsidRDefault="001E1CA4" w:rsidP="00E21325">
            <w:pPr>
              <w:spacing w:after="200" w:line="276" w:lineRule="auto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  <w:r w:rsidRPr="001E1CA4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 xml:space="preserve">Выработка у </w:t>
            </w:r>
            <w:proofErr w:type="gramStart"/>
            <w:r w:rsidRPr="001E1CA4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>обучающихся</w:t>
            </w:r>
            <w:proofErr w:type="gramEnd"/>
            <w:r w:rsidRPr="001E1CA4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 xml:space="preserve"> активной жизненной позиции.</w:t>
            </w:r>
          </w:p>
          <w:p w:rsidR="001E1CA4" w:rsidRPr="001E1CA4" w:rsidRDefault="001E1CA4" w:rsidP="00E21325">
            <w:pPr>
              <w:spacing w:after="200" w:line="276" w:lineRule="auto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  <w:r w:rsidRPr="001E1CA4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>Профессиональные пробы.</w:t>
            </w:r>
            <w:r w:rsidRPr="001E1CA4">
              <w:rPr>
                <w:sz w:val="20"/>
                <w:szCs w:val="20"/>
              </w:rPr>
              <w:t xml:space="preserve"> </w:t>
            </w:r>
            <w:r w:rsidRPr="001E1CA4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 xml:space="preserve">Формирование  знаний, навыков и компетенций, обеспечивающих ориентацию в </w:t>
            </w:r>
            <w:proofErr w:type="gramStart"/>
            <w:r w:rsidRPr="001E1CA4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>мире</w:t>
            </w:r>
            <w:proofErr w:type="gramEnd"/>
            <w:r w:rsidRPr="001E1CA4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 xml:space="preserve"> профессий, развитие трудолюбия и раннюю </w:t>
            </w:r>
            <w:proofErr w:type="spellStart"/>
            <w:r w:rsidRPr="001E1CA4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>профилизацию</w:t>
            </w:r>
            <w:proofErr w:type="spellEnd"/>
            <w:r w:rsidRPr="001E1CA4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 xml:space="preserve"> обучающихся посредством профильной проектной деятельности.</w:t>
            </w:r>
          </w:p>
        </w:tc>
      </w:tr>
      <w:tr w:rsidR="001E1CA4" w:rsidRPr="001E1CA4" w:rsidTr="00E21325">
        <w:trPr>
          <w:trHeight w:val="1654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CA4" w:rsidRPr="001E1CA4" w:rsidRDefault="001E1CA4" w:rsidP="00E21325">
            <w:pPr>
              <w:spacing w:after="200" w:line="276" w:lineRule="auto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  <w:r w:rsidRPr="001E1CA4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 xml:space="preserve">Духовно - нравственное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E1CA4" w:rsidRPr="001E1CA4" w:rsidRDefault="001E1CA4" w:rsidP="00E21325">
            <w:pPr>
              <w:spacing w:after="200" w:line="276" w:lineRule="auto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  <w:r w:rsidRPr="001E1CA4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>Кружок «Юный музеевед»</w:t>
            </w:r>
          </w:p>
          <w:p w:rsidR="001E1CA4" w:rsidRPr="001E1CA4" w:rsidRDefault="001E1CA4" w:rsidP="00E21325">
            <w:pPr>
              <w:spacing w:after="200" w:line="276" w:lineRule="auto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  <w:r w:rsidRPr="001E1CA4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 xml:space="preserve">Клуб «Край, в </w:t>
            </w:r>
            <w:proofErr w:type="gramStart"/>
            <w:r w:rsidRPr="001E1CA4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>котором</w:t>
            </w:r>
            <w:proofErr w:type="gramEnd"/>
            <w:r w:rsidRPr="001E1CA4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 xml:space="preserve"> я живу»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E1CA4" w:rsidRPr="001E1CA4" w:rsidRDefault="001E1CA4" w:rsidP="00E21325">
            <w:pPr>
              <w:spacing w:after="200" w:line="276" w:lineRule="auto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  <w:r w:rsidRPr="001E1CA4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>Привитие любви к малой Родине, гражданской ответственности, чувства патриотизма, формирование позитивного отношения к базовым ценностям общества. Формирование навыков поведения.</w:t>
            </w:r>
          </w:p>
          <w:p w:rsidR="001E1CA4" w:rsidRPr="001E1CA4" w:rsidRDefault="001E1CA4" w:rsidP="00E21325">
            <w:pPr>
              <w:spacing w:after="200" w:line="276" w:lineRule="auto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  <w:r w:rsidRPr="001E1CA4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 xml:space="preserve">Привитие музейной культуры </w:t>
            </w:r>
            <w:proofErr w:type="gramStart"/>
            <w:r w:rsidRPr="001E1CA4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>обучающимся</w:t>
            </w:r>
            <w:proofErr w:type="gramEnd"/>
            <w:r w:rsidRPr="001E1CA4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 xml:space="preserve"> средствами экскурсионной работы.</w:t>
            </w:r>
          </w:p>
        </w:tc>
      </w:tr>
      <w:tr w:rsidR="001E1CA4" w:rsidRPr="001E1CA4" w:rsidTr="00E21325">
        <w:trPr>
          <w:trHeight w:val="4089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CA4" w:rsidRPr="001E1CA4" w:rsidRDefault="001E1CA4" w:rsidP="00E21325">
            <w:pPr>
              <w:spacing w:after="200" w:line="276" w:lineRule="auto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  <w:proofErr w:type="spellStart"/>
            <w:r w:rsidRPr="001E1CA4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>Общеинтеллектуальное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1CA4" w:rsidRPr="001E1CA4" w:rsidRDefault="001E1CA4" w:rsidP="00E21325">
            <w:pPr>
              <w:spacing w:after="200" w:line="276" w:lineRule="auto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  <w:r w:rsidRPr="001E1CA4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>Кружок «</w:t>
            </w:r>
            <w:proofErr w:type="spellStart"/>
            <w:r w:rsidRPr="001E1CA4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>Лего</w:t>
            </w:r>
            <w:proofErr w:type="spellEnd"/>
            <w:r w:rsidRPr="001E1CA4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 xml:space="preserve"> – конструктор» </w:t>
            </w:r>
          </w:p>
          <w:p w:rsidR="001E1CA4" w:rsidRPr="001E1CA4" w:rsidRDefault="001E1CA4" w:rsidP="00E21325">
            <w:pPr>
              <w:spacing w:after="200" w:line="276" w:lineRule="auto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  <w:r w:rsidRPr="001E1CA4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>Студия творческого рукоделия</w:t>
            </w:r>
          </w:p>
          <w:p w:rsidR="001E1CA4" w:rsidRPr="001E1CA4" w:rsidRDefault="001E1CA4" w:rsidP="00E21325">
            <w:pPr>
              <w:spacing w:after="200" w:line="276" w:lineRule="auto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  <w:r w:rsidRPr="001E1CA4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>Клуб «Мир деятельности»</w:t>
            </w:r>
          </w:p>
          <w:p w:rsidR="001E1CA4" w:rsidRPr="001E1CA4" w:rsidRDefault="001E1CA4" w:rsidP="00E21325">
            <w:pPr>
              <w:spacing w:after="200" w:line="276" w:lineRule="auto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  <w:r w:rsidRPr="001E1CA4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 xml:space="preserve">Клуб любителей книги «Чтение для всех: технология создания </w:t>
            </w:r>
            <w:proofErr w:type="spellStart"/>
            <w:r w:rsidRPr="001E1CA4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>буктрейлера</w:t>
            </w:r>
            <w:proofErr w:type="spellEnd"/>
            <w:r w:rsidRPr="001E1CA4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>»</w:t>
            </w:r>
          </w:p>
          <w:p w:rsidR="001E1CA4" w:rsidRPr="001E1CA4" w:rsidRDefault="001E1CA4" w:rsidP="00E21325">
            <w:pPr>
              <w:spacing w:after="200" w:line="276" w:lineRule="auto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  <w:r w:rsidRPr="001E1CA4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 xml:space="preserve">Клуб любителей книги «Чтение для всех: мастерская </w:t>
            </w:r>
            <w:proofErr w:type="spellStart"/>
            <w:r w:rsidRPr="001E1CA4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>медиапроектирования</w:t>
            </w:r>
            <w:proofErr w:type="spellEnd"/>
            <w:r w:rsidRPr="001E1CA4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 xml:space="preserve"> на английском языке»</w:t>
            </w:r>
          </w:p>
          <w:p w:rsidR="001E1CA4" w:rsidRPr="001E1CA4" w:rsidRDefault="001E1CA4" w:rsidP="00E21325">
            <w:pPr>
              <w:spacing w:after="200" w:line="276" w:lineRule="auto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  <w:r w:rsidRPr="001E1CA4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>Практика «Опыты и эксперименты»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E1CA4" w:rsidRPr="001E1CA4" w:rsidRDefault="001E1CA4" w:rsidP="00E21325">
            <w:pPr>
              <w:spacing w:after="200" w:line="276" w:lineRule="auto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  <w:r w:rsidRPr="001E1CA4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>Обогащение запаса учащихся научными понятиями и законами, способствование формированию мировоззрения, функциональной грамотности.</w:t>
            </w:r>
          </w:p>
          <w:p w:rsidR="001E1CA4" w:rsidRPr="001E1CA4" w:rsidRDefault="001E1CA4" w:rsidP="00E21325">
            <w:pPr>
              <w:spacing w:after="200" w:line="276" w:lineRule="auto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  <w:r w:rsidRPr="001E1CA4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>Формирование таких ценностей как развитие целеустремленности, разработка и реализация учебных и учебно-трудовых проектов.</w:t>
            </w:r>
          </w:p>
          <w:p w:rsidR="001E1CA4" w:rsidRPr="001E1CA4" w:rsidRDefault="001E1CA4" w:rsidP="00E21325">
            <w:pPr>
              <w:spacing w:after="200" w:line="276" w:lineRule="auto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  <w:r w:rsidRPr="001E1CA4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 xml:space="preserve">Поддержка и развитие </w:t>
            </w:r>
            <w:proofErr w:type="gramStart"/>
            <w:r w:rsidRPr="001E1CA4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>талантливых</w:t>
            </w:r>
            <w:proofErr w:type="gramEnd"/>
            <w:r w:rsidRPr="001E1CA4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 xml:space="preserve"> и способных обучающихся.</w:t>
            </w:r>
          </w:p>
          <w:p w:rsidR="001E1CA4" w:rsidRPr="001E1CA4" w:rsidRDefault="001E1CA4" w:rsidP="00E21325">
            <w:pPr>
              <w:spacing w:after="200" w:line="276" w:lineRule="auto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  <w:r w:rsidRPr="001E1CA4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>Вовлечение детей и молодежи в научно-техническое творчество, ранняя профориентация.</w:t>
            </w:r>
          </w:p>
          <w:p w:rsidR="001E1CA4" w:rsidRPr="001E1CA4" w:rsidRDefault="001E1CA4" w:rsidP="00E21325">
            <w:pPr>
              <w:spacing w:after="200" w:line="276" w:lineRule="auto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  <w:r w:rsidRPr="001E1CA4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>Обеспечение равного доступа детей и молодежи к освоению передовых технологий, получению практических навыков их применения.</w:t>
            </w:r>
          </w:p>
          <w:p w:rsidR="001E1CA4" w:rsidRPr="001E1CA4" w:rsidRDefault="001E1CA4" w:rsidP="00E21325">
            <w:pPr>
              <w:spacing w:after="200" w:line="276" w:lineRule="auto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  <w:r w:rsidRPr="001E1CA4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 xml:space="preserve">Освоение навыков смыслового чтения и приёмов создания цифровых аналогов текста, в </w:t>
            </w:r>
            <w:proofErr w:type="spellStart"/>
            <w:r w:rsidRPr="001E1CA4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>т.ч</w:t>
            </w:r>
            <w:proofErr w:type="spellEnd"/>
            <w:r w:rsidRPr="001E1CA4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>. на английском языке</w:t>
            </w:r>
          </w:p>
          <w:p w:rsidR="001E1CA4" w:rsidRPr="001E1CA4" w:rsidRDefault="001E1CA4" w:rsidP="00E21325">
            <w:pPr>
              <w:spacing w:after="200" w:line="276" w:lineRule="auto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  <w:r w:rsidRPr="001E1CA4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>Развитие конструкторских и инженерных навыков.</w:t>
            </w:r>
          </w:p>
        </w:tc>
      </w:tr>
    </w:tbl>
    <w:p w:rsidR="001E1CA4" w:rsidRPr="00275D00" w:rsidRDefault="001E1CA4" w:rsidP="001E1CA4">
      <w:pPr>
        <w:ind w:firstLine="709"/>
        <w:rPr>
          <w:rFonts w:eastAsia="Calibri"/>
          <w:b/>
          <w:szCs w:val="26"/>
          <w:lang w:eastAsia="en-US"/>
        </w:rPr>
      </w:pPr>
    </w:p>
    <w:p w:rsidR="00275D00" w:rsidRPr="00373D2E" w:rsidRDefault="00275D00" w:rsidP="00275D00">
      <w:pPr>
        <w:ind w:firstLine="709"/>
        <w:jc w:val="both"/>
        <w:rPr>
          <w:i/>
          <w:color w:val="17365D" w:themeColor="text2" w:themeShade="BF"/>
          <w:szCs w:val="26"/>
          <w:lang w:eastAsia="x-none"/>
        </w:rPr>
      </w:pPr>
      <w:r w:rsidRPr="00373D2E">
        <w:rPr>
          <w:i/>
          <w:color w:val="17365D" w:themeColor="text2" w:themeShade="BF"/>
          <w:szCs w:val="26"/>
          <w:lang w:val="x-none" w:eastAsia="x-none"/>
        </w:rPr>
        <w:t xml:space="preserve">Часы, отводимые на внеурочную деятельность, используются по желанию </w:t>
      </w:r>
      <w:r w:rsidR="00373D2E">
        <w:rPr>
          <w:i/>
          <w:color w:val="17365D" w:themeColor="text2" w:themeShade="BF"/>
          <w:szCs w:val="26"/>
          <w:lang w:eastAsia="x-none"/>
        </w:rPr>
        <w:t>об</w:t>
      </w:r>
      <w:proofErr w:type="spellStart"/>
      <w:r w:rsidRPr="00373D2E">
        <w:rPr>
          <w:i/>
          <w:color w:val="17365D" w:themeColor="text2" w:themeShade="BF"/>
          <w:szCs w:val="26"/>
          <w:lang w:val="x-none" w:eastAsia="x-none"/>
        </w:rPr>
        <w:t>уча</w:t>
      </w:r>
      <w:r w:rsidR="00373D2E">
        <w:rPr>
          <w:i/>
          <w:color w:val="17365D" w:themeColor="text2" w:themeShade="BF"/>
          <w:szCs w:val="26"/>
          <w:lang w:eastAsia="x-none"/>
        </w:rPr>
        <w:t>ю</w:t>
      </w:r>
      <w:r w:rsidRPr="00373D2E">
        <w:rPr>
          <w:i/>
          <w:color w:val="17365D" w:themeColor="text2" w:themeShade="BF"/>
          <w:szCs w:val="26"/>
          <w:lang w:val="x-none" w:eastAsia="x-none"/>
        </w:rPr>
        <w:t>щихся</w:t>
      </w:r>
      <w:proofErr w:type="spellEnd"/>
      <w:r w:rsidRPr="00373D2E">
        <w:rPr>
          <w:i/>
          <w:color w:val="17365D" w:themeColor="text2" w:themeShade="BF"/>
          <w:szCs w:val="26"/>
          <w:lang w:val="x-none" w:eastAsia="x-none"/>
        </w:rPr>
        <w:t xml:space="preserve"> и направлены на реализацию различных форм ее организации, отличных от урочной системы обучения. Занят</w:t>
      </w:r>
      <w:r w:rsidR="00853E65">
        <w:rPr>
          <w:i/>
          <w:color w:val="17365D" w:themeColor="text2" w:themeShade="BF"/>
          <w:szCs w:val="26"/>
          <w:lang w:val="x-none" w:eastAsia="x-none"/>
        </w:rPr>
        <w:t>ия проводятся в форме кружков, секций, к</w:t>
      </w:r>
      <w:r w:rsidR="00853E65">
        <w:rPr>
          <w:i/>
          <w:color w:val="17365D" w:themeColor="text2" w:themeShade="BF"/>
          <w:szCs w:val="26"/>
          <w:lang w:eastAsia="x-none"/>
        </w:rPr>
        <w:t xml:space="preserve">лубов, практик, профессиональных проб и </w:t>
      </w:r>
      <w:r w:rsidRPr="00373D2E">
        <w:rPr>
          <w:i/>
          <w:color w:val="17365D" w:themeColor="text2" w:themeShade="BF"/>
          <w:szCs w:val="26"/>
          <w:lang w:val="x-none" w:eastAsia="x-none"/>
        </w:rPr>
        <w:t xml:space="preserve">т.д.  </w:t>
      </w:r>
    </w:p>
    <w:p w:rsidR="00275D00" w:rsidRPr="00373D2E" w:rsidRDefault="00275D00" w:rsidP="00275D00">
      <w:pPr>
        <w:ind w:firstLine="709"/>
        <w:jc w:val="both"/>
        <w:rPr>
          <w:i/>
          <w:color w:val="17365D" w:themeColor="text2" w:themeShade="BF"/>
          <w:szCs w:val="26"/>
        </w:rPr>
      </w:pPr>
      <w:r w:rsidRPr="00373D2E">
        <w:rPr>
          <w:i/>
          <w:color w:val="17365D" w:themeColor="text2" w:themeShade="BF"/>
          <w:szCs w:val="26"/>
        </w:rPr>
        <w:t xml:space="preserve">С учетом особенностей гимназии, ее материально- технических условий, кадровых ресурсов, исходя из требований ФГОС к организации внеурочной деятельности, за основу взята </w:t>
      </w:r>
      <w:r w:rsidRPr="00373D2E">
        <w:rPr>
          <w:b/>
          <w:i/>
          <w:color w:val="17365D" w:themeColor="text2" w:themeShade="BF"/>
          <w:szCs w:val="26"/>
        </w:rPr>
        <w:t>оптимизационная модель ВУД.</w:t>
      </w:r>
    </w:p>
    <w:p w:rsidR="00275D00" w:rsidRDefault="00275D00" w:rsidP="00275D00">
      <w:pPr>
        <w:ind w:firstLine="709"/>
        <w:jc w:val="both"/>
        <w:rPr>
          <w:rFonts w:eastAsia="Calibri"/>
          <w:i/>
          <w:iCs/>
          <w:color w:val="17365D" w:themeColor="text2" w:themeShade="BF"/>
          <w:szCs w:val="26"/>
          <w:lang w:eastAsia="ja-JP"/>
        </w:rPr>
      </w:pPr>
      <w:r w:rsidRPr="00373D2E">
        <w:rPr>
          <w:rFonts w:eastAsia="Calibri"/>
          <w:b/>
          <w:bCs/>
          <w:i/>
          <w:color w:val="17365D" w:themeColor="text2" w:themeShade="BF"/>
          <w:szCs w:val="26"/>
          <w:lang w:eastAsia="ja-JP"/>
        </w:rPr>
        <w:lastRenderedPageBreak/>
        <w:t>В основу оптимизационной модели</w:t>
      </w:r>
      <w:r w:rsidRPr="00373D2E">
        <w:rPr>
          <w:rFonts w:eastAsia="Calibri"/>
          <w:i/>
          <w:color w:val="17365D" w:themeColor="text2" w:themeShade="BF"/>
          <w:szCs w:val="26"/>
          <w:lang w:eastAsia="ja-JP"/>
        </w:rPr>
        <w:t xml:space="preserve"> внеурочной деятельности положен принцип оптимизации всех внутренних ресурсов гимназии. В реализации ВУД принимают участие педагогические работники гимназии:</w:t>
      </w:r>
      <w:r w:rsidRPr="00373D2E">
        <w:rPr>
          <w:rFonts w:eastAsia="Calibri"/>
          <w:i/>
          <w:iCs/>
          <w:color w:val="17365D" w:themeColor="text2" w:themeShade="BF"/>
          <w:szCs w:val="26"/>
          <w:lang w:eastAsia="ja-JP"/>
        </w:rPr>
        <w:t xml:space="preserve"> учителя - предметники, педагоги дополнительного образования, педагоги-психологи, другие специалисты. </w:t>
      </w:r>
    </w:p>
    <w:p w:rsidR="00275D00" w:rsidRPr="00373D2E" w:rsidRDefault="00275D00" w:rsidP="00275D00">
      <w:pPr>
        <w:ind w:firstLine="709"/>
        <w:jc w:val="both"/>
        <w:rPr>
          <w:rFonts w:eastAsia="Calibri"/>
          <w:i/>
          <w:color w:val="17365D" w:themeColor="text2" w:themeShade="BF"/>
          <w:szCs w:val="26"/>
          <w:lang w:eastAsia="en-US"/>
        </w:rPr>
      </w:pPr>
      <w:r w:rsidRPr="00373D2E">
        <w:rPr>
          <w:rFonts w:eastAsia="Calibri"/>
          <w:i/>
          <w:color w:val="17365D" w:themeColor="text2" w:themeShade="BF"/>
          <w:szCs w:val="26"/>
          <w:lang w:eastAsia="en-US"/>
        </w:rPr>
        <w:t>В каждом классе координирующую роль выполняет учитель, классный руководитель, который в соответствии со своими функциями и задачами обеспечивает взаимодействие со всем</w:t>
      </w:r>
      <w:r w:rsidR="00853E65">
        <w:rPr>
          <w:rFonts w:eastAsia="Calibri"/>
          <w:i/>
          <w:color w:val="17365D" w:themeColor="text2" w:themeShade="BF"/>
          <w:szCs w:val="26"/>
          <w:lang w:eastAsia="en-US"/>
        </w:rPr>
        <w:t>и участниками ВУД.</w:t>
      </w:r>
    </w:p>
    <w:p w:rsidR="00275D00" w:rsidRPr="00373D2E" w:rsidRDefault="00275D00" w:rsidP="00275D00">
      <w:pPr>
        <w:ind w:firstLine="709"/>
        <w:jc w:val="both"/>
        <w:rPr>
          <w:rFonts w:eastAsia="Calibri"/>
          <w:b/>
          <w:i/>
          <w:color w:val="17365D" w:themeColor="text2" w:themeShade="BF"/>
          <w:szCs w:val="26"/>
          <w:lang w:eastAsia="en-US"/>
        </w:rPr>
      </w:pPr>
      <w:r w:rsidRPr="00373D2E">
        <w:rPr>
          <w:rFonts w:eastAsia="Calibri"/>
          <w:b/>
          <w:i/>
          <w:color w:val="17365D" w:themeColor="text2" w:themeShade="BF"/>
          <w:szCs w:val="26"/>
          <w:lang w:eastAsia="en-US"/>
        </w:rPr>
        <w:t>В имеющихся условиях функционирования гимназии преимущества оптимизационной модели очевидны:</w:t>
      </w:r>
    </w:p>
    <w:p w:rsidR="00275D00" w:rsidRPr="00373D2E" w:rsidRDefault="00275D00" w:rsidP="00922738">
      <w:pPr>
        <w:numPr>
          <w:ilvl w:val="0"/>
          <w:numId w:val="20"/>
        </w:numPr>
        <w:ind w:left="0" w:firstLine="709"/>
        <w:contextualSpacing/>
        <w:jc w:val="both"/>
        <w:rPr>
          <w:rFonts w:eastAsia="Calibri"/>
          <w:i/>
          <w:color w:val="17365D" w:themeColor="text2" w:themeShade="BF"/>
          <w:szCs w:val="26"/>
          <w:lang w:eastAsia="en-US"/>
        </w:rPr>
      </w:pPr>
      <w:r w:rsidRPr="00373D2E">
        <w:rPr>
          <w:rFonts w:eastAsia="Calibri"/>
          <w:i/>
          <w:color w:val="17365D" w:themeColor="text2" w:themeShade="BF"/>
          <w:szCs w:val="26"/>
          <w:lang w:eastAsia="en-US"/>
        </w:rPr>
        <w:t>минимизация финансовых расходов на внеурочную деятельность;</w:t>
      </w:r>
    </w:p>
    <w:p w:rsidR="00275D00" w:rsidRPr="00373D2E" w:rsidRDefault="00275D00" w:rsidP="00922738">
      <w:pPr>
        <w:numPr>
          <w:ilvl w:val="0"/>
          <w:numId w:val="20"/>
        </w:numPr>
        <w:ind w:left="0" w:firstLine="709"/>
        <w:contextualSpacing/>
        <w:jc w:val="both"/>
        <w:rPr>
          <w:rFonts w:eastAsia="Calibri"/>
          <w:i/>
          <w:color w:val="17365D" w:themeColor="text2" w:themeShade="BF"/>
          <w:szCs w:val="26"/>
          <w:lang w:eastAsia="en-US"/>
        </w:rPr>
      </w:pPr>
      <w:r w:rsidRPr="00373D2E">
        <w:rPr>
          <w:rFonts w:eastAsia="Calibri"/>
          <w:i/>
          <w:color w:val="17365D" w:themeColor="text2" w:themeShade="BF"/>
          <w:szCs w:val="26"/>
          <w:lang w:eastAsia="en-US"/>
        </w:rPr>
        <w:t>создание единого образовательного и методического пространства в гимназии;</w:t>
      </w:r>
    </w:p>
    <w:p w:rsidR="00275D00" w:rsidRPr="00373D2E" w:rsidRDefault="00275D00" w:rsidP="00922738">
      <w:pPr>
        <w:numPr>
          <w:ilvl w:val="0"/>
          <w:numId w:val="20"/>
        </w:numPr>
        <w:ind w:left="0" w:firstLine="709"/>
        <w:contextualSpacing/>
        <w:jc w:val="both"/>
        <w:rPr>
          <w:rFonts w:eastAsia="Calibri"/>
          <w:i/>
          <w:color w:val="17365D" w:themeColor="text2" w:themeShade="BF"/>
          <w:szCs w:val="26"/>
          <w:lang w:eastAsia="en-US"/>
        </w:rPr>
      </w:pPr>
      <w:r w:rsidRPr="00373D2E">
        <w:rPr>
          <w:rFonts w:eastAsia="Calibri"/>
          <w:i/>
          <w:color w:val="17365D" w:themeColor="text2" w:themeShade="BF"/>
          <w:szCs w:val="26"/>
          <w:lang w:eastAsia="en-US"/>
        </w:rPr>
        <w:t>формирование содержательного и организационного единства всех подразделений гимназии.</w:t>
      </w:r>
    </w:p>
    <w:p w:rsidR="00275D00" w:rsidRPr="00373D2E" w:rsidRDefault="00275D00" w:rsidP="00275D00">
      <w:pPr>
        <w:ind w:firstLine="709"/>
        <w:jc w:val="both"/>
        <w:rPr>
          <w:rFonts w:eastAsia="Calibri"/>
          <w:i/>
          <w:color w:val="17365D" w:themeColor="text2" w:themeShade="BF"/>
          <w:szCs w:val="26"/>
          <w:lang w:eastAsia="en-US"/>
        </w:rPr>
      </w:pPr>
      <w:r w:rsidRPr="00373D2E">
        <w:rPr>
          <w:rFonts w:eastAsia="Calibri"/>
          <w:i/>
          <w:color w:val="17365D" w:themeColor="text2" w:themeShade="BF"/>
          <w:szCs w:val="26"/>
          <w:lang w:eastAsia="en-US"/>
        </w:rPr>
        <w:t xml:space="preserve">Анализ  по организации ВУД свидетельствует, что данная модель для </w:t>
      </w:r>
      <w:proofErr w:type="gramStart"/>
      <w:r w:rsidRPr="00373D2E">
        <w:rPr>
          <w:rFonts w:eastAsia="Calibri"/>
          <w:i/>
          <w:color w:val="17365D" w:themeColor="text2" w:themeShade="BF"/>
          <w:szCs w:val="26"/>
          <w:lang w:eastAsia="en-US"/>
        </w:rPr>
        <w:t>обучающихся</w:t>
      </w:r>
      <w:proofErr w:type="gramEnd"/>
      <w:r w:rsidRPr="00373D2E">
        <w:rPr>
          <w:rFonts w:eastAsia="Calibri"/>
          <w:i/>
          <w:color w:val="17365D" w:themeColor="text2" w:themeShade="BF"/>
          <w:szCs w:val="26"/>
          <w:lang w:eastAsia="en-US"/>
        </w:rPr>
        <w:t xml:space="preserve">  в МАОУ гимназии №24  наиболее приемлема.</w:t>
      </w:r>
    </w:p>
    <w:p w:rsidR="00275D00" w:rsidRPr="00373D2E" w:rsidRDefault="00275D00" w:rsidP="00275D00">
      <w:pPr>
        <w:ind w:firstLine="709"/>
        <w:jc w:val="both"/>
        <w:rPr>
          <w:rFonts w:eastAsia="Calibri"/>
          <w:b/>
          <w:i/>
          <w:color w:val="17365D" w:themeColor="text2" w:themeShade="BF"/>
          <w:szCs w:val="26"/>
          <w:lang w:eastAsia="en-US"/>
        </w:rPr>
      </w:pPr>
      <w:r w:rsidRPr="00373D2E">
        <w:rPr>
          <w:rFonts w:eastAsia="Calibri"/>
          <w:b/>
          <w:i/>
          <w:color w:val="17365D" w:themeColor="text2" w:themeShade="BF"/>
          <w:szCs w:val="26"/>
          <w:lang w:eastAsia="en-US"/>
        </w:rPr>
        <w:t>В основу построения и реализации оптимизационной модели ВУД положены следующие принципы:</w:t>
      </w:r>
    </w:p>
    <w:p w:rsidR="00275D00" w:rsidRPr="00373D2E" w:rsidRDefault="00275D00" w:rsidP="00922738">
      <w:pPr>
        <w:numPr>
          <w:ilvl w:val="0"/>
          <w:numId w:val="18"/>
        </w:numPr>
        <w:ind w:left="0" w:firstLine="709"/>
        <w:contextualSpacing/>
        <w:jc w:val="both"/>
        <w:rPr>
          <w:rFonts w:eastAsia="Calibri"/>
          <w:i/>
          <w:color w:val="17365D" w:themeColor="text2" w:themeShade="BF"/>
          <w:szCs w:val="26"/>
          <w:lang w:eastAsia="en-US"/>
        </w:rPr>
      </w:pPr>
      <w:r w:rsidRPr="00373D2E">
        <w:rPr>
          <w:rFonts w:eastAsia="Calibri"/>
          <w:i/>
          <w:color w:val="17365D" w:themeColor="text2" w:themeShade="BF"/>
          <w:szCs w:val="26"/>
          <w:lang w:eastAsia="en-US"/>
        </w:rPr>
        <w:t>учёт возрастных особенностей обучающихся;</w:t>
      </w:r>
    </w:p>
    <w:p w:rsidR="00275D00" w:rsidRPr="00373D2E" w:rsidRDefault="00275D00" w:rsidP="00922738">
      <w:pPr>
        <w:numPr>
          <w:ilvl w:val="0"/>
          <w:numId w:val="18"/>
        </w:numPr>
        <w:ind w:left="0" w:firstLine="709"/>
        <w:contextualSpacing/>
        <w:jc w:val="both"/>
        <w:rPr>
          <w:rFonts w:eastAsia="Calibri"/>
          <w:i/>
          <w:color w:val="17365D" w:themeColor="text2" w:themeShade="BF"/>
          <w:szCs w:val="26"/>
          <w:lang w:eastAsia="en-US"/>
        </w:rPr>
      </w:pPr>
      <w:r w:rsidRPr="00373D2E">
        <w:rPr>
          <w:rFonts w:eastAsia="Calibri"/>
          <w:i/>
          <w:color w:val="17365D" w:themeColor="text2" w:themeShade="BF"/>
          <w:szCs w:val="26"/>
          <w:lang w:eastAsia="en-US"/>
        </w:rPr>
        <w:t>сочетание индивидуальных и коллективных форм работы;</w:t>
      </w:r>
    </w:p>
    <w:p w:rsidR="00275D00" w:rsidRPr="00373D2E" w:rsidRDefault="00275D00" w:rsidP="00922738">
      <w:pPr>
        <w:numPr>
          <w:ilvl w:val="0"/>
          <w:numId w:val="18"/>
        </w:numPr>
        <w:ind w:left="0" w:firstLine="709"/>
        <w:contextualSpacing/>
        <w:jc w:val="both"/>
        <w:rPr>
          <w:rFonts w:eastAsia="Calibri"/>
          <w:i/>
          <w:color w:val="17365D" w:themeColor="text2" w:themeShade="BF"/>
          <w:szCs w:val="26"/>
          <w:lang w:eastAsia="en-US"/>
        </w:rPr>
      </w:pPr>
      <w:r w:rsidRPr="00373D2E">
        <w:rPr>
          <w:rFonts w:eastAsia="Calibri"/>
          <w:i/>
          <w:color w:val="17365D" w:themeColor="text2" w:themeShade="BF"/>
          <w:szCs w:val="26"/>
          <w:lang w:eastAsia="en-US"/>
        </w:rPr>
        <w:t>возможность формирования разновозрастных групп;</w:t>
      </w:r>
    </w:p>
    <w:p w:rsidR="00275D00" w:rsidRPr="00373D2E" w:rsidRDefault="00275D00" w:rsidP="00922738">
      <w:pPr>
        <w:numPr>
          <w:ilvl w:val="0"/>
          <w:numId w:val="18"/>
        </w:numPr>
        <w:ind w:left="0" w:firstLine="709"/>
        <w:contextualSpacing/>
        <w:jc w:val="both"/>
        <w:rPr>
          <w:rFonts w:eastAsia="Calibri"/>
          <w:i/>
          <w:color w:val="17365D" w:themeColor="text2" w:themeShade="BF"/>
          <w:szCs w:val="26"/>
          <w:lang w:eastAsia="en-US"/>
        </w:rPr>
      </w:pPr>
      <w:r w:rsidRPr="00373D2E">
        <w:rPr>
          <w:rFonts w:eastAsia="Calibri"/>
          <w:i/>
          <w:color w:val="17365D" w:themeColor="text2" w:themeShade="BF"/>
          <w:szCs w:val="26"/>
          <w:lang w:eastAsia="en-US"/>
        </w:rPr>
        <w:t>максимально возможный выход на внеаудиторные занятия;</w:t>
      </w:r>
    </w:p>
    <w:p w:rsidR="00275D00" w:rsidRPr="00373D2E" w:rsidRDefault="00275D00" w:rsidP="00922738">
      <w:pPr>
        <w:numPr>
          <w:ilvl w:val="0"/>
          <w:numId w:val="18"/>
        </w:numPr>
        <w:ind w:left="0" w:firstLine="709"/>
        <w:contextualSpacing/>
        <w:jc w:val="both"/>
        <w:rPr>
          <w:rFonts w:eastAsia="Calibri"/>
          <w:i/>
          <w:color w:val="17365D" w:themeColor="text2" w:themeShade="BF"/>
          <w:szCs w:val="26"/>
          <w:lang w:eastAsia="en-US"/>
        </w:rPr>
      </w:pPr>
      <w:r w:rsidRPr="00373D2E">
        <w:rPr>
          <w:rFonts w:eastAsia="Calibri"/>
          <w:i/>
          <w:color w:val="17365D" w:themeColor="text2" w:themeShade="BF"/>
          <w:szCs w:val="26"/>
          <w:lang w:eastAsia="en-US"/>
        </w:rPr>
        <w:t>связь теории с практикой;</w:t>
      </w:r>
    </w:p>
    <w:p w:rsidR="00275D00" w:rsidRPr="00373D2E" w:rsidRDefault="00275D00" w:rsidP="00922738">
      <w:pPr>
        <w:numPr>
          <w:ilvl w:val="0"/>
          <w:numId w:val="18"/>
        </w:numPr>
        <w:ind w:left="0" w:firstLine="709"/>
        <w:contextualSpacing/>
        <w:jc w:val="both"/>
        <w:rPr>
          <w:rFonts w:eastAsia="Calibri"/>
          <w:i/>
          <w:color w:val="17365D" w:themeColor="text2" w:themeShade="BF"/>
          <w:szCs w:val="26"/>
          <w:lang w:eastAsia="en-US"/>
        </w:rPr>
      </w:pPr>
      <w:r w:rsidRPr="00373D2E">
        <w:rPr>
          <w:rFonts w:eastAsia="Calibri"/>
          <w:i/>
          <w:color w:val="17365D" w:themeColor="text2" w:themeShade="BF"/>
          <w:szCs w:val="26"/>
          <w:lang w:eastAsia="en-US"/>
        </w:rPr>
        <w:t>доступность и наглядность;</w:t>
      </w:r>
    </w:p>
    <w:p w:rsidR="00275D00" w:rsidRPr="00373D2E" w:rsidRDefault="00275D00" w:rsidP="00922738">
      <w:pPr>
        <w:numPr>
          <w:ilvl w:val="0"/>
          <w:numId w:val="18"/>
        </w:numPr>
        <w:ind w:left="0" w:firstLine="709"/>
        <w:contextualSpacing/>
        <w:jc w:val="both"/>
        <w:rPr>
          <w:rFonts w:eastAsia="Calibri"/>
          <w:i/>
          <w:color w:val="17365D" w:themeColor="text2" w:themeShade="BF"/>
          <w:szCs w:val="26"/>
          <w:lang w:eastAsia="en-US"/>
        </w:rPr>
      </w:pPr>
      <w:r w:rsidRPr="00373D2E">
        <w:rPr>
          <w:rFonts w:eastAsia="Calibri"/>
          <w:i/>
          <w:color w:val="17365D" w:themeColor="text2" w:themeShade="BF"/>
          <w:szCs w:val="26"/>
          <w:lang w:eastAsia="en-US"/>
        </w:rPr>
        <w:t>включение в активную жизненную позицию.</w:t>
      </w:r>
    </w:p>
    <w:p w:rsidR="00275D00" w:rsidRPr="00373D2E" w:rsidRDefault="00275D00" w:rsidP="00275D00">
      <w:pPr>
        <w:ind w:firstLine="709"/>
        <w:jc w:val="both"/>
        <w:rPr>
          <w:i/>
          <w:color w:val="17365D" w:themeColor="text2" w:themeShade="BF"/>
          <w:szCs w:val="26"/>
        </w:rPr>
      </w:pPr>
    </w:p>
    <w:p w:rsidR="00FE61CA" w:rsidRDefault="00FE61CA" w:rsidP="00FE61CA">
      <w:pPr>
        <w:ind w:firstLine="709"/>
        <w:jc w:val="both"/>
        <w:rPr>
          <w:rFonts w:eastAsia="Calibri"/>
          <w:b/>
          <w:i/>
          <w:iCs/>
          <w:color w:val="17365D" w:themeColor="text2" w:themeShade="BF"/>
          <w:szCs w:val="26"/>
          <w:lang w:eastAsia="ja-JP"/>
        </w:rPr>
      </w:pPr>
      <w:r>
        <w:rPr>
          <w:rFonts w:eastAsia="Calibri"/>
          <w:i/>
          <w:iCs/>
          <w:color w:val="17365D" w:themeColor="text2" w:themeShade="BF"/>
          <w:szCs w:val="26"/>
          <w:lang w:eastAsia="ja-JP"/>
        </w:rPr>
        <w:t xml:space="preserve">В 2019-2020 учебном году </w:t>
      </w:r>
      <w:r w:rsidR="001D4754">
        <w:rPr>
          <w:rFonts w:eastAsia="Calibri"/>
          <w:b/>
          <w:i/>
          <w:iCs/>
          <w:color w:val="17365D" w:themeColor="text2" w:themeShade="BF"/>
          <w:szCs w:val="26"/>
          <w:lang w:eastAsia="ja-JP"/>
        </w:rPr>
        <w:t>внедрялась</w:t>
      </w:r>
      <w:r w:rsidRPr="00853E65">
        <w:rPr>
          <w:rFonts w:eastAsia="Calibri"/>
          <w:b/>
          <w:i/>
          <w:iCs/>
          <w:color w:val="17365D" w:themeColor="text2" w:themeShade="BF"/>
          <w:szCs w:val="26"/>
          <w:lang w:eastAsia="ja-JP"/>
        </w:rPr>
        <w:t xml:space="preserve"> модель сетевого взаимодействия гимназии</w:t>
      </w:r>
      <w:r>
        <w:rPr>
          <w:rFonts w:eastAsia="Calibri"/>
          <w:i/>
          <w:iCs/>
          <w:color w:val="17365D" w:themeColor="text2" w:themeShade="BF"/>
          <w:szCs w:val="26"/>
          <w:lang w:eastAsia="ja-JP"/>
        </w:rPr>
        <w:t xml:space="preserve"> и других образовательных организаций </w:t>
      </w:r>
      <w:r w:rsidRPr="00853E65">
        <w:rPr>
          <w:rFonts w:eastAsia="Calibri"/>
          <w:b/>
          <w:i/>
          <w:iCs/>
          <w:color w:val="17365D" w:themeColor="text2" w:themeShade="BF"/>
          <w:szCs w:val="26"/>
          <w:lang w:eastAsia="ja-JP"/>
        </w:rPr>
        <w:t>(ТГУ, ЦПК).</w:t>
      </w:r>
    </w:p>
    <w:p w:rsidR="001D4754" w:rsidRPr="00373D2E" w:rsidRDefault="001D4754" w:rsidP="00FE61CA">
      <w:pPr>
        <w:ind w:firstLine="709"/>
        <w:jc w:val="both"/>
        <w:rPr>
          <w:rFonts w:eastAsia="Calibri"/>
          <w:i/>
          <w:color w:val="17365D" w:themeColor="text2" w:themeShade="BF"/>
          <w:szCs w:val="26"/>
          <w:lang w:eastAsia="ja-JP"/>
        </w:rPr>
      </w:pPr>
      <w:r>
        <w:rPr>
          <w:rFonts w:eastAsia="Calibri"/>
          <w:b/>
          <w:i/>
          <w:iCs/>
          <w:color w:val="17365D" w:themeColor="text2" w:themeShade="BF"/>
          <w:szCs w:val="26"/>
          <w:lang w:eastAsia="ja-JP"/>
        </w:rPr>
        <w:t xml:space="preserve">В 2020-2021 учебном году реализуется модель сетевого взаимодействия </w:t>
      </w:r>
      <w:proofErr w:type="spellStart"/>
      <w:proofErr w:type="gramStart"/>
      <w:r>
        <w:rPr>
          <w:rFonts w:eastAsia="Calibri"/>
          <w:b/>
          <w:i/>
          <w:iCs/>
          <w:color w:val="17365D" w:themeColor="text2" w:themeShade="BF"/>
          <w:szCs w:val="26"/>
          <w:lang w:eastAsia="ja-JP"/>
        </w:rPr>
        <w:t>гимнази</w:t>
      </w:r>
      <w:proofErr w:type="spellEnd"/>
      <w:r>
        <w:rPr>
          <w:rFonts w:eastAsia="Calibri"/>
          <w:b/>
          <w:i/>
          <w:iCs/>
          <w:color w:val="17365D" w:themeColor="text2" w:themeShade="BF"/>
          <w:szCs w:val="26"/>
          <w:lang w:eastAsia="ja-JP"/>
        </w:rPr>
        <w:t xml:space="preserve"> и</w:t>
      </w:r>
      <w:proofErr w:type="gramEnd"/>
      <w:r>
        <w:rPr>
          <w:rFonts w:eastAsia="Calibri"/>
          <w:b/>
          <w:i/>
          <w:iCs/>
          <w:color w:val="17365D" w:themeColor="text2" w:themeShade="BF"/>
          <w:szCs w:val="26"/>
          <w:lang w:eastAsia="ja-JP"/>
        </w:rPr>
        <w:t xml:space="preserve"> ТГУ.</w:t>
      </w:r>
    </w:p>
    <w:p w:rsidR="00FE61CA" w:rsidRPr="00182DB0" w:rsidRDefault="00FE61CA" w:rsidP="00FE61CA">
      <w:pPr>
        <w:ind w:firstLine="708"/>
        <w:jc w:val="both"/>
        <w:rPr>
          <w:color w:val="17365D" w:themeColor="text2" w:themeShade="BF"/>
        </w:rPr>
      </w:pPr>
      <w:r w:rsidRPr="00182DB0">
        <w:rPr>
          <w:color w:val="17365D" w:themeColor="text2" w:themeShade="BF"/>
        </w:rPr>
        <w:t>В</w:t>
      </w:r>
      <w:r>
        <w:rPr>
          <w:color w:val="17365D" w:themeColor="text2" w:themeShade="BF"/>
        </w:rPr>
        <w:t xml:space="preserve"> </w:t>
      </w:r>
      <w:r w:rsidRPr="00182DB0">
        <w:rPr>
          <w:color w:val="17365D" w:themeColor="text2" w:themeShade="BF"/>
        </w:rPr>
        <w:t>основе</w:t>
      </w:r>
      <w:r>
        <w:rPr>
          <w:color w:val="17365D" w:themeColor="text2" w:themeShade="BF"/>
        </w:rPr>
        <w:t xml:space="preserve"> </w:t>
      </w:r>
      <w:r w:rsidRPr="00182DB0">
        <w:rPr>
          <w:b/>
          <w:color w:val="17365D" w:themeColor="text2" w:themeShade="BF"/>
        </w:rPr>
        <w:t>сетевой</w:t>
      </w:r>
      <w:r>
        <w:rPr>
          <w:b/>
          <w:color w:val="17365D" w:themeColor="text2" w:themeShade="BF"/>
        </w:rPr>
        <w:t xml:space="preserve"> </w:t>
      </w:r>
      <w:r w:rsidRPr="00182DB0">
        <w:rPr>
          <w:b/>
          <w:color w:val="17365D" w:themeColor="text2" w:themeShade="BF"/>
        </w:rPr>
        <w:t>модели</w:t>
      </w:r>
      <w:r>
        <w:rPr>
          <w:color w:val="17365D" w:themeColor="text2" w:themeShade="BF"/>
        </w:rPr>
        <w:t xml:space="preserve"> </w:t>
      </w:r>
      <w:r w:rsidRPr="00182DB0">
        <w:rPr>
          <w:color w:val="17365D" w:themeColor="text2" w:themeShade="BF"/>
        </w:rPr>
        <w:t>взаимодействии</w:t>
      </w:r>
      <w:r>
        <w:rPr>
          <w:color w:val="17365D" w:themeColor="text2" w:themeShade="BF"/>
        </w:rPr>
        <w:t xml:space="preserve"> </w:t>
      </w:r>
      <w:r w:rsidRPr="00182DB0">
        <w:rPr>
          <w:color w:val="17365D" w:themeColor="text2" w:themeShade="BF"/>
        </w:rPr>
        <w:t>гимназии</w:t>
      </w:r>
      <w:r>
        <w:rPr>
          <w:color w:val="17365D" w:themeColor="text2" w:themeShade="BF"/>
        </w:rPr>
        <w:t xml:space="preserve"> </w:t>
      </w:r>
      <w:r w:rsidRPr="00182DB0">
        <w:rPr>
          <w:color w:val="17365D" w:themeColor="text2" w:themeShade="BF"/>
        </w:rPr>
        <w:t>заложен</w:t>
      </w:r>
      <w:r>
        <w:rPr>
          <w:color w:val="17365D" w:themeColor="text2" w:themeShade="BF"/>
        </w:rPr>
        <w:t xml:space="preserve"> </w:t>
      </w:r>
      <w:r w:rsidRPr="00182DB0">
        <w:rPr>
          <w:color w:val="17365D" w:themeColor="text2" w:themeShade="BF"/>
        </w:rPr>
        <w:t>принцип</w:t>
      </w:r>
      <w:r>
        <w:rPr>
          <w:color w:val="17365D" w:themeColor="text2" w:themeShade="BF"/>
        </w:rPr>
        <w:t xml:space="preserve"> </w:t>
      </w:r>
      <w:r w:rsidRPr="00182DB0">
        <w:rPr>
          <w:color w:val="17365D" w:themeColor="text2" w:themeShade="BF"/>
        </w:rPr>
        <w:t>проектирования</w:t>
      </w:r>
      <w:r>
        <w:rPr>
          <w:color w:val="17365D" w:themeColor="text2" w:themeShade="BF"/>
        </w:rPr>
        <w:t xml:space="preserve"> </w:t>
      </w:r>
      <w:r w:rsidRPr="00182DB0">
        <w:rPr>
          <w:color w:val="17365D" w:themeColor="text2" w:themeShade="BF"/>
        </w:rPr>
        <w:t>индивидуальной</w:t>
      </w:r>
      <w:r>
        <w:rPr>
          <w:color w:val="17365D" w:themeColor="text2" w:themeShade="BF"/>
        </w:rPr>
        <w:t xml:space="preserve"> </w:t>
      </w:r>
      <w:r w:rsidRPr="00182DB0">
        <w:rPr>
          <w:color w:val="17365D" w:themeColor="text2" w:themeShade="BF"/>
        </w:rPr>
        <w:t>траектории</w:t>
      </w:r>
      <w:r>
        <w:rPr>
          <w:color w:val="17365D" w:themeColor="text2" w:themeShade="BF"/>
        </w:rPr>
        <w:t xml:space="preserve"> </w:t>
      </w:r>
      <w:r w:rsidRPr="00182DB0">
        <w:rPr>
          <w:color w:val="17365D" w:themeColor="text2" w:themeShade="BF"/>
        </w:rPr>
        <w:t>школьника</w:t>
      </w:r>
      <w:r>
        <w:rPr>
          <w:color w:val="17365D" w:themeColor="text2" w:themeShade="BF"/>
        </w:rPr>
        <w:t xml:space="preserve"> </w:t>
      </w:r>
      <w:r w:rsidRPr="00182DB0">
        <w:rPr>
          <w:color w:val="17365D" w:themeColor="text2" w:themeShade="BF"/>
        </w:rPr>
        <w:t>и</w:t>
      </w:r>
      <w:r>
        <w:rPr>
          <w:color w:val="17365D" w:themeColor="text2" w:themeShade="BF"/>
        </w:rPr>
        <w:t xml:space="preserve"> </w:t>
      </w:r>
      <w:r w:rsidRPr="00182DB0">
        <w:rPr>
          <w:color w:val="17365D" w:themeColor="text2" w:themeShade="BF"/>
        </w:rPr>
        <w:t>педагога</w:t>
      </w:r>
      <w:r>
        <w:rPr>
          <w:color w:val="17365D" w:themeColor="text2" w:themeShade="BF"/>
        </w:rPr>
        <w:t xml:space="preserve"> </w:t>
      </w:r>
      <w:r w:rsidRPr="00182DB0">
        <w:rPr>
          <w:color w:val="17365D" w:themeColor="text2" w:themeShade="BF"/>
        </w:rPr>
        <w:t>гимназии.</w:t>
      </w:r>
      <w:r>
        <w:rPr>
          <w:color w:val="17365D" w:themeColor="text2" w:themeShade="BF"/>
        </w:rPr>
        <w:t xml:space="preserve"> </w:t>
      </w:r>
    </w:p>
    <w:p w:rsidR="0038550D" w:rsidRDefault="0038550D" w:rsidP="00430175">
      <w:pPr>
        <w:ind w:firstLine="709"/>
        <w:jc w:val="both"/>
        <w:rPr>
          <w:rFonts w:eastAsia="Calibri"/>
          <w:b/>
          <w:lang w:eastAsia="en-US"/>
        </w:rPr>
      </w:pPr>
    </w:p>
    <w:p w:rsidR="00430175" w:rsidRDefault="00430175" w:rsidP="0038550D">
      <w:pPr>
        <w:ind w:firstLine="709"/>
        <w:jc w:val="center"/>
        <w:rPr>
          <w:rFonts w:eastAsia="Calibri"/>
          <w:b/>
          <w:lang w:eastAsia="en-US"/>
        </w:rPr>
      </w:pPr>
      <w:r w:rsidRPr="00430175">
        <w:rPr>
          <w:rFonts w:eastAsia="Calibri"/>
          <w:b/>
          <w:lang w:eastAsia="en-US"/>
        </w:rPr>
        <w:t>ТГУ</w:t>
      </w:r>
      <w:r>
        <w:rPr>
          <w:rFonts w:eastAsia="Calibri"/>
          <w:b/>
          <w:lang w:eastAsia="en-US"/>
        </w:rPr>
        <w:t xml:space="preserve"> (Центр развития современных компетенций детей и молодежи)</w:t>
      </w:r>
    </w:p>
    <w:p w:rsidR="0038550D" w:rsidRPr="00430175" w:rsidRDefault="0038550D" w:rsidP="00430175">
      <w:pPr>
        <w:ind w:firstLine="709"/>
        <w:jc w:val="both"/>
        <w:rPr>
          <w:u w:val="single"/>
        </w:rPr>
      </w:pPr>
    </w:p>
    <w:p w:rsidR="00430175" w:rsidRDefault="00430175" w:rsidP="00430175">
      <w:pPr>
        <w:ind w:firstLine="708"/>
        <w:contextualSpacing/>
        <w:jc w:val="both"/>
      </w:pPr>
      <w:r>
        <w:t xml:space="preserve">В рамках сетевого взаимодействия с ТГУ обучающиеся 8-9 классов </w:t>
      </w:r>
      <w:r w:rsidRPr="00430175">
        <w:t xml:space="preserve">гимназии </w:t>
      </w:r>
      <w:r>
        <w:t>углубят знания по физике, химии и информационным технологиям</w:t>
      </w:r>
      <w:r w:rsidRPr="00430175">
        <w:t xml:space="preserve"> по курсу внеурочной деятельности </w:t>
      </w:r>
      <w:r>
        <w:t>«Практика «Опыты и эксперименты».</w:t>
      </w:r>
    </w:p>
    <w:p w:rsidR="00D30375" w:rsidRPr="001D4754" w:rsidRDefault="001D4754" w:rsidP="00430175">
      <w:pPr>
        <w:ind w:firstLine="708"/>
        <w:contextualSpacing/>
        <w:jc w:val="both"/>
        <w:rPr>
          <w:b/>
        </w:rPr>
      </w:pPr>
      <w:r w:rsidRPr="001D4754">
        <w:rPr>
          <w:b/>
        </w:rPr>
        <w:t>2019-2020 учебный год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889"/>
        <w:gridCol w:w="4374"/>
        <w:gridCol w:w="3704"/>
      </w:tblGrid>
      <w:tr w:rsidR="00430175" w:rsidRPr="00D30375" w:rsidTr="00AD04E9">
        <w:tc>
          <w:tcPr>
            <w:tcW w:w="1889" w:type="dxa"/>
          </w:tcPr>
          <w:p w:rsidR="00430175" w:rsidRPr="00D30375" w:rsidRDefault="00430175" w:rsidP="00430175">
            <w:pPr>
              <w:ind w:firstLine="709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D30375">
              <w:rPr>
                <w:rFonts w:eastAsia="Calibri"/>
                <w:b/>
                <w:sz w:val="18"/>
                <w:szCs w:val="18"/>
                <w:lang w:eastAsia="en-US"/>
              </w:rPr>
              <w:t>ОО</w:t>
            </w:r>
          </w:p>
        </w:tc>
        <w:tc>
          <w:tcPr>
            <w:tcW w:w="4374" w:type="dxa"/>
          </w:tcPr>
          <w:p w:rsidR="00430175" w:rsidRPr="00D30375" w:rsidRDefault="00430175" w:rsidP="00430175">
            <w:pPr>
              <w:ind w:firstLine="709"/>
              <w:jc w:val="center"/>
              <w:rPr>
                <w:b/>
                <w:sz w:val="18"/>
                <w:szCs w:val="18"/>
                <w:u w:val="single"/>
              </w:rPr>
            </w:pPr>
            <w:r w:rsidRPr="00430175">
              <w:rPr>
                <w:rFonts w:eastAsia="Calibri"/>
                <w:b/>
                <w:sz w:val="18"/>
                <w:szCs w:val="18"/>
                <w:lang w:eastAsia="en-US"/>
              </w:rPr>
              <w:t>ТГУ</w:t>
            </w:r>
            <w:r w:rsidRPr="00D30375">
              <w:rPr>
                <w:rFonts w:eastAsia="Calibri"/>
                <w:b/>
                <w:sz w:val="18"/>
                <w:szCs w:val="18"/>
                <w:lang w:eastAsia="en-US"/>
              </w:rPr>
              <w:t xml:space="preserve"> (Центр развития современных компетенций детей и молодежи)</w:t>
            </w:r>
          </w:p>
        </w:tc>
        <w:tc>
          <w:tcPr>
            <w:tcW w:w="3704" w:type="dxa"/>
          </w:tcPr>
          <w:p w:rsidR="00430175" w:rsidRPr="00D30375" w:rsidRDefault="00430175" w:rsidP="00430175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D30375">
              <w:rPr>
                <w:b/>
                <w:sz w:val="18"/>
                <w:szCs w:val="18"/>
              </w:rPr>
              <w:t xml:space="preserve">МАОУ гимназия №24 </w:t>
            </w:r>
            <w:proofErr w:type="spellStart"/>
            <w:r w:rsidRPr="00D30375">
              <w:rPr>
                <w:b/>
                <w:sz w:val="18"/>
                <w:szCs w:val="18"/>
              </w:rPr>
              <w:t>им.М.В.</w:t>
            </w:r>
            <w:proofErr w:type="gramStart"/>
            <w:r w:rsidRPr="00D30375">
              <w:rPr>
                <w:b/>
                <w:sz w:val="18"/>
                <w:szCs w:val="18"/>
              </w:rPr>
              <w:t>Октябрьской</w:t>
            </w:r>
            <w:proofErr w:type="spellEnd"/>
            <w:proofErr w:type="gramEnd"/>
            <w:r w:rsidRPr="00D30375">
              <w:rPr>
                <w:b/>
                <w:sz w:val="18"/>
                <w:szCs w:val="18"/>
              </w:rPr>
              <w:t xml:space="preserve"> г.Томска</w:t>
            </w:r>
          </w:p>
        </w:tc>
      </w:tr>
      <w:tr w:rsidR="00430175" w:rsidRPr="00D30375" w:rsidTr="00AD04E9">
        <w:tc>
          <w:tcPr>
            <w:tcW w:w="1889" w:type="dxa"/>
          </w:tcPr>
          <w:p w:rsidR="00430175" w:rsidRPr="00D30375" w:rsidRDefault="00430175" w:rsidP="00430175">
            <w:pPr>
              <w:contextualSpacing/>
              <w:jc w:val="both"/>
              <w:rPr>
                <w:sz w:val="18"/>
                <w:szCs w:val="18"/>
              </w:rPr>
            </w:pPr>
            <w:r w:rsidRPr="00D30375">
              <w:rPr>
                <w:sz w:val="18"/>
                <w:szCs w:val="18"/>
              </w:rPr>
              <w:t>Название программы</w:t>
            </w:r>
          </w:p>
        </w:tc>
        <w:tc>
          <w:tcPr>
            <w:tcW w:w="4374" w:type="dxa"/>
          </w:tcPr>
          <w:p w:rsidR="00430175" w:rsidRPr="00D30375" w:rsidRDefault="00430175" w:rsidP="00430175">
            <w:pPr>
              <w:contextualSpacing/>
              <w:jc w:val="both"/>
              <w:rPr>
                <w:sz w:val="18"/>
                <w:szCs w:val="18"/>
              </w:rPr>
            </w:pPr>
            <w:r w:rsidRPr="00D30375">
              <w:rPr>
                <w:sz w:val="18"/>
                <w:szCs w:val="18"/>
              </w:rPr>
              <w:t>Дополнительная общеразвивающая программа</w:t>
            </w:r>
          </w:p>
          <w:p w:rsidR="00430175" w:rsidRPr="00D30375" w:rsidRDefault="00430175" w:rsidP="00430175">
            <w:pPr>
              <w:contextualSpacing/>
              <w:jc w:val="both"/>
              <w:rPr>
                <w:sz w:val="18"/>
                <w:szCs w:val="18"/>
              </w:rPr>
            </w:pPr>
            <w:r w:rsidRPr="00D30375">
              <w:rPr>
                <w:sz w:val="18"/>
                <w:szCs w:val="18"/>
              </w:rPr>
              <w:t>«</w:t>
            </w:r>
            <w:r w:rsidRPr="00D30375">
              <w:rPr>
                <w:sz w:val="18"/>
                <w:szCs w:val="18"/>
                <w:lang w:val="en-US"/>
              </w:rPr>
              <w:t>Scheme</w:t>
            </w:r>
            <w:r w:rsidRPr="00D30375">
              <w:rPr>
                <w:sz w:val="18"/>
                <w:szCs w:val="18"/>
              </w:rPr>
              <w:t xml:space="preserve"> </w:t>
            </w:r>
            <w:r w:rsidRPr="00D30375">
              <w:rPr>
                <w:sz w:val="18"/>
                <w:szCs w:val="18"/>
                <w:lang w:val="en-US"/>
              </w:rPr>
              <w:t>Time</w:t>
            </w:r>
            <w:r w:rsidRPr="00D30375">
              <w:rPr>
                <w:sz w:val="18"/>
                <w:szCs w:val="18"/>
              </w:rPr>
              <w:t>»</w:t>
            </w:r>
          </w:p>
        </w:tc>
        <w:tc>
          <w:tcPr>
            <w:tcW w:w="3704" w:type="dxa"/>
          </w:tcPr>
          <w:p w:rsidR="00430175" w:rsidRPr="00D30375" w:rsidRDefault="00430175" w:rsidP="00430175">
            <w:pPr>
              <w:contextualSpacing/>
              <w:jc w:val="both"/>
              <w:rPr>
                <w:sz w:val="18"/>
                <w:szCs w:val="18"/>
              </w:rPr>
            </w:pPr>
            <w:r w:rsidRPr="00D30375">
              <w:rPr>
                <w:sz w:val="18"/>
                <w:szCs w:val="18"/>
              </w:rPr>
              <w:t>Рабочая программа по курсу ВУД</w:t>
            </w:r>
          </w:p>
          <w:p w:rsidR="00430175" w:rsidRPr="00D30375" w:rsidRDefault="00430175" w:rsidP="00430175">
            <w:pPr>
              <w:contextualSpacing/>
              <w:jc w:val="both"/>
              <w:rPr>
                <w:sz w:val="18"/>
                <w:szCs w:val="18"/>
              </w:rPr>
            </w:pPr>
            <w:r w:rsidRPr="00D30375">
              <w:rPr>
                <w:sz w:val="18"/>
                <w:szCs w:val="18"/>
              </w:rPr>
              <w:t>«Практика «Опыты и эксперименты», включающая образовательный модуль «</w:t>
            </w:r>
            <w:r w:rsidRPr="00D30375">
              <w:rPr>
                <w:sz w:val="18"/>
                <w:szCs w:val="18"/>
                <w:lang w:val="en-US"/>
              </w:rPr>
              <w:t>Scheme</w:t>
            </w:r>
            <w:r w:rsidRPr="00D30375">
              <w:rPr>
                <w:sz w:val="18"/>
                <w:szCs w:val="18"/>
              </w:rPr>
              <w:t xml:space="preserve"> </w:t>
            </w:r>
            <w:r w:rsidRPr="00D30375">
              <w:rPr>
                <w:sz w:val="18"/>
                <w:szCs w:val="18"/>
                <w:lang w:val="en-US"/>
              </w:rPr>
              <w:t>Time</w:t>
            </w:r>
            <w:r w:rsidRPr="00D30375">
              <w:rPr>
                <w:sz w:val="18"/>
                <w:szCs w:val="18"/>
              </w:rPr>
              <w:t>»</w:t>
            </w:r>
          </w:p>
        </w:tc>
      </w:tr>
      <w:tr w:rsidR="00430175" w:rsidRPr="00D30375" w:rsidTr="00AD04E9">
        <w:tc>
          <w:tcPr>
            <w:tcW w:w="1889" w:type="dxa"/>
          </w:tcPr>
          <w:p w:rsidR="00430175" w:rsidRPr="00D30375" w:rsidRDefault="00430175" w:rsidP="00430175">
            <w:pPr>
              <w:contextualSpacing/>
              <w:jc w:val="both"/>
              <w:rPr>
                <w:sz w:val="18"/>
                <w:szCs w:val="18"/>
              </w:rPr>
            </w:pPr>
            <w:r w:rsidRPr="00D30375">
              <w:rPr>
                <w:sz w:val="18"/>
                <w:szCs w:val="18"/>
              </w:rPr>
              <w:t xml:space="preserve">Направленность </w:t>
            </w:r>
          </w:p>
        </w:tc>
        <w:tc>
          <w:tcPr>
            <w:tcW w:w="4374" w:type="dxa"/>
          </w:tcPr>
          <w:p w:rsidR="00430175" w:rsidRPr="00D30375" w:rsidRDefault="00430175" w:rsidP="00430175">
            <w:pPr>
              <w:contextualSpacing/>
              <w:jc w:val="both"/>
              <w:rPr>
                <w:sz w:val="18"/>
                <w:szCs w:val="18"/>
              </w:rPr>
            </w:pPr>
            <w:r w:rsidRPr="00D30375">
              <w:rPr>
                <w:sz w:val="18"/>
                <w:szCs w:val="18"/>
              </w:rPr>
              <w:t xml:space="preserve">Техническая </w:t>
            </w:r>
          </w:p>
        </w:tc>
        <w:tc>
          <w:tcPr>
            <w:tcW w:w="3704" w:type="dxa"/>
          </w:tcPr>
          <w:p w:rsidR="00430175" w:rsidRPr="00D30375" w:rsidRDefault="00430175" w:rsidP="00430175">
            <w:pPr>
              <w:contextualSpacing/>
              <w:jc w:val="both"/>
              <w:rPr>
                <w:sz w:val="18"/>
                <w:szCs w:val="18"/>
              </w:rPr>
            </w:pPr>
            <w:proofErr w:type="spellStart"/>
            <w:r w:rsidRPr="00D30375">
              <w:rPr>
                <w:sz w:val="18"/>
                <w:szCs w:val="18"/>
              </w:rPr>
              <w:t>Общеинтеллектуальная</w:t>
            </w:r>
            <w:proofErr w:type="spellEnd"/>
            <w:r w:rsidRPr="00D30375">
              <w:rPr>
                <w:sz w:val="18"/>
                <w:szCs w:val="18"/>
              </w:rPr>
              <w:t xml:space="preserve"> </w:t>
            </w:r>
          </w:p>
        </w:tc>
      </w:tr>
      <w:tr w:rsidR="00430175" w:rsidRPr="00D30375" w:rsidTr="00AD04E9">
        <w:tc>
          <w:tcPr>
            <w:tcW w:w="1889" w:type="dxa"/>
          </w:tcPr>
          <w:p w:rsidR="00430175" w:rsidRPr="00D30375" w:rsidRDefault="00430175" w:rsidP="00430175">
            <w:pPr>
              <w:contextualSpacing/>
              <w:jc w:val="both"/>
              <w:rPr>
                <w:sz w:val="18"/>
                <w:szCs w:val="18"/>
              </w:rPr>
            </w:pPr>
            <w:r w:rsidRPr="00D30375">
              <w:rPr>
                <w:sz w:val="18"/>
                <w:szCs w:val="18"/>
              </w:rPr>
              <w:t>Срок реализации, периодичность</w:t>
            </w:r>
          </w:p>
        </w:tc>
        <w:tc>
          <w:tcPr>
            <w:tcW w:w="4374" w:type="dxa"/>
          </w:tcPr>
          <w:p w:rsidR="00430175" w:rsidRPr="00D30375" w:rsidRDefault="00430175" w:rsidP="00430175">
            <w:pPr>
              <w:contextualSpacing/>
              <w:jc w:val="both"/>
              <w:rPr>
                <w:sz w:val="18"/>
                <w:szCs w:val="18"/>
              </w:rPr>
            </w:pPr>
            <w:r w:rsidRPr="00D30375">
              <w:rPr>
                <w:sz w:val="18"/>
                <w:szCs w:val="18"/>
              </w:rPr>
              <w:t>Учебный год</w:t>
            </w:r>
          </w:p>
          <w:p w:rsidR="00430175" w:rsidRPr="00D30375" w:rsidRDefault="00430175" w:rsidP="00430175">
            <w:pPr>
              <w:contextualSpacing/>
              <w:jc w:val="both"/>
              <w:rPr>
                <w:sz w:val="18"/>
                <w:szCs w:val="18"/>
              </w:rPr>
            </w:pPr>
            <w:r w:rsidRPr="00D30375">
              <w:rPr>
                <w:sz w:val="18"/>
                <w:szCs w:val="18"/>
              </w:rPr>
              <w:t xml:space="preserve">2 раза в неделю по 2 </w:t>
            </w:r>
            <w:proofErr w:type="spellStart"/>
            <w:r w:rsidRPr="00D30375">
              <w:rPr>
                <w:sz w:val="18"/>
                <w:szCs w:val="18"/>
              </w:rPr>
              <w:t>акад</w:t>
            </w:r>
            <w:proofErr w:type="gramStart"/>
            <w:r w:rsidRPr="00D30375">
              <w:rPr>
                <w:sz w:val="18"/>
                <w:szCs w:val="18"/>
              </w:rPr>
              <w:t>.ч</w:t>
            </w:r>
            <w:proofErr w:type="gramEnd"/>
            <w:r w:rsidRPr="00D30375">
              <w:rPr>
                <w:sz w:val="18"/>
                <w:szCs w:val="18"/>
              </w:rPr>
              <w:t>аса</w:t>
            </w:r>
            <w:proofErr w:type="spellEnd"/>
          </w:p>
        </w:tc>
        <w:tc>
          <w:tcPr>
            <w:tcW w:w="3704" w:type="dxa"/>
          </w:tcPr>
          <w:p w:rsidR="00430175" w:rsidRPr="00D30375" w:rsidRDefault="00430175" w:rsidP="00430175">
            <w:pPr>
              <w:contextualSpacing/>
              <w:jc w:val="both"/>
              <w:rPr>
                <w:sz w:val="18"/>
                <w:szCs w:val="18"/>
              </w:rPr>
            </w:pPr>
            <w:r w:rsidRPr="00D30375">
              <w:rPr>
                <w:sz w:val="18"/>
                <w:szCs w:val="18"/>
              </w:rPr>
              <w:t>Учебный год</w:t>
            </w:r>
          </w:p>
          <w:p w:rsidR="00430175" w:rsidRPr="00D30375" w:rsidRDefault="00430175" w:rsidP="00430175">
            <w:pPr>
              <w:contextualSpacing/>
              <w:jc w:val="both"/>
              <w:rPr>
                <w:sz w:val="18"/>
                <w:szCs w:val="18"/>
              </w:rPr>
            </w:pPr>
            <w:r w:rsidRPr="00D30375">
              <w:rPr>
                <w:sz w:val="18"/>
                <w:szCs w:val="18"/>
              </w:rPr>
              <w:t xml:space="preserve">2 раза в неделю по 2 </w:t>
            </w:r>
            <w:proofErr w:type="spellStart"/>
            <w:r w:rsidRPr="00D30375">
              <w:rPr>
                <w:sz w:val="18"/>
                <w:szCs w:val="18"/>
              </w:rPr>
              <w:t>акад</w:t>
            </w:r>
            <w:proofErr w:type="gramStart"/>
            <w:r w:rsidRPr="00D30375">
              <w:rPr>
                <w:sz w:val="18"/>
                <w:szCs w:val="18"/>
              </w:rPr>
              <w:t>.ч</w:t>
            </w:r>
            <w:proofErr w:type="gramEnd"/>
            <w:r w:rsidRPr="00D30375">
              <w:rPr>
                <w:sz w:val="18"/>
                <w:szCs w:val="18"/>
              </w:rPr>
              <w:t>аса</w:t>
            </w:r>
            <w:proofErr w:type="spellEnd"/>
          </w:p>
        </w:tc>
      </w:tr>
      <w:tr w:rsidR="00430175" w:rsidRPr="00D30375" w:rsidTr="00AD04E9">
        <w:tc>
          <w:tcPr>
            <w:tcW w:w="1889" w:type="dxa"/>
          </w:tcPr>
          <w:p w:rsidR="00430175" w:rsidRPr="00D30375" w:rsidRDefault="00430175" w:rsidP="00430175">
            <w:pPr>
              <w:contextualSpacing/>
              <w:jc w:val="both"/>
              <w:rPr>
                <w:sz w:val="18"/>
                <w:szCs w:val="18"/>
              </w:rPr>
            </w:pPr>
            <w:r w:rsidRPr="00D30375">
              <w:rPr>
                <w:sz w:val="18"/>
                <w:szCs w:val="18"/>
              </w:rPr>
              <w:t>Общий объем программы</w:t>
            </w:r>
          </w:p>
        </w:tc>
        <w:tc>
          <w:tcPr>
            <w:tcW w:w="4374" w:type="dxa"/>
          </w:tcPr>
          <w:p w:rsidR="00430175" w:rsidRPr="00D30375" w:rsidRDefault="00430175" w:rsidP="00430175">
            <w:pPr>
              <w:contextualSpacing/>
              <w:jc w:val="both"/>
              <w:rPr>
                <w:sz w:val="18"/>
                <w:szCs w:val="18"/>
              </w:rPr>
            </w:pPr>
            <w:r w:rsidRPr="00D30375">
              <w:rPr>
                <w:sz w:val="18"/>
                <w:szCs w:val="18"/>
              </w:rPr>
              <w:t>72 ч</w:t>
            </w:r>
          </w:p>
        </w:tc>
        <w:tc>
          <w:tcPr>
            <w:tcW w:w="3704" w:type="dxa"/>
          </w:tcPr>
          <w:p w:rsidR="00430175" w:rsidRPr="00D30375" w:rsidRDefault="00430175" w:rsidP="00430175">
            <w:pPr>
              <w:contextualSpacing/>
              <w:jc w:val="both"/>
              <w:rPr>
                <w:sz w:val="18"/>
                <w:szCs w:val="18"/>
              </w:rPr>
            </w:pPr>
            <w:r w:rsidRPr="00D30375">
              <w:rPr>
                <w:sz w:val="18"/>
                <w:szCs w:val="18"/>
              </w:rPr>
              <w:t>68 ч</w:t>
            </w:r>
          </w:p>
        </w:tc>
      </w:tr>
      <w:tr w:rsidR="00AD04E9" w:rsidRPr="00D30375" w:rsidTr="00AD04E9">
        <w:tc>
          <w:tcPr>
            <w:tcW w:w="1889" w:type="dxa"/>
          </w:tcPr>
          <w:p w:rsidR="00AD04E9" w:rsidRPr="00D30375" w:rsidRDefault="00AD04E9" w:rsidP="00430175">
            <w:pPr>
              <w:contextualSpacing/>
              <w:jc w:val="both"/>
              <w:rPr>
                <w:sz w:val="18"/>
                <w:szCs w:val="18"/>
              </w:rPr>
            </w:pPr>
            <w:r w:rsidRPr="00D30375">
              <w:rPr>
                <w:sz w:val="18"/>
                <w:szCs w:val="18"/>
              </w:rPr>
              <w:t>Целевая аудитория</w:t>
            </w:r>
          </w:p>
        </w:tc>
        <w:tc>
          <w:tcPr>
            <w:tcW w:w="4374" w:type="dxa"/>
          </w:tcPr>
          <w:p w:rsidR="00AD04E9" w:rsidRPr="00D30375" w:rsidRDefault="00AD04E9" w:rsidP="00430175">
            <w:pPr>
              <w:contextualSpacing/>
              <w:jc w:val="both"/>
              <w:rPr>
                <w:sz w:val="18"/>
                <w:szCs w:val="18"/>
              </w:rPr>
            </w:pPr>
            <w:r w:rsidRPr="00D30375">
              <w:rPr>
                <w:sz w:val="18"/>
                <w:szCs w:val="18"/>
              </w:rPr>
              <w:t>8-9 класс</w:t>
            </w:r>
          </w:p>
          <w:p w:rsidR="00AD04E9" w:rsidRPr="00D30375" w:rsidRDefault="00AD04E9" w:rsidP="00430175">
            <w:pPr>
              <w:contextualSpacing/>
              <w:jc w:val="both"/>
              <w:rPr>
                <w:sz w:val="18"/>
                <w:szCs w:val="18"/>
              </w:rPr>
            </w:pPr>
            <w:r w:rsidRPr="00D30375">
              <w:rPr>
                <w:sz w:val="18"/>
                <w:szCs w:val="18"/>
              </w:rPr>
              <w:t>Группа до 15 человек</w:t>
            </w:r>
          </w:p>
        </w:tc>
        <w:tc>
          <w:tcPr>
            <w:tcW w:w="3704" w:type="dxa"/>
          </w:tcPr>
          <w:p w:rsidR="00AD04E9" w:rsidRPr="00D30375" w:rsidRDefault="00AD04E9" w:rsidP="00E21325">
            <w:pPr>
              <w:contextualSpacing/>
              <w:jc w:val="both"/>
              <w:rPr>
                <w:sz w:val="18"/>
                <w:szCs w:val="18"/>
              </w:rPr>
            </w:pPr>
            <w:r w:rsidRPr="00D30375">
              <w:rPr>
                <w:sz w:val="18"/>
                <w:szCs w:val="18"/>
              </w:rPr>
              <w:t>8-9 класс</w:t>
            </w:r>
          </w:p>
          <w:p w:rsidR="00AD04E9" w:rsidRPr="00D30375" w:rsidRDefault="00AD04E9" w:rsidP="00E21325">
            <w:pPr>
              <w:contextualSpacing/>
              <w:jc w:val="both"/>
              <w:rPr>
                <w:sz w:val="18"/>
                <w:szCs w:val="18"/>
              </w:rPr>
            </w:pPr>
            <w:r w:rsidRPr="00D30375">
              <w:rPr>
                <w:sz w:val="18"/>
                <w:szCs w:val="18"/>
              </w:rPr>
              <w:t>Группа до 15 человек</w:t>
            </w:r>
          </w:p>
        </w:tc>
      </w:tr>
      <w:tr w:rsidR="00AD04E9" w:rsidRPr="00D30375" w:rsidTr="00AD04E9">
        <w:tc>
          <w:tcPr>
            <w:tcW w:w="1889" w:type="dxa"/>
          </w:tcPr>
          <w:p w:rsidR="00AD04E9" w:rsidRPr="00D30375" w:rsidRDefault="00AD04E9" w:rsidP="00430175">
            <w:pPr>
              <w:contextualSpacing/>
              <w:jc w:val="both"/>
              <w:rPr>
                <w:sz w:val="18"/>
                <w:szCs w:val="18"/>
              </w:rPr>
            </w:pPr>
            <w:r w:rsidRPr="00D30375">
              <w:rPr>
                <w:sz w:val="18"/>
                <w:szCs w:val="18"/>
              </w:rPr>
              <w:t xml:space="preserve">Аннотация </w:t>
            </w:r>
          </w:p>
        </w:tc>
        <w:tc>
          <w:tcPr>
            <w:tcW w:w="4374" w:type="dxa"/>
          </w:tcPr>
          <w:p w:rsidR="00554F78" w:rsidRPr="00D30375" w:rsidRDefault="00554F78" w:rsidP="00554F78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0375"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  <w:t>Цель программы</w:t>
            </w:r>
            <w:r w:rsidRPr="00D3037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: </w:t>
            </w:r>
            <w:r w:rsidRPr="00D30375">
              <w:rPr>
                <w:sz w:val="18"/>
                <w:szCs w:val="18"/>
              </w:rPr>
              <w:t xml:space="preserve"> формирование инженерных и исследовательских навыков, развитие мышления, логики и математических способностей.</w:t>
            </w:r>
          </w:p>
          <w:p w:rsidR="00554F78" w:rsidRPr="00D30375" w:rsidRDefault="00554F78" w:rsidP="00554F78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54F7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lastRenderedPageBreak/>
              <w:t xml:space="preserve">Занятия проводятся в современных научно-учебных </w:t>
            </w:r>
            <w:proofErr w:type="gramStart"/>
            <w:r w:rsidRPr="00554F7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лабораториях</w:t>
            </w:r>
            <w:proofErr w:type="gramEnd"/>
            <w:r w:rsidRPr="00554F7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, оснащенных новейшим цифровым оборудованием.</w:t>
            </w:r>
          </w:p>
          <w:p w:rsidR="00554F78" w:rsidRPr="00554F78" w:rsidRDefault="00554F78" w:rsidP="00554F78">
            <w:pPr>
              <w:ind w:firstLine="709"/>
              <w:jc w:val="both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54F7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В процессе занятий школьники: </w:t>
            </w:r>
          </w:p>
          <w:p w:rsidR="00554F78" w:rsidRPr="00554F78" w:rsidRDefault="00554F78" w:rsidP="00554F78">
            <w:pPr>
              <w:ind w:firstLine="709"/>
              <w:jc w:val="both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54F7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− познакомятся с измерительными приборами: </w:t>
            </w:r>
            <w:proofErr w:type="spellStart"/>
            <w:r w:rsidRPr="00554F7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мультиметром</w:t>
            </w:r>
            <w:proofErr w:type="spellEnd"/>
            <w:r w:rsidRPr="00554F7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, генератором электрических сигналов, осциллографом; </w:t>
            </w:r>
          </w:p>
          <w:p w:rsidR="00554F78" w:rsidRPr="00554F78" w:rsidRDefault="00554F78" w:rsidP="00554F78">
            <w:pPr>
              <w:ind w:firstLine="709"/>
              <w:jc w:val="both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54F7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− исследуют вольт-амперные характеристики резисторов, конденсаторов и диодов; </w:t>
            </w:r>
          </w:p>
          <w:p w:rsidR="00554F78" w:rsidRPr="00554F78" w:rsidRDefault="00554F78" w:rsidP="00554F78">
            <w:pPr>
              <w:ind w:firstLine="709"/>
              <w:jc w:val="both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54F7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− разберут простейшие электрические схемы: делителя напряжения, RC-фильтров, выпрямителя и мультивибратора; </w:t>
            </w:r>
          </w:p>
          <w:p w:rsidR="00554F78" w:rsidRPr="00554F78" w:rsidRDefault="00554F78" w:rsidP="00554F78">
            <w:pPr>
              <w:ind w:firstLine="709"/>
              <w:jc w:val="both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54F7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− получат навык пайки; </w:t>
            </w:r>
          </w:p>
          <w:p w:rsidR="00554F78" w:rsidRPr="00554F78" w:rsidRDefault="00554F78" w:rsidP="00554F78">
            <w:pPr>
              <w:ind w:firstLine="709"/>
              <w:jc w:val="both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54F7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− самостоятельно соберут светодиодный фонарик. </w:t>
            </w:r>
          </w:p>
          <w:p w:rsidR="00AD04E9" w:rsidRPr="00D30375" w:rsidRDefault="00AD04E9" w:rsidP="00430175">
            <w:pPr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3704" w:type="dxa"/>
          </w:tcPr>
          <w:p w:rsidR="00554F78" w:rsidRPr="00554F78" w:rsidRDefault="00554F78" w:rsidP="00554F7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54F78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Цель данного курса: </w:t>
            </w:r>
            <w:r w:rsidRPr="00554F7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формирование навыков обучающихся 8-9 классов гимназии в области </w:t>
            </w:r>
            <w:proofErr w:type="spellStart"/>
            <w:r w:rsidRPr="00554F7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схемотехники</w:t>
            </w:r>
            <w:proofErr w:type="spellEnd"/>
            <w:r w:rsidRPr="00554F7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через изучение </w:t>
            </w:r>
            <w:r w:rsidRPr="00554F7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lastRenderedPageBreak/>
              <w:t xml:space="preserve">основных принципов функционирования электрических схем. </w:t>
            </w:r>
          </w:p>
          <w:p w:rsidR="00554F78" w:rsidRPr="00D30375" w:rsidRDefault="00554F78" w:rsidP="00554F78">
            <w:pPr>
              <w:contextualSpacing/>
              <w:jc w:val="both"/>
              <w:rPr>
                <w:sz w:val="18"/>
                <w:szCs w:val="18"/>
              </w:rPr>
            </w:pPr>
          </w:p>
          <w:p w:rsidR="00554F78" w:rsidRPr="00D30375" w:rsidRDefault="00554F78" w:rsidP="00554F78">
            <w:pPr>
              <w:contextualSpacing/>
              <w:jc w:val="both"/>
              <w:rPr>
                <w:sz w:val="18"/>
                <w:szCs w:val="18"/>
              </w:rPr>
            </w:pPr>
            <w:r w:rsidRPr="00D30375">
              <w:rPr>
                <w:sz w:val="18"/>
                <w:szCs w:val="18"/>
              </w:rPr>
              <w:t>Программа поддерживает и углубляет базовые знания по физике, математике и информатике.</w:t>
            </w:r>
          </w:p>
          <w:p w:rsidR="00554F78" w:rsidRPr="00D30375" w:rsidRDefault="00554F78" w:rsidP="00554F78">
            <w:pPr>
              <w:contextualSpacing/>
              <w:jc w:val="both"/>
              <w:rPr>
                <w:sz w:val="18"/>
                <w:szCs w:val="18"/>
              </w:rPr>
            </w:pPr>
            <w:r w:rsidRPr="00D30375">
              <w:rPr>
                <w:sz w:val="18"/>
                <w:szCs w:val="18"/>
              </w:rPr>
              <w:t>Освоение детьми основных способов работы электрических схем и приемов обработки сигналов.</w:t>
            </w:r>
          </w:p>
          <w:p w:rsidR="00554F78" w:rsidRPr="00D30375" w:rsidRDefault="00554F78" w:rsidP="00554F78">
            <w:pPr>
              <w:contextualSpacing/>
              <w:jc w:val="both"/>
              <w:rPr>
                <w:sz w:val="18"/>
                <w:szCs w:val="18"/>
              </w:rPr>
            </w:pPr>
            <w:r w:rsidRPr="00D30375">
              <w:rPr>
                <w:sz w:val="18"/>
                <w:szCs w:val="18"/>
              </w:rPr>
              <w:t>Обучающиеся работают с источниками питания, сигналов, с измерительными приборами.</w:t>
            </w:r>
          </w:p>
          <w:p w:rsidR="00562240" w:rsidRPr="00D30375" w:rsidRDefault="00562240" w:rsidP="00554F78">
            <w:pPr>
              <w:contextualSpacing/>
              <w:jc w:val="both"/>
              <w:rPr>
                <w:sz w:val="18"/>
                <w:szCs w:val="18"/>
              </w:rPr>
            </w:pPr>
          </w:p>
          <w:p w:rsidR="00AD04E9" w:rsidRPr="00D30375" w:rsidRDefault="00562240" w:rsidP="00E21325">
            <w:pPr>
              <w:contextualSpacing/>
              <w:jc w:val="both"/>
              <w:rPr>
                <w:sz w:val="18"/>
                <w:szCs w:val="18"/>
              </w:rPr>
            </w:pPr>
            <w:r w:rsidRPr="00D30375">
              <w:rPr>
                <w:sz w:val="18"/>
                <w:szCs w:val="18"/>
              </w:rPr>
              <w:t>Программа рассчитана на учащихся 8-9 классов, заинтересованных в развитии конструкторских и инженерных навыков.</w:t>
            </w:r>
          </w:p>
        </w:tc>
      </w:tr>
      <w:tr w:rsidR="00465606" w:rsidRPr="00D30375" w:rsidTr="00AD04E9">
        <w:tc>
          <w:tcPr>
            <w:tcW w:w="1889" w:type="dxa"/>
          </w:tcPr>
          <w:p w:rsidR="00465606" w:rsidRPr="00D30375" w:rsidRDefault="00465606" w:rsidP="00430175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Тематическое планирование</w:t>
            </w:r>
          </w:p>
        </w:tc>
        <w:tc>
          <w:tcPr>
            <w:tcW w:w="4374" w:type="dxa"/>
          </w:tcPr>
          <w:p w:rsidR="00465606" w:rsidRPr="00D30375" w:rsidRDefault="00465606" w:rsidP="00554F78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  <w:t>совпадает</w:t>
            </w:r>
          </w:p>
        </w:tc>
        <w:tc>
          <w:tcPr>
            <w:tcW w:w="3704" w:type="dxa"/>
          </w:tcPr>
          <w:p w:rsidR="00465606" w:rsidRPr="00554F78" w:rsidRDefault="00465606" w:rsidP="00554F78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совпадает</w:t>
            </w:r>
          </w:p>
        </w:tc>
      </w:tr>
      <w:tr w:rsidR="00562240" w:rsidRPr="00D30375" w:rsidTr="00AD04E9">
        <w:tc>
          <w:tcPr>
            <w:tcW w:w="1889" w:type="dxa"/>
          </w:tcPr>
          <w:p w:rsidR="00562240" w:rsidRPr="00D30375" w:rsidRDefault="00562240" w:rsidP="00430175">
            <w:pPr>
              <w:contextualSpacing/>
              <w:jc w:val="both"/>
              <w:rPr>
                <w:sz w:val="18"/>
                <w:szCs w:val="18"/>
              </w:rPr>
            </w:pPr>
            <w:r w:rsidRPr="00D30375">
              <w:rPr>
                <w:sz w:val="18"/>
                <w:szCs w:val="18"/>
              </w:rPr>
              <w:t>Результаты освоения программы</w:t>
            </w:r>
          </w:p>
        </w:tc>
        <w:tc>
          <w:tcPr>
            <w:tcW w:w="4374" w:type="dxa"/>
          </w:tcPr>
          <w:p w:rsidR="00D30375" w:rsidRPr="00D30375" w:rsidRDefault="00D30375" w:rsidP="00D30375">
            <w:pPr>
              <w:contextualSpacing/>
              <w:jc w:val="both"/>
              <w:rPr>
                <w:sz w:val="18"/>
                <w:szCs w:val="18"/>
              </w:rPr>
            </w:pPr>
            <w:r w:rsidRPr="00D30375">
              <w:rPr>
                <w:sz w:val="18"/>
                <w:szCs w:val="18"/>
              </w:rPr>
              <w:t xml:space="preserve">Полученные знания школьники применят в творческих </w:t>
            </w:r>
            <w:proofErr w:type="gramStart"/>
            <w:r w:rsidRPr="00D30375">
              <w:rPr>
                <w:sz w:val="18"/>
                <w:szCs w:val="18"/>
              </w:rPr>
              <w:t>проектах</w:t>
            </w:r>
            <w:proofErr w:type="gramEnd"/>
            <w:r w:rsidRPr="00D30375">
              <w:rPr>
                <w:sz w:val="18"/>
                <w:szCs w:val="18"/>
              </w:rPr>
              <w:t>, где выступят в роли инженеров, коллективно  обсудят идеи решения поставленной конструкторской задачи, далее строят, программируют и испытывают свою модель, оценивают ее работоспособность.</w:t>
            </w:r>
          </w:p>
          <w:p w:rsidR="00D30375" w:rsidRPr="00D30375" w:rsidRDefault="00D30375" w:rsidP="00D303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18"/>
                <w:szCs w:val="18"/>
                <w:u w:val="single"/>
                <w:lang w:eastAsia="en-US"/>
              </w:rPr>
            </w:pPr>
            <w:r w:rsidRPr="00D30375">
              <w:rPr>
                <w:sz w:val="18"/>
                <w:szCs w:val="18"/>
              </w:rPr>
              <w:t>Получат навыки работы в команде, разовьют навыки коммуникации и аргументации.</w:t>
            </w:r>
          </w:p>
          <w:p w:rsidR="00562240" w:rsidRPr="00D30375" w:rsidRDefault="00562240" w:rsidP="0056224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18"/>
                <w:szCs w:val="18"/>
                <w:u w:val="single"/>
                <w:lang w:eastAsia="en-US"/>
              </w:rPr>
            </w:pPr>
            <w:r w:rsidRPr="00D30375">
              <w:rPr>
                <w:rFonts w:eastAsiaTheme="minorHAnsi"/>
                <w:color w:val="000000"/>
                <w:sz w:val="18"/>
                <w:szCs w:val="18"/>
                <w:u w:val="single"/>
                <w:lang w:eastAsia="en-US"/>
              </w:rPr>
              <w:t>Предметные:</w:t>
            </w:r>
          </w:p>
          <w:p w:rsidR="00562240" w:rsidRPr="00562240" w:rsidRDefault="00562240" w:rsidP="0056224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18"/>
                <w:szCs w:val="18"/>
                <w:u w:val="single"/>
                <w:lang w:eastAsia="en-US"/>
              </w:rPr>
            </w:pPr>
            <w:r w:rsidRPr="00562240">
              <w:rPr>
                <w:rFonts w:eastAsiaTheme="minorHAnsi"/>
                <w:color w:val="000000"/>
                <w:sz w:val="18"/>
                <w:szCs w:val="18"/>
                <w:u w:val="single"/>
                <w:lang w:eastAsia="en-US"/>
              </w:rPr>
              <w:t xml:space="preserve">Знать: </w:t>
            </w:r>
          </w:p>
          <w:p w:rsidR="00562240" w:rsidRPr="00562240" w:rsidRDefault="00562240" w:rsidP="0056224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622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‒ условные графические обозначения в электрических </w:t>
            </w:r>
            <w:proofErr w:type="gramStart"/>
            <w:r w:rsidRPr="005622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схемах</w:t>
            </w:r>
            <w:proofErr w:type="gramEnd"/>
            <w:r w:rsidRPr="005622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. </w:t>
            </w:r>
          </w:p>
          <w:p w:rsidR="00562240" w:rsidRPr="00562240" w:rsidRDefault="00562240" w:rsidP="0056224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622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‒ принципы функционирования основных радиокомпонентов; </w:t>
            </w:r>
          </w:p>
          <w:p w:rsidR="00562240" w:rsidRPr="00562240" w:rsidRDefault="00562240" w:rsidP="0056224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622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‒ научную терминологию и ключевые понятия. </w:t>
            </w:r>
          </w:p>
          <w:p w:rsidR="00562240" w:rsidRPr="00562240" w:rsidRDefault="00562240" w:rsidP="0056224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18"/>
                <w:szCs w:val="18"/>
                <w:u w:val="single"/>
                <w:lang w:eastAsia="en-US"/>
              </w:rPr>
            </w:pPr>
            <w:r w:rsidRPr="00562240">
              <w:rPr>
                <w:rFonts w:eastAsiaTheme="minorHAnsi"/>
                <w:color w:val="000000"/>
                <w:sz w:val="18"/>
                <w:szCs w:val="18"/>
                <w:u w:val="single"/>
                <w:lang w:eastAsia="en-US"/>
              </w:rPr>
              <w:t xml:space="preserve">Уметь: </w:t>
            </w:r>
          </w:p>
          <w:p w:rsidR="00562240" w:rsidRPr="00562240" w:rsidRDefault="00562240" w:rsidP="0056224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622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‒ организовать простую экспериментальную деятельность; </w:t>
            </w:r>
          </w:p>
          <w:p w:rsidR="00562240" w:rsidRPr="00562240" w:rsidRDefault="00562240" w:rsidP="0056224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622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‒ читать электрические схемы; </w:t>
            </w:r>
          </w:p>
          <w:p w:rsidR="00562240" w:rsidRPr="00562240" w:rsidRDefault="00562240" w:rsidP="0056224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622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‒ провести расчет простейших узлов электрических схем: делитель напряжения, RC- фильтр, цепь включения светодиода; </w:t>
            </w:r>
          </w:p>
          <w:p w:rsidR="00562240" w:rsidRPr="00562240" w:rsidRDefault="00562240" w:rsidP="0056224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622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‒ анализировать полученные данные и делать выводы. </w:t>
            </w:r>
          </w:p>
          <w:p w:rsidR="00562240" w:rsidRPr="00562240" w:rsidRDefault="00562240" w:rsidP="0056224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18"/>
                <w:szCs w:val="18"/>
                <w:u w:val="single"/>
                <w:lang w:eastAsia="en-US"/>
              </w:rPr>
            </w:pPr>
            <w:r w:rsidRPr="00562240">
              <w:rPr>
                <w:rFonts w:eastAsiaTheme="minorHAnsi"/>
                <w:color w:val="000000"/>
                <w:sz w:val="18"/>
                <w:szCs w:val="18"/>
                <w:u w:val="single"/>
                <w:lang w:eastAsia="en-US"/>
              </w:rPr>
              <w:t xml:space="preserve">Владеть: </w:t>
            </w:r>
          </w:p>
          <w:p w:rsidR="00562240" w:rsidRPr="00562240" w:rsidRDefault="00562240" w:rsidP="0056224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622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‒ навыками работы с измерительными приборами; </w:t>
            </w:r>
          </w:p>
          <w:p w:rsidR="00562240" w:rsidRPr="00562240" w:rsidRDefault="00562240" w:rsidP="0056224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622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‒ навыками проведения эксперимента, ведения записей, оформления отчета, формулировки выводов; </w:t>
            </w:r>
          </w:p>
          <w:p w:rsidR="00562240" w:rsidRPr="00562240" w:rsidRDefault="00562240" w:rsidP="0056224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622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‒ навыками построения и расчета некоторых узлов электрических схем; </w:t>
            </w:r>
          </w:p>
          <w:p w:rsidR="00562240" w:rsidRPr="00562240" w:rsidRDefault="00562240" w:rsidP="0056224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622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‒ умением работать с информацией, а также письменно оформлять результаты аналитической деятельности. </w:t>
            </w:r>
          </w:p>
          <w:p w:rsidR="00562240" w:rsidRDefault="00562240" w:rsidP="00554F78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</w:pPr>
          </w:p>
          <w:p w:rsidR="00D30375" w:rsidRPr="00D30375" w:rsidRDefault="00D30375" w:rsidP="00554F78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  <w:t>Заполнение карты личностных результатов.</w:t>
            </w:r>
          </w:p>
        </w:tc>
        <w:tc>
          <w:tcPr>
            <w:tcW w:w="3704" w:type="dxa"/>
          </w:tcPr>
          <w:p w:rsidR="00562240" w:rsidRPr="00562240" w:rsidRDefault="00562240" w:rsidP="00562240">
            <w:pPr>
              <w:ind w:firstLine="284"/>
              <w:jc w:val="both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562240">
              <w:rPr>
                <w:rFonts w:eastAsia="Calibri"/>
                <w:b/>
                <w:sz w:val="18"/>
                <w:szCs w:val="18"/>
                <w:lang w:eastAsia="en-US"/>
              </w:rPr>
              <w:t>Личностные результаты:</w:t>
            </w:r>
          </w:p>
          <w:p w:rsidR="00562240" w:rsidRPr="00562240" w:rsidRDefault="00562240" w:rsidP="00562240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562240">
              <w:rPr>
                <w:rFonts w:eastAsia="Calibri"/>
                <w:sz w:val="18"/>
                <w:szCs w:val="18"/>
                <w:lang w:eastAsia="en-US"/>
              </w:rPr>
              <w:t>•</w:t>
            </w:r>
            <w:r w:rsidRPr="00562240">
              <w:rPr>
                <w:rFonts w:eastAsia="Calibri"/>
                <w:sz w:val="18"/>
                <w:szCs w:val="18"/>
                <w:lang w:eastAsia="en-US"/>
              </w:rPr>
              <w:tab/>
            </w:r>
            <w:proofErr w:type="spellStart"/>
            <w:r w:rsidRPr="00562240">
              <w:rPr>
                <w:rFonts w:eastAsia="Calibri"/>
                <w:sz w:val="18"/>
                <w:szCs w:val="18"/>
                <w:lang w:eastAsia="en-US"/>
              </w:rPr>
              <w:t>сформированность</w:t>
            </w:r>
            <w:proofErr w:type="spellEnd"/>
            <w:r w:rsidRPr="00562240">
              <w:rPr>
                <w:rFonts w:eastAsia="Calibri"/>
                <w:sz w:val="18"/>
                <w:szCs w:val="18"/>
                <w:lang w:eastAsia="en-US"/>
              </w:rPr>
              <w:t xml:space="preserve"> познавательных интересов, интеллектуальных и творческих способностей учащихся;</w:t>
            </w:r>
          </w:p>
          <w:p w:rsidR="00562240" w:rsidRPr="00562240" w:rsidRDefault="00562240" w:rsidP="00562240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562240">
              <w:rPr>
                <w:rFonts w:eastAsia="Calibri"/>
                <w:sz w:val="18"/>
                <w:szCs w:val="18"/>
                <w:lang w:eastAsia="en-US"/>
              </w:rPr>
              <w:t>•</w:t>
            </w:r>
            <w:r w:rsidRPr="00562240">
              <w:rPr>
                <w:rFonts w:eastAsia="Calibri"/>
                <w:sz w:val="18"/>
                <w:szCs w:val="18"/>
                <w:lang w:eastAsia="en-US"/>
              </w:rPr>
              <w:tab/>
              <w:t xml:space="preserve">самостоятельность в </w:t>
            </w:r>
            <w:proofErr w:type="gramStart"/>
            <w:r w:rsidRPr="00562240">
              <w:rPr>
                <w:rFonts w:eastAsia="Calibri"/>
                <w:sz w:val="18"/>
                <w:szCs w:val="18"/>
                <w:lang w:eastAsia="en-US"/>
              </w:rPr>
              <w:t>приобрет</w:t>
            </w:r>
            <w:r w:rsidRPr="00D30375">
              <w:rPr>
                <w:rFonts w:eastAsia="Calibri"/>
                <w:sz w:val="18"/>
                <w:szCs w:val="18"/>
                <w:lang w:eastAsia="en-US"/>
              </w:rPr>
              <w:t>ении</w:t>
            </w:r>
            <w:proofErr w:type="gramEnd"/>
            <w:r w:rsidRPr="00D30375">
              <w:rPr>
                <w:rFonts w:eastAsia="Calibri"/>
                <w:sz w:val="18"/>
                <w:szCs w:val="18"/>
                <w:lang w:eastAsia="en-US"/>
              </w:rPr>
              <w:t xml:space="preserve"> новых знаний и</w:t>
            </w:r>
            <w:r w:rsidRPr="00562240">
              <w:rPr>
                <w:rFonts w:eastAsia="Calibri"/>
                <w:sz w:val="18"/>
                <w:szCs w:val="18"/>
                <w:lang w:eastAsia="en-US"/>
              </w:rPr>
              <w:t xml:space="preserve"> умений;</w:t>
            </w:r>
          </w:p>
          <w:p w:rsidR="00562240" w:rsidRPr="00562240" w:rsidRDefault="00562240" w:rsidP="00562240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562240">
              <w:rPr>
                <w:rFonts w:eastAsia="Calibri"/>
                <w:sz w:val="18"/>
                <w:szCs w:val="18"/>
                <w:lang w:eastAsia="en-US"/>
              </w:rPr>
              <w:t>•</w:t>
            </w:r>
            <w:r w:rsidRPr="00562240">
              <w:rPr>
                <w:rFonts w:eastAsia="Calibri"/>
                <w:sz w:val="18"/>
                <w:szCs w:val="18"/>
                <w:lang w:eastAsia="en-US"/>
              </w:rPr>
              <w:tab/>
              <w:t>мотивация образов</w:t>
            </w:r>
            <w:r w:rsidRPr="00D30375">
              <w:rPr>
                <w:rFonts w:eastAsia="Calibri"/>
                <w:sz w:val="18"/>
                <w:szCs w:val="18"/>
                <w:lang w:eastAsia="en-US"/>
              </w:rPr>
              <w:t>ательной деятельности</w:t>
            </w:r>
            <w:r w:rsidRPr="00562240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  <w:p w:rsidR="00562240" w:rsidRPr="00562240" w:rsidRDefault="00562240" w:rsidP="00562240">
            <w:pPr>
              <w:jc w:val="both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562240">
              <w:rPr>
                <w:rFonts w:eastAsia="Calibri"/>
                <w:b/>
                <w:sz w:val="18"/>
                <w:szCs w:val="18"/>
                <w:lang w:eastAsia="en-US"/>
              </w:rPr>
              <w:t>Регулятивные УУД:</w:t>
            </w:r>
          </w:p>
          <w:p w:rsidR="00562240" w:rsidRPr="00562240" w:rsidRDefault="00562240" w:rsidP="00562240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D30375">
              <w:rPr>
                <w:rFonts w:eastAsia="Calibri"/>
                <w:sz w:val="18"/>
                <w:szCs w:val="18"/>
                <w:lang w:eastAsia="en-US"/>
              </w:rPr>
              <w:t>•</w:t>
            </w:r>
            <w:r w:rsidRPr="00D30375">
              <w:rPr>
                <w:rFonts w:eastAsia="Calibri"/>
                <w:sz w:val="18"/>
                <w:szCs w:val="18"/>
                <w:lang w:eastAsia="en-US"/>
              </w:rPr>
              <w:tab/>
              <w:t>определять  цель</w:t>
            </w:r>
            <w:r w:rsidRPr="00562240">
              <w:rPr>
                <w:rFonts w:eastAsia="Calibri"/>
                <w:sz w:val="18"/>
                <w:szCs w:val="18"/>
                <w:lang w:eastAsia="en-US"/>
              </w:rPr>
              <w:t>;</w:t>
            </w:r>
          </w:p>
          <w:p w:rsidR="00562240" w:rsidRPr="00562240" w:rsidRDefault="00562240" w:rsidP="00562240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D30375">
              <w:rPr>
                <w:rFonts w:eastAsia="Calibri"/>
                <w:sz w:val="18"/>
                <w:szCs w:val="18"/>
                <w:lang w:eastAsia="en-US"/>
              </w:rPr>
              <w:t>•</w:t>
            </w:r>
            <w:r w:rsidRPr="00D30375">
              <w:rPr>
                <w:rFonts w:eastAsia="Calibri"/>
                <w:sz w:val="18"/>
                <w:szCs w:val="18"/>
                <w:lang w:eastAsia="en-US"/>
              </w:rPr>
              <w:tab/>
            </w:r>
            <w:r w:rsidRPr="00562240">
              <w:rPr>
                <w:rFonts w:eastAsia="Calibri"/>
                <w:sz w:val="18"/>
                <w:szCs w:val="18"/>
                <w:lang w:eastAsia="en-US"/>
              </w:rPr>
              <w:t xml:space="preserve">высказывать своё предположение (версию) на </w:t>
            </w:r>
            <w:r w:rsidRPr="00D30375">
              <w:rPr>
                <w:rFonts w:eastAsia="Calibri"/>
                <w:sz w:val="18"/>
                <w:szCs w:val="18"/>
                <w:lang w:eastAsia="en-US"/>
              </w:rPr>
              <w:t>основе работы с материалом</w:t>
            </w:r>
            <w:r w:rsidRPr="00562240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  <w:p w:rsidR="00562240" w:rsidRPr="00562240" w:rsidRDefault="00562240" w:rsidP="00562240">
            <w:pPr>
              <w:jc w:val="both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562240">
              <w:rPr>
                <w:rFonts w:eastAsia="Calibri"/>
                <w:b/>
                <w:sz w:val="18"/>
                <w:szCs w:val="18"/>
                <w:lang w:eastAsia="en-US"/>
              </w:rPr>
              <w:t>Познавательные УУД:</w:t>
            </w:r>
          </w:p>
          <w:p w:rsidR="00562240" w:rsidRPr="00562240" w:rsidRDefault="00562240" w:rsidP="00562240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562240">
              <w:rPr>
                <w:rFonts w:eastAsia="Calibri"/>
                <w:sz w:val="18"/>
                <w:szCs w:val="18"/>
                <w:lang w:eastAsia="en-US"/>
              </w:rPr>
              <w:t>•</w:t>
            </w:r>
            <w:r w:rsidRPr="00562240">
              <w:rPr>
                <w:rFonts w:eastAsia="Calibri"/>
                <w:sz w:val="18"/>
                <w:szCs w:val="18"/>
                <w:lang w:eastAsia="en-US"/>
              </w:rPr>
              <w:tab/>
              <w:t xml:space="preserve">делать выводы в </w:t>
            </w:r>
            <w:proofErr w:type="gramStart"/>
            <w:r w:rsidRPr="00562240">
              <w:rPr>
                <w:rFonts w:eastAsia="Calibri"/>
                <w:sz w:val="18"/>
                <w:szCs w:val="18"/>
                <w:lang w:eastAsia="en-US"/>
              </w:rPr>
              <w:t>результате</w:t>
            </w:r>
            <w:proofErr w:type="gramEnd"/>
            <w:r w:rsidRPr="00562240">
              <w:rPr>
                <w:rFonts w:eastAsia="Calibri"/>
                <w:sz w:val="18"/>
                <w:szCs w:val="18"/>
                <w:lang w:eastAsia="en-US"/>
              </w:rPr>
              <w:t xml:space="preserve"> совместной работы;</w:t>
            </w:r>
          </w:p>
          <w:p w:rsidR="00562240" w:rsidRPr="00562240" w:rsidRDefault="00562240" w:rsidP="00562240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562240">
              <w:rPr>
                <w:rFonts w:eastAsia="Calibri"/>
                <w:sz w:val="18"/>
                <w:szCs w:val="18"/>
                <w:lang w:eastAsia="en-US"/>
              </w:rPr>
              <w:t>•</w:t>
            </w:r>
            <w:r w:rsidRPr="00562240">
              <w:rPr>
                <w:rFonts w:eastAsia="Calibri"/>
                <w:sz w:val="18"/>
                <w:szCs w:val="18"/>
                <w:lang w:eastAsia="en-US"/>
              </w:rPr>
              <w:tab/>
              <w:t>перерабатывать и преобразовывать инфо</w:t>
            </w:r>
            <w:r w:rsidRPr="00D30375">
              <w:rPr>
                <w:rFonts w:eastAsia="Calibri"/>
                <w:sz w:val="18"/>
                <w:szCs w:val="18"/>
                <w:lang w:eastAsia="en-US"/>
              </w:rPr>
              <w:t>рмацию из одной формы в другую</w:t>
            </w:r>
            <w:r w:rsidRPr="00562240">
              <w:rPr>
                <w:rFonts w:eastAsia="Calibri"/>
                <w:sz w:val="18"/>
                <w:szCs w:val="18"/>
                <w:lang w:eastAsia="en-US"/>
              </w:rPr>
              <w:t>;</w:t>
            </w:r>
          </w:p>
          <w:p w:rsidR="00562240" w:rsidRPr="00562240" w:rsidRDefault="00562240" w:rsidP="00562240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562240">
              <w:rPr>
                <w:rFonts w:eastAsia="Calibri"/>
                <w:sz w:val="18"/>
                <w:szCs w:val="18"/>
                <w:lang w:eastAsia="en-US"/>
              </w:rPr>
              <w:t>•</w:t>
            </w:r>
            <w:r w:rsidRPr="00562240">
              <w:rPr>
                <w:rFonts w:eastAsia="Calibri"/>
                <w:sz w:val="18"/>
                <w:szCs w:val="18"/>
                <w:lang w:eastAsia="en-US"/>
              </w:rPr>
              <w:tab/>
              <w:t>осуществлять анализ и синтез;</w:t>
            </w:r>
          </w:p>
          <w:p w:rsidR="00562240" w:rsidRPr="00562240" w:rsidRDefault="00562240" w:rsidP="00562240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562240">
              <w:rPr>
                <w:rFonts w:eastAsia="Calibri"/>
                <w:sz w:val="18"/>
                <w:szCs w:val="18"/>
                <w:lang w:eastAsia="en-US"/>
              </w:rPr>
              <w:t>•</w:t>
            </w:r>
            <w:r w:rsidRPr="00562240">
              <w:rPr>
                <w:rFonts w:eastAsia="Calibri"/>
                <w:sz w:val="18"/>
                <w:szCs w:val="18"/>
                <w:lang w:eastAsia="en-US"/>
              </w:rPr>
              <w:tab/>
              <w:t>устанавливать причинно-следственные связи;</w:t>
            </w:r>
          </w:p>
          <w:p w:rsidR="00562240" w:rsidRPr="00562240" w:rsidRDefault="00562240" w:rsidP="00562240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562240">
              <w:rPr>
                <w:rFonts w:eastAsia="Calibri"/>
                <w:sz w:val="18"/>
                <w:szCs w:val="18"/>
                <w:lang w:eastAsia="en-US"/>
              </w:rPr>
              <w:t>•</w:t>
            </w:r>
            <w:r w:rsidRPr="00562240">
              <w:rPr>
                <w:rFonts w:eastAsia="Calibri"/>
                <w:sz w:val="18"/>
                <w:szCs w:val="18"/>
                <w:lang w:eastAsia="en-US"/>
              </w:rPr>
              <w:tab/>
              <w:t>строить рассуждения.</w:t>
            </w:r>
          </w:p>
          <w:p w:rsidR="00562240" w:rsidRPr="00562240" w:rsidRDefault="00562240" w:rsidP="00562240">
            <w:pPr>
              <w:jc w:val="both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562240">
              <w:rPr>
                <w:rFonts w:eastAsia="Calibri"/>
                <w:b/>
                <w:sz w:val="18"/>
                <w:szCs w:val="18"/>
                <w:lang w:eastAsia="en-US"/>
              </w:rPr>
              <w:t>Коммуникативные УУД:</w:t>
            </w:r>
          </w:p>
          <w:p w:rsidR="00562240" w:rsidRPr="00562240" w:rsidRDefault="00562240" w:rsidP="00562240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562240">
              <w:rPr>
                <w:rFonts w:eastAsia="Calibri"/>
                <w:sz w:val="18"/>
                <w:szCs w:val="18"/>
                <w:lang w:eastAsia="en-US"/>
              </w:rPr>
              <w:t>•</w:t>
            </w:r>
            <w:r w:rsidRPr="00562240">
              <w:rPr>
                <w:rFonts w:eastAsia="Calibri"/>
                <w:sz w:val="18"/>
                <w:szCs w:val="18"/>
                <w:lang w:eastAsia="en-US"/>
              </w:rPr>
              <w:tab/>
              <w:t>высказывать и обосновывать свою точку зрения;</w:t>
            </w:r>
          </w:p>
          <w:p w:rsidR="00562240" w:rsidRPr="00562240" w:rsidRDefault="00562240" w:rsidP="00562240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562240">
              <w:rPr>
                <w:rFonts w:eastAsia="Calibri"/>
                <w:sz w:val="18"/>
                <w:szCs w:val="18"/>
                <w:lang w:eastAsia="en-US"/>
              </w:rPr>
              <w:t>•</w:t>
            </w:r>
            <w:r w:rsidRPr="00562240">
              <w:rPr>
                <w:rFonts w:eastAsia="Calibri"/>
                <w:sz w:val="18"/>
                <w:szCs w:val="18"/>
                <w:lang w:eastAsia="en-US"/>
              </w:rPr>
              <w:tab/>
              <w:t>слушать и слышать других, пытаться принимать иную точку зрения, быть готовым корректировать свою точку зрения;</w:t>
            </w:r>
          </w:p>
          <w:p w:rsidR="00562240" w:rsidRPr="00562240" w:rsidRDefault="00562240" w:rsidP="00562240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562240">
              <w:rPr>
                <w:rFonts w:eastAsia="Calibri"/>
                <w:sz w:val="18"/>
                <w:szCs w:val="18"/>
                <w:lang w:eastAsia="en-US"/>
              </w:rPr>
              <w:t>•</w:t>
            </w:r>
            <w:r w:rsidRPr="00562240">
              <w:rPr>
                <w:rFonts w:eastAsia="Calibri"/>
                <w:sz w:val="18"/>
                <w:szCs w:val="18"/>
                <w:lang w:eastAsia="en-US"/>
              </w:rPr>
              <w:tab/>
              <w:t>докладывать о результатах своего исследования, участвовать в д</w:t>
            </w:r>
            <w:r w:rsidRPr="00D30375">
              <w:rPr>
                <w:rFonts w:eastAsia="Calibri"/>
                <w:sz w:val="18"/>
                <w:szCs w:val="18"/>
                <w:lang w:eastAsia="en-US"/>
              </w:rPr>
              <w:t>искуссии</w:t>
            </w:r>
            <w:r w:rsidRPr="00562240">
              <w:rPr>
                <w:rFonts w:eastAsia="Calibri"/>
                <w:sz w:val="18"/>
                <w:szCs w:val="18"/>
                <w:lang w:eastAsia="en-US"/>
              </w:rPr>
              <w:t>;</w:t>
            </w:r>
          </w:p>
          <w:p w:rsidR="00562240" w:rsidRPr="00562240" w:rsidRDefault="00562240" w:rsidP="00562240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562240">
              <w:rPr>
                <w:rFonts w:eastAsia="Calibri"/>
                <w:sz w:val="18"/>
                <w:szCs w:val="18"/>
                <w:lang w:eastAsia="en-US"/>
              </w:rPr>
              <w:t>договариваться и приходить к общему ре</w:t>
            </w:r>
            <w:r w:rsidRPr="00D30375">
              <w:rPr>
                <w:rFonts w:eastAsia="Calibri"/>
                <w:sz w:val="18"/>
                <w:szCs w:val="18"/>
                <w:lang w:eastAsia="en-US"/>
              </w:rPr>
              <w:t>шению в совместной деятельности.</w:t>
            </w:r>
          </w:p>
          <w:p w:rsidR="00562240" w:rsidRPr="00D30375" w:rsidRDefault="00562240" w:rsidP="0056224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18"/>
                <w:szCs w:val="18"/>
                <w:u w:val="single"/>
                <w:lang w:eastAsia="en-US"/>
              </w:rPr>
            </w:pPr>
            <w:r w:rsidRPr="00D30375">
              <w:rPr>
                <w:rFonts w:eastAsiaTheme="minorHAnsi"/>
                <w:color w:val="000000"/>
                <w:sz w:val="18"/>
                <w:szCs w:val="18"/>
                <w:u w:val="single"/>
                <w:lang w:eastAsia="en-US"/>
              </w:rPr>
              <w:t>Предметные:</w:t>
            </w:r>
          </w:p>
          <w:p w:rsidR="00562240" w:rsidRPr="00562240" w:rsidRDefault="00562240" w:rsidP="0056224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18"/>
                <w:szCs w:val="18"/>
                <w:u w:val="single"/>
                <w:lang w:eastAsia="en-US"/>
              </w:rPr>
            </w:pPr>
            <w:r w:rsidRPr="00562240">
              <w:rPr>
                <w:rFonts w:eastAsiaTheme="minorHAnsi"/>
                <w:color w:val="000000"/>
                <w:sz w:val="18"/>
                <w:szCs w:val="18"/>
                <w:u w:val="single"/>
                <w:lang w:eastAsia="en-US"/>
              </w:rPr>
              <w:t xml:space="preserve">Знать: </w:t>
            </w:r>
          </w:p>
          <w:p w:rsidR="00562240" w:rsidRPr="00562240" w:rsidRDefault="00562240" w:rsidP="0056224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622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‒ условные графические обозначения в электрических </w:t>
            </w:r>
            <w:proofErr w:type="gramStart"/>
            <w:r w:rsidRPr="005622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схемах</w:t>
            </w:r>
            <w:proofErr w:type="gramEnd"/>
            <w:r w:rsidRPr="005622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. </w:t>
            </w:r>
          </w:p>
          <w:p w:rsidR="00562240" w:rsidRPr="00562240" w:rsidRDefault="00562240" w:rsidP="0056224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622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‒ принципы функционирования основных радиокомпонентов; </w:t>
            </w:r>
          </w:p>
          <w:p w:rsidR="00562240" w:rsidRPr="00562240" w:rsidRDefault="00562240" w:rsidP="0056224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622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‒ научную терминологию и ключевые понятия. </w:t>
            </w:r>
          </w:p>
          <w:p w:rsidR="00562240" w:rsidRPr="00562240" w:rsidRDefault="00562240" w:rsidP="0056224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18"/>
                <w:szCs w:val="18"/>
                <w:u w:val="single"/>
                <w:lang w:eastAsia="en-US"/>
              </w:rPr>
            </w:pPr>
            <w:r w:rsidRPr="00562240">
              <w:rPr>
                <w:rFonts w:eastAsiaTheme="minorHAnsi"/>
                <w:color w:val="000000"/>
                <w:sz w:val="18"/>
                <w:szCs w:val="18"/>
                <w:u w:val="single"/>
                <w:lang w:eastAsia="en-US"/>
              </w:rPr>
              <w:t xml:space="preserve">Уметь: </w:t>
            </w:r>
          </w:p>
          <w:p w:rsidR="00562240" w:rsidRPr="00562240" w:rsidRDefault="00562240" w:rsidP="0056224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622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‒ организовать простую экспериментальную деятельность; </w:t>
            </w:r>
          </w:p>
          <w:p w:rsidR="00562240" w:rsidRPr="00562240" w:rsidRDefault="00562240" w:rsidP="0056224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622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‒ читать электрические схемы; </w:t>
            </w:r>
          </w:p>
          <w:p w:rsidR="00562240" w:rsidRPr="00562240" w:rsidRDefault="00562240" w:rsidP="0056224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622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‒ провести расчет простейших узлов электрических схем: делитель напряжения, RC- фильтр, цепь включения светодиода; </w:t>
            </w:r>
          </w:p>
          <w:p w:rsidR="00562240" w:rsidRPr="00562240" w:rsidRDefault="00562240" w:rsidP="0056224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622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‒ анализировать полученные данные и делать выводы. </w:t>
            </w:r>
          </w:p>
          <w:p w:rsidR="00562240" w:rsidRPr="00562240" w:rsidRDefault="00562240" w:rsidP="0056224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18"/>
                <w:szCs w:val="18"/>
                <w:u w:val="single"/>
                <w:lang w:eastAsia="en-US"/>
              </w:rPr>
            </w:pPr>
            <w:r w:rsidRPr="00562240">
              <w:rPr>
                <w:rFonts w:eastAsiaTheme="minorHAnsi"/>
                <w:color w:val="000000"/>
                <w:sz w:val="18"/>
                <w:szCs w:val="18"/>
                <w:u w:val="single"/>
                <w:lang w:eastAsia="en-US"/>
              </w:rPr>
              <w:t xml:space="preserve">Владеть: </w:t>
            </w:r>
          </w:p>
          <w:p w:rsidR="00562240" w:rsidRPr="00562240" w:rsidRDefault="00562240" w:rsidP="0056224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622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lastRenderedPageBreak/>
              <w:t xml:space="preserve">‒ навыками работы с измерительными приборами; </w:t>
            </w:r>
          </w:p>
          <w:p w:rsidR="00562240" w:rsidRPr="00562240" w:rsidRDefault="00562240" w:rsidP="0056224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622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‒ навыками проведения эксперимента, ведения записей, оформления отчета, формулировки выводов; </w:t>
            </w:r>
          </w:p>
          <w:p w:rsidR="00562240" w:rsidRPr="00562240" w:rsidRDefault="00562240" w:rsidP="0056224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622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‒ навыками построения и расчета некоторых узлов электрических схем; </w:t>
            </w:r>
          </w:p>
          <w:p w:rsidR="00562240" w:rsidRPr="00562240" w:rsidRDefault="00562240" w:rsidP="0056224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622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‒ умением работать с информацией, а также письменно оформлять результаты аналитической деятельности. </w:t>
            </w:r>
          </w:p>
          <w:p w:rsidR="00562240" w:rsidRPr="00D30375" w:rsidRDefault="00562240" w:rsidP="00D30375">
            <w:pPr>
              <w:jc w:val="both"/>
              <w:rPr>
                <w:rFonts w:eastAsia="Tahoma"/>
                <w:b/>
                <w:sz w:val="18"/>
                <w:szCs w:val="18"/>
              </w:rPr>
            </w:pPr>
            <w:r w:rsidRPr="00D30375">
              <w:rPr>
                <w:rFonts w:eastAsia="Tahoma"/>
                <w:b/>
                <w:sz w:val="18"/>
                <w:szCs w:val="18"/>
              </w:rPr>
              <w:t>Уровни воспитательных результатов:</w:t>
            </w:r>
          </w:p>
          <w:p w:rsidR="00562240" w:rsidRPr="00562240" w:rsidRDefault="00562240" w:rsidP="00562240">
            <w:pPr>
              <w:jc w:val="both"/>
              <w:rPr>
                <w:rFonts w:eastAsia="Tahoma"/>
                <w:sz w:val="18"/>
                <w:szCs w:val="18"/>
                <w:lang w:eastAsia="en-US"/>
              </w:rPr>
            </w:pPr>
            <w:r w:rsidRPr="00562240">
              <w:rPr>
                <w:rFonts w:eastAsia="Tahoma"/>
                <w:b/>
                <w:i/>
                <w:sz w:val="18"/>
                <w:szCs w:val="18"/>
                <w:lang w:eastAsia="en-US"/>
              </w:rPr>
              <w:t>1.Результаты первого уровня (</w:t>
            </w:r>
            <w:r w:rsidRPr="00562240">
              <w:rPr>
                <w:rFonts w:eastAsia="Calibri"/>
                <w:b/>
                <w:i/>
                <w:sz w:val="18"/>
                <w:szCs w:val="18"/>
                <w:lang w:eastAsia="en-US"/>
              </w:rPr>
              <w:t>приобретение обучающимися социальных знаний, понимания социальной реальности и повседневной жизни)</w:t>
            </w:r>
            <w:r w:rsidRPr="00D30375">
              <w:rPr>
                <w:rFonts w:eastAsia="Tahoma"/>
                <w:sz w:val="18"/>
                <w:szCs w:val="18"/>
                <w:lang w:eastAsia="en-US"/>
              </w:rPr>
              <w:t>: умение</w:t>
            </w:r>
            <w:r w:rsidRPr="00562240">
              <w:rPr>
                <w:rFonts w:eastAsia="Tahoma"/>
                <w:sz w:val="18"/>
                <w:szCs w:val="18"/>
                <w:lang w:eastAsia="en-US"/>
              </w:rPr>
              <w:t xml:space="preserve"> создавать собственный продукт и участвовать в разработке группового проекта.</w:t>
            </w:r>
          </w:p>
          <w:p w:rsidR="00562240" w:rsidRPr="00562240" w:rsidRDefault="00562240" w:rsidP="00562240">
            <w:pPr>
              <w:jc w:val="both"/>
              <w:rPr>
                <w:rFonts w:eastAsia="Tahoma"/>
                <w:sz w:val="18"/>
                <w:szCs w:val="18"/>
                <w:u w:val="single"/>
                <w:lang w:eastAsia="en-US"/>
              </w:rPr>
            </w:pPr>
            <w:r w:rsidRPr="00562240">
              <w:rPr>
                <w:rFonts w:eastAsia="Tahoma"/>
                <w:b/>
                <w:i/>
                <w:sz w:val="18"/>
                <w:szCs w:val="18"/>
                <w:lang w:eastAsia="en-US"/>
              </w:rPr>
              <w:t>2.Результаты второго уровня (</w:t>
            </w:r>
            <w:r w:rsidRPr="00562240">
              <w:rPr>
                <w:rFonts w:eastAsia="Calibri"/>
                <w:b/>
                <w:i/>
                <w:sz w:val="18"/>
                <w:szCs w:val="18"/>
                <w:lang w:eastAsia="en-US"/>
              </w:rPr>
              <w:t xml:space="preserve">формирование позитивных отношений обучающегося к базовым ценностям нашего общества и к социальной реальности в </w:t>
            </w:r>
            <w:proofErr w:type="gramStart"/>
            <w:r w:rsidRPr="00562240">
              <w:rPr>
                <w:rFonts w:eastAsia="Calibri"/>
                <w:b/>
                <w:i/>
                <w:sz w:val="18"/>
                <w:szCs w:val="18"/>
                <w:lang w:eastAsia="en-US"/>
              </w:rPr>
              <w:t>целом</w:t>
            </w:r>
            <w:proofErr w:type="gramEnd"/>
            <w:r w:rsidRPr="00562240">
              <w:rPr>
                <w:rFonts w:eastAsia="Calibri"/>
                <w:b/>
                <w:i/>
                <w:sz w:val="18"/>
                <w:szCs w:val="18"/>
                <w:lang w:eastAsia="en-US"/>
              </w:rPr>
              <w:t>)</w:t>
            </w:r>
            <w:r w:rsidRPr="00562240">
              <w:rPr>
                <w:rFonts w:eastAsia="Tahoma"/>
                <w:b/>
                <w:i/>
                <w:sz w:val="18"/>
                <w:szCs w:val="18"/>
                <w:lang w:eastAsia="en-US"/>
              </w:rPr>
              <w:t xml:space="preserve">: </w:t>
            </w:r>
            <w:r w:rsidRPr="00562240">
              <w:rPr>
                <w:rFonts w:eastAsia="Tahoma"/>
                <w:sz w:val="18"/>
                <w:szCs w:val="18"/>
                <w:u w:val="single"/>
                <w:lang w:eastAsia="en-US"/>
              </w:rPr>
              <w:t>участие в ученической гимназической конференции «Шаги в науку».</w:t>
            </w:r>
          </w:p>
          <w:p w:rsidR="00562240" w:rsidRPr="00D30375" w:rsidRDefault="00562240" w:rsidP="00562240">
            <w:pPr>
              <w:jc w:val="both"/>
              <w:rPr>
                <w:rFonts w:eastAsia="Tahoma"/>
                <w:sz w:val="18"/>
                <w:szCs w:val="18"/>
                <w:u w:val="single"/>
                <w:lang w:eastAsia="en-US"/>
              </w:rPr>
            </w:pPr>
            <w:r w:rsidRPr="00562240">
              <w:rPr>
                <w:rFonts w:eastAsia="Tahoma"/>
                <w:b/>
                <w:i/>
                <w:sz w:val="18"/>
                <w:szCs w:val="18"/>
                <w:lang w:eastAsia="en-US"/>
              </w:rPr>
              <w:t>3.Результаты третьего уровня (</w:t>
            </w:r>
            <w:r w:rsidRPr="00562240">
              <w:rPr>
                <w:rFonts w:eastAsia="Calibri"/>
                <w:b/>
                <w:i/>
                <w:sz w:val="18"/>
                <w:szCs w:val="18"/>
                <w:lang w:eastAsia="en-US"/>
              </w:rPr>
              <w:t>приобретение обучающимися опыта самостоятельного социального действия)</w:t>
            </w:r>
            <w:r w:rsidRPr="00562240">
              <w:rPr>
                <w:rFonts w:eastAsia="Tahoma"/>
                <w:b/>
                <w:i/>
                <w:sz w:val="18"/>
                <w:szCs w:val="18"/>
                <w:lang w:eastAsia="en-US"/>
              </w:rPr>
              <w:t xml:space="preserve">: </w:t>
            </w:r>
            <w:r w:rsidRPr="00562240">
              <w:rPr>
                <w:rFonts w:eastAsia="Tahoma"/>
                <w:sz w:val="18"/>
                <w:szCs w:val="18"/>
                <w:u w:val="single"/>
                <w:lang w:eastAsia="en-US"/>
              </w:rPr>
              <w:t>умение представить собственные проекты экспертам разного уровня. Опыт самоорганизации, организации совместной деятельности с другими детьми и работ</w:t>
            </w:r>
            <w:r w:rsidRPr="00D30375">
              <w:rPr>
                <w:rFonts w:eastAsia="Tahoma"/>
                <w:sz w:val="18"/>
                <w:szCs w:val="18"/>
                <w:u w:val="single"/>
                <w:lang w:eastAsia="en-US"/>
              </w:rPr>
              <w:t xml:space="preserve">ы в команде; </w:t>
            </w:r>
            <w:r w:rsidRPr="00562240">
              <w:rPr>
                <w:rFonts w:eastAsia="Tahoma"/>
                <w:sz w:val="18"/>
                <w:szCs w:val="18"/>
                <w:u w:val="single"/>
                <w:lang w:eastAsia="en-US"/>
              </w:rPr>
              <w:t xml:space="preserve">взаимодействие </w:t>
            </w:r>
            <w:proofErr w:type="gramStart"/>
            <w:r w:rsidRPr="00562240">
              <w:rPr>
                <w:rFonts w:eastAsia="Tahoma"/>
                <w:sz w:val="18"/>
                <w:szCs w:val="18"/>
                <w:u w:val="single"/>
                <w:lang w:eastAsia="en-US"/>
              </w:rPr>
              <w:t>обучающегося</w:t>
            </w:r>
            <w:proofErr w:type="gramEnd"/>
            <w:r w:rsidRPr="00562240">
              <w:rPr>
                <w:rFonts w:eastAsia="Tahoma"/>
                <w:sz w:val="18"/>
                <w:szCs w:val="18"/>
                <w:u w:val="single"/>
                <w:lang w:eastAsia="en-US"/>
              </w:rPr>
              <w:t xml:space="preserve"> с социальными объектами за пределами гимназии, в открытой общественной среде (участие на муниципальном, региональном, всероссийском уровне конкурсов и конференций; региональной научно-практической конференции «Мир науки глазами детей» и др.)</w:t>
            </w:r>
            <w:r w:rsidRPr="00562240">
              <w:rPr>
                <w:rFonts w:eastAsia="Calibri"/>
                <w:sz w:val="18"/>
                <w:szCs w:val="18"/>
                <w:u w:val="single"/>
                <w:lang w:eastAsia="en-US"/>
              </w:rPr>
              <w:t>.</w:t>
            </w:r>
          </w:p>
        </w:tc>
      </w:tr>
      <w:tr w:rsidR="00562240" w:rsidRPr="00D30375" w:rsidTr="00AD04E9">
        <w:tc>
          <w:tcPr>
            <w:tcW w:w="1889" w:type="dxa"/>
          </w:tcPr>
          <w:p w:rsidR="00562240" w:rsidRPr="00D30375" w:rsidRDefault="00562240" w:rsidP="00430175">
            <w:pPr>
              <w:contextualSpacing/>
              <w:jc w:val="both"/>
              <w:rPr>
                <w:sz w:val="18"/>
                <w:szCs w:val="18"/>
              </w:rPr>
            </w:pPr>
            <w:r w:rsidRPr="00D30375">
              <w:rPr>
                <w:sz w:val="18"/>
                <w:szCs w:val="18"/>
              </w:rPr>
              <w:lastRenderedPageBreak/>
              <w:t>Контроль результатов</w:t>
            </w:r>
          </w:p>
        </w:tc>
        <w:tc>
          <w:tcPr>
            <w:tcW w:w="4374" w:type="dxa"/>
          </w:tcPr>
          <w:p w:rsidR="00562240" w:rsidRPr="00562240" w:rsidRDefault="00562240" w:rsidP="00562240">
            <w:pPr>
              <w:ind w:firstLine="709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562240">
              <w:rPr>
                <w:rFonts w:eastAsia="Calibri"/>
                <w:sz w:val="18"/>
                <w:szCs w:val="18"/>
                <w:lang w:eastAsia="en-US"/>
              </w:rPr>
              <w:t>Устные методы контроля (индивидуальный опрос, фронтальный опрос, уплотненный опрос).</w:t>
            </w:r>
          </w:p>
          <w:p w:rsidR="00562240" w:rsidRPr="00562240" w:rsidRDefault="00562240" w:rsidP="00562240">
            <w:pPr>
              <w:ind w:firstLine="709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562240">
              <w:rPr>
                <w:rFonts w:eastAsia="Calibri"/>
                <w:sz w:val="18"/>
                <w:szCs w:val="18"/>
                <w:lang w:eastAsia="en-US"/>
              </w:rPr>
              <w:t>Письменные методы контроля (письменная самостоятельная работа, диктанты, сочинения, изготовление поделок, рисунков, схем, чертежей, подготовка докладов, рефератов, решение нового типа задач, проверка знаний, фактов)</w:t>
            </w:r>
            <w:proofErr w:type="gramEnd"/>
          </w:p>
          <w:p w:rsidR="00562240" w:rsidRPr="00562240" w:rsidRDefault="00562240" w:rsidP="00562240">
            <w:pPr>
              <w:ind w:firstLine="709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562240">
              <w:rPr>
                <w:rFonts w:eastAsia="Calibri"/>
                <w:sz w:val="18"/>
                <w:szCs w:val="18"/>
                <w:lang w:eastAsia="en-US"/>
              </w:rPr>
              <w:t>Графические методы контроля (использование графиков, схем).</w:t>
            </w:r>
          </w:p>
          <w:p w:rsidR="00562240" w:rsidRPr="00D30375" w:rsidRDefault="00562240" w:rsidP="00562240">
            <w:pPr>
              <w:ind w:firstLine="709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562240">
              <w:rPr>
                <w:rFonts w:eastAsia="Calibri"/>
                <w:sz w:val="18"/>
                <w:szCs w:val="18"/>
                <w:lang w:eastAsia="en-US"/>
              </w:rPr>
              <w:t>Программированные методы проверки результатов освоения курса.</w:t>
            </w:r>
          </w:p>
        </w:tc>
        <w:tc>
          <w:tcPr>
            <w:tcW w:w="3704" w:type="dxa"/>
          </w:tcPr>
          <w:p w:rsidR="00562240" w:rsidRPr="00D30375" w:rsidRDefault="00562240" w:rsidP="00554F78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D30375">
              <w:rPr>
                <w:color w:val="000000"/>
                <w:sz w:val="18"/>
                <w:szCs w:val="18"/>
              </w:rPr>
              <w:t xml:space="preserve">Итоговая аттестация по программе проходит в виде защиты проектной работы в рамках конференции. Текущий и промежуточный контроль усвоения </w:t>
            </w:r>
            <w:proofErr w:type="gramStart"/>
            <w:r w:rsidRPr="00D30375">
              <w:rPr>
                <w:color w:val="000000"/>
                <w:sz w:val="18"/>
                <w:szCs w:val="18"/>
              </w:rPr>
              <w:t>обучающимися</w:t>
            </w:r>
            <w:proofErr w:type="gramEnd"/>
            <w:r w:rsidRPr="00D30375">
              <w:rPr>
                <w:color w:val="000000"/>
                <w:sz w:val="18"/>
                <w:szCs w:val="18"/>
              </w:rPr>
              <w:t xml:space="preserve"> отдельных тем проводится в тех же формах.</w:t>
            </w:r>
          </w:p>
        </w:tc>
      </w:tr>
      <w:tr w:rsidR="00562240" w:rsidRPr="00D30375" w:rsidTr="00E21325">
        <w:tc>
          <w:tcPr>
            <w:tcW w:w="9967" w:type="dxa"/>
            <w:gridSpan w:val="3"/>
          </w:tcPr>
          <w:p w:rsidR="00562240" w:rsidRPr="00D30375" w:rsidRDefault="00562240" w:rsidP="00562240">
            <w:pPr>
              <w:pStyle w:val="Default"/>
              <w:ind w:firstLine="709"/>
              <w:jc w:val="both"/>
              <w:rPr>
                <w:sz w:val="18"/>
                <w:szCs w:val="18"/>
              </w:rPr>
            </w:pPr>
            <w:r w:rsidRPr="00D30375">
              <w:rPr>
                <w:sz w:val="18"/>
                <w:szCs w:val="18"/>
              </w:rPr>
              <w:t>Выполнение проектной работы по практическому применению схемотехнических устройств дает возможность выступления на конференциях и конкурсах разного уровня.</w:t>
            </w:r>
          </w:p>
          <w:p w:rsidR="00562240" w:rsidRPr="00D30375" w:rsidRDefault="00562240" w:rsidP="00D30375">
            <w:pPr>
              <w:pStyle w:val="Default"/>
              <w:ind w:firstLine="709"/>
              <w:jc w:val="both"/>
              <w:rPr>
                <w:sz w:val="18"/>
                <w:szCs w:val="18"/>
              </w:rPr>
            </w:pPr>
            <w:r w:rsidRPr="00D30375">
              <w:rPr>
                <w:rFonts w:eastAsia="Calibri"/>
                <w:sz w:val="18"/>
                <w:szCs w:val="18"/>
              </w:rPr>
              <w:t>В основу обучения  положен   системно-</w:t>
            </w:r>
            <w:proofErr w:type="spellStart"/>
            <w:r w:rsidRPr="00D30375">
              <w:rPr>
                <w:rFonts w:eastAsia="Calibri"/>
                <w:sz w:val="18"/>
                <w:szCs w:val="18"/>
              </w:rPr>
              <w:t>деятельностный</w:t>
            </w:r>
            <w:proofErr w:type="spellEnd"/>
            <w:r w:rsidRPr="00D30375">
              <w:rPr>
                <w:rFonts w:eastAsia="Calibri"/>
                <w:sz w:val="18"/>
                <w:szCs w:val="18"/>
              </w:rPr>
              <w:t xml:space="preserve">   подход, концептуально    базирующийся    на  обеспечении    соответствия  учебной  деятельности обучающихся их возрасту и индивидуальным особенностям.</w:t>
            </w:r>
          </w:p>
        </w:tc>
      </w:tr>
    </w:tbl>
    <w:p w:rsidR="00430175" w:rsidRDefault="00430175" w:rsidP="00430175">
      <w:pPr>
        <w:ind w:firstLine="708"/>
        <w:contextualSpacing/>
        <w:jc w:val="both"/>
      </w:pPr>
    </w:p>
    <w:p w:rsidR="00430175" w:rsidRDefault="00430175" w:rsidP="00430175">
      <w:pPr>
        <w:ind w:firstLine="709"/>
        <w:contextualSpacing/>
        <w:jc w:val="both"/>
        <w:rPr>
          <w:b/>
          <w:lang w:eastAsia="en-US"/>
        </w:rPr>
      </w:pPr>
      <w:r w:rsidRPr="00430175">
        <w:rPr>
          <w:b/>
          <w:lang w:eastAsia="en-US"/>
        </w:rPr>
        <w:t xml:space="preserve">Направления работы с ТГУ представлены в следующих локальных </w:t>
      </w:r>
      <w:proofErr w:type="gramStart"/>
      <w:r w:rsidRPr="00430175">
        <w:rPr>
          <w:b/>
          <w:lang w:eastAsia="en-US"/>
        </w:rPr>
        <w:t>документах</w:t>
      </w:r>
      <w:proofErr w:type="gramEnd"/>
      <w:r w:rsidRPr="00430175">
        <w:rPr>
          <w:b/>
          <w:lang w:eastAsia="en-US"/>
        </w:rPr>
        <w:t>:</w:t>
      </w:r>
    </w:p>
    <w:p w:rsidR="0038550D" w:rsidRPr="00430175" w:rsidRDefault="0038550D" w:rsidP="00430175">
      <w:pPr>
        <w:ind w:firstLine="709"/>
        <w:contextualSpacing/>
        <w:jc w:val="both"/>
        <w:rPr>
          <w:b/>
          <w:lang w:eastAsia="en-US"/>
        </w:rPr>
      </w:pPr>
    </w:p>
    <w:p w:rsidR="00430175" w:rsidRPr="00430175" w:rsidRDefault="0038550D" w:rsidP="00922738">
      <w:pPr>
        <w:numPr>
          <w:ilvl w:val="0"/>
          <w:numId w:val="27"/>
        </w:numPr>
        <w:tabs>
          <w:tab w:val="left" w:pos="426"/>
        </w:tabs>
        <w:ind w:left="0" w:firstLine="0"/>
        <w:contextualSpacing/>
        <w:jc w:val="both"/>
        <w:rPr>
          <w:lang w:eastAsia="en-US"/>
        </w:rPr>
      </w:pPr>
      <w:r>
        <w:rPr>
          <w:lang w:eastAsia="en-US"/>
        </w:rPr>
        <w:t>Д</w:t>
      </w:r>
      <w:r w:rsidR="00430175" w:rsidRPr="00430175">
        <w:rPr>
          <w:lang w:eastAsia="en-US"/>
        </w:rPr>
        <w:t>оговор гимназии и ТГУ о сетевой форме реализации ООП ООО гимназии;</w:t>
      </w:r>
    </w:p>
    <w:p w:rsidR="00430175" w:rsidRPr="00430175" w:rsidRDefault="0038550D" w:rsidP="00922738">
      <w:pPr>
        <w:numPr>
          <w:ilvl w:val="0"/>
          <w:numId w:val="27"/>
        </w:numPr>
        <w:tabs>
          <w:tab w:val="left" w:pos="426"/>
        </w:tabs>
        <w:ind w:left="0" w:firstLine="0"/>
        <w:contextualSpacing/>
        <w:rPr>
          <w:lang w:eastAsia="en-US"/>
        </w:rPr>
      </w:pPr>
      <w:r>
        <w:rPr>
          <w:lang w:eastAsia="en-US"/>
        </w:rPr>
        <w:t>Д</w:t>
      </w:r>
      <w:r w:rsidR="00430175" w:rsidRPr="00430175">
        <w:rPr>
          <w:lang w:eastAsia="en-US"/>
        </w:rPr>
        <w:t>оговор гимназии и ТГУ о сотрудничестве;</w:t>
      </w:r>
    </w:p>
    <w:p w:rsidR="00430175" w:rsidRPr="00430175" w:rsidRDefault="00430175" w:rsidP="00922738">
      <w:pPr>
        <w:numPr>
          <w:ilvl w:val="0"/>
          <w:numId w:val="27"/>
        </w:numPr>
        <w:tabs>
          <w:tab w:val="left" w:pos="426"/>
        </w:tabs>
        <w:ind w:left="0" w:firstLine="0"/>
        <w:contextualSpacing/>
        <w:rPr>
          <w:lang w:eastAsia="en-US"/>
        </w:rPr>
      </w:pPr>
      <w:r w:rsidRPr="00430175">
        <w:rPr>
          <w:lang w:eastAsia="en-US"/>
        </w:rPr>
        <w:t xml:space="preserve">Рабочая программа по курсу </w:t>
      </w:r>
      <w:r w:rsidRPr="00430175">
        <w:t>внеурочной деятельности «Практика «Опыты и эксперименты», состоящая из 2 образовательных модулей по 68 ч каждый.</w:t>
      </w:r>
    </w:p>
    <w:p w:rsidR="00430175" w:rsidRDefault="00430175" w:rsidP="00922738">
      <w:pPr>
        <w:numPr>
          <w:ilvl w:val="0"/>
          <w:numId w:val="27"/>
        </w:numPr>
        <w:tabs>
          <w:tab w:val="left" w:pos="426"/>
        </w:tabs>
        <w:ind w:left="0" w:firstLine="0"/>
        <w:contextualSpacing/>
        <w:rPr>
          <w:lang w:eastAsia="en-US"/>
        </w:rPr>
      </w:pPr>
      <w:r w:rsidRPr="00430175">
        <w:t>Положение о региональной научно-практической конференции «Мир науки глазами детей».</w:t>
      </w:r>
    </w:p>
    <w:p w:rsidR="0038550D" w:rsidRPr="00430175" w:rsidRDefault="0038550D" w:rsidP="00922738">
      <w:pPr>
        <w:numPr>
          <w:ilvl w:val="0"/>
          <w:numId w:val="27"/>
        </w:numPr>
        <w:tabs>
          <w:tab w:val="left" w:pos="426"/>
        </w:tabs>
        <w:ind w:left="0" w:firstLine="0"/>
        <w:contextualSpacing/>
        <w:rPr>
          <w:lang w:eastAsia="en-US"/>
        </w:rPr>
      </w:pPr>
      <w:r>
        <w:lastRenderedPageBreak/>
        <w:t xml:space="preserve">Порядок зачета результатов освоения </w:t>
      </w:r>
      <w:proofErr w:type="gramStart"/>
      <w:r>
        <w:t>обучающимися</w:t>
      </w:r>
      <w:proofErr w:type="gramEnd"/>
      <w:r>
        <w:t xml:space="preserve"> курсов, программ (модулей программ), дополнительных общеразвивающих (образовательных) программ других образовательных организаций.</w:t>
      </w:r>
    </w:p>
    <w:p w:rsidR="001D4754" w:rsidRDefault="001D4754" w:rsidP="001D4754">
      <w:pPr>
        <w:contextualSpacing/>
        <w:jc w:val="both"/>
        <w:rPr>
          <w:b/>
        </w:rPr>
      </w:pPr>
    </w:p>
    <w:p w:rsidR="001D4754" w:rsidRDefault="001D4754" w:rsidP="001D4754">
      <w:pPr>
        <w:contextualSpacing/>
        <w:jc w:val="both"/>
        <w:rPr>
          <w:b/>
        </w:rPr>
      </w:pPr>
      <w:r>
        <w:rPr>
          <w:b/>
        </w:rPr>
        <w:t>2020-2021</w:t>
      </w:r>
      <w:r w:rsidRPr="001D4754">
        <w:rPr>
          <w:b/>
        </w:rPr>
        <w:t xml:space="preserve"> учебный год</w:t>
      </w:r>
    </w:p>
    <w:p w:rsidR="00A540C9" w:rsidRDefault="00A540C9" w:rsidP="00A540C9">
      <w:pPr>
        <w:ind w:firstLine="709"/>
        <w:jc w:val="both"/>
      </w:pPr>
      <w:r>
        <w:t xml:space="preserve">Образовательные модули меняются в связи с запросами </w:t>
      </w:r>
      <w:proofErr w:type="gramStart"/>
      <w:r>
        <w:t>обучающихся</w:t>
      </w:r>
      <w:proofErr w:type="gramEnd"/>
      <w:r>
        <w:t xml:space="preserve"> и предложением сетевого партнёра на конкретный учебный год. </w:t>
      </w:r>
      <w:r w:rsidRPr="006F392C">
        <w:t xml:space="preserve">В первом полугодие </w:t>
      </w:r>
      <w:r>
        <w:t xml:space="preserve">2020-2021 учебного года </w:t>
      </w:r>
      <w:r w:rsidRPr="006F392C">
        <w:t>будут реализовываться следующие образовательные модули</w:t>
      </w:r>
      <w:r>
        <w:t>:</w:t>
      </w:r>
    </w:p>
    <w:p w:rsidR="00A540C9" w:rsidRPr="006F392C" w:rsidRDefault="00A540C9" w:rsidP="00A540C9">
      <w:pPr>
        <w:pStyle w:val="af7"/>
        <w:widowControl w:val="0"/>
        <w:numPr>
          <w:ilvl w:val="0"/>
          <w:numId w:val="33"/>
        </w:numPr>
        <w:autoSpaceDE w:val="0"/>
        <w:autoSpaceDN w:val="0"/>
        <w:jc w:val="both"/>
      </w:pPr>
      <w:r w:rsidRPr="006F392C">
        <w:rPr>
          <w:iCs/>
        </w:rPr>
        <w:t>3D-моделирование</w:t>
      </w:r>
      <w:r>
        <w:rPr>
          <w:iCs/>
        </w:rPr>
        <w:t>.</w:t>
      </w:r>
    </w:p>
    <w:p w:rsidR="00A540C9" w:rsidRPr="006F392C" w:rsidRDefault="00A540C9" w:rsidP="00A540C9">
      <w:pPr>
        <w:pStyle w:val="af7"/>
        <w:widowControl w:val="0"/>
        <w:numPr>
          <w:ilvl w:val="0"/>
          <w:numId w:val="33"/>
        </w:numPr>
        <w:autoSpaceDE w:val="0"/>
        <w:autoSpaceDN w:val="0"/>
        <w:jc w:val="both"/>
      </w:pPr>
      <w:r>
        <w:rPr>
          <w:iCs/>
        </w:rPr>
        <w:t>Ландшафтный дизайн-проект.</w:t>
      </w:r>
    </w:p>
    <w:p w:rsidR="00A540C9" w:rsidRDefault="00A540C9" w:rsidP="00A540C9">
      <w:pPr>
        <w:tabs>
          <w:tab w:val="left" w:pos="0"/>
        </w:tabs>
        <w:jc w:val="both"/>
        <w:rPr>
          <w:b/>
        </w:rPr>
      </w:pPr>
      <w:r>
        <w:rPr>
          <w:color w:val="000000"/>
          <w:szCs w:val="28"/>
          <w:lang w:eastAsia="ar-SA"/>
        </w:rPr>
        <w:tab/>
      </w:r>
      <w:r w:rsidRPr="00F47129">
        <w:rPr>
          <w:b/>
          <w:color w:val="000000"/>
          <w:szCs w:val="28"/>
          <w:lang w:eastAsia="ar-SA"/>
        </w:rPr>
        <w:t xml:space="preserve">В плане гимназии по внеурочной деятельности данный курс соответствует </w:t>
      </w:r>
      <w:proofErr w:type="spellStart"/>
      <w:r w:rsidRPr="00F47129">
        <w:rPr>
          <w:b/>
          <w:color w:val="000000"/>
          <w:szCs w:val="28"/>
          <w:lang w:eastAsia="ar-SA"/>
        </w:rPr>
        <w:t>общеинтеллектуальному</w:t>
      </w:r>
      <w:proofErr w:type="spellEnd"/>
      <w:r w:rsidRPr="00F47129">
        <w:rPr>
          <w:b/>
          <w:color w:val="000000"/>
          <w:szCs w:val="28"/>
          <w:lang w:eastAsia="ar-SA"/>
        </w:rPr>
        <w:t xml:space="preserve"> направлению.</w:t>
      </w:r>
      <w:r w:rsidRPr="00F47129">
        <w:rPr>
          <w:b/>
        </w:rPr>
        <w:t xml:space="preserve"> </w:t>
      </w:r>
    </w:p>
    <w:p w:rsidR="00A540C9" w:rsidRPr="00F47129" w:rsidRDefault="00A540C9" w:rsidP="00A540C9">
      <w:pPr>
        <w:tabs>
          <w:tab w:val="left" w:pos="0"/>
        </w:tabs>
        <w:jc w:val="both"/>
        <w:rPr>
          <w:b/>
        </w:rPr>
      </w:pPr>
      <w:r>
        <w:rPr>
          <w:b/>
        </w:rPr>
        <w:tab/>
      </w:r>
      <w:r w:rsidRPr="00F47129">
        <w:rPr>
          <w:b/>
        </w:rPr>
        <w:t xml:space="preserve">Курс </w:t>
      </w:r>
      <w:r>
        <w:rPr>
          <w:b/>
        </w:rPr>
        <w:t>рассчитан на 68 часов в год (2ч</w:t>
      </w:r>
      <w:r w:rsidRPr="00F47129">
        <w:rPr>
          <w:b/>
        </w:rPr>
        <w:t xml:space="preserve"> в неделю</w:t>
      </w:r>
      <w:r>
        <w:rPr>
          <w:b/>
        </w:rPr>
        <w:t>) и состоит из 4 образовательных модуля, рассчитанных на 17 ч каждый. Возраст обучающихся  14-16</w:t>
      </w:r>
      <w:r w:rsidRPr="00F47129">
        <w:rPr>
          <w:b/>
        </w:rPr>
        <w:t xml:space="preserve"> лет.</w:t>
      </w:r>
    </w:p>
    <w:p w:rsidR="00A540C9" w:rsidRDefault="00A540C9" w:rsidP="00A540C9">
      <w:pPr>
        <w:pStyle w:val="a7"/>
        <w:ind w:firstLine="709"/>
        <w:jc w:val="both"/>
      </w:pPr>
      <w:r>
        <w:t xml:space="preserve">В связи со сложной эпидемиологической обстановкой в стране, данный курс будет реализовываться в дистанционной форме. </w:t>
      </w:r>
      <w:r w:rsidRPr="00A53E58">
        <w:t xml:space="preserve">Режим </w:t>
      </w:r>
      <w:r>
        <w:t xml:space="preserve">онлайн </w:t>
      </w:r>
      <w:r w:rsidRPr="00A53E58">
        <w:t>занятий – 1 раз в неделю по 1 часу (45 минут)</w:t>
      </w:r>
      <w:r>
        <w:t xml:space="preserve"> и 1 час самостоятельной индивидуальной работы обучающихся на образовательной платформе ТГУ, к которой обучающиеся получат доступ после участия в первом </w:t>
      </w:r>
      <w:proofErr w:type="spellStart"/>
      <w:r>
        <w:t>вебинаре</w:t>
      </w:r>
      <w:proofErr w:type="spellEnd"/>
      <w:r>
        <w:t xml:space="preserve"> модуля</w:t>
      </w:r>
      <w:r w:rsidRPr="00A53E58">
        <w:t>.</w:t>
      </w:r>
    </w:p>
    <w:p w:rsidR="00A540C9" w:rsidRDefault="00A540C9" w:rsidP="00A540C9">
      <w:pPr>
        <w:pStyle w:val="a7"/>
        <w:ind w:firstLine="709"/>
        <w:jc w:val="both"/>
      </w:pPr>
      <w:r>
        <w:t xml:space="preserve">Необходимость сетевого взаимодействия с ТГУ в реализации данной программы объясняется тем, что дополнительные общеразвивающие программы ТГУ обеспечены необходимыми материально-техническими и информационно-программными условиями. Поэтому в сложных эпидемиологических </w:t>
      </w:r>
      <w:proofErr w:type="gramStart"/>
      <w:r>
        <w:t>условиях</w:t>
      </w:r>
      <w:proofErr w:type="gramEnd"/>
      <w:r>
        <w:t xml:space="preserve"> учебного года практические занятия будут проходить в онлайн режиме.</w:t>
      </w:r>
    </w:p>
    <w:p w:rsidR="00A540C9" w:rsidRDefault="00A540C9" w:rsidP="00A540C9">
      <w:pPr>
        <w:pStyle w:val="a7"/>
        <w:ind w:firstLine="709"/>
        <w:jc w:val="center"/>
        <w:rPr>
          <w:b/>
        </w:rPr>
      </w:pPr>
      <w:r w:rsidRPr="009D4B10">
        <w:rPr>
          <w:b/>
        </w:rPr>
        <w:t>Образовательный модуль «</w:t>
      </w:r>
      <w:r w:rsidRPr="009D4B10">
        <w:rPr>
          <w:b/>
          <w:iCs/>
        </w:rPr>
        <w:t>3D-моделирование</w:t>
      </w:r>
      <w:r w:rsidRPr="009D4B10">
        <w:rPr>
          <w:b/>
        </w:rPr>
        <w:t>»</w:t>
      </w:r>
    </w:p>
    <w:p w:rsidR="00A540C9" w:rsidRPr="0082727E" w:rsidRDefault="00A540C9" w:rsidP="00A540C9">
      <w:pPr>
        <w:pStyle w:val="a7"/>
        <w:ind w:left="402" w:right="125"/>
        <w:jc w:val="center"/>
        <w:rPr>
          <w:b/>
        </w:rPr>
      </w:pPr>
      <w:r w:rsidRPr="0082727E">
        <w:rPr>
          <w:b/>
        </w:rPr>
        <w:t xml:space="preserve">Информационная карта программы </w:t>
      </w:r>
      <w:r>
        <w:rPr>
          <w:b/>
        </w:rPr>
        <w:t>модуля</w:t>
      </w:r>
    </w:p>
    <w:p w:rsidR="00A540C9" w:rsidRDefault="00A540C9" w:rsidP="00A540C9">
      <w:pPr>
        <w:pStyle w:val="a7"/>
        <w:ind w:left="402" w:right="125"/>
        <w:jc w:val="both"/>
      </w:pPr>
    </w:p>
    <w:tbl>
      <w:tblPr>
        <w:tblW w:w="9999" w:type="dxa"/>
        <w:jc w:val="center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78"/>
        <w:gridCol w:w="4210"/>
        <w:gridCol w:w="4111"/>
      </w:tblGrid>
      <w:tr w:rsidR="00A540C9" w:rsidRPr="006D4C9B" w:rsidTr="00C35D95">
        <w:trPr>
          <w:jc w:val="center"/>
        </w:trPr>
        <w:tc>
          <w:tcPr>
            <w:tcW w:w="1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C9" w:rsidRPr="006D4C9B" w:rsidRDefault="00A540C9" w:rsidP="00C35D95">
            <w:pPr>
              <w:rPr>
                <w:b/>
              </w:rPr>
            </w:pPr>
          </w:p>
        </w:tc>
        <w:tc>
          <w:tcPr>
            <w:tcW w:w="4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C9" w:rsidRPr="006D4C9B" w:rsidRDefault="00A540C9" w:rsidP="00C35D95">
            <w:pPr>
              <w:rPr>
                <w:b/>
              </w:rPr>
            </w:pPr>
            <w:r w:rsidRPr="006D4C9B">
              <w:rPr>
                <w:b/>
              </w:rPr>
              <w:t>Дополнительная общеразвивающая программа ТГУ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540C9" w:rsidRPr="006D4C9B" w:rsidRDefault="00A540C9" w:rsidP="00C35D95">
            <w:pPr>
              <w:jc w:val="center"/>
              <w:rPr>
                <w:b/>
              </w:rPr>
            </w:pPr>
            <w:r w:rsidRPr="006D4C9B">
              <w:rPr>
                <w:b/>
              </w:rPr>
              <w:t>Образовательный модуль рабочей программы «Практика «Опыты и эксперименты»</w:t>
            </w:r>
          </w:p>
        </w:tc>
      </w:tr>
      <w:tr w:rsidR="00A540C9" w:rsidRPr="006D4C9B" w:rsidTr="00C35D95">
        <w:trPr>
          <w:jc w:val="center"/>
        </w:trPr>
        <w:tc>
          <w:tcPr>
            <w:tcW w:w="1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C9" w:rsidRPr="006D4C9B" w:rsidRDefault="00A540C9" w:rsidP="00C35D95"/>
        </w:tc>
        <w:tc>
          <w:tcPr>
            <w:tcW w:w="4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C9" w:rsidRPr="006D4C9B" w:rsidRDefault="00A540C9" w:rsidP="00C35D95"/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540C9" w:rsidRPr="006D4C9B" w:rsidRDefault="00A540C9" w:rsidP="00C35D95"/>
        </w:tc>
      </w:tr>
      <w:tr w:rsidR="00A540C9" w:rsidRPr="006D4C9B" w:rsidTr="00C35D95">
        <w:trPr>
          <w:jc w:val="center"/>
        </w:trPr>
        <w:tc>
          <w:tcPr>
            <w:tcW w:w="1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C9" w:rsidRPr="006D4C9B" w:rsidRDefault="00A540C9" w:rsidP="00C35D95">
            <w:pPr>
              <w:rPr>
                <w:b/>
              </w:rPr>
            </w:pPr>
            <w:r w:rsidRPr="006D4C9B">
              <w:rPr>
                <w:b/>
              </w:rPr>
              <w:t>Название</w:t>
            </w:r>
          </w:p>
        </w:tc>
        <w:tc>
          <w:tcPr>
            <w:tcW w:w="4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C9" w:rsidRPr="006D4C9B" w:rsidRDefault="00A540C9" w:rsidP="00C35D95">
            <w:r w:rsidRPr="006D4C9B">
              <w:t>3D моделирование для инженеров будущего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540C9" w:rsidRPr="006D4C9B" w:rsidRDefault="00A540C9" w:rsidP="00C35D95">
            <w:r w:rsidRPr="006D4C9B">
              <w:t>3D-моделирование</w:t>
            </w:r>
          </w:p>
        </w:tc>
      </w:tr>
      <w:tr w:rsidR="00A540C9" w:rsidRPr="006D4C9B" w:rsidTr="00C35D95">
        <w:trPr>
          <w:jc w:val="center"/>
        </w:trPr>
        <w:tc>
          <w:tcPr>
            <w:tcW w:w="1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0C9" w:rsidRPr="006D4C9B" w:rsidRDefault="00A540C9" w:rsidP="00C35D95">
            <w:pPr>
              <w:rPr>
                <w:b/>
              </w:rPr>
            </w:pPr>
            <w:r w:rsidRPr="006D4C9B">
              <w:rPr>
                <w:b/>
              </w:rPr>
              <w:t>Направленность</w:t>
            </w:r>
          </w:p>
        </w:tc>
        <w:tc>
          <w:tcPr>
            <w:tcW w:w="4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C9" w:rsidRPr="006D4C9B" w:rsidRDefault="00A540C9" w:rsidP="00C35D95">
            <w:r w:rsidRPr="006D4C9B">
              <w:t>техническая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540C9" w:rsidRPr="006D4C9B" w:rsidRDefault="00A540C9" w:rsidP="00C35D95">
            <w:r w:rsidRPr="006D4C9B">
              <w:t>техническая</w:t>
            </w:r>
          </w:p>
        </w:tc>
      </w:tr>
      <w:tr w:rsidR="00A540C9" w:rsidRPr="006D4C9B" w:rsidTr="00C35D95">
        <w:trPr>
          <w:jc w:val="center"/>
        </w:trPr>
        <w:tc>
          <w:tcPr>
            <w:tcW w:w="1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0C9" w:rsidRPr="006D4C9B" w:rsidRDefault="00A540C9" w:rsidP="00C35D95">
            <w:pPr>
              <w:rPr>
                <w:b/>
              </w:rPr>
            </w:pPr>
            <w:r w:rsidRPr="006D4C9B">
              <w:rPr>
                <w:b/>
              </w:rPr>
              <w:t xml:space="preserve">Общий объем программы в </w:t>
            </w:r>
            <w:proofErr w:type="gramStart"/>
            <w:r w:rsidRPr="006D4C9B">
              <w:rPr>
                <w:b/>
              </w:rPr>
              <w:t>часах</w:t>
            </w:r>
            <w:proofErr w:type="gramEnd"/>
          </w:p>
        </w:tc>
        <w:tc>
          <w:tcPr>
            <w:tcW w:w="4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C9" w:rsidRPr="006D4C9B" w:rsidRDefault="00A540C9" w:rsidP="00C35D95">
            <w:r w:rsidRPr="006D4C9B">
              <w:t>12 часов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540C9" w:rsidRPr="006D4C9B" w:rsidRDefault="00A540C9" w:rsidP="00C35D95">
            <w:r w:rsidRPr="006D4C9B">
              <w:t>17</w:t>
            </w:r>
          </w:p>
        </w:tc>
      </w:tr>
      <w:tr w:rsidR="00A540C9" w:rsidRPr="006D4C9B" w:rsidTr="00C35D95">
        <w:trPr>
          <w:jc w:val="center"/>
        </w:trPr>
        <w:tc>
          <w:tcPr>
            <w:tcW w:w="1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0C9" w:rsidRPr="006D4C9B" w:rsidRDefault="00A540C9" w:rsidP="00C35D95">
            <w:pPr>
              <w:rPr>
                <w:b/>
              </w:rPr>
            </w:pPr>
            <w:r w:rsidRPr="006D4C9B">
              <w:rPr>
                <w:b/>
              </w:rPr>
              <w:t xml:space="preserve">Целевая аудитория </w:t>
            </w:r>
            <w:proofErr w:type="gramStart"/>
            <w:r w:rsidRPr="006D4C9B">
              <w:rPr>
                <w:b/>
              </w:rPr>
              <w:t>обучающихся</w:t>
            </w:r>
            <w:proofErr w:type="gramEnd"/>
          </w:p>
        </w:tc>
        <w:tc>
          <w:tcPr>
            <w:tcW w:w="4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C9" w:rsidRPr="006D4C9B" w:rsidRDefault="00A540C9" w:rsidP="00C35D95">
            <w:r w:rsidRPr="006D4C9B">
              <w:t xml:space="preserve"> 7-11 классы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540C9" w:rsidRPr="006D4C9B" w:rsidRDefault="00A540C9" w:rsidP="00C35D95">
            <w:r w:rsidRPr="006D4C9B">
              <w:t>8-9 классы</w:t>
            </w:r>
          </w:p>
        </w:tc>
      </w:tr>
      <w:tr w:rsidR="00A540C9" w:rsidRPr="006D4C9B" w:rsidTr="00C35D95">
        <w:trPr>
          <w:jc w:val="center"/>
        </w:trPr>
        <w:tc>
          <w:tcPr>
            <w:tcW w:w="1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0C9" w:rsidRPr="006D4C9B" w:rsidRDefault="00A540C9" w:rsidP="00C35D95">
            <w:pPr>
              <w:rPr>
                <w:b/>
              </w:rPr>
            </w:pPr>
            <w:r w:rsidRPr="006D4C9B">
              <w:rPr>
                <w:b/>
              </w:rPr>
              <w:t>Периодичность и продолжительность занятий</w:t>
            </w:r>
          </w:p>
        </w:tc>
        <w:tc>
          <w:tcPr>
            <w:tcW w:w="4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C9" w:rsidRPr="006D4C9B" w:rsidRDefault="00A540C9" w:rsidP="00C35D95">
            <w:r w:rsidRPr="006D4C9B">
              <w:t>2020-2021 учебный год</w:t>
            </w:r>
          </w:p>
          <w:p w:rsidR="00A540C9" w:rsidRPr="006D4C9B" w:rsidRDefault="00A540C9" w:rsidP="00C35D95">
            <w:r w:rsidRPr="006D4C9B">
              <w:t>Периодичность и продолжительность занятий определена календарным учебным графиком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540C9" w:rsidRPr="006D4C9B" w:rsidRDefault="00A540C9" w:rsidP="00C35D95">
            <w:r w:rsidRPr="006D4C9B">
              <w:t>2020-2021 учебный год</w:t>
            </w:r>
          </w:p>
          <w:p w:rsidR="00A540C9" w:rsidRPr="006D4C9B" w:rsidRDefault="00A540C9" w:rsidP="00C35D95">
            <w:r w:rsidRPr="006D4C9B">
              <w:t>Первая четверть</w:t>
            </w:r>
          </w:p>
        </w:tc>
      </w:tr>
      <w:tr w:rsidR="00A540C9" w:rsidRPr="006D4C9B" w:rsidTr="00C35D95">
        <w:trPr>
          <w:jc w:val="center"/>
        </w:trPr>
        <w:tc>
          <w:tcPr>
            <w:tcW w:w="1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0C9" w:rsidRPr="006D4C9B" w:rsidRDefault="00A540C9" w:rsidP="00C35D95">
            <w:pPr>
              <w:rPr>
                <w:b/>
              </w:rPr>
            </w:pPr>
            <w:r w:rsidRPr="006D4C9B">
              <w:rPr>
                <w:b/>
              </w:rPr>
              <w:t>Аннотация</w:t>
            </w:r>
          </w:p>
        </w:tc>
        <w:tc>
          <w:tcPr>
            <w:tcW w:w="4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C9" w:rsidRPr="006D4C9B" w:rsidRDefault="00A540C9" w:rsidP="00C35D95">
            <w:r w:rsidRPr="006D4C9B">
              <w:t xml:space="preserve">Данная программа состоит из одного 12-и часового модуля, направленного на получение основ в инженерной графике и 3D моделировании, через развитие креативного мышления и </w:t>
            </w:r>
            <w:r w:rsidRPr="006D4C9B">
              <w:lastRenderedPageBreak/>
              <w:t xml:space="preserve">пространственного воображения. </w:t>
            </w:r>
          </w:p>
          <w:p w:rsidR="00A540C9" w:rsidRDefault="00A540C9" w:rsidP="00C35D95">
            <w:r w:rsidRPr="006D4C9B">
              <w:t xml:space="preserve">Модуль программы состоит из пяти тем. </w:t>
            </w:r>
          </w:p>
          <w:p w:rsidR="00A540C9" w:rsidRPr="006D4C9B" w:rsidRDefault="00A540C9" w:rsidP="00C35D95">
            <w:r w:rsidRPr="006D4C9B">
              <w:t>В первой теме «Основы 3D моделирования» ребята познакомятся с такими понятиями как «объемное пространство» и «3D моделирование», узнают, где они применяются в современном мире. Также ребята получат представление о CAD-системах для проектирования, и познакомятся с функционалом программы T-FLEX CAD.</w:t>
            </w:r>
          </w:p>
          <w:p w:rsidR="00A540C9" w:rsidRPr="006D4C9B" w:rsidRDefault="00A540C9" w:rsidP="00C35D95">
            <w:r w:rsidRPr="006D4C9B">
              <w:t>Вторая тема модуля «Примитивы» даст представление о создании простых тел (конус, цилиндр, параллелепипед и др.) через команду «Примитив».</w:t>
            </w:r>
          </w:p>
          <w:p w:rsidR="00A540C9" w:rsidRPr="006D4C9B" w:rsidRDefault="00A540C9" w:rsidP="00C35D95">
            <w:r w:rsidRPr="006D4C9B">
              <w:t>Во время изучения третьей темы «Построение 2D чертежа по 3D модели», ребята по уже созданной на первом занятии модели создадут чертеж, расставят размеры и оформят его.</w:t>
            </w:r>
          </w:p>
          <w:p w:rsidR="00A540C9" w:rsidRPr="006D4C9B" w:rsidRDefault="00A540C9" w:rsidP="00C35D95">
            <w:r w:rsidRPr="006D4C9B">
              <w:t>В четвертой теме «Параметрическая 3D сборка», ребята узнают, что такое параметрический чертеж, научатся создавать параметрические детали, и создадут свою первую сборку «Вертолет».</w:t>
            </w:r>
          </w:p>
          <w:p w:rsidR="00A540C9" w:rsidRPr="006D4C9B" w:rsidRDefault="00A540C9" w:rsidP="00C35D95">
            <w:r w:rsidRPr="006D4C9B">
              <w:t>На последнем занятии ребята оформят свою сборку в виде сборочного чертежа.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540C9" w:rsidRDefault="00A540C9" w:rsidP="00C35D95">
            <w:r w:rsidRPr="006D4C9B">
              <w:lastRenderedPageBreak/>
              <w:t xml:space="preserve">Модуль направлен на развитие конструкторских способностей обучающихся гимназии и формирование у них пространственного представления за </w:t>
            </w:r>
            <w:r w:rsidRPr="006D4C9B">
              <w:lastRenderedPageBreak/>
              <w:t>счет освоения базовых возможностей среды трехмерного компьютерного моделирования</w:t>
            </w:r>
            <w:r>
              <w:t>.</w:t>
            </w:r>
          </w:p>
          <w:p w:rsidR="00A540C9" w:rsidRDefault="00A540C9" w:rsidP="00C35D95">
            <w:r>
              <w:t>Модуль программы состоит из пяти тем.</w:t>
            </w:r>
          </w:p>
          <w:p w:rsidR="00A540C9" w:rsidRPr="006D4C9B" w:rsidRDefault="00A540C9" w:rsidP="00C35D95">
            <w:r>
              <w:t xml:space="preserve">В первой теме «Введение в технологию 3D моделирования» обучающиеся получат </w:t>
            </w:r>
            <w:r w:rsidRPr="006D4C9B">
              <w:t>теоретические знания</w:t>
            </w:r>
            <w:r>
              <w:rPr>
                <w:i/>
              </w:rPr>
              <w:t xml:space="preserve"> </w:t>
            </w:r>
            <w:r>
              <w:t>о</w:t>
            </w:r>
            <w:r w:rsidRPr="006D4C9B">
              <w:t xml:space="preserve"> технологи</w:t>
            </w:r>
            <w:r>
              <w:t>и, о</w:t>
            </w:r>
            <w:r w:rsidRPr="006D4C9B">
              <w:t>сновные пользовательские характеристик</w:t>
            </w:r>
            <w:r>
              <w:t>и 3D принтеров и т</w:t>
            </w:r>
            <w:r w:rsidRPr="006D4C9B">
              <w:t>ехнология 3D печати.</w:t>
            </w:r>
          </w:p>
          <w:p w:rsidR="00A540C9" w:rsidRDefault="00A540C9" w:rsidP="00C35D95">
            <w:r>
              <w:t>Во второй теме «Основные теоретические сведения и термины. Особенности 3D-моделирования» познакомятся с новыми терминами и понятиями.</w:t>
            </w:r>
          </w:p>
          <w:p w:rsidR="00A540C9" w:rsidRDefault="00A540C9" w:rsidP="00C35D95">
            <w:r>
              <w:t>В третьей теме «Построение 2D чертежа по 3D-модели» создадут и оформят чертеж на образовательной платформе ТГУ.</w:t>
            </w:r>
          </w:p>
          <w:p w:rsidR="00A540C9" w:rsidRDefault="00A540C9" w:rsidP="00C35D95">
            <w:r>
              <w:t xml:space="preserve">В четвертой теме «Основные теоретические сведения и термины. Особенности </w:t>
            </w:r>
            <w:proofErr w:type="gramStart"/>
            <w:r>
              <w:t>твердотельного</w:t>
            </w:r>
            <w:proofErr w:type="gramEnd"/>
            <w:r>
              <w:t xml:space="preserve"> 3D-моделирования» </w:t>
            </w:r>
            <w:r w:rsidRPr="006D4C9B">
              <w:t xml:space="preserve">узнают, что такое параметрический чертеж </w:t>
            </w:r>
            <w:r>
              <w:t xml:space="preserve"> и </w:t>
            </w:r>
            <w:r w:rsidRPr="006D4C9B">
              <w:t>научатся соз</w:t>
            </w:r>
            <w:r>
              <w:t>давать параметрические детали.</w:t>
            </w:r>
            <w:r w:rsidRPr="006D4C9B">
              <w:t xml:space="preserve"> </w:t>
            </w:r>
          </w:p>
          <w:p w:rsidR="00A540C9" w:rsidRDefault="00A540C9" w:rsidP="00C35D95">
            <w:r>
              <w:t>В пятой теме «Творческий проект (чертёж)»</w:t>
            </w:r>
            <w:r w:rsidRPr="006D4C9B">
              <w:t xml:space="preserve"> создадут свою первую сборку «Вертолет»</w:t>
            </w:r>
            <w:r w:rsidRPr="00753D07">
              <w:t xml:space="preserve"> на образовательной платформе ТГУ.</w:t>
            </w:r>
            <w:r>
              <w:t xml:space="preserve"> Оформят свой чертёж.</w:t>
            </w:r>
          </w:p>
          <w:p w:rsidR="00A540C9" w:rsidRPr="006D4C9B" w:rsidRDefault="00A540C9" w:rsidP="00C35D95"/>
        </w:tc>
      </w:tr>
      <w:tr w:rsidR="00A540C9" w:rsidRPr="006D4C9B" w:rsidTr="00C35D95">
        <w:trPr>
          <w:jc w:val="center"/>
        </w:trPr>
        <w:tc>
          <w:tcPr>
            <w:tcW w:w="1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0C9" w:rsidRPr="006D4C9B" w:rsidRDefault="00A540C9" w:rsidP="00C35D95">
            <w:r w:rsidRPr="006D4C9B">
              <w:lastRenderedPageBreak/>
              <w:t>Преимущества</w:t>
            </w:r>
          </w:p>
        </w:tc>
        <w:tc>
          <w:tcPr>
            <w:tcW w:w="83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C9" w:rsidRPr="006D4C9B" w:rsidRDefault="00A540C9" w:rsidP="00C35D95">
            <w:r w:rsidRPr="006D4C9B">
              <w:t xml:space="preserve">Отличительной особенностью программы является обучение именно инженерному 3D моделированию, создание трехмерной модели технического объекта (например, по чертежу или эскизу), в CAD-системе.  В инженерном моделировании упор делается на правильность геометрических построений, точность размеров, </w:t>
            </w:r>
            <w:proofErr w:type="spellStart"/>
            <w:r w:rsidRPr="006D4C9B">
              <w:t>воспроизводимость</w:t>
            </w:r>
            <w:proofErr w:type="spellEnd"/>
            <w:r w:rsidRPr="006D4C9B">
              <w:t xml:space="preserve"> форм, технологичность изготовления полученных моделей. Работа с текстурами, эффектами, </w:t>
            </w:r>
            <w:proofErr w:type="spellStart"/>
            <w:r w:rsidRPr="006D4C9B">
              <w:t>анимациями</w:t>
            </w:r>
            <w:proofErr w:type="spellEnd"/>
            <w:r w:rsidRPr="006D4C9B">
              <w:t xml:space="preserve"> второстепенна или вовсе отсутствует. Сюда примыкает физика, механика, электротехника и электроника, программирование микроконтроллеров, робототехника. </w:t>
            </w:r>
          </w:p>
        </w:tc>
      </w:tr>
    </w:tbl>
    <w:p w:rsidR="00A540C9" w:rsidRDefault="00A540C9" w:rsidP="00A540C9">
      <w:pPr>
        <w:pStyle w:val="a7"/>
        <w:ind w:firstLine="709"/>
        <w:jc w:val="both"/>
      </w:pPr>
    </w:p>
    <w:p w:rsidR="00A540C9" w:rsidRPr="00A540C9" w:rsidRDefault="00A540C9" w:rsidP="00A540C9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proofErr w:type="gramStart"/>
      <w:r w:rsidRPr="00A540C9">
        <w:rPr>
          <w:rFonts w:ascii="Times New Roman" w:hAnsi="Times New Roman" w:cs="Times New Roman"/>
          <w:sz w:val="24"/>
        </w:rPr>
        <w:t>Образовательный модуль «</w:t>
      </w:r>
      <w:r w:rsidRPr="00A540C9">
        <w:rPr>
          <w:rFonts w:ascii="Times New Roman" w:hAnsi="Times New Roman" w:cs="Times New Roman"/>
          <w:iCs/>
          <w:sz w:val="24"/>
        </w:rPr>
        <w:t>3D-моделирование</w:t>
      </w:r>
      <w:r w:rsidRPr="00A540C9">
        <w:rPr>
          <w:rFonts w:ascii="Times New Roman" w:hAnsi="Times New Roman" w:cs="Times New Roman"/>
          <w:sz w:val="24"/>
        </w:rPr>
        <w:t>» данной рабочей программы разработан для школьников 8 и 9 классов, которые используют учебные пособия Копосова Д. Г. (Твердотельное моделирование и 3D-печать.7 (8) класс: учебное пособие/ Д. Г. Копосов.</w:t>
      </w:r>
      <w:proofErr w:type="gramEnd"/>
      <w:r w:rsidRPr="00A540C9">
        <w:rPr>
          <w:rFonts w:ascii="Times New Roman" w:hAnsi="Times New Roman" w:cs="Times New Roman"/>
          <w:sz w:val="24"/>
        </w:rPr>
        <w:t xml:space="preserve"> — М.</w:t>
      </w:r>
      <w:proofErr w:type="gramStart"/>
      <w:r w:rsidRPr="00A540C9">
        <w:rPr>
          <w:rFonts w:ascii="Times New Roman" w:hAnsi="Times New Roman" w:cs="Times New Roman"/>
          <w:sz w:val="24"/>
        </w:rPr>
        <w:t xml:space="preserve"> :</w:t>
      </w:r>
      <w:proofErr w:type="gramEnd"/>
      <w:r w:rsidRPr="00A540C9">
        <w:rPr>
          <w:rFonts w:ascii="Times New Roman" w:hAnsi="Times New Roman" w:cs="Times New Roman"/>
          <w:sz w:val="24"/>
        </w:rPr>
        <w:t xml:space="preserve"> БИНОМ. </w:t>
      </w:r>
      <w:proofErr w:type="gramStart"/>
      <w:r w:rsidRPr="00A540C9">
        <w:rPr>
          <w:rFonts w:ascii="Times New Roman" w:hAnsi="Times New Roman" w:cs="Times New Roman"/>
          <w:sz w:val="24"/>
        </w:rPr>
        <w:t>Лаборатория знаний).</w:t>
      </w:r>
      <w:proofErr w:type="gramEnd"/>
      <w:r w:rsidRPr="00A540C9">
        <w:rPr>
          <w:rFonts w:ascii="Times New Roman" w:hAnsi="Times New Roman" w:cs="Times New Roman"/>
          <w:b/>
          <w:sz w:val="24"/>
        </w:rPr>
        <w:t xml:space="preserve"> </w:t>
      </w:r>
      <w:r w:rsidRPr="00A540C9">
        <w:rPr>
          <w:rFonts w:ascii="Times New Roman" w:hAnsi="Times New Roman" w:cs="Times New Roman"/>
          <w:color w:val="000000"/>
          <w:sz w:val="24"/>
        </w:rPr>
        <w:t xml:space="preserve">Содержание модуля направлено на развитие научно-технического творчества обучающихся гимназии через освоение технологий виртуальной реальности и 3D-моделирования. Обучающиеся пройдут курс обучения, в </w:t>
      </w:r>
      <w:proofErr w:type="gramStart"/>
      <w:r w:rsidRPr="00A540C9">
        <w:rPr>
          <w:rFonts w:ascii="Times New Roman" w:hAnsi="Times New Roman" w:cs="Times New Roman"/>
          <w:color w:val="000000"/>
          <w:sz w:val="24"/>
        </w:rPr>
        <w:t>рамках</w:t>
      </w:r>
      <w:proofErr w:type="gramEnd"/>
      <w:r w:rsidRPr="00A540C9">
        <w:rPr>
          <w:rFonts w:ascii="Times New Roman" w:hAnsi="Times New Roman" w:cs="Times New Roman"/>
          <w:color w:val="000000"/>
          <w:sz w:val="24"/>
        </w:rPr>
        <w:t xml:space="preserve"> которого получат практические навыки 3D-моделирования, 3D-печати, создания моделей виртуальной и дополненной реальности, а также навыки проектной работы.</w:t>
      </w:r>
    </w:p>
    <w:p w:rsidR="00A540C9" w:rsidRPr="00A540C9" w:rsidRDefault="00A540C9" w:rsidP="00A540C9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A540C9">
        <w:rPr>
          <w:rFonts w:ascii="Times New Roman" w:hAnsi="Times New Roman" w:cs="Times New Roman"/>
          <w:b/>
          <w:sz w:val="24"/>
        </w:rPr>
        <w:lastRenderedPageBreak/>
        <w:t>Цель программы в рамках образовательного модуля «</w:t>
      </w:r>
      <w:r w:rsidRPr="00A540C9">
        <w:rPr>
          <w:rFonts w:ascii="Times New Roman" w:hAnsi="Times New Roman" w:cs="Times New Roman"/>
          <w:b/>
          <w:iCs/>
          <w:sz w:val="24"/>
        </w:rPr>
        <w:t>3D-моделирование</w:t>
      </w:r>
      <w:r w:rsidRPr="00A540C9">
        <w:rPr>
          <w:rFonts w:ascii="Times New Roman" w:hAnsi="Times New Roman" w:cs="Times New Roman"/>
          <w:b/>
          <w:sz w:val="24"/>
        </w:rPr>
        <w:t xml:space="preserve">» - </w:t>
      </w:r>
      <w:r w:rsidRPr="00A540C9">
        <w:rPr>
          <w:rFonts w:ascii="Times New Roman" w:hAnsi="Times New Roman" w:cs="Times New Roman"/>
          <w:sz w:val="24"/>
        </w:rPr>
        <w:t>развитие конструкторских способностей обучающихся гимназии и формирование у них пространственного представления за счет освоения базовых возможностей среды трехмерного компьютерного моделирования.</w:t>
      </w:r>
      <w:proofErr w:type="gramEnd"/>
    </w:p>
    <w:p w:rsidR="00A540C9" w:rsidRDefault="00A540C9" w:rsidP="00A540C9">
      <w:pPr>
        <w:pStyle w:val="a7"/>
        <w:spacing w:after="0" w:line="240" w:lineRule="auto"/>
        <w:ind w:firstLine="709"/>
        <w:jc w:val="center"/>
        <w:rPr>
          <w:b/>
        </w:rPr>
      </w:pPr>
    </w:p>
    <w:p w:rsidR="00A540C9" w:rsidRPr="00A540C9" w:rsidRDefault="00A540C9" w:rsidP="00A540C9">
      <w:pPr>
        <w:pStyle w:val="a7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A540C9">
        <w:rPr>
          <w:rFonts w:ascii="Times New Roman" w:hAnsi="Times New Roman" w:cs="Times New Roman"/>
          <w:b/>
          <w:sz w:val="24"/>
        </w:rPr>
        <w:t>Образовательный модуль «Ландшафтный дизайн-проект»</w:t>
      </w:r>
    </w:p>
    <w:p w:rsidR="00A540C9" w:rsidRPr="00A540C9" w:rsidRDefault="00A540C9" w:rsidP="00A540C9">
      <w:pPr>
        <w:pStyle w:val="a7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A540C9">
        <w:rPr>
          <w:rFonts w:ascii="Times New Roman" w:hAnsi="Times New Roman" w:cs="Times New Roman"/>
          <w:b/>
          <w:sz w:val="24"/>
        </w:rPr>
        <w:t>Информационная карта</w:t>
      </w:r>
    </w:p>
    <w:p w:rsidR="00A540C9" w:rsidRDefault="00A540C9" w:rsidP="00A540C9">
      <w:pPr>
        <w:pStyle w:val="a7"/>
        <w:spacing w:after="0" w:line="240" w:lineRule="auto"/>
        <w:ind w:firstLine="709"/>
        <w:jc w:val="center"/>
        <w:rPr>
          <w:b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051"/>
        <w:gridCol w:w="3596"/>
        <w:gridCol w:w="3320"/>
      </w:tblGrid>
      <w:tr w:rsidR="00A540C9" w:rsidRPr="00A540C9" w:rsidTr="00A540C9">
        <w:tc>
          <w:tcPr>
            <w:tcW w:w="3085" w:type="dxa"/>
          </w:tcPr>
          <w:p w:rsidR="00A540C9" w:rsidRPr="00A540C9" w:rsidRDefault="00A540C9" w:rsidP="00C35D95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52" w:type="dxa"/>
          </w:tcPr>
          <w:p w:rsidR="00A540C9" w:rsidRPr="00A540C9" w:rsidRDefault="00A540C9" w:rsidP="00C35D95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0C9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Дополнительная общеразвивающая программа ТГУ</w:t>
            </w:r>
          </w:p>
        </w:tc>
        <w:tc>
          <w:tcPr>
            <w:tcW w:w="3369" w:type="dxa"/>
          </w:tcPr>
          <w:p w:rsidR="00A540C9" w:rsidRPr="00A540C9" w:rsidRDefault="00A540C9" w:rsidP="00C35D95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0C9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Образовательный модуль «Ландшафтный дизайн-проект» рабочей программы по курсу ВУД «Практика «Опыты и эксперименты»</w:t>
            </w:r>
          </w:p>
        </w:tc>
      </w:tr>
      <w:tr w:rsidR="00A540C9" w:rsidRPr="00A540C9" w:rsidTr="00A540C9">
        <w:tc>
          <w:tcPr>
            <w:tcW w:w="3085" w:type="dxa"/>
            <w:vAlign w:val="center"/>
          </w:tcPr>
          <w:p w:rsidR="00A540C9" w:rsidRPr="00A540C9" w:rsidRDefault="00A540C9" w:rsidP="00C35D95">
            <w:pPr>
              <w:pStyle w:val="Standard"/>
              <w:spacing w:before="0" w:after="0"/>
              <w:jc w:val="both"/>
              <w:rPr>
                <w:b/>
                <w:sz w:val="20"/>
              </w:rPr>
            </w:pPr>
            <w:r w:rsidRPr="00A540C9">
              <w:rPr>
                <w:b/>
                <w:sz w:val="20"/>
              </w:rPr>
              <w:t>Название</w:t>
            </w:r>
          </w:p>
        </w:tc>
        <w:tc>
          <w:tcPr>
            <w:tcW w:w="3652" w:type="dxa"/>
            <w:vAlign w:val="center"/>
          </w:tcPr>
          <w:p w:rsidR="00A540C9" w:rsidRPr="00A540C9" w:rsidRDefault="00A540C9" w:rsidP="00C35D95">
            <w:pPr>
              <w:pStyle w:val="Standard"/>
              <w:spacing w:before="0" w:after="0"/>
              <w:jc w:val="both"/>
              <w:rPr>
                <w:b/>
                <w:sz w:val="20"/>
              </w:rPr>
            </w:pPr>
            <w:r w:rsidRPr="00A540C9">
              <w:rPr>
                <w:b/>
                <w:sz w:val="20"/>
              </w:rPr>
              <w:t xml:space="preserve">Моделирование </w:t>
            </w:r>
            <w:proofErr w:type="gramStart"/>
            <w:r w:rsidRPr="00A540C9">
              <w:rPr>
                <w:b/>
                <w:sz w:val="20"/>
              </w:rPr>
              <w:t>ландшафтного</w:t>
            </w:r>
            <w:proofErr w:type="gramEnd"/>
            <w:r w:rsidRPr="00A540C9">
              <w:rPr>
                <w:b/>
                <w:sz w:val="20"/>
              </w:rPr>
              <w:t xml:space="preserve"> дизайн-проекта</w:t>
            </w:r>
          </w:p>
        </w:tc>
        <w:tc>
          <w:tcPr>
            <w:tcW w:w="3369" w:type="dxa"/>
          </w:tcPr>
          <w:p w:rsidR="00A540C9" w:rsidRPr="00A540C9" w:rsidRDefault="00A540C9" w:rsidP="00C35D95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0C9">
              <w:rPr>
                <w:rFonts w:ascii="Times New Roman" w:hAnsi="Times New Roman" w:cs="Times New Roman"/>
                <w:b/>
                <w:sz w:val="20"/>
                <w:szCs w:val="20"/>
              </w:rPr>
              <w:t>Ландшафтный дизайн-проект</w:t>
            </w:r>
          </w:p>
        </w:tc>
      </w:tr>
      <w:tr w:rsidR="00A540C9" w:rsidRPr="00A540C9" w:rsidTr="00A540C9">
        <w:tc>
          <w:tcPr>
            <w:tcW w:w="3085" w:type="dxa"/>
            <w:vAlign w:val="center"/>
          </w:tcPr>
          <w:p w:rsidR="00A540C9" w:rsidRPr="00A540C9" w:rsidRDefault="00A540C9" w:rsidP="00C35D95">
            <w:pPr>
              <w:pStyle w:val="Standard"/>
              <w:spacing w:before="0" w:after="0"/>
              <w:jc w:val="both"/>
              <w:rPr>
                <w:b/>
                <w:sz w:val="20"/>
              </w:rPr>
            </w:pPr>
            <w:r w:rsidRPr="00A540C9">
              <w:rPr>
                <w:b/>
                <w:sz w:val="20"/>
                <w:lang w:bidi="ru-RU"/>
              </w:rPr>
              <w:t xml:space="preserve">Общий объем программы в </w:t>
            </w:r>
            <w:proofErr w:type="gramStart"/>
            <w:r w:rsidRPr="00A540C9">
              <w:rPr>
                <w:b/>
                <w:sz w:val="20"/>
                <w:lang w:bidi="ru-RU"/>
              </w:rPr>
              <w:t>часах</w:t>
            </w:r>
            <w:proofErr w:type="gramEnd"/>
          </w:p>
        </w:tc>
        <w:tc>
          <w:tcPr>
            <w:tcW w:w="3652" w:type="dxa"/>
            <w:vAlign w:val="center"/>
          </w:tcPr>
          <w:p w:rsidR="00A540C9" w:rsidRPr="00A540C9" w:rsidRDefault="00A540C9" w:rsidP="00C35D95">
            <w:pPr>
              <w:rPr>
                <w:sz w:val="20"/>
                <w:szCs w:val="20"/>
              </w:rPr>
            </w:pPr>
            <w:r w:rsidRPr="00A540C9">
              <w:rPr>
                <w:sz w:val="20"/>
                <w:szCs w:val="20"/>
              </w:rPr>
              <w:t>12</w:t>
            </w:r>
          </w:p>
        </w:tc>
        <w:tc>
          <w:tcPr>
            <w:tcW w:w="3369" w:type="dxa"/>
          </w:tcPr>
          <w:p w:rsidR="00A540C9" w:rsidRPr="00A540C9" w:rsidRDefault="00A540C9" w:rsidP="00C35D9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0C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A540C9" w:rsidRPr="00A540C9" w:rsidTr="00A540C9">
        <w:tc>
          <w:tcPr>
            <w:tcW w:w="3085" w:type="dxa"/>
            <w:vAlign w:val="center"/>
          </w:tcPr>
          <w:p w:rsidR="00A540C9" w:rsidRPr="00A540C9" w:rsidRDefault="00A540C9" w:rsidP="00C35D95">
            <w:pPr>
              <w:pStyle w:val="Standard"/>
              <w:spacing w:before="0" w:after="0"/>
              <w:jc w:val="both"/>
              <w:rPr>
                <w:b/>
                <w:sz w:val="20"/>
              </w:rPr>
            </w:pPr>
            <w:r w:rsidRPr="00A540C9">
              <w:rPr>
                <w:b/>
                <w:sz w:val="20"/>
              </w:rPr>
              <w:t>Направленность</w:t>
            </w:r>
          </w:p>
        </w:tc>
        <w:tc>
          <w:tcPr>
            <w:tcW w:w="3652" w:type="dxa"/>
            <w:vAlign w:val="center"/>
          </w:tcPr>
          <w:p w:rsidR="00A540C9" w:rsidRPr="00A540C9" w:rsidRDefault="00A540C9" w:rsidP="00C35D95">
            <w:pPr>
              <w:pStyle w:val="Standard"/>
              <w:spacing w:before="0" w:after="0"/>
              <w:jc w:val="both"/>
              <w:rPr>
                <w:sz w:val="20"/>
              </w:rPr>
            </w:pPr>
            <w:r w:rsidRPr="00A540C9">
              <w:rPr>
                <w:sz w:val="20"/>
                <w:lang w:bidi="ru-RU"/>
              </w:rPr>
              <w:t>техническая</w:t>
            </w:r>
          </w:p>
        </w:tc>
        <w:tc>
          <w:tcPr>
            <w:tcW w:w="3369" w:type="dxa"/>
          </w:tcPr>
          <w:p w:rsidR="00A540C9" w:rsidRPr="00A540C9" w:rsidRDefault="00A540C9" w:rsidP="00A540C9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0C9">
              <w:rPr>
                <w:rFonts w:ascii="Times New Roman" w:hAnsi="Times New Roman" w:cs="Times New Roman"/>
                <w:sz w:val="20"/>
                <w:szCs w:val="20"/>
              </w:rPr>
              <w:t>техническая</w:t>
            </w:r>
          </w:p>
        </w:tc>
      </w:tr>
      <w:tr w:rsidR="00A540C9" w:rsidRPr="00A540C9" w:rsidTr="00A540C9">
        <w:tc>
          <w:tcPr>
            <w:tcW w:w="3085" w:type="dxa"/>
            <w:vAlign w:val="center"/>
          </w:tcPr>
          <w:p w:rsidR="00A540C9" w:rsidRPr="00A540C9" w:rsidRDefault="00A540C9" w:rsidP="00C35D95">
            <w:pPr>
              <w:pStyle w:val="Standard"/>
              <w:spacing w:before="0" w:after="0"/>
              <w:jc w:val="both"/>
              <w:rPr>
                <w:b/>
                <w:sz w:val="20"/>
              </w:rPr>
            </w:pPr>
            <w:r w:rsidRPr="00A540C9">
              <w:rPr>
                <w:b/>
                <w:sz w:val="20"/>
              </w:rPr>
              <w:t>Срок реализации, периодичность и продолжительность занятий</w:t>
            </w:r>
          </w:p>
        </w:tc>
        <w:tc>
          <w:tcPr>
            <w:tcW w:w="3652" w:type="dxa"/>
            <w:vAlign w:val="center"/>
          </w:tcPr>
          <w:p w:rsidR="00A540C9" w:rsidRPr="00A540C9" w:rsidRDefault="00A540C9" w:rsidP="00C35D95">
            <w:pPr>
              <w:pStyle w:val="Standard"/>
              <w:spacing w:before="0" w:after="0"/>
              <w:rPr>
                <w:sz w:val="20"/>
              </w:rPr>
            </w:pPr>
            <w:r w:rsidRPr="00A540C9">
              <w:rPr>
                <w:sz w:val="20"/>
              </w:rPr>
              <w:t>2020/2021 учебный год</w:t>
            </w:r>
          </w:p>
          <w:p w:rsidR="00A540C9" w:rsidRPr="00A540C9" w:rsidRDefault="00A540C9" w:rsidP="00C35D95">
            <w:pPr>
              <w:pStyle w:val="Standard"/>
              <w:spacing w:before="0" w:after="0"/>
              <w:jc w:val="both"/>
              <w:rPr>
                <w:sz w:val="20"/>
              </w:rPr>
            </w:pPr>
            <w:r w:rsidRPr="00A540C9">
              <w:rPr>
                <w:sz w:val="20"/>
                <w:lang w:bidi="ru-RU"/>
              </w:rPr>
              <w:t>Периодичность и продолжительность занятий определена календарным учебным графиком</w:t>
            </w:r>
          </w:p>
        </w:tc>
        <w:tc>
          <w:tcPr>
            <w:tcW w:w="3369" w:type="dxa"/>
          </w:tcPr>
          <w:p w:rsidR="00A540C9" w:rsidRPr="00A540C9" w:rsidRDefault="00A540C9" w:rsidP="00A540C9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40C9">
              <w:rPr>
                <w:rFonts w:ascii="Times New Roman" w:hAnsi="Times New Roman" w:cs="Times New Roman"/>
                <w:sz w:val="20"/>
                <w:szCs w:val="20"/>
              </w:rPr>
              <w:t>2020-2021 учебный год</w:t>
            </w:r>
          </w:p>
          <w:p w:rsidR="00A540C9" w:rsidRPr="00A540C9" w:rsidRDefault="00A540C9" w:rsidP="00A540C9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40C9" w:rsidRPr="00A540C9" w:rsidRDefault="00A540C9" w:rsidP="00A540C9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40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</w:t>
            </w:r>
            <w:r w:rsidRPr="00A540C9">
              <w:rPr>
                <w:rFonts w:ascii="Times New Roman" w:hAnsi="Times New Roman" w:cs="Times New Roman"/>
                <w:sz w:val="20"/>
                <w:szCs w:val="20"/>
              </w:rPr>
              <w:t>четверть</w:t>
            </w:r>
          </w:p>
        </w:tc>
      </w:tr>
      <w:tr w:rsidR="00A540C9" w:rsidRPr="00A540C9" w:rsidTr="00A540C9">
        <w:tc>
          <w:tcPr>
            <w:tcW w:w="3085" w:type="dxa"/>
            <w:vAlign w:val="center"/>
          </w:tcPr>
          <w:p w:rsidR="00A540C9" w:rsidRPr="00A540C9" w:rsidRDefault="00A540C9" w:rsidP="00C35D95">
            <w:pPr>
              <w:pStyle w:val="Standard"/>
              <w:spacing w:before="0" w:after="0"/>
              <w:jc w:val="both"/>
              <w:rPr>
                <w:b/>
                <w:sz w:val="20"/>
              </w:rPr>
            </w:pPr>
            <w:r w:rsidRPr="00A540C9">
              <w:rPr>
                <w:b/>
                <w:sz w:val="20"/>
                <w:lang w:bidi="ru-RU"/>
              </w:rPr>
              <w:t xml:space="preserve">Целевая аудитория </w:t>
            </w:r>
            <w:proofErr w:type="gramStart"/>
            <w:r w:rsidRPr="00A540C9">
              <w:rPr>
                <w:b/>
                <w:sz w:val="20"/>
                <w:lang w:bidi="ru-RU"/>
              </w:rPr>
              <w:t>обучающихся</w:t>
            </w:r>
            <w:proofErr w:type="gramEnd"/>
          </w:p>
        </w:tc>
        <w:tc>
          <w:tcPr>
            <w:tcW w:w="3652" w:type="dxa"/>
            <w:vAlign w:val="center"/>
          </w:tcPr>
          <w:p w:rsidR="00A540C9" w:rsidRPr="00A540C9" w:rsidRDefault="00A540C9" w:rsidP="00C35D95">
            <w:pPr>
              <w:pStyle w:val="Standard"/>
              <w:spacing w:before="0" w:after="0"/>
              <w:jc w:val="both"/>
              <w:rPr>
                <w:sz w:val="20"/>
              </w:rPr>
            </w:pPr>
            <w:r w:rsidRPr="00A540C9">
              <w:rPr>
                <w:sz w:val="20"/>
                <w:lang w:bidi="ru-RU"/>
              </w:rPr>
              <w:t>7-11 классы, группы до 15 человек</w:t>
            </w:r>
          </w:p>
        </w:tc>
        <w:tc>
          <w:tcPr>
            <w:tcW w:w="3369" w:type="dxa"/>
          </w:tcPr>
          <w:p w:rsidR="00A540C9" w:rsidRPr="00A540C9" w:rsidRDefault="00A540C9" w:rsidP="00A540C9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40C9">
              <w:rPr>
                <w:rFonts w:ascii="Times New Roman" w:hAnsi="Times New Roman" w:cs="Times New Roman"/>
                <w:sz w:val="20"/>
                <w:szCs w:val="20"/>
              </w:rPr>
              <w:t>8-9 класс, смешанная группа не менее 12 человек</w:t>
            </w:r>
          </w:p>
        </w:tc>
      </w:tr>
      <w:tr w:rsidR="00A540C9" w:rsidRPr="00A540C9" w:rsidTr="00A540C9">
        <w:trPr>
          <w:trHeight w:val="274"/>
        </w:trPr>
        <w:tc>
          <w:tcPr>
            <w:tcW w:w="3085" w:type="dxa"/>
            <w:vAlign w:val="center"/>
          </w:tcPr>
          <w:p w:rsidR="00A540C9" w:rsidRPr="00A540C9" w:rsidRDefault="00A540C9" w:rsidP="00C35D95">
            <w:pPr>
              <w:pStyle w:val="Standard"/>
              <w:spacing w:before="0" w:after="0"/>
              <w:jc w:val="both"/>
              <w:rPr>
                <w:b/>
                <w:sz w:val="20"/>
              </w:rPr>
            </w:pPr>
            <w:r w:rsidRPr="00A540C9">
              <w:rPr>
                <w:b/>
                <w:sz w:val="20"/>
              </w:rPr>
              <w:t>Аннотация</w:t>
            </w:r>
          </w:p>
        </w:tc>
        <w:tc>
          <w:tcPr>
            <w:tcW w:w="3652" w:type="dxa"/>
            <w:vAlign w:val="center"/>
          </w:tcPr>
          <w:p w:rsidR="00A540C9" w:rsidRPr="00A540C9" w:rsidRDefault="00A540C9" w:rsidP="00C35D95">
            <w:pPr>
              <w:pStyle w:val="Standard"/>
              <w:spacing w:before="0" w:after="0"/>
              <w:ind w:firstLine="709"/>
              <w:jc w:val="both"/>
              <w:rPr>
                <w:bCs/>
                <w:sz w:val="20"/>
              </w:rPr>
            </w:pPr>
            <w:r w:rsidRPr="00A540C9">
              <w:rPr>
                <w:bCs/>
                <w:sz w:val="20"/>
              </w:rPr>
              <w:t xml:space="preserve">Данная программа разделена на три блока, каждый из которых направлен на </w:t>
            </w:r>
            <w:r w:rsidRPr="00A540C9">
              <w:rPr>
                <w:sz w:val="20"/>
              </w:rPr>
              <w:t>формирование умения преодолевать стереотипы, выработка умения работать с нетривиальными идеями.</w:t>
            </w:r>
          </w:p>
          <w:p w:rsidR="00A540C9" w:rsidRPr="00A540C9" w:rsidRDefault="00A540C9" w:rsidP="00C35D95">
            <w:pPr>
              <w:pStyle w:val="Standard"/>
              <w:spacing w:before="0" w:after="0"/>
              <w:ind w:firstLine="709"/>
              <w:jc w:val="both"/>
              <w:rPr>
                <w:bCs/>
                <w:sz w:val="20"/>
              </w:rPr>
            </w:pPr>
            <w:r w:rsidRPr="00A540C9">
              <w:rPr>
                <w:bCs/>
                <w:sz w:val="20"/>
              </w:rPr>
              <w:t xml:space="preserve">В первом блоке ребята познакомятся с проектной деятельностью, </w:t>
            </w:r>
            <w:proofErr w:type="gramStart"/>
            <w:r w:rsidRPr="00A540C9">
              <w:rPr>
                <w:bCs/>
                <w:sz w:val="20"/>
              </w:rPr>
              <w:t>узнают</w:t>
            </w:r>
            <w:proofErr w:type="gramEnd"/>
            <w:r w:rsidRPr="00A540C9">
              <w:rPr>
                <w:bCs/>
                <w:sz w:val="20"/>
              </w:rPr>
              <w:t xml:space="preserve"> как поставить задачи от природных пространств к городскому ландшафту, научатся анализировать пространство, выделять его проблемы и предлагать решения.</w:t>
            </w:r>
          </w:p>
          <w:p w:rsidR="00A540C9" w:rsidRPr="00A540C9" w:rsidRDefault="00A540C9" w:rsidP="00C35D95">
            <w:pPr>
              <w:pStyle w:val="Standard"/>
              <w:spacing w:before="0" w:after="0"/>
              <w:ind w:firstLine="709"/>
              <w:jc w:val="both"/>
              <w:rPr>
                <w:bCs/>
                <w:sz w:val="20"/>
              </w:rPr>
            </w:pPr>
            <w:proofErr w:type="gramStart"/>
            <w:r w:rsidRPr="00A540C9">
              <w:rPr>
                <w:bCs/>
                <w:sz w:val="20"/>
              </w:rPr>
              <w:t>Изучая второй блок обучающиеся познакомятся с понятием</w:t>
            </w:r>
            <w:proofErr w:type="gramEnd"/>
            <w:r w:rsidRPr="00A540C9">
              <w:rPr>
                <w:bCs/>
                <w:sz w:val="20"/>
              </w:rPr>
              <w:t xml:space="preserve"> </w:t>
            </w:r>
            <w:r w:rsidRPr="00A540C9">
              <w:rPr>
                <w:bCs/>
                <w:sz w:val="20"/>
                <w:lang w:val="en-US"/>
              </w:rPr>
              <w:t>soft</w:t>
            </w:r>
            <w:r w:rsidRPr="00A540C9">
              <w:rPr>
                <w:bCs/>
                <w:sz w:val="20"/>
              </w:rPr>
              <w:t xml:space="preserve"> </w:t>
            </w:r>
            <w:r w:rsidRPr="00A540C9">
              <w:rPr>
                <w:bCs/>
                <w:sz w:val="20"/>
                <w:lang w:val="en-US"/>
              </w:rPr>
              <w:t>skills</w:t>
            </w:r>
            <w:r w:rsidRPr="00A540C9">
              <w:rPr>
                <w:bCs/>
                <w:sz w:val="20"/>
              </w:rPr>
              <w:t xml:space="preserve"> (мягкие навыки), смоделируют социальные процессы и трансформируют их в проект ландшафтного дизайна, научаться применять </w:t>
            </w:r>
            <w:r w:rsidRPr="00A540C9">
              <w:rPr>
                <w:bCs/>
                <w:sz w:val="20"/>
                <w:lang w:val="en-US"/>
              </w:rPr>
              <w:t>soft</w:t>
            </w:r>
            <w:r w:rsidRPr="00A540C9">
              <w:rPr>
                <w:bCs/>
                <w:sz w:val="20"/>
              </w:rPr>
              <w:t xml:space="preserve"> </w:t>
            </w:r>
            <w:r w:rsidRPr="00A540C9">
              <w:rPr>
                <w:bCs/>
                <w:sz w:val="20"/>
                <w:lang w:val="en-US"/>
              </w:rPr>
              <w:t>skills</w:t>
            </w:r>
            <w:r w:rsidRPr="00A540C9">
              <w:rPr>
                <w:bCs/>
                <w:sz w:val="20"/>
              </w:rPr>
              <w:t xml:space="preserve"> для решения нестандартных задач.</w:t>
            </w:r>
          </w:p>
          <w:p w:rsidR="00A540C9" w:rsidRPr="00A540C9" w:rsidRDefault="00A540C9" w:rsidP="00C35D95">
            <w:pPr>
              <w:pStyle w:val="Standard"/>
              <w:spacing w:before="0" w:after="0"/>
              <w:jc w:val="both"/>
              <w:rPr>
                <w:sz w:val="20"/>
              </w:rPr>
            </w:pPr>
            <w:r w:rsidRPr="00A540C9">
              <w:rPr>
                <w:bCs/>
                <w:sz w:val="20"/>
              </w:rPr>
              <w:t>В третьем блоке ребята выберут и научатся обосновывать модель проекта ландшафтного дизайна, а также смоделируют данный ландшафтный дизайн-проект с детализацией проектных решений.</w:t>
            </w:r>
          </w:p>
        </w:tc>
        <w:tc>
          <w:tcPr>
            <w:tcW w:w="3369" w:type="dxa"/>
          </w:tcPr>
          <w:p w:rsidR="00A540C9" w:rsidRPr="00A540C9" w:rsidRDefault="00A540C9" w:rsidP="00A540C9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40C9">
              <w:rPr>
                <w:rFonts w:ascii="Times New Roman" w:hAnsi="Times New Roman" w:cs="Times New Roman"/>
                <w:sz w:val="20"/>
                <w:szCs w:val="20"/>
              </w:rPr>
              <w:t>Данный модуль включает в себя четыре темы:</w:t>
            </w:r>
          </w:p>
          <w:p w:rsidR="00A540C9" w:rsidRPr="00A540C9" w:rsidRDefault="00A540C9" w:rsidP="00A540C9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40C9">
              <w:rPr>
                <w:rFonts w:ascii="Times New Roman" w:hAnsi="Times New Roman" w:cs="Times New Roman"/>
                <w:sz w:val="20"/>
                <w:szCs w:val="20"/>
              </w:rPr>
              <w:t xml:space="preserve">      Тема 1. Введение в моделирование ландшафтного дизайна. </w:t>
            </w:r>
          </w:p>
          <w:p w:rsidR="00A540C9" w:rsidRPr="00A540C9" w:rsidRDefault="00A540C9" w:rsidP="00A540C9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40C9">
              <w:rPr>
                <w:rFonts w:ascii="Times New Roman" w:hAnsi="Times New Roman" w:cs="Times New Roman"/>
                <w:sz w:val="20"/>
                <w:szCs w:val="20"/>
              </w:rPr>
              <w:t>Школьник погружаются в особенности проектной деятельности, знакомятся с новыми терминами и понятиями, учатся ставить задачи и решать их разными способами.</w:t>
            </w:r>
          </w:p>
          <w:p w:rsidR="00A540C9" w:rsidRPr="00A540C9" w:rsidRDefault="00A540C9" w:rsidP="00A540C9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40C9">
              <w:rPr>
                <w:rFonts w:ascii="Times New Roman" w:hAnsi="Times New Roman" w:cs="Times New Roman"/>
                <w:sz w:val="20"/>
                <w:szCs w:val="20"/>
              </w:rPr>
              <w:t xml:space="preserve">      Тема 2. Разработка и создание проекта ландшафтного дизайна.</w:t>
            </w:r>
          </w:p>
          <w:p w:rsidR="00A540C9" w:rsidRPr="00A540C9" w:rsidRDefault="00A540C9" w:rsidP="00A540C9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40C9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Индивидуально и в </w:t>
            </w:r>
            <w:proofErr w:type="gramStart"/>
            <w:r w:rsidRPr="00A540C9">
              <w:rPr>
                <w:rFonts w:ascii="Times New Roman" w:hAnsi="Times New Roman" w:cs="Times New Roman"/>
                <w:sz w:val="20"/>
                <w:szCs w:val="20"/>
              </w:rPr>
              <w:t>условиях</w:t>
            </w:r>
            <w:proofErr w:type="gramEnd"/>
            <w:r w:rsidRPr="00A540C9">
              <w:rPr>
                <w:rFonts w:ascii="Times New Roman" w:hAnsi="Times New Roman" w:cs="Times New Roman"/>
                <w:sz w:val="20"/>
                <w:szCs w:val="20"/>
              </w:rPr>
              <w:t xml:space="preserve"> разновозрастного сотрудничества получают навыки проектирования проекта пришкольного участка.</w:t>
            </w:r>
          </w:p>
          <w:p w:rsidR="00A540C9" w:rsidRPr="00A540C9" w:rsidRDefault="00A540C9" w:rsidP="00A540C9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40C9">
              <w:rPr>
                <w:rFonts w:ascii="Times New Roman" w:hAnsi="Times New Roman" w:cs="Times New Roman"/>
                <w:sz w:val="20"/>
                <w:szCs w:val="20"/>
              </w:rPr>
              <w:t xml:space="preserve">           Тема 3. Самооценка выполненного  проекта.</w:t>
            </w:r>
          </w:p>
          <w:p w:rsidR="00A540C9" w:rsidRPr="00A540C9" w:rsidRDefault="00A540C9" w:rsidP="00A540C9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40C9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Приобретают навыки </w:t>
            </w:r>
            <w:proofErr w:type="spellStart"/>
            <w:r w:rsidRPr="00A540C9">
              <w:rPr>
                <w:rFonts w:ascii="Times New Roman" w:hAnsi="Times New Roman" w:cs="Times New Roman"/>
                <w:sz w:val="20"/>
                <w:szCs w:val="20"/>
              </w:rPr>
              <w:t>саморегуляции</w:t>
            </w:r>
            <w:proofErr w:type="spellEnd"/>
            <w:r w:rsidRPr="00A540C9">
              <w:rPr>
                <w:rFonts w:ascii="Times New Roman" w:hAnsi="Times New Roman" w:cs="Times New Roman"/>
                <w:sz w:val="20"/>
                <w:szCs w:val="20"/>
              </w:rPr>
              <w:t>, самооценки собственной деятельности.</w:t>
            </w:r>
          </w:p>
          <w:p w:rsidR="00A540C9" w:rsidRPr="00A540C9" w:rsidRDefault="00A540C9" w:rsidP="00A540C9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40C9">
              <w:rPr>
                <w:rFonts w:ascii="Times New Roman" w:hAnsi="Times New Roman" w:cs="Times New Roman"/>
                <w:sz w:val="20"/>
                <w:szCs w:val="20"/>
              </w:rPr>
              <w:t xml:space="preserve">       Тема 4. Защита проекта</w:t>
            </w:r>
          </w:p>
          <w:p w:rsidR="00A540C9" w:rsidRPr="00A540C9" w:rsidRDefault="00A540C9" w:rsidP="00A540C9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40C9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Приобретают навыки, необходимые для публичных выступлений, умения делать выводы, </w:t>
            </w:r>
            <w:proofErr w:type="spellStart"/>
            <w:r w:rsidRPr="00A540C9">
              <w:rPr>
                <w:rFonts w:ascii="Times New Roman" w:hAnsi="Times New Roman" w:cs="Times New Roman"/>
                <w:sz w:val="20"/>
                <w:szCs w:val="20"/>
              </w:rPr>
              <w:t>самопрезентации</w:t>
            </w:r>
            <w:proofErr w:type="spellEnd"/>
            <w:r w:rsidRPr="00A540C9">
              <w:rPr>
                <w:rFonts w:ascii="Times New Roman" w:hAnsi="Times New Roman" w:cs="Times New Roman"/>
                <w:sz w:val="20"/>
                <w:szCs w:val="20"/>
              </w:rPr>
              <w:t xml:space="preserve">, расширяют собственные </w:t>
            </w:r>
            <w:proofErr w:type="gramStart"/>
            <w:r w:rsidRPr="00A540C9">
              <w:rPr>
                <w:rFonts w:ascii="Times New Roman" w:hAnsi="Times New Roman" w:cs="Times New Roman"/>
                <w:sz w:val="20"/>
                <w:szCs w:val="20"/>
              </w:rPr>
              <w:t>ИКТ-компетентности</w:t>
            </w:r>
            <w:proofErr w:type="gramEnd"/>
            <w:r w:rsidRPr="00A540C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540C9" w:rsidRPr="00A540C9" w:rsidTr="00A540C9">
        <w:tc>
          <w:tcPr>
            <w:tcW w:w="3085" w:type="dxa"/>
            <w:vAlign w:val="center"/>
          </w:tcPr>
          <w:p w:rsidR="00A540C9" w:rsidRPr="00A540C9" w:rsidRDefault="00A540C9" w:rsidP="00C35D95">
            <w:pPr>
              <w:pStyle w:val="Standard"/>
              <w:spacing w:before="0" w:after="0"/>
              <w:jc w:val="both"/>
              <w:rPr>
                <w:b/>
                <w:sz w:val="20"/>
              </w:rPr>
            </w:pPr>
            <w:r w:rsidRPr="00A540C9">
              <w:rPr>
                <w:b/>
                <w:sz w:val="20"/>
              </w:rPr>
              <w:t>Преимущества</w:t>
            </w:r>
          </w:p>
        </w:tc>
        <w:tc>
          <w:tcPr>
            <w:tcW w:w="7021" w:type="dxa"/>
            <w:gridSpan w:val="2"/>
            <w:vAlign w:val="center"/>
          </w:tcPr>
          <w:p w:rsidR="00A540C9" w:rsidRPr="00A540C9" w:rsidRDefault="00A540C9" w:rsidP="00C35D95">
            <w:pPr>
              <w:pStyle w:val="Standard"/>
              <w:spacing w:before="0" w:after="0"/>
              <w:ind w:firstLine="709"/>
              <w:rPr>
                <w:sz w:val="20"/>
              </w:rPr>
            </w:pPr>
            <w:r w:rsidRPr="00A540C9">
              <w:rPr>
                <w:sz w:val="20"/>
              </w:rPr>
              <w:t xml:space="preserve">В данной программе используются многолетний практический опыт в области ландшафтного дизайна авторов-составителей дополнительной общеразвивающей программы ТГУ. </w:t>
            </w:r>
          </w:p>
          <w:p w:rsidR="00A540C9" w:rsidRPr="00A540C9" w:rsidRDefault="00A540C9" w:rsidP="00C35D95">
            <w:pPr>
              <w:pStyle w:val="Standard"/>
              <w:spacing w:before="0" w:after="0"/>
              <w:ind w:firstLine="709"/>
              <w:rPr>
                <w:sz w:val="20"/>
              </w:rPr>
            </w:pPr>
            <w:r w:rsidRPr="00A540C9">
              <w:rPr>
                <w:sz w:val="20"/>
              </w:rPr>
              <w:t xml:space="preserve">Кейсы блок-схем позволяют найти быстрый алгоритм решения </w:t>
            </w:r>
            <w:r w:rsidRPr="00A540C9">
              <w:rPr>
                <w:sz w:val="20"/>
              </w:rPr>
              <w:lastRenderedPageBreak/>
              <w:t>технических задач, что дает основу для свободы и вариативности творческой составляющей проекта ландшафтного дизайна.</w:t>
            </w:r>
          </w:p>
          <w:p w:rsidR="00A540C9" w:rsidRPr="00A540C9" w:rsidRDefault="00A540C9" w:rsidP="00C35D95">
            <w:pPr>
              <w:pStyle w:val="Standard"/>
              <w:spacing w:before="0" w:after="0"/>
              <w:ind w:firstLine="709"/>
              <w:rPr>
                <w:sz w:val="20"/>
              </w:rPr>
            </w:pPr>
            <w:r w:rsidRPr="00A540C9">
              <w:rPr>
                <w:sz w:val="20"/>
              </w:rPr>
              <w:t>Прохождение данной программы и модуля дает обучающимся понимание процесса трансформации творческих озарений в практическую сферу и наоборот – находить творческую составляющую в решении технических задач.</w:t>
            </w:r>
          </w:p>
          <w:p w:rsidR="00A540C9" w:rsidRPr="00A540C9" w:rsidRDefault="00A540C9" w:rsidP="00C35D95">
            <w:pPr>
              <w:pStyle w:val="Standard"/>
              <w:spacing w:before="0" w:after="0"/>
              <w:ind w:firstLine="709"/>
              <w:rPr>
                <w:sz w:val="20"/>
              </w:rPr>
            </w:pPr>
            <w:r w:rsidRPr="00A540C9">
              <w:rPr>
                <w:rFonts w:eastAsia="NSimSun"/>
                <w:sz w:val="20"/>
                <w:lang w:bidi="hi-IN"/>
              </w:rPr>
              <w:t xml:space="preserve">Основная задача - формирование практических навыков в </w:t>
            </w:r>
            <w:proofErr w:type="gramStart"/>
            <w:r w:rsidRPr="00A540C9">
              <w:rPr>
                <w:rFonts w:eastAsia="NSimSun"/>
                <w:sz w:val="20"/>
                <w:lang w:bidi="hi-IN"/>
              </w:rPr>
              <w:t>моделировании</w:t>
            </w:r>
            <w:proofErr w:type="gramEnd"/>
            <w:r w:rsidRPr="00A540C9">
              <w:rPr>
                <w:rFonts w:eastAsia="NSimSun"/>
                <w:sz w:val="20"/>
                <w:lang w:bidi="hi-IN"/>
              </w:rPr>
              <w:t xml:space="preserve"> проекта ландшафтного дизайна. Развитие у школьников пространственного воображения, логического мышления, творчества, креативности и умения работать в команде.</w:t>
            </w:r>
          </w:p>
        </w:tc>
      </w:tr>
    </w:tbl>
    <w:p w:rsidR="00A540C9" w:rsidRDefault="00A540C9" w:rsidP="00A540C9">
      <w:pPr>
        <w:pStyle w:val="Standard"/>
        <w:spacing w:before="0" w:after="0"/>
        <w:ind w:firstLine="709"/>
        <w:jc w:val="both"/>
        <w:rPr>
          <w:szCs w:val="24"/>
        </w:rPr>
      </w:pPr>
    </w:p>
    <w:p w:rsidR="00A540C9" w:rsidRDefault="00A540C9" w:rsidP="00A540C9">
      <w:pPr>
        <w:pStyle w:val="Standard"/>
        <w:spacing w:before="0" w:after="0"/>
        <w:ind w:firstLine="709"/>
        <w:jc w:val="both"/>
        <w:rPr>
          <w:szCs w:val="24"/>
        </w:rPr>
      </w:pPr>
      <w:r>
        <w:rPr>
          <w:szCs w:val="24"/>
        </w:rPr>
        <w:t>Данный образовательный модуль создает условия для моделирования проекта ландшафтного дизайна обучающимися 8-9 классов посредством применения современных методик обучения</w:t>
      </w:r>
      <w:r w:rsidRPr="00E275EA">
        <w:rPr>
          <w:szCs w:val="24"/>
        </w:rPr>
        <w:t>,</w:t>
      </w:r>
      <w:r>
        <w:rPr>
          <w:szCs w:val="24"/>
        </w:rPr>
        <w:t xml:space="preserve"> что способствует выработке ими креативных решений. В процессе занятий обучающиеся проходят погружение в этапы проектирования: от постановки задачи до получения уникального комплексного решения – модели проекта ландшафтного дизайна.</w:t>
      </w:r>
    </w:p>
    <w:p w:rsidR="00A540C9" w:rsidRPr="00974672" w:rsidRDefault="00A540C9" w:rsidP="00A540C9">
      <w:pPr>
        <w:pStyle w:val="Standard"/>
        <w:spacing w:before="0" w:after="0"/>
        <w:ind w:firstLine="709"/>
        <w:jc w:val="both"/>
        <w:rPr>
          <w:szCs w:val="24"/>
        </w:rPr>
      </w:pPr>
      <w:r w:rsidRPr="00BD52C5">
        <w:rPr>
          <w:b/>
          <w:szCs w:val="24"/>
        </w:rPr>
        <w:t xml:space="preserve">Цель </w:t>
      </w:r>
      <w:r>
        <w:rPr>
          <w:b/>
          <w:szCs w:val="24"/>
        </w:rPr>
        <w:t xml:space="preserve">образовательного модуля </w:t>
      </w:r>
      <w:r w:rsidRPr="00BD52C5">
        <w:rPr>
          <w:b/>
          <w:szCs w:val="24"/>
        </w:rPr>
        <w:t>программы</w:t>
      </w:r>
      <w:r w:rsidRPr="00BD52C5">
        <w:rPr>
          <w:szCs w:val="24"/>
        </w:rPr>
        <w:t>:</w:t>
      </w:r>
      <w:r w:rsidRPr="001F5F84">
        <w:rPr>
          <w:szCs w:val="24"/>
        </w:rPr>
        <w:t xml:space="preserve"> </w:t>
      </w:r>
      <w:r>
        <w:rPr>
          <w:szCs w:val="24"/>
        </w:rPr>
        <w:t xml:space="preserve">формирование творческой личности обучающегося гимназии с помощью </w:t>
      </w:r>
      <w:r w:rsidRPr="00AF7F09">
        <w:rPr>
          <w:bCs/>
          <w:szCs w:val="24"/>
        </w:rPr>
        <w:t>решения нестандартных задач</w:t>
      </w:r>
      <w:r>
        <w:rPr>
          <w:bCs/>
          <w:szCs w:val="24"/>
        </w:rPr>
        <w:t xml:space="preserve"> на примере разработки ландшафтного </w:t>
      </w:r>
      <w:proofErr w:type="gramStart"/>
      <w:r>
        <w:rPr>
          <w:bCs/>
          <w:szCs w:val="24"/>
        </w:rPr>
        <w:t>дизайн-проекта</w:t>
      </w:r>
      <w:proofErr w:type="gramEnd"/>
      <w:r>
        <w:rPr>
          <w:bCs/>
          <w:szCs w:val="24"/>
        </w:rPr>
        <w:t xml:space="preserve"> пришкольной территории.</w:t>
      </w:r>
    </w:p>
    <w:p w:rsidR="00A540C9" w:rsidRPr="00A74BA8" w:rsidRDefault="00A540C9" w:rsidP="00A540C9">
      <w:pPr>
        <w:pStyle w:val="Standard"/>
        <w:spacing w:before="0" w:after="0"/>
        <w:ind w:firstLine="709"/>
        <w:jc w:val="both"/>
      </w:pPr>
      <w:r w:rsidRPr="001F5F84">
        <w:rPr>
          <w:szCs w:val="24"/>
        </w:rPr>
        <w:t xml:space="preserve">Для реализации </w:t>
      </w:r>
      <w:r>
        <w:rPr>
          <w:szCs w:val="24"/>
        </w:rPr>
        <w:t>модуля</w:t>
      </w:r>
      <w:r w:rsidRPr="001F5F84">
        <w:rPr>
          <w:szCs w:val="24"/>
        </w:rPr>
        <w:t xml:space="preserve"> используются</w:t>
      </w:r>
      <w:r>
        <w:rPr>
          <w:szCs w:val="24"/>
        </w:rPr>
        <w:t xml:space="preserve"> </w:t>
      </w:r>
      <w:r w:rsidRPr="00C134D4">
        <w:rPr>
          <w:szCs w:val="24"/>
        </w:rPr>
        <w:t>дистанционные формы обучения, совмещение синхронного и асинхронного взаимодействия</w:t>
      </w:r>
      <w:r>
        <w:rPr>
          <w:szCs w:val="24"/>
        </w:rPr>
        <w:t>, также:</w:t>
      </w:r>
    </w:p>
    <w:p w:rsidR="00A540C9" w:rsidRPr="000D01FD" w:rsidRDefault="00A540C9" w:rsidP="00A540C9">
      <w:pPr>
        <w:pStyle w:val="Standard"/>
        <w:widowControl w:val="0"/>
        <w:numPr>
          <w:ilvl w:val="0"/>
          <w:numId w:val="35"/>
        </w:numPr>
        <w:autoSpaceDN/>
        <w:spacing w:before="0" w:after="0"/>
        <w:ind w:left="0" w:firstLine="0"/>
        <w:jc w:val="both"/>
      </w:pPr>
      <w:r w:rsidRPr="000D01FD">
        <w:rPr>
          <w:szCs w:val="24"/>
        </w:rPr>
        <w:t xml:space="preserve">современные </w:t>
      </w:r>
      <w:r w:rsidRPr="000D01FD">
        <w:rPr>
          <w:b/>
          <w:szCs w:val="24"/>
        </w:rPr>
        <w:t>средства</w:t>
      </w:r>
      <w:r w:rsidRPr="000D01FD">
        <w:rPr>
          <w:szCs w:val="24"/>
        </w:rPr>
        <w:t xml:space="preserve"> обучения: </w:t>
      </w:r>
      <w:r>
        <w:rPr>
          <w:szCs w:val="24"/>
        </w:rPr>
        <w:t xml:space="preserve">интерактивные модели, </w:t>
      </w:r>
      <w:r w:rsidRPr="000D01FD">
        <w:rPr>
          <w:szCs w:val="24"/>
        </w:rPr>
        <w:t xml:space="preserve">видео-презентации, текстовые материалы и визуальная информация; </w:t>
      </w:r>
    </w:p>
    <w:p w:rsidR="00A540C9" w:rsidRPr="000D01FD" w:rsidRDefault="00A540C9" w:rsidP="00A540C9">
      <w:pPr>
        <w:pStyle w:val="Standard"/>
        <w:widowControl w:val="0"/>
        <w:numPr>
          <w:ilvl w:val="0"/>
          <w:numId w:val="35"/>
        </w:numPr>
        <w:autoSpaceDN/>
        <w:spacing w:before="0" w:after="0"/>
        <w:ind w:left="0" w:firstLine="0"/>
        <w:jc w:val="both"/>
      </w:pPr>
      <w:r w:rsidRPr="000D01FD">
        <w:rPr>
          <w:szCs w:val="24"/>
        </w:rPr>
        <w:t xml:space="preserve">разнообразные формы организаций занятий: творческие лаборатории, мастер-классы, мозговой штурм; </w:t>
      </w:r>
    </w:p>
    <w:p w:rsidR="00A540C9" w:rsidRPr="00A817D8" w:rsidRDefault="00A540C9" w:rsidP="00A540C9">
      <w:pPr>
        <w:pStyle w:val="Standard"/>
        <w:widowControl w:val="0"/>
        <w:numPr>
          <w:ilvl w:val="0"/>
          <w:numId w:val="35"/>
        </w:numPr>
        <w:autoSpaceDN/>
        <w:spacing w:before="0" w:after="0"/>
        <w:ind w:left="0" w:firstLine="0"/>
        <w:jc w:val="both"/>
      </w:pPr>
      <w:r w:rsidRPr="000D01FD">
        <w:rPr>
          <w:szCs w:val="24"/>
        </w:rPr>
        <w:t xml:space="preserve">современные </w:t>
      </w:r>
      <w:r w:rsidRPr="000D01FD">
        <w:rPr>
          <w:b/>
          <w:szCs w:val="24"/>
        </w:rPr>
        <w:t>методы</w:t>
      </w:r>
      <w:r w:rsidRPr="000D01FD">
        <w:rPr>
          <w:szCs w:val="24"/>
        </w:rPr>
        <w:t xml:space="preserve"> обучения: </w:t>
      </w:r>
      <w:proofErr w:type="spellStart"/>
      <w:r w:rsidRPr="000D01FD">
        <w:rPr>
          <w:szCs w:val="24"/>
        </w:rPr>
        <w:t>геймификация</w:t>
      </w:r>
      <w:proofErr w:type="spellEnd"/>
      <w:r w:rsidRPr="000D01FD">
        <w:rPr>
          <w:szCs w:val="24"/>
        </w:rPr>
        <w:t>, кейсы.</w:t>
      </w:r>
    </w:p>
    <w:p w:rsidR="0038550D" w:rsidRDefault="0038550D" w:rsidP="00A540C9">
      <w:pPr>
        <w:contextualSpacing/>
        <w:jc w:val="both"/>
        <w:rPr>
          <w:rFonts w:eastAsia="Calibri"/>
          <w:b/>
          <w:lang w:eastAsia="en-US"/>
        </w:rPr>
      </w:pPr>
    </w:p>
    <w:p w:rsidR="00430175" w:rsidRDefault="00430175" w:rsidP="00430175">
      <w:pPr>
        <w:ind w:firstLine="709"/>
        <w:contextualSpacing/>
        <w:jc w:val="both"/>
        <w:rPr>
          <w:rFonts w:eastAsia="Calibri"/>
          <w:b/>
          <w:lang w:eastAsia="en-US"/>
        </w:rPr>
      </w:pPr>
      <w:r w:rsidRPr="00430175">
        <w:rPr>
          <w:rFonts w:eastAsia="Calibri"/>
          <w:b/>
          <w:lang w:eastAsia="en-US"/>
        </w:rPr>
        <w:t>МАОУ «Центр планирования карьеры» г.Томска</w:t>
      </w:r>
    </w:p>
    <w:p w:rsidR="00D30375" w:rsidRPr="00430175" w:rsidRDefault="00D30375" w:rsidP="00430175">
      <w:pPr>
        <w:ind w:firstLine="709"/>
        <w:contextualSpacing/>
        <w:jc w:val="both"/>
        <w:rPr>
          <w:rFonts w:eastAsia="Calibri"/>
          <w:b/>
          <w:lang w:eastAsia="en-US"/>
        </w:rPr>
      </w:pPr>
    </w:p>
    <w:p w:rsidR="00430175" w:rsidRPr="00430175" w:rsidRDefault="00430175" w:rsidP="00430175">
      <w:pPr>
        <w:ind w:firstLine="709"/>
        <w:contextualSpacing/>
        <w:jc w:val="both"/>
        <w:rPr>
          <w:b/>
          <w:lang w:eastAsia="en-US"/>
        </w:rPr>
      </w:pPr>
      <w:r w:rsidRPr="00430175">
        <w:rPr>
          <w:b/>
          <w:lang w:eastAsia="en-US"/>
        </w:rPr>
        <w:t>Направления работы:</w:t>
      </w:r>
    </w:p>
    <w:p w:rsidR="00D30375" w:rsidRPr="00430175" w:rsidRDefault="00430175" w:rsidP="00430175">
      <w:pPr>
        <w:contextualSpacing/>
        <w:jc w:val="both"/>
      </w:pPr>
      <w:r w:rsidRPr="00430175">
        <w:t>- образовательная деятельность по основной общеобразовательной программе основного общего образования</w:t>
      </w:r>
      <w:r w:rsidRPr="00430175">
        <w:rPr>
          <w:i/>
          <w:sz w:val="18"/>
          <w:szCs w:val="18"/>
        </w:rPr>
        <w:t xml:space="preserve"> </w:t>
      </w:r>
      <w:r w:rsidRPr="00430175">
        <w:t>с использованием сетевой формы в реализации отдельных частей её содержательного раздела</w:t>
      </w:r>
      <w:r w:rsidRPr="00430175">
        <w:rPr>
          <w:i/>
        </w:rPr>
        <w:t>:</w:t>
      </w:r>
      <w:r w:rsidRPr="00430175">
        <w:rPr>
          <w:i/>
          <w:sz w:val="18"/>
          <w:szCs w:val="18"/>
        </w:rPr>
        <w:t xml:space="preserve"> </w:t>
      </w:r>
      <w:r w:rsidRPr="00430175">
        <w:t xml:space="preserve">рабочей программы по курсу внеурочной деятельности </w:t>
      </w:r>
      <w:r w:rsidRPr="00430175">
        <w:rPr>
          <w:b/>
          <w:u w:val="single"/>
        </w:rPr>
        <w:t xml:space="preserve">профессиональные пробы </w:t>
      </w:r>
      <w:r w:rsidRPr="00430175">
        <w:rPr>
          <w:b/>
        </w:rPr>
        <w:t>«</w:t>
      </w:r>
      <w:proofErr w:type="spellStart"/>
      <w:r w:rsidRPr="00430175">
        <w:rPr>
          <w:b/>
        </w:rPr>
        <w:t>ПодРосток</w:t>
      </w:r>
      <w:proofErr w:type="spellEnd"/>
      <w:r w:rsidRPr="00430175">
        <w:rPr>
          <w:b/>
        </w:rPr>
        <w:t xml:space="preserve">»  </w:t>
      </w:r>
      <w:r w:rsidRPr="00430175">
        <w:t>с привлечением кадровых ресурсов.</w:t>
      </w:r>
    </w:p>
    <w:p w:rsidR="00430175" w:rsidRPr="00430175" w:rsidRDefault="00D30375" w:rsidP="00430175">
      <w:pPr>
        <w:ind w:firstLine="709"/>
        <w:contextualSpacing/>
        <w:jc w:val="both"/>
        <w:rPr>
          <w:b/>
          <w:lang w:eastAsia="en-US"/>
        </w:rPr>
      </w:pPr>
      <w:r>
        <w:rPr>
          <w:b/>
          <w:lang w:eastAsia="en-US"/>
        </w:rPr>
        <w:t xml:space="preserve">Направления работы </w:t>
      </w:r>
      <w:r w:rsidR="00430175" w:rsidRPr="00430175">
        <w:rPr>
          <w:b/>
          <w:lang w:eastAsia="en-US"/>
        </w:rPr>
        <w:t xml:space="preserve"> представлены в следующих локальных </w:t>
      </w:r>
      <w:proofErr w:type="gramStart"/>
      <w:r w:rsidR="00430175" w:rsidRPr="00430175">
        <w:rPr>
          <w:b/>
          <w:lang w:eastAsia="en-US"/>
        </w:rPr>
        <w:t>документах</w:t>
      </w:r>
      <w:proofErr w:type="gramEnd"/>
      <w:r w:rsidR="00430175" w:rsidRPr="00430175">
        <w:rPr>
          <w:b/>
          <w:lang w:eastAsia="en-US"/>
        </w:rPr>
        <w:t>:</w:t>
      </w:r>
    </w:p>
    <w:p w:rsidR="00430175" w:rsidRPr="00430175" w:rsidRDefault="0038550D" w:rsidP="00922738">
      <w:pPr>
        <w:numPr>
          <w:ilvl w:val="0"/>
          <w:numId w:val="27"/>
        </w:numPr>
        <w:tabs>
          <w:tab w:val="left" w:pos="426"/>
        </w:tabs>
        <w:ind w:left="0" w:firstLine="0"/>
        <w:contextualSpacing/>
        <w:jc w:val="both"/>
        <w:rPr>
          <w:lang w:eastAsia="en-US"/>
        </w:rPr>
      </w:pPr>
      <w:r>
        <w:rPr>
          <w:lang w:eastAsia="en-US"/>
        </w:rPr>
        <w:t>Д</w:t>
      </w:r>
      <w:r w:rsidR="00430175" w:rsidRPr="00430175">
        <w:rPr>
          <w:lang w:eastAsia="en-US"/>
        </w:rPr>
        <w:t>оговор гимназии и ЦПК о сетевой форме реализации ООП ООО гимназии;</w:t>
      </w:r>
    </w:p>
    <w:p w:rsidR="00430175" w:rsidRDefault="0038550D" w:rsidP="00922738">
      <w:pPr>
        <w:numPr>
          <w:ilvl w:val="0"/>
          <w:numId w:val="27"/>
        </w:numPr>
        <w:tabs>
          <w:tab w:val="left" w:pos="426"/>
        </w:tabs>
        <w:ind w:left="0" w:firstLine="0"/>
        <w:contextualSpacing/>
        <w:jc w:val="both"/>
        <w:rPr>
          <w:lang w:eastAsia="en-US"/>
        </w:rPr>
      </w:pPr>
      <w:r>
        <w:t>Р</w:t>
      </w:r>
      <w:r w:rsidR="00430175" w:rsidRPr="00430175">
        <w:t>абочая программа по курсу внеурочной деятельности «Профессиональные пробы «</w:t>
      </w:r>
      <w:proofErr w:type="spellStart"/>
      <w:r w:rsidR="00430175" w:rsidRPr="00430175">
        <w:t>ПодРосток</w:t>
      </w:r>
      <w:proofErr w:type="spellEnd"/>
      <w:r w:rsidR="00430175" w:rsidRPr="00430175">
        <w:t>».</w:t>
      </w:r>
    </w:p>
    <w:p w:rsidR="0038550D" w:rsidRPr="00430175" w:rsidRDefault="0038550D" w:rsidP="00922738">
      <w:pPr>
        <w:numPr>
          <w:ilvl w:val="0"/>
          <w:numId w:val="27"/>
        </w:numPr>
        <w:tabs>
          <w:tab w:val="left" w:pos="426"/>
        </w:tabs>
        <w:ind w:left="0" w:firstLine="0"/>
        <w:contextualSpacing/>
        <w:rPr>
          <w:lang w:eastAsia="en-US"/>
        </w:rPr>
      </w:pPr>
      <w:r>
        <w:t xml:space="preserve">Порядок зачета результатов освоения </w:t>
      </w:r>
      <w:proofErr w:type="gramStart"/>
      <w:r>
        <w:t>обучающимися</w:t>
      </w:r>
      <w:proofErr w:type="gramEnd"/>
      <w:r>
        <w:t xml:space="preserve"> курсов, программ (модулей программ), дополнительных общеразвивающих (образовательных) программ других образовательных организаций.</w:t>
      </w:r>
    </w:p>
    <w:p w:rsidR="00626AF3" w:rsidRDefault="00626AF3" w:rsidP="00626AF3">
      <w:pPr>
        <w:ind w:firstLine="567"/>
        <w:jc w:val="both"/>
        <w:rPr>
          <w:spacing w:val="-6"/>
        </w:rPr>
      </w:pPr>
      <w:r>
        <w:rPr>
          <w:spacing w:val="-6"/>
        </w:rPr>
        <w:t>Дополнительная общеразвивающая программа ЦПК и рабочая программа курса</w:t>
      </w:r>
      <w:r>
        <w:t xml:space="preserve"> внеурочной деятельности для 5-9 классов гимназии составлены в соответствии с требованиями Федерального государственного образовательного стандарта основного общего образования, направлены на достижение планируемых результатов освоения основной образовательной программы основного общего образования гимназии с использованием в сетевой форме ресурсов МАОУ «Планирование карьеры».</w:t>
      </w:r>
    </w:p>
    <w:p w:rsidR="00626AF3" w:rsidRDefault="00626AF3" w:rsidP="00626AF3">
      <w:pPr>
        <w:ind w:firstLine="567"/>
        <w:jc w:val="both"/>
      </w:pPr>
      <w:r>
        <w:t>Педагогическая идея программ</w:t>
      </w:r>
      <w:r>
        <w:rPr>
          <w:b/>
        </w:rPr>
        <w:t xml:space="preserve"> </w:t>
      </w:r>
      <w:r>
        <w:t xml:space="preserve">заключается в актуализации профессионального самоопределения в процессе изучения </w:t>
      </w:r>
      <w:proofErr w:type="gramStart"/>
      <w:r>
        <w:t>обучающимися</w:t>
      </w:r>
      <w:proofErr w:type="gramEnd"/>
      <w:r>
        <w:t xml:space="preserve"> заявленных гимназией направлений профильных школ: физико-математической, естественнонаучной, гуманитарной и лингвистической.</w:t>
      </w:r>
    </w:p>
    <w:p w:rsidR="00626AF3" w:rsidRDefault="00626AF3" w:rsidP="00626AF3">
      <w:pPr>
        <w:ind w:firstLine="567"/>
        <w:jc w:val="both"/>
      </w:pPr>
      <w:r>
        <w:t xml:space="preserve">Воссоздание структуры и функциональных звеньев будущей профессиональной деятельности осуществляется в программе через игровую обучающую модель. Реализуемые </w:t>
      </w:r>
      <w:proofErr w:type="spellStart"/>
      <w:r>
        <w:lastRenderedPageBreak/>
        <w:t>профориентационные</w:t>
      </w:r>
      <w:proofErr w:type="spellEnd"/>
      <w:r>
        <w:t xml:space="preserve"> деловые игры приближают обучающихся к реальным условиям порождения потребностей в знаниях и их практическом применении, что обеспечивает осмысленность обучения, личностную активность обучающихся, возможности перехода от познавательной мотивации </w:t>
      </w:r>
      <w:proofErr w:type="gramStart"/>
      <w:r>
        <w:t>к</w:t>
      </w:r>
      <w:proofErr w:type="gramEnd"/>
      <w:r>
        <w:t xml:space="preserve"> профессиональной. </w:t>
      </w:r>
    </w:p>
    <w:p w:rsidR="00D30375" w:rsidRPr="00430175" w:rsidRDefault="00D30375" w:rsidP="00D30375">
      <w:pPr>
        <w:ind w:left="1429"/>
        <w:contextualSpacing/>
        <w:jc w:val="both"/>
        <w:rPr>
          <w:lang w:eastAsia="en-US"/>
        </w:rPr>
      </w:pP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1889"/>
        <w:gridCol w:w="4374"/>
        <w:gridCol w:w="3704"/>
      </w:tblGrid>
      <w:tr w:rsidR="00D30375" w:rsidRPr="007B1E8A" w:rsidTr="007B1E8A">
        <w:trPr>
          <w:jc w:val="center"/>
        </w:trPr>
        <w:tc>
          <w:tcPr>
            <w:tcW w:w="1889" w:type="dxa"/>
          </w:tcPr>
          <w:p w:rsidR="00D30375" w:rsidRPr="007B1E8A" w:rsidRDefault="00D30375" w:rsidP="00E21325">
            <w:pPr>
              <w:ind w:firstLine="709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7B1E8A">
              <w:rPr>
                <w:rFonts w:eastAsia="Calibri"/>
                <w:b/>
                <w:sz w:val="18"/>
                <w:szCs w:val="18"/>
                <w:lang w:eastAsia="en-US"/>
              </w:rPr>
              <w:t>ОО</w:t>
            </w:r>
          </w:p>
        </w:tc>
        <w:tc>
          <w:tcPr>
            <w:tcW w:w="4374" w:type="dxa"/>
          </w:tcPr>
          <w:p w:rsidR="00D30375" w:rsidRPr="007B1E8A" w:rsidRDefault="00D30375" w:rsidP="00E21325">
            <w:pPr>
              <w:ind w:firstLine="709"/>
              <w:jc w:val="center"/>
              <w:rPr>
                <w:b/>
                <w:sz w:val="18"/>
                <w:szCs w:val="18"/>
                <w:u w:val="single"/>
              </w:rPr>
            </w:pPr>
            <w:r w:rsidRPr="007B1E8A">
              <w:rPr>
                <w:rFonts w:eastAsia="Calibri"/>
                <w:b/>
                <w:sz w:val="18"/>
                <w:szCs w:val="18"/>
                <w:lang w:eastAsia="en-US"/>
              </w:rPr>
              <w:t>МАОУ «Центр планирования карьеры» г.Томска</w:t>
            </w:r>
          </w:p>
        </w:tc>
        <w:tc>
          <w:tcPr>
            <w:tcW w:w="3704" w:type="dxa"/>
          </w:tcPr>
          <w:p w:rsidR="00D30375" w:rsidRPr="007B1E8A" w:rsidRDefault="00D30375" w:rsidP="00E21325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7B1E8A">
              <w:rPr>
                <w:b/>
                <w:sz w:val="18"/>
                <w:szCs w:val="18"/>
              </w:rPr>
              <w:t xml:space="preserve">МАОУ гимназия №24 </w:t>
            </w:r>
            <w:proofErr w:type="spellStart"/>
            <w:r w:rsidRPr="007B1E8A">
              <w:rPr>
                <w:b/>
                <w:sz w:val="18"/>
                <w:szCs w:val="18"/>
              </w:rPr>
              <w:t>им.М.В.</w:t>
            </w:r>
            <w:proofErr w:type="gramStart"/>
            <w:r w:rsidRPr="007B1E8A">
              <w:rPr>
                <w:b/>
                <w:sz w:val="18"/>
                <w:szCs w:val="18"/>
              </w:rPr>
              <w:t>Октябрьской</w:t>
            </w:r>
            <w:proofErr w:type="spellEnd"/>
            <w:proofErr w:type="gramEnd"/>
            <w:r w:rsidRPr="007B1E8A">
              <w:rPr>
                <w:b/>
                <w:sz w:val="18"/>
                <w:szCs w:val="18"/>
              </w:rPr>
              <w:t xml:space="preserve"> г.Томска</w:t>
            </w:r>
          </w:p>
        </w:tc>
      </w:tr>
      <w:tr w:rsidR="00D30375" w:rsidRPr="007B1E8A" w:rsidTr="007B1E8A">
        <w:trPr>
          <w:jc w:val="center"/>
        </w:trPr>
        <w:tc>
          <w:tcPr>
            <w:tcW w:w="1889" w:type="dxa"/>
          </w:tcPr>
          <w:p w:rsidR="00D30375" w:rsidRPr="007B1E8A" w:rsidRDefault="00D30375" w:rsidP="00E21325">
            <w:pPr>
              <w:contextualSpacing/>
              <w:jc w:val="both"/>
              <w:rPr>
                <w:sz w:val="18"/>
                <w:szCs w:val="18"/>
              </w:rPr>
            </w:pPr>
            <w:r w:rsidRPr="007B1E8A">
              <w:rPr>
                <w:sz w:val="18"/>
                <w:szCs w:val="18"/>
              </w:rPr>
              <w:t>Название программы</w:t>
            </w:r>
          </w:p>
        </w:tc>
        <w:tc>
          <w:tcPr>
            <w:tcW w:w="4374" w:type="dxa"/>
          </w:tcPr>
          <w:p w:rsidR="00D30375" w:rsidRPr="007B1E8A" w:rsidRDefault="00626AF3" w:rsidP="00626AF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B1E8A">
              <w:rPr>
                <w:sz w:val="18"/>
                <w:szCs w:val="18"/>
              </w:rPr>
              <w:t>Профессиональные пробы «</w:t>
            </w:r>
            <w:proofErr w:type="spellStart"/>
            <w:r w:rsidRPr="007B1E8A">
              <w:rPr>
                <w:sz w:val="18"/>
                <w:szCs w:val="18"/>
              </w:rPr>
              <w:t>ПодРосток</w:t>
            </w:r>
            <w:proofErr w:type="spellEnd"/>
            <w:r w:rsidRPr="007B1E8A">
              <w:rPr>
                <w:sz w:val="18"/>
                <w:szCs w:val="18"/>
              </w:rPr>
              <w:t>»</w:t>
            </w:r>
          </w:p>
        </w:tc>
        <w:tc>
          <w:tcPr>
            <w:tcW w:w="3704" w:type="dxa"/>
          </w:tcPr>
          <w:p w:rsidR="00D30375" w:rsidRPr="007B1E8A" w:rsidRDefault="007B1E8A" w:rsidP="00626AF3">
            <w:pPr>
              <w:contextualSpacing/>
              <w:rPr>
                <w:sz w:val="18"/>
                <w:szCs w:val="18"/>
              </w:rPr>
            </w:pPr>
            <w:r w:rsidRPr="007B1E8A">
              <w:rPr>
                <w:sz w:val="18"/>
                <w:szCs w:val="18"/>
              </w:rPr>
              <w:t>Профессиональные пробы «</w:t>
            </w:r>
            <w:proofErr w:type="spellStart"/>
            <w:r w:rsidRPr="007B1E8A">
              <w:rPr>
                <w:sz w:val="18"/>
                <w:szCs w:val="18"/>
              </w:rPr>
              <w:t>ПодРосток</w:t>
            </w:r>
            <w:proofErr w:type="spellEnd"/>
            <w:r w:rsidRPr="007B1E8A">
              <w:rPr>
                <w:sz w:val="18"/>
                <w:szCs w:val="18"/>
              </w:rPr>
              <w:t>»</w:t>
            </w:r>
          </w:p>
        </w:tc>
      </w:tr>
      <w:tr w:rsidR="00D30375" w:rsidRPr="007B1E8A" w:rsidTr="007B1E8A">
        <w:trPr>
          <w:jc w:val="center"/>
        </w:trPr>
        <w:tc>
          <w:tcPr>
            <w:tcW w:w="1889" w:type="dxa"/>
          </w:tcPr>
          <w:p w:rsidR="00D30375" w:rsidRPr="007B1E8A" w:rsidRDefault="00D30375" w:rsidP="00E21325">
            <w:pPr>
              <w:contextualSpacing/>
              <w:jc w:val="both"/>
              <w:rPr>
                <w:sz w:val="18"/>
                <w:szCs w:val="18"/>
              </w:rPr>
            </w:pPr>
            <w:r w:rsidRPr="007B1E8A">
              <w:rPr>
                <w:sz w:val="18"/>
                <w:szCs w:val="18"/>
              </w:rPr>
              <w:t xml:space="preserve">Направленность </w:t>
            </w:r>
          </w:p>
        </w:tc>
        <w:tc>
          <w:tcPr>
            <w:tcW w:w="4374" w:type="dxa"/>
          </w:tcPr>
          <w:p w:rsidR="00D30375" w:rsidRPr="007B1E8A" w:rsidRDefault="00D30375" w:rsidP="00626AF3">
            <w:pPr>
              <w:ind w:firstLine="709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704" w:type="dxa"/>
          </w:tcPr>
          <w:p w:rsidR="00D30375" w:rsidRPr="007B1E8A" w:rsidRDefault="00626AF3" w:rsidP="00626AF3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Социальная деятельность</w:t>
            </w:r>
          </w:p>
        </w:tc>
      </w:tr>
      <w:tr w:rsidR="00D30375" w:rsidRPr="007B1E8A" w:rsidTr="007B1E8A">
        <w:trPr>
          <w:jc w:val="center"/>
        </w:trPr>
        <w:tc>
          <w:tcPr>
            <w:tcW w:w="1889" w:type="dxa"/>
          </w:tcPr>
          <w:p w:rsidR="00D30375" w:rsidRPr="007B1E8A" w:rsidRDefault="00D30375" w:rsidP="00E21325">
            <w:pPr>
              <w:contextualSpacing/>
              <w:jc w:val="both"/>
              <w:rPr>
                <w:sz w:val="18"/>
                <w:szCs w:val="18"/>
              </w:rPr>
            </w:pPr>
            <w:r w:rsidRPr="007B1E8A">
              <w:rPr>
                <w:sz w:val="18"/>
                <w:szCs w:val="18"/>
              </w:rPr>
              <w:t>Срок реализации, периодичность</w:t>
            </w:r>
          </w:p>
        </w:tc>
        <w:tc>
          <w:tcPr>
            <w:tcW w:w="4374" w:type="dxa"/>
          </w:tcPr>
          <w:p w:rsidR="007B1E8A" w:rsidRPr="007B1E8A" w:rsidRDefault="007B1E8A" w:rsidP="00626AF3">
            <w:pPr>
              <w:contextualSpacing/>
              <w:rPr>
                <w:sz w:val="18"/>
                <w:szCs w:val="18"/>
              </w:rPr>
            </w:pPr>
            <w:r w:rsidRPr="007B1E8A">
              <w:rPr>
                <w:sz w:val="18"/>
                <w:szCs w:val="18"/>
              </w:rPr>
              <w:t>5 лет</w:t>
            </w:r>
          </w:p>
          <w:p w:rsidR="00D30375" w:rsidRPr="00626AF3" w:rsidRDefault="00626AF3" w:rsidP="00626AF3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раз в неделю    </w:t>
            </w:r>
            <w:r w:rsidR="007B1E8A" w:rsidRPr="007B1E8A">
              <w:rPr>
                <w:sz w:val="18"/>
                <w:szCs w:val="18"/>
              </w:rPr>
              <w:t>40-45 мин.</w:t>
            </w:r>
          </w:p>
        </w:tc>
        <w:tc>
          <w:tcPr>
            <w:tcW w:w="3704" w:type="dxa"/>
          </w:tcPr>
          <w:p w:rsidR="00D30375" w:rsidRPr="007B1E8A" w:rsidRDefault="007B1E8A" w:rsidP="00626AF3">
            <w:pPr>
              <w:contextualSpacing/>
              <w:rPr>
                <w:sz w:val="18"/>
                <w:szCs w:val="18"/>
              </w:rPr>
            </w:pPr>
            <w:r w:rsidRPr="007B1E8A">
              <w:rPr>
                <w:sz w:val="18"/>
                <w:szCs w:val="18"/>
              </w:rPr>
              <w:t>5 лет</w:t>
            </w:r>
          </w:p>
          <w:p w:rsidR="007B1E8A" w:rsidRPr="007B1E8A" w:rsidRDefault="00626AF3" w:rsidP="00626AF3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раз в неделю  </w:t>
            </w:r>
            <w:r w:rsidR="007B1E8A" w:rsidRPr="007B1E8A">
              <w:rPr>
                <w:sz w:val="18"/>
                <w:szCs w:val="18"/>
              </w:rPr>
              <w:t>40-45 мин.</w:t>
            </w:r>
          </w:p>
        </w:tc>
      </w:tr>
      <w:tr w:rsidR="007B1E8A" w:rsidRPr="007B1E8A" w:rsidTr="007B1E8A">
        <w:trPr>
          <w:jc w:val="center"/>
        </w:trPr>
        <w:tc>
          <w:tcPr>
            <w:tcW w:w="1889" w:type="dxa"/>
          </w:tcPr>
          <w:p w:rsidR="007B1E8A" w:rsidRPr="007B1E8A" w:rsidRDefault="007B1E8A" w:rsidP="00E21325">
            <w:pPr>
              <w:contextualSpacing/>
              <w:jc w:val="both"/>
              <w:rPr>
                <w:sz w:val="18"/>
                <w:szCs w:val="18"/>
              </w:rPr>
            </w:pPr>
            <w:r w:rsidRPr="007B1E8A">
              <w:rPr>
                <w:sz w:val="18"/>
                <w:szCs w:val="18"/>
              </w:rPr>
              <w:t>Общий объем программы</w:t>
            </w:r>
          </w:p>
        </w:tc>
        <w:tc>
          <w:tcPr>
            <w:tcW w:w="4374" w:type="dxa"/>
          </w:tcPr>
          <w:p w:rsidR="007B1E8A" w:rsidRPr="007B1E8A" w:rsidRDefault="007B1E8A" w:rsidP="00626AF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B1E8A">
              <w:rPr>
                <w:rFonts w:eastAsia="Calibri"/>
                <w:sz w:val="18"/>
                <w:szCs w:val="18"/>
                <w:lang w:eastAsia="en-US"/>
              </w:rPr>
              <w:t>170 ч</w:t>
            </w:r>
          </w:p>
          <w:p w:rsidR="007B1E8A" w:rsidRPr="007B1E8A" w:rsidRDefault="007B1E8A" w:rsidP="00626AF3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704" w:type="dxa"/>
          </w:tcPr>
          <w:p w:rsidR="007B1E8A" w:rsidRPr="007B1E8A" w:rsidRDefault="007B1E8A" w:rsidP="00626AF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B1E8A">
              <w:rPr>
                <w:rFonts w:eastAsia="Calibri"/>
                <w:sz w:val="18"/>
                <w:szCs w:val="18"/>
                <w:lang w:eastAsia="en-US"/>
              </w:rPr>
              <w:t>170 ч</w:t>
            </w:r>
          </w:p>
          <w:p w:rsidR="007B1E8A" w:rsidRPr="007B1E8A" w:rsidRDefault="007B1E8A" w:rsidP="00626AF3">
            <w:pPr>
              <w:ind w:firstLine="709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D30375" w:rsidRPr="007B1E8A" w:rsidTr="007B1E8A">
        <w:trPr>
          <w:jc w:val="center"/>
        </w:trPr>
        <w:tc>
          <w:tcPr>
            <w:tcW w:w="1889" w:type="dxa"/>
          </w:tcPr>
          <w:p w:rsidR="00D30375" w:rsidRPr="007B1E8A" w:rsidRDefault="00D30375" w:rsidP="00E21325">
            <w:pPr>
              <w:contextualSpacing/>
              <w:jc w:val="both"/>
              <w:rPr>
                <w:sz w:val="18"/>
                <w:szCs w:val="18"/>
              </w:rPr>
            </w:pPr>
            <w:r w:rsidRPr="007B1E8A">
              <w:rPr>
                <w:sz w:val="18"/>
                <w:szCs w:val="18"/>
              </w:rPr>
              <w:t>Целевая аудитория</w:t>
            </w:r>
          </w:p>
        </w:tc>
        <w:tc>
          <w:tcPr>
            <w:tcW w:w="4374" w:type="dxa"/>
          </w:tcPr>
          <w:p w:rsidR="00D30375" w:rsidRPr="007B1E8A" w:rsidRDefault="007B1E8A" w:rsidP="00626AF3">
            <w:pPr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7B1E8A">
              <w:rPr>
                <w:rFonts w:eastAsia="Calibri"/>
                <w:sz w:val="18"/>
                <w:szCs w:val="18"/>
                <w:lang w:eastAsia="en-US"/>
              </w:rPr>
              <w:t>обучающиеся</w:t>
            </w:r>
            <w:proofErr w:type="gramEnd"/>
            <w:r w:rsidRPr="007B1E8A">
              <w:rPr>
                <w:rFonts w:eastAsia="Calibri"/>
                <w:sz w:val="18"/>
                <w:szCs w:val="18"/>
                <w:lang w:eastAsia="en-US"/>
              </w:rPr>
              <w:t xml:space="preserve"> 5 - 9 классов</w:t>
            </w:r>
          </w:p>
        </w:tc>
        <w:tc>
          <w:tcPr>
            <w:tcW w:w="3704" w:type="dxa"/>
          </w:tcPr>
          <w:p w:rsidR="00D30375" w:rsidRPr="007B1E8A" w:rsidRDefault="007B1E8A" w:rsidP="00626AF3">
            <w:pPr>
              <w:contextualSpacing/>
              <w:rPr>
                <w:sz w:val="18"/>
                <w:szCs w:val="18"/>
              </w:rPr>
            </w:pPr>
            <w:proofErr w:type="gramStart"/>
            <w:r w:rsidRPr="007B1E8A">
              <w:rPr>
                <w:sz w:val="18"/>
                <w:szCs w:val="18"/>
              </w:rPr>
              <w:t>обучающиеся</w:t>
            </w:r>
            <w:proofErr w:type="gramEnd"/>
            <w:r w:rsidRPr="007B1E8A">
              <w:rPr>
                <w:sz w:val="18"/>
                <w:szCs w:val="18"/>
              </w:rPr>
              <w:t xml:space="preserve"> 5 - 9 классов</w:t>
            </w:r>
          </w:p>
        </w:tc>
      </w:tr>
      <w:tr w:rsidR="00D30375" w:rsidRPr="007B1E8A" w:rsidTr="007B1E8A">
        <w:trPr>
          <w:jc w:val="center"/>
        </w:trPr>
        <w:tc>
          <w:tcPr>
            <w:tcW w:w="1889" w:type="dxa"/>
          </w:tcPr>
          <w:p w:rsidR="00D30375" w:rsidRPr="007B1E8A" w:rsidRDefault="00D30375" w:rsidP="00E21325">
            <w:pPr>
              <w:contextualSpacing/>
              <w:jc w:val="both"/>
              <w:rPr>
                <w:sz w:val="18"/>
                <w:szCs w:val="18"/>
              </w:rPr>
            </w:pPr>
            <w:r w:rsidRPr="007B1E8A">
              <w:rPr>
                <w:sz w:val="18"/>
                <w:szCs w:val="18"/>
              </w:rPr>
              <w:t xml:space="preserve">Аннотация </w:t>
            </w:r>
          </w:p>
        </w:tc>
        <w:tc>
          <w:tcPr>
            <w:tcW w:w="4374" w:type="dxa"/>
          </w:tcPr>
          <w:p w:rsidR="00D30375" w:rsidRPr="007B1E8A" w:rsidRDefault="00465606" w:rsidP="00626AF3">
            <w:pPr>
              <w:rPr>
                <w:sz w:val="18"/>
                <w:szCs w:val="18"/>
              </w:rPr>
            </w:pPr>
            <w:r w:rsidRPr="007B1E8A">
              <w:rPr>
                <w:sz w:val="18"/>
                <w:szCs w:val="18"/>
              </w:rPr>
              <w:t>Цель: формирование готовности обучающихся к ответственному выбору профессии с учетом возможных препятствий, индивидуальных склонностей, способностей, состояния здоровья и потребностей рынка труда.</w:t>
            </w:r>
          </w:p>
          <w:p w:rsidR="00465606" w:rsidRPr="00465606" w:rsidRDefault="00465606" w:rsidP="00626AF3">
            <w:pPr>
              <w:ind w:firstLine="567"/>
              <w:rPr>
                <w:sz w:val="18"/>
                <w:szCs w:val="18"/>
              </w:rPr>
            </w:pPr>
            <w:r w:rsidRPr="00465606">
              <w:rPr>
                <w:sz w:val="18"/>
                <w:szCs w:val="18"/>
              </w:rPr>
              <w:t>Данная программа нацелена на психолого-педагогическое сопровождение личностного и профессионального самоопределения обучающихся от одиннадцати до восемнадцати лет.</w:t>
            </w:r>
          </w:p>
          <w:p w:rsidR="00465606" w:rsidRPr="007B1E8A" w:rsidRDefault="00465606" w:rsidP="00626AF3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704" w:type="dxa"/>
          </w:tcPr>
          <w:p w:rsidR="00D30375" w:rsidRPr="007B1E8A" w:rsidRDefault="00465606" w:rsidP="00465606">
            <w:pPr>
              <w:contextualSpacing/>
              <w:rPr>
                <w:sz w:val="18"/>
                <w:szCs w:val="18"/>
              </w:rPr>
            </w:pPr>
            <w:r w:rsidRPr="007B1E8A">
              <w:rPr>
                <w:sz w:val="18"/>
                <w:szCs w:val="18"/>
              </w:rPr>
              <w:t xml:space="preserve">Цель: организация продуктивной </w:t>
            </w:r>
            <w:proofErr w:type="spellStart"/>
            <w:r w:rsidRPr="007B1E8A">
              <w:rPr>
                <w:sz w:val="18"/>
                <w:szCs w:val="18"/>
              </w:rPr>
              <w:t>профориентационной</w:t>
            </w:r>
            <w:proofErr w:type="spellEnd"/>
            <w:r w:rsidRPr="007B1E8A">
              <w:rPr>
                <w:sz w:val="18"/>
                <w:szCs w:val="18"/>
              </w:rPr>
              <w:t xml:space="preserve"> работы  на этапах раннего </w:t>
            </w:r>
            <w:proofErr w:type="spellStart"/>
            <w:r w:rsidRPr="007B1E8A">
              <w:rPr>
                <w:sz w:val="18"/>
                <w:szCs w:val="18"/>
              </w:rPr>
              <w:t>предпрофильного</w:t>
            </w:r>
            <w:proofErr w:type="spellEnd"/>
            <w:r w:rsidRPr="007B1E8A">
              <w:rPr>
                <w:sz w:val="18"/>
                <w:szCs w:val="18"/>
              </w:rPr>
              <w:t xml:space="preserve"> обучения в гимназии посредством реализации разных мероприятий, занятий в соответствии с их возрастом.</w:t>
            </w:r>
          </w:p>
          <w:p w:rsidR="00465606" w:rsidRPr="00626AF3" w:rsidRDefault="007B1E8A" w:rsidP="00626AF3">
            <w:pPr>
              <w:jc w:val="both"/>
              <w:rPr>
                <w:sz w:val="18"/>
                <w:szCs w:val="18"/>
              </w:rPr>
            </w:pPr>
            <w:r w:rsidRPr="007B1E8A">
              <w:rPr>
                <w:sz w:val="18"/>
                <w:szCs w:val="18"/>
              </w:rPr>
              <w:t xml:space="preserve">Данная программа нацелена формировать качества, знания, навыки и компетенции, обеспечивающие ориентацию в </w:t>
            </w:r>
            <w:proofErr w:type="gramStart"/>
            <w:r w:rsidRPr="007B1E8A">
              <w:rPr>
                <w:sz w:val="18"/>
                <w:szCs w:val="18"/>
              </w:rPr>
              <w:t>мире</w:t>
            </w:r>
            <w:proofErr w:type="gramEnd"/>
            <w:r w:rsidRPr="007B1E8A">
              <w:rPr>
                <w:sz w:val="18"/>
                <w:szCs w:val="18"/>
              </w:rPr>
              <w:t xml:space="preserve"> профессий, развитие трудолюбия и раннюю </w:t>
            </w:r>
            <w:proofErr w:type="spellStart"/>
            <w:r w:rsidRPr="007B1E8A">
              <w:rPr>
                <w:sz w:val="18"/>
                <w:szCs w:val="18"/>
              </w:rPr>
              <w:t>профилизацию</w:t>
            </w:r>
            <w:proofErr w:type="spellEnd"/>
            <w:r w:rsidRPr="007B1E8A">
              <w:rPr>
                <w:sz w:val="18"/>
                <w:szCs w:val="18"/>
              </w:rPr>
              <w:t xml:space="preserve"> обучающихся посредством профильной проектной деятельности.</w:t>
            </w:r>
          </w:p>
        </w:tc>
      </w:tr>
      <w:tr w:rsidR="00D30375" w:rsidRPr="007B1E8A" w:rsidTr="007B1E8A">
        <w:trPr>
          <w:jc w:val="center"/>
        </w:trPr>
        <w:tc>
          <w:tcPr>
            <w:tcW w:w="1889" w:type="dxa"/>
          </w:tcPr>
          <w:p w:rsidR="00D30375" w:rsidRPr="007B1E8A" w:rsidRDefault="00D30375" w:rsidP="00E21325">
            <w:pPr>
              <w:contextualSpacing/>
              <w:jc w:val="both"/>
              <w:rPr>
                <w:sz w:val="18"/>
                <w:szCs w:val="18"/>
              </w:rPr>
            </w:pPr>
            <w:r w:rsidRPr="007B1E8A">
              <w:rPr>
                <w:sz w:val="18"/>
                <w:szCs w:val="18"/>
              </w:rPr>
              <w:t>Результаты освоения программы</w:t>
            </w:r>
          </w:p>
        </w:tc>
        <w:tc>
          <w:tcPr>
            <w:tcW w:w="4374" w:type="dxa"/>
          </w:tcPr>
          <w:p w:rsidR="007B1E8A" w:rsidRPr="007B1E8A" w:rsidRDefault="007B1E8A" w:rsidP="007B1E8A">
            <w:pPr>
              <w:jc w:val="both"/>
              <w:rPr>
                <w:b/>
                <w:i/>
                <w:sz w:val="18"/>
                <w:szCs w:val="18"/>
              </w:rPr>
            </w:pPr>
            <w:r w:rsidRPr="007B1E8A">
              <w:rPr>
                <w:b/>
                <w:i/>
                <w:sz w:val="18"/>
                <w:szCs w:val="18"/>
              </w:rPr>
              <w:t>Результаты освоения представлены по годам обучения (совпадают).</w:t>
            </w:r>
          </w:p>
          <w:p w:rsidR="007B1E8A" w:rsidRPr="007B1E8A" w:rsidRDefault="007B1E8A" w:rsidP="007B1E8A">
            <w:pPr>
              <w:jc w:val="both"/>
              <w:rPr>
                <w:sz w:val="18"/>
                <w:szCs w:val="18"/>
              </w:rPr>
            </w:pPr>
            <w:r w:rsidRPr="007B1E8A">
              <w:rPr>
                <w:b/>
                <w:i/>
                <w:sz w:val="18"/>
                <w:szCs w:val="18"/>
              </w:rPr>
              <w:t>Предметные результаты</w:t>
            </w:r>
            <w:r w:rsidRPr="007B1E8A">
              <w:rPr>
                <w:i/>
                <w:sz w:val="18"/>
                <w:szCs w:val="18"/>
              </w:rPr>
              <w:t xml:space="preserve"> - з</w:t>
            </w:r>
            <w:r w:rsidRPr="007B1E8A">
              <w:rPr>
                <w:sz w:val="18"/>
                <w:szCs w:val="18"/>
              </w:rPr>
              <w:t>нания о содержании профессиональной деятельности специалистов, полученные в процессе применения ситуативных методов в имитационных играх, при проведении опытов, исследований и проектирования объекта труда;</w:t>
            </w:r>
          </w:p>
          <w:p w:rsidR="007B1E8A" w:rsidRPr="007B1E8A" w:rsidRDefault="007B1E8A" w:rsidP="007B1E8A">
            <w:pPr>
              <w:jc w:val="both"/>
              <w:rPr>
                <w:sz w:val="18"/>
                <w:szCs w:val="18"/>
              </w:rPr>
            </w:pPr>
            <w:r w:rsidRPr="007B1E8A">
              <w:rPr>
                <w:b/>
                <w:i/>
                <w:sz w:val="18"/>
                <w:szCs w:val="18"/>
              </w:rPr>
              <w:t xml:space="preserve">Личностные результаты </w:t>
            </w:r>
            <w:r w:rsidRPr="007B1E8A">
              <w:rPr>
                <w:sz w:val="18"/>
                <w:szCs w:val="18"/>
              </w:rPr>
              <w:t xml:space="preserve">- навыки самоорганизации и презентации, сформировавшиеся в ходе составления плана профессиональной карьеры, разработки и реализации командой </w:t>
            </w:r>
            <w:proofErr w:type="gramStart"/>
            <w:r w:rsidRPr="007B1E8A">
              <w:rPr>
                <w:sz w:val="18"/>
                <w:szCs w:val="18"/>
              </w:rPr>
              <w:t>обучающихся</w:t>
            </w:r>
            <w:proofErr w:type="gramEnd"/>
            <w:r w:rsidRPr="007B1E8A">
              <w:rPr>
                <w:sz w:val="18"/>
                <w:szCs w:val="18"/>
              </w:rPr>
              <w:t xml:space="preserve"> профильного проекта в деловой игре; </w:t>
            </w:r>
          </w:p>
          <w:p w:rsidR="007B1E8A" w:rsidRPr="007B1E8A" w:rsidRDefault="007B1E8A" w:rsidP="007B1E8A">
            <w:pPr>
              <w:jc w:val="both"/>
              <w:rPr>
                <w:sz w:val="18"/>
                <w:szCs w:val="18"/>
              </w:rPr>
            </w:pPr>
            <w:proofErr w:type="spellStart"/>
            <w:r w:rsidRPr="007B1E8A">
              <w:rPr>
                <w:b/>
                <w:i/>
                <w:sz w:val="18"/>
                <w:szCs w:val="18"/>
              </w:rPr>
              <w:t>Метапредметные</w:t>
            </w:r>
            <w:proofErr w:type="spellEnd"/>
            <w:r w:rsidRPr="007B1E8A">
              <w:rPr>
                <w:b/>
                <w:i/>
                <w:sz w:val="18"/>
                <w:szCs w:val="18"/>
              </w:rPr>
              <w:t xml:space="preserve"> результаты </w:t>
            </w:r>
            <w:r w:rsidRPr="007B1E8A">
              <w:rPr>
                <w:sz w:val="18"/>
                <w:szCs w:val="18"/>
              </w:rPr>
              <w:t xml:space="preserve">- навыки и компетенции проектной деятельности, получившие развитие в процессе выполнения заданий </w:t>
            </w:r>
            <w:proofErr w:type="spellStart"/>
            <w:r w:rsidRPr="007B1E8A">
              <w:rPr>
                <w:sz w:val="18"/>
                <w:szCs w:val="18"/>
              </w:rPr>
              <w:t>квестов</w:t>
            </w:r>
            <w:proofErr w:type="spellEnd"/>
            <w:r w:rsidRPr="007B1E8A">
              <w:rPr>
                <w:sz w:val="18"/>
                <w:szCs w:val="18"/>
              </w:rPr>
              <w:t xml:space="preserve"> и деловых игр с учетом профессиональной направленности личности обучающегося.</w:t>
            </w:r>
          </w:p>
          <w:p w:rsidR="00D30375" w:rsidRPr="007B1E8A" w:rsidRDefault="00D30375" w:rsidP="00E21325">
            <w:pPr>
              <w:ind w:firstLine="709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704" w:type="dxa"/>
          </w:tcPr>
          <w:p w:rsidR="007B1E8A" w:rsidRPr="007B1E8A" w:rsidRDefault="007B1E8A" w:rsidP="007B1E8A">
            <w:pPr>
              <w:rPr>
                <w:rFonts w:eastAsia="Tahoma"/>
                <w:b/>
                <w:i/>
                <w:sz w:val="18"/>
                <w:szCs w:val="18"/>
                <w:lang w:eastAsia="en-US"/>
              </w:rPr>
            </w:pPr>
            <w:r w:rsidRPr="007B1E8A">
              <w:rPr>
                <w:rFonts w:eastAsia="Tahoma"/>
                <w:b/>
                <w:i/>
                <w:sz w:val="18"/>
                <w:szCs w:val="18"/>
                <w:lang w:eastAsia="en-US"/>
              </w:rPr>
              <w:t>Результаты освоения представлены по годам обучения (совпадают и соответствуют ФГОС ООО).</w:t>
            </w:r>
          </w:p>
          <w:p w:rsidR="007B1E8A" w:rsidRPr="007B1E8A" w:rsidRDefault="007B1E8A" w:rsidP="007B1E8A">
            <w:pPr>
              <w:ind w:firstLine="709"/>
              <w:rPr>
                <w:rFonts w:eastAsia="Tahoma"/>
                <w:b/>
                <w:sz w:val="18"/>
                <w:szCs w:val="18"/>
                <w:lang w:eastAsia="en-US"/>
              </w:rPr>
            </w:pPr>
          </w:p>
          <w:p w:rsidR="007B1E8A" w:rsidRPr="007B1E8A" w:rsidRDefault="007B1E8A" w:rsidP="007B1E8A">
            <w:pPr>
              <w:rPr>
                <w:rFonts w:eastAsia="Tahoma"/>
                <w:b/>
                <w:sz w:val="18"/>
                <w:szCs w:val="18"/>
                <w:lang w:eastAsia="en-US"/>
              </w:rPr>
            </w:pPr>
            <w:r w:rsidRPr="007B1E8A">
              <w:rPr>
                <w:rFonts w:eastAsia="Tahoma"/>
                <w:b/>
                <w:sz w:val="18"/>
                <w:szCs w:val="18"/>
                <w:lang w:eastAsia="en-US"/>
              </w:rPr>
              <w:t>Уровни воспитательных результатов освоения занятий внеурочной деятельности «</w:t>
            </w:r>
            <w:proofErr w:type="spellStart"/>
            <w:r w:rsidRPr="007B1E8A">
              <w:rPr>
                <w:b/>
                <w:sz w:val="18"/>
                <w:szCs w:val="18"/>
              </w:rPr>
              <w:t>ПодРосток</w:t>
            </w:r>
            <w:proofErr w:type="spellEnd"/>
            <w:r w:rsidRPr="007B1E8A">
              <w:rPr>
                <w:rFonts w:eastAsia="Tahoma"/>
                <w:b/>
                <w:sz w:val="18"/>
                <w:szCs w:val="18"/>
                <w:lang w:eastAsia="en-US"/>
              </w:rPr>
              <w:t>»:</w:t>
            </w:r>
          </w:p>
          <w:p w:rsidR="007B1E8A" w:rsidRPr="007B1E8A" w:rsidRDefault="007B1E8A" w:rsidP="007B1E8A">
            <w:pPr>
              <w:ind w:left="796" w:hanging="360"/>
              <w:rPr>
                <w:sz w:val="18"/>
                <w:szCs w:val="18"/>
              </w:rPr>
            </w:pPr>
          </w:p>
          <w:p w:rsidR="007B1E8A" w:rsidRPr="007B1E8A" w:rsidRDefault="007B1E8A" w:rsidP="00922738">
            <w:pPr>
              <w:numPr>
                <w:ilvl w:val="6"/>
                <w:numId w:val="28"/>
              </w:numPr>
              <w:tabs>
                <w:tab w:val="left" w:pos="993"/>
                <w:tab w:val="num" w:pos="4680"/>
              </w:tabs>
              <w:ind w:left="0" w:firstLine="567"/>
              <w:rPr>
                <w:sz w:val="18"/>
                <w:szCs w:val="18"/>
              </w:rPr>
            </w:pPr>
            <w:r w:rsidRPr="007B1E8A">
              <w:rPr>
                <w:rFonts w:eastAsia="Tahoma"/>
                <w:b/>
                <w:i/>
                <w:sz w:val="18"/>
                <w:szCs w:val="18"/>
                <w:lang w:eastAsia="en-US"/>
              </w:rPr>
              <w:t>Результаты первого уровня (</w:t>
            </w:r>
            <w:r w:rsidRPr="007B1E8A">
              <w:rPr>
                <w:rFonts w:eastAsia="Calibri"/>
                <w:b/>
                <w:i/>
                <w:sz w:val="18"/>
                <w:szCs w:val="18"/>
                <w:lang w:eastAsia="en-US"/>
              </w:rPr>
              <w:t xml:space="preserve">приобретение </w:t>
            </w:r>
            <w:proofErr w:type="gramStart"/>
            <w:r w:rsidRPr="007B1E8A">
              <w:rPr>
                <w:rFonts w:eastAsia="Calibri"/>
                <w:b/>
                <w:i/>
                <w:sz w:val="18"/>
                <w:szCs w:val="18"/>
                <w:lang w:eastAsia="en-US"/>
              </w:rPr>
              <w:t>обучающимися</w:t>
            </w:r>
            <w:proofErr w:type="gramEnd"/>
            <w:r w:rsidRPr="007B1E8A">
              <w:rPr>
                <w:rFonts w:eastAsia="Calibri"/>
                <w:b/>
                <w:i/>
                <w:sz w:val="18"/>
                <w:szCs w:val="18"/>
                <w:lang w:eastAsia="en-US"/>
              </w:rPr>
              <w:t xml:space="preserve"> социальных знаний, понимания социальной реальности и повседневной жизни)</w:t>
            </w:r>
            <w:r w:rsidRPr="007B1E8A">
              <w:rPr>
                <w:rFonts w:eastAsia="Tahoma"/>
                <w:b/>
                <w:i/>
                <w:sz w:val="18"/>
                <w:szCs w:val="18"/>
                <w:lang w:eastAsia="en-US"/>
              </w:rPr>
              <w:t xml:space="preserve">: </w:t>
            </w:r>
            <w:r w:rsidRPr="007B1E8A">
              <w:rPr>
                <w:sz w:val="18"/>
                <w:szCs w:val="18"/>
              </w:rPr>
              <w:t>научатся анализировать индивидуальные интересы и склонности и соотносить их с изучаемой профессиональной деятельностью, презентовать выполненные проектные работы, получат навык публичной презентации личностных достижений в области социального проектирования.</w:t>
            </w:r>
          </w:p>
          <w:p w:rsidR="007B1E8A" w:rsidRPr="007B1E8A" w:rsidRDefault="007B1E8A" w:rsidP="00922738">
            <w:pPr>
              <w:numPr>
                <w:ilvl w:val="0"/>
                <w:numId w:val="28"/>
              </w:numPr>
              <w:tabs>
                <w:tab w:val="num" w:pos="993"/>
              </w:tabs>
              <w:ind w:left="0" w:firstLine="567"/>
              <w:rPr>
                <w:rFonts w:eastAsia="Tahoma"/>
                <w:sz w:val="18"/>
                <w:szCs w:val="18"/>
                <w:lang w:eastAsia="en-US"/>
              </w:rPr>
            </w:pPr>
            <w:r w:rsidRPr="007B1E8A">
              <w:rPr>
                <w:rFonts w:eastAsia="Tahoma"/>
                <w:b/>
                <w:i/>
                <w:sz w:val="18"/>
                <w:szCs w:val="18"/>
                <w:lang w:eastAsia="en-US"/>
              </w:rPr>
              <w:t>Результаты второго уровня (</w:t>
            </w:r>
            <w:r w:rsidRPr="007B1E8A">
              <w:rPr>
                <w:rFonts w:eastAsia="Calibri"/>
                <w:b/>
                <w:i/>
                <w:sz w:val="18"/>
                <w:szCs w:val="18"/>
                <w:lang w:eastAsia="en-US"/>
              </w:rPr>
              <w:t xml:space="preserve">формирование позитивных отношений обучающегося к базовым ценностям нашего общества и к социальной реальности в </w:t>
            </w:r>
            <w:proofErr w:type="gramStart"/>
            <w:r w:rsidRPr="007B1E8A">
              <w:rPr>
                <w:rFonts w:eastAsia="Calibri"/>
                <w:b/>
                <w:i/>
                <w:sz w:val="18"/>
                <w:szCs w:val="18"/>
                <w:lang w:eastAsia="en-US"/>
              </w:rPr>
              <w:t>целом</w:t>
            </w:r>
            <w:proofErr w:type="gramEnd"/>
            <w:r w:rsidRPr="007B1E8A">
              <w:rPr>
                <w:rFonts w:eastAsia="Calibri"/>
                <w:b/>
                <w:i/>
                <w:sz w:val="18"/>
                <w:szCs w:val="18"/>
                <w:lang w:eastAsia="en-US"/>
              </w:rPr>
              <w:t>)</w:t>
            </w:r>
            <w:r w:rsidRPr="007B1E8A">
              <w:rPr>
                <w:rFonts w:eastAsia="Tahoma"/>
                <w:b/>
                <w:i/>
                <w:sz w:val="18"/>
                <w:szCs w:val="18"/>
                <w:lang w:eastAsia="en-US"/>
              </w:rPr>
              <w:t xml:space="preserve">: </w:t>
            </w:r>
            <w:r w:rsidRPr="007B1E8A">
              <w:rPr>
                <w:rFonts w:eastAsia="Tahoma"/>
                <w:sz w:val="18"/>
                <w:szCs w:val="18"/>
                <w:u w:val="single"/>
                <w:lang w:eastAsia="en-US"/>
              </w:rPr>
              <w:t>участие в гимназических мероприятиях (День Горожанина, День Коммуникации).</w:t>
            </w:r>
          </w:p>
          <w:p w:rsidR="007B1E8A" w:rsidRPr="007B1E8A" w:rsidRDefault="007B1E8A" w:rsidP="007B1E8A">
            <w:pPr>
              <w:tabs>
                <w:tab w:val="num" w:pos="993"/>
              </w:tabs>
              <w:ind w:firstLine="567"/>
              <w:rPr>
                <w:rFonts w:eastAsia="Tahoma"/>
                <w:sz w:val="18"/>
                <w:szCs w:val="18"/>
                <w:u w:val="single"/>
                <w:lang w:eastAsia="en-US"/>
              </w:rPr>
            </w:pPr>
            <w:r w:rsidRPr="007B1E8A">
              <w:rPr>
                <w:sz w:val="18"/>
                <w:szCs w:val="18"/>
              </w:rPr>
              <w:t xml:space="preserve">Обучающиеся получат навыки самоорганизации и презентации, сформировавшиеся в ходе разработки и реализации командой </w:t>
            </w:r>
            <w:proofErr w:type="gramStart"/>
            <w:r w:rsidRPr="007B1E8A">
              <w:rPr>
                <w:sz w:val="18"/>
                <w:szCs w:val="18"/>
              </w:rPr>
              <w:t>обучающихся</w:t>
            </w:r>
            <w:proofErr w:type="gramEnd"/>
            <w:r w:rsidRPr="007B1E8A">
              <w:rPr>
                <w:sz w:val="18"/>
                <w:szCs w:val="18"/>
              </w:rPr>
              <w:t xml:space="preserve"> профильного проекта, в составлении плана профессиональной карьеры, разработки и реализации командой обучающихся профильного проекта в деловой игре</w:t>
            </w:r>
          </w:p>
          <w:p w:rsidR="00D30375" w:rsidRPr="007B1E8A" w:rsidRDefault="007B1E8A" w:rsidP="00922738">
            <w:pPr>
              <w:numPr>
                <w:ilvl w:val="0"/>
                <w:numId w:val="28"/>
              </w:numPr>
              <w:tabs>
                <w:tab w:val="num" w:pos="993"/>
              </w:tabs>
              <w:ind w:left="0" w:firstLine="567"/>
              <w:rPr>
                <w:rFonts w:eastAsia="Tahoma"/>
                <w:sz w:val="18"/>
                <w:szCs w:val="18"/>
                <w:u w:val="single"/>
                <w:lang w:eastAsia="en-US"/>
              </w:rPr>
            </w:pPr>
            <w:r w:rsidRPr="007B1E8A">
              <w:rPr>
                <w:rFonts w:eastAsia="Tahoma"/>
                <w:b/>
                <w:i/>
                <w:sz w:val="18"/>
                <w:szCs w:val="18"/>
                <w:lang w:eastAsia="en-US"/>
              </w:rPr>
              <w:t>Результаты третьего уровня (</w:t>
            </w:r>
            <w:r w:rsidRPr="007B1E8A">
              <w:rPr>
                <w:rFonts w:eastAsia="Calibri"/>
                <w:b/>
                <w:i/>
                <w:sz w:val="18"/>
                <w:szCs w:val="18"/>
                <w:lang w:eastAsia="en-US"/>
              </w:rPr>
              <w:t>приобретение обучающимися опыта самостоятельного социального действия)</w:t>
            </w:r>
            <w:r w:rsidRPr="007B1E8A">
              <w:rPr>
                <w:rFonts w:eastAsia="Tahoma"/>
                <w:b/>
                <w:i/>
                <w:sz w:val="18"/>
                <w:szCs w:val="18"/>
                <w:lang w:eastAsia="en-US"/>
              </w:rPr>
              <w:t xml:space="preserve">: </w:t>
            </w:r>
            <w:r w:rsidRPr="007B1E8A">
              <w:rPr>
                <w:rFonts w:eastAsia="Tahoma"/>
                <w:sz w:val="18"/>
                <w:szCs w:val="18"/>
                <w:u w:val="single"/>
                <w:lang w:eastAsia="en-US"/>
              </w:rPr>
              <w:t xml:space="preserve">умение представить собственные экспертам. </w:t>
            </w:r>
            <w:proofErr w:type="gramStart"/>
            <w:r w:rsidRPr="007B1E8A">
              <w:rPr>
                <w:rFonts w:eastAsia="Tahoma"/>
                <w:sz w:val="18"/>
                <w:szCs w:val="18"/>
                <w:u w:val="single"/>
                <w:lang w:eastAsia="en-US"/>
              </w:rPr>
              <w:t xml:space="preserve">Опыт самоорганизации, организации </w:t>
            </w:r>
            <w:r w:rsidRPr="007B1E8A">
              <w:rPr>
                <w:rFonts w:eastAsia="Tahoma"/>
                <w:sz w:val="18"/>
                <w:szCs w:val="18"/>
                <w:u w:val="single"/>
                <w:lang w:eastAsia="en-US"/>
              </w:rPr>
              <w:lastRenderedPageBreak/>
              <w:t>совместной деятельности с другими детьми и работы в команде; опыт управления другими людьми и взятия на себя ответственности за других людей; взаимодействие обучающегося с социальными объектами за пределами школы, в открытой общественной среде (участие в разных конкурсах, региональной научно-практической конференции «Мир науки глазами детей» и др.)</w:t>
            </w:r>
            <w:r w:rsidRPr="007B1E8A">
              <w:rPr>
                <w:sz w:val="18"/>
                <w:szCs w:val="18"/>
              </w:rPr>
              <w:t xml:space="preserve"> с учетом профессиональной направленности личности обучающегося.</w:t>
            </w:r>
            <w:proofErr w:type="gramEnd"/>
          </w:p>
        </w:tc>
      </w:tr>
      <w:tr w:rsidR="007B1E8A" w:rsidRPr="007B1E8A" w:rsidTr="007B1E8A">
        <w:trPr>
          <w:jc w:val="center"/>
        </w:trPr>
        <w:tc>
          <w:tcPr>
            <w:tcW w:w="1889" w:type="dxa"/>
          </w:tcPr>
          <w:p w:rsidR="007B1E8A" w:rsidRPr="007B1E8A" w:rsidRDefault="007B1E8A" w:rsidP="00E21325">
            <w:pPr>
              <w:contextualSpacing/>
              <w:jc w:val="both"/>
              <w:rPr>
                <w:sz w:val="18"/>
                <w:szCs w:val="18"/>
              </w:rPr>
            </w:pPr>
            <w:r w:rsidRPr="007B1E8A">
              <w:rPr>
                <w:sz w:val="18"/>
                <w:szCs w:val="18"/>
              </w:rPr>
              <w:lastRenderedPageBreak/>
              <w:t>Контроль результатов</w:t>
            </w:r>
          </w:p>
        </w:tc>
        <w:tc>
          <w:tcPr>
            <w:tcW w:w="8078" w:type="dxa"/>
            <w:gridSpan w:val="2"/>
          </w:tcPr>
          <w:p w:rsidR="007B1E8A" w:rsidRPr="007B1E8A" w:rsidRDefault="007B1E8A" w:rsidP="00626AF3">
            <w:pPr>
              <w:contextualSpacing/>
              <w:rPr>
                <w:sz w:val="18"/>
                <w:szCs w:val="18"/>
              </w:rPr>
            </w:pPr>
            <w:r w:rsidRPr="007B1E8A">
              <w:rPr>
                <w:sz w:val="18"/>
                <w:szCs w:val="18"/>
              </w:rPr>
              <w:t xml:space="preserve">Программы предполагает реализацию деловых и </w:t>
            </w:r>
            <w:proofErr w:type="spellStart"/>
            <w:r w:rsidRPr="007B1E8A">
              <w:rPr>
                <w:sz w:val="18"/>
                <w:szCs w:val="18"/>
              </w:rPr>
              <w:t>профориентационных</w:t>
            </w:r>
            <w:proofErr w:type="spellEnd"/>
            <w:r w:rsidRPr="007B1E8A">
              <w:rPr>
                <w:sz w:val="18"/>
                <w:szCs w:val="18"/>
              </w:rPr>
              <w:t xml:space="preserve"> игр, а также виртуальных экскурсий по определенному профилю. В ходе освоения практических элементов тех или иных факультетов вузов, школьники работают в команде, уточняют индивидуальную траекторию своего развития и конкретизируют прогнозируемые варианты своего профессионального становления.</w:t>
            </w:r>
          </w:p>
          <w:p w:rsidR="007B1E8A" w:rsidRPr="00626AF3" w:rsidRDefault="007B1E8A" w:rsidP="00626AF3">
            <w:pPr>
              <w:contextualSpacing/>
              <w:rPr>
                <w:sz w:val="18"/>
                <w:szCs w:val="18"/>
              </w:rPr>
            </w:pPr>
            <w:proofErr w:type="gramStart"/>
            <w:r w:rsidRPr="007B1E8A">
              <w:rPr>
                <w:sz w:val="18"/>
                <w:szCs w:val="18"/>
              </w:rPr>
              <w:t xml:space="preserve">3 этапа мониторинга: </w:t>
            </w:r>
            <w:r w:rsidRPr="007B1E8A">
              <w:rPr>
                <w:i/>
                <w:sz w:val="18"/>
                <w:szCs w:val="18"/>
              </w:rPr>
              <w:t>начальный</w:t>
            </w:r>
            <w:r w:rsidRPr="007B1E8A">
              <w:rPr>
                <w:sz w:val="18"/>
                <w:szCs w:val="18"/>
              </w:rPr>
              <w:t xml:space="preserve"> (психологическое тестирование), </w:t>
            </w:r>
            <w:r w:rsidRPr="007B1E8A">
              <w:rPr>
                <w:i/>
                <w:sz w:val="18"/>
                <w:szCs w:val="18"/>
              </w:rPr>
              <w:t>текущий</w:t>
            </w:r>
            <w:r w:rsidRPr="007B1E8A">
              <w:rPr>
                <w:sz w:val="18"/>
                <w:szCs w:val="18"/>
              </w:rPr>
              <w:t xml:space="preserve"> (опросник </w:t>
            </w:r>
            <w:proofErr w:type="spellStart"/>
            <w:r w:rsidRPr="007B1E8A">
              <w:rPr>
                <w:sz w:val="18"/>
                <w:szCs w:val="18"/>
              </w:rPr>
              <w:t>самоотношения</w:t>
            </w:r>
            <w:proofErr w:type="spellEnd"/>
            <w:r w:rsidRPr="007B1E8A">
              <w:rPr>
                <w:sz w:val="18"/>
                <w:szCs w:val="18"/>
              </w:rPr>
              <w:t xml:space="preserve"> обучающегося) и </w:t>
            </w:r>
            <w:r w:rsidRPr="007B1E8A">
              <w:rPr>
                <w:i/>
                <w:sz w:val="18"/>
                <w:szCs w:val="18"/>
              </w:rPr>
              <w:t>итоговый</w:t>
            </w:r>
            <w:r w:rsidRPr="007B1E8A">
              <w:rPr>
                <w:sz w:val="18"/>
                <w:szCs w:val="18"/>
              </w:rPr>
              <w:t xml:space="preserve"> (анализ профессий по схеме </w:t>
            </w:r>
            <w:proofErr w:type="spellStart"/>
            <w:r w:rsidRPr="007B1E8A">
              <w:rPr>
                <w:sz w:val="18"/>
                <w:szCs w:val="18"/>
              </w:rPr>
              <w:t>Пряжникова</w:t>
            </w:r>
            <w:proofErr w:type="spellEnd"/>
            <w:r w:rsidRPr="007B1E8A">
              <w:rPr>
                <w:sz w:val="18"/>
                <w:szCs w:val="18"/>
              </w:rPr>
              <w:t xml:space="preserve"> Н.С. (адаптированный вариант).</w:t>
            </w:r>
            <w:proofErr w:type="gramEnd"/>
          </w:p>
        </w:tc>
      </w:tr>
    </w:tbl>
    <w:p w:rsidR="00FE61CA" w:rsidRDefault="00FE61CA" w:rsidP="00275D00">
      <w:pPr>
        <w:autoSpaceDE w:val="0"/>
        <w:autoSpaceDN w:val="0"/>
        <w:adjustRightInd w:val="0"/>
        <w:ind w:firstLine="709"/>
        <w:jc w:val="both"/>
        <w:rPr>
          <w:rFonts w:eastAsia="Calibri"/>
          <w:i/>
          <w:color w:val="17365D" w:themeColor="text2" w:themeShade="BF"/>
          <w:szCs w:val="26"/>
          <w:lang w:eastAsia="en-US"/>
        </w:rPr>
      </w:pPr>
    </w:p>
    <w:p w:rsidR="008F207F" w:rsidRDefault="00275D00" w:rsidP="008F207F">
      <w:pPr>
        <w:ind w:firstLine="709"/>
        <w:jc w:val="center"/>
        <w:rPr>
          <w:rFonts w:eastAsia="Calibri"/>
          <w:b/>
          <w:szCs w:val="26"/>
          <w:lang w:eastAsia="en-US"/>
        </w:rPr>
      </w:pPr>
      <w:r>
        <w:rPr>
          <w:rFonts w:eastAsia="Calibri"/>
          <w:b/>
          <w:szCs w:val="26"/>
          <w:lang w:eastAsia="en-US"/>
        </w:rPr>
        <w:t>Режим организации внеурочной деятельности</w:t>
      </w:r>
    </w:p>
    <w:p w:rsidR="001E1CA4" w:rsidRDefault="001E1CA4" w:rsidP="008F207F">
      <w:pPr>
        <w:ind w:firstLine="709"/>
        <w:jc w:val="center"/>
        <w:rPr>
          <w:rFonts w:eastAsia="Calibri"/>
          <w:b/>
          <w:szCs w:val="26"/>
          <w:lang w:eastAsia="en-US"/>
        </w:rPr>
      </w:pPr>
    </w:p>
    <w:p w:rsidR="00275D00" w:rsidRPr="008F207F" w:rsidRDefault="00275D00" w:rsidP="008F207F">
      <w:pPr>
        <w:ind w:firstLine="709"/>
        <w:jc w:val="both"/>
        <w:rPr>
          <w:rFonts w:eastAsia="Calibri"/>
          <w:b/>
          <w:szCs w:val="26"/>
          <w:lang w:eastAsia="en-US"/>
        </w:rPr>
      </w:pPr>
      <w:r w:rsidRPr="00373D2E">
        <w:rPr>
          <w:rFonts w:eastAsia="Calibri"/>
          <w:i/>
          <w:color w:val="17365D" w:themeColor="text2" w:themeShade="BF"/>
          <w:szCs w:val="26"/>
          <w:lang w:eastAsia="en-US"/>
        </w:rPr>
        <w:t>Режим работы в 5</w:t>
      </w:r>
      <w:r w:rsidR="00763E25">
        <w:rPr>
          <w:rFonts w:eastAsia="Calibri"/>
          <w:i/>
          <w:color w:val="17365D" w:themeColor="text2" w:themeShade="BF"/>
          <w:szCs w:val="26"/>
          <w:lang w:eastAsia="en-US"/>
        </w:rPr>
        <w:t>,8,9</w:t>
      </w:r>
      <w:r w:rsidRPr="00373D2E">
        <w:rPr>
          <w:rFonts w:eastAsia="Calibri"/>
          <w:i/>
          <w:color w:val="17365D" w:themeColor="text2" w:themeShade="BF"/>
          <w:szCs w:val="26"/>
          <w:lang w:eastAsia="en-US"/>
        </w:rPr>
        <w:t xml:space="preserve"> </w:t>
      </w:r>
      <w:proofErr w:type="gramStart"/>
      <w:r w:rsidRPr="00373D2E">
        <w:rPr>
          <w:rFonts w:eastAsia="Calibri"/>
          <w:i/>
          <w:color w:val="17365D" w:themeColor="text2" w:themeShade="BF"/>
          <w:szCs w:val="26"/>
          <w:lang w:eastAsia="en-US"/>
        </w:rPr>
        <w:t>классах</w:t>
      </w:r>
      <w:proofErr w:type="gramEnd"/>
      <w:r w:rsidRPr="00373D2E">
        <w:rPr>
          <w:rFonts w:eastAsia="Calibri"/>
          <w:i/>
          <w:color w:val="17365D" w:themeColor="text2" w:themeShade="BF"/>
          <w:szCs w:val="26"/>
          <w:lang w:eastAsia="en-US"/>
        </w:rPr>
        <w:t xml:space="preserve">, которые обучаются  в 1 смену  идет по  схеме: 1-я  половина дня отдана на урочную работу; во 2-ой половине дня обучающиеся отдыхают и посещают занятия ВУД. </w:t>
      </w:r>
    </w:p>
    <w:p w:rsidR="00275D00" w:rsidRPr="00C23C64" w:rsidRDefault="00763E25" w:rsidP="00C23C64">
      <w:pPr>
        <w:ind w:firstLine="709"/>
        <w:jc w:val="both"/>
        <w:rPr>
          <w:rFonts w:eastAsia="Calibri"/>
          <w:i/>
          <w:color w:val="17365D" w:themeColor="text2" w:themeShade="BF"/>
          <w:szCs w:val="26"/>
          <w:lang w:eastAsia="en-US"/>
        </w:rPr>
      </w:pPr>
      <w:r>
        <w:rPr>
          <w:rFonts w:eastAsia="Calibri"/>
          <w:i/>
          <w:color w:val="17365D" w:themeColor="text2" w:themeShade="BF"/>
          <w:szCs w:val="26"/>
          <w:lang w:eastAsia="en-US"/>
        </w:rPr>
        <w:t>Режим работы в 6-7</w:t>
      </w:r>
      <w:r w:rsidR="00275D00" w:rsidRPr="00373D2E">
        <w:rPr>
          <w:rFonts w:eastAsia="Calibri"/>
          <w:i/>
          <w:color w:val="17365D" w:themeColor="text2" w:themeShade="BF"/>
          <w:szCs w:val="26"/>
          <w:lang w:eastAsia="en-US"/>
        </w:rPr>
        <w:t xml:space="preserve"> классах, которые обучаются  во 2 смену идет по  схеме: ВУД может организовывать</w:t>
      </w:r>
      <w:r>
        <w:rPr>
          <w:rFonts w:eastAsia="Calibri"/>
          <w:i/>
          <w:color w:val="17365D" w:themeColor="text2" w:themeShade="BF"/>
          <w:szCs w:val="26"/>
          <w:lang w:eastAsia="en-US"/>
        </w:rPr>
        <w:t>ся</w:t>
      </w:r>
      <w:r w:rsidR="00275D00" w:rsidRPr="00373D2E">
        <w:rPr>
          <w:rFonts w:eastAsia="Calibri"/>
          <w:i/>
          <w:color w:val="17365D" w:themeColor="text2" w:themeShade="BF"/>
          <w:szCs w:val="26"/>
          <w:lang w:eastAsia="en-US"/>
        </w:rPr>
        <w:t xml:space="preserve"> как до начала учебных занятий, как и после их окончания. В течение всего дня с детьми находится классный руководитель, который регулирует посещение обучающимися внеурочных и других мероприятий.    </w:t>
      </w:r>
    </w:p>
    <w:p w:rsidR="00275D00" w:rsidRPr="00275D00" w:rsidRDefault="00275D00" w:rsidP="00275D00">
      <w:pPr>
        <w:autoSpaceDE w:val="0"/>
        <w:autoSpaceDN w:val="0"/>
        <w:adjustRightInd w:val="0"/>
        <w:jc w:val="both"/>
        <w:rPr>
          <w:rFonts w:eastAsia="Calibri"/>
          <w:i/>
          <w:sz w:val="26"/>
          <w:szCs w:val="26"/>
          <w:lang w:eastAsia="en-US"/>
        </w:rPr>
      </w:pPr>
    </w:p>
    <w:p w:rsidR="00275D00" w:rsidRPr="00275D00" w:rsidRDefault="00275D00" w:rsidP="00275D00">
      <w:pPr>
        <w:spacing w:after="200" w:line="360" w:lineRule="auto"/>
        <w:jc w:val="center"/>
        <w:rPr>
          <w:rFonts w:eastAsia="Calibri"/>
          <w:b/>
          <w:sz w:val="26"/>
          <w:szCs w:val="26"/>
          <w:lang w:eastAsia="en-US"/>
        </w:rPr>
      </w:pPr>
      <w:r w:rsidRPr="00275D00">
        <w:rPr>
          <w:rFonts w:eastAsia="Calibri"/>
          <w:b/>
          <w:sz w:val="26"/>
          <w:szCs w:val="26"/>
          <w:lang w:eastAsia="en-US"/>
        </w:rPr>
        <w:t>Результаты внеурочной деятельности</w:t>
      </w:r>
    </w:p>
    <w:p w:rsidR="00275D00" w:rsidRDefault="00275D00" w:rsidP="00275D00">
      <w:pPr>
        <w:spacing w:after="200" w:line="360" w:lineRule="auto"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275D00">
        <w:rPr>
          <w:rFonts w:eastAsia="Calibri"/>
          <w:b/>
          <w:bCs/>
          <w:sz w:val="26"/>
          <w:szCs w:val="26"/>
          <w:lang w:eastAsia="en-US"/>
        </w:rPr>
        <w:t>Уровни результатов внеурочной деятельности</w:t>
      </w:r>
    </w:p>
    <w:p w:rsidR="008F207F" w:rsidRPr="00373D2E" w:rsidRDefault="008F207F" w:rsidP="008F207F">
      <w:pPr>
        <w:jc w:val="both"/>
        <w:rPr>
          <w:rFonts w:eastAsia="Calibri"/>
          <w:b/>
          <w:i/>
          <w:color w:val="17365D" w:themeColor="text2" w:themeShade="BF"/>
          <w:szCs w:val="26"/>
          <w:lang w:eastAsia="en-US"/>
        </w:rPr>
      </w:pPr>
      <w:r w:rsidRPr="00373D2E">
        <w:rPr>
          <w:rFonts w:eastAsia="Calibri"/>
          <w:i/>
          <w:color w:val="17365D" w:themeColor="text2" w:themeShade="BF"/>
          <w:szCs w:val="26"/>
          <w:lang w:eastAsia="en-US"/>
        </w:rPr>
        <w:t xml:space="preserve">Достижение всех трех уровней  результатов внеурочной деятельности будет свидетельствовать: </w:t>
      </w:r>
    </w:p>
    <w:p w:rsidR="008F207F" w:rsidRPr="00373D2E" w:rsidRDefault="008F207F" w:rsidP="008F207F">
      <w:pPr>
        <w:rPr>
          <w:rFonts w:eastAsia="Calibri"/>
          <w:b/>
          <w:i/>
          <w:color w:val="17365D" w:themeColor="text2" w:themeShade="BF"/>
          <w:szCs w:val="26"/>
          <w:lang w:eastAsia="en-US"/>
        </w:rPr>
      </w:pPr>
    </w:p>
    <w:p w:rsidR="008F207F" w:rsidRPr="00373D2E" w:rsidRDefault="008F207F" w:rsidP="00922738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eastAsia="Calibri"/>
          <w:i/>
          <w:color w:val="17365D" w:themeColor="text2" w:themeShade="BF"/>
          <w:szCs w:val="26"/>
          <w:lang w:eastAsia="en-US"/>
        </w:rPr>
      </w:pPr>
      <w:r w:rsidRPr="00373D2E">
        <w:rPr>
          <w:rFonts w:eastAsia="Calibri"/>
          <w:i/>
          <w:color w:val="17365D" w:themeColor="text2" w:themeShade="BF"/>
          <w:szCs w:val="26"/>
          <w:lang w:eastAsia="en-US"/>
        </w:rPr>
        <w:t>об овладении обучающимися в соответствии с возрастными возможностями разными видами деятельности (учебной, трудовой, коммуникативной, двигательной, художественной), умением адаптироваться к окружающей природной и социальной среде, поддерживать и укреплять свое здоровье и физическую культуру;</w:t>
      </w:r>
    </w:p>
    <w:p w:rsidR="008F207F" w:rsidRPr="00373D2E" w:rsidRDefault="008F207F" w:rsidP="00922738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eastAsia="Calibri"/>
          <w:i/>
          <w:color w:val="17365D" w:themeColor="text2" w:themeShade="BF"/>
          <w:szCs w:val="26"/>
          <w:lang w:eastAsia="en-US"/>
        </w:rPr>
      </w:pPr>
      <w:r w:rsidRPr="00373D2E">
        <w:rPr>
          <w:rFonts w:eastAsia="Calibri"/>
          <w:i/>
          <w:color w:val="17365D" w:themeColor="text2" w:themeShade="BF"/>
          <w:szCs w:val="26"/>
          <w:lang w:eastAsia="en-US"/>
        </w:rPr>
        <w:t>о формирован</w:t>
      </w:r>
      <w:proofErr w:type="gramStart"/>
      <w:r w:rsidRPr="00373D2E">
        <w:rPr>
          <w:rFonts w:eastAsia="Calibri"/>
          <w:i/>
          <w:color w:val="17365D" w:themeColor="text2" w:themeShade="BF"/>
          <w:szCs w:val="26"/>
          <w:lang w:eastAsia="en-US"/>
        </w:rPr>
        <w:t>ии у о</w:t>
      </w:r>
      <w:proofErr w:type="gramEnd"/>
      <w:r w:rsidRPr="00373D2E">
        <w:rPr>
          <w:rFonts w:eastAsia="Calibri"/>
          <w:i/>
          <w:color w:val="17365D" w:themeColor="text2" w:themeShade="BF"/>
          <w:szCs w:val="26"/>
          <w:lang w:eastAsia="en-US"/>
        </w:rPr>
        <w:t>бучающихся правильного отношения к окружающему миру, этических и нравственных норм, эстетических чувств, желания участвовать в разнообразной творческой деятельности;</w:t>
      </w:r>
    </w:p>
    <w:p w:rsidR="008F207F" w:rsidRPr="00373D2E" w:rsidRDefault="008F207F" w:rsidP="00922738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eastAsia="Calibri"/>
          <w:i/>
          <w:color w:val="17365D" w:themeColor="text2" w:themeShade="BF"/>
          <w:szCs w:val="26"/>
          <w:lang w:eastAsia="en-US"/>
        </w:rPr>
      </w:pPr>
      <w:r w:rsidRPr="00373D2E">
        <w:rPr>
          <w:rFonts w:eastAsia="Calibri"/>
          <w:i/>
          <w:color w:val="17365D" w:themeColor="text2" w:themeShade="BF"/>
          <w:szCs w:val="26"/>
          <w:lang w:eastAsia="en-US"/>
        </w:rPr>
        <w:t>о формировании знаний, умений и способов деятельности, определяющих степень готовности обучающихся к дальнейшему обучению, развитие элементарных навыков самообразования, контроля и самооценки.</w:t>
      </w:r>
    </w:p>
    <w:p w:rsidR="008F207F" w:rsidRPr="00275D00" w:rsidRDefault="008F207F" w:rsidP="00275D00">
      <w:pPr>
        <w:spacing w:after="200" w:line="360" w:lineRule="auto"/>
        <w:jc w:val="center"/>
        <w:rPr>
          <w:rFonts w:eastAsia="Calibri"/>
          <w:b/>
          <w:bCs/>
          <w:sz w:val="26"/>
          <w:szCs w:val="26"/>
          <w:lang w:eastAsia="en-US"/>
        </w:rPr>
      </w:pPr>
    </w:p>
    <w:p w:rsidR="00275D00" w:rsidRPr="00275D00" w:rsidRDefault="00275D00" w:rsidP="00275D00">
      <w:pPr>
        <w:spacing w:after="200" w:line="360" w:lineRule="auto"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275D00">
        <w:rPr>
          <w:rFonts w:eastAsia="Calibri"/>
          <w:b/>
          <w:bCs/>
          <w:noProof/>
          <w:sz w:val="26"/>
          <w:szCs w:val="26"/>
        </w:rPr>
        <w:lastRenderedPageBreak/>
        <w:drawing>
          <wp:inline distT="0" distB="0" distL="0" distR="0" wp14:anchorId="7251F011" wp14:editId="4C73AE71">
            <wp:extent cx="5276850" cy="3009900"/>
            <wp:effectExtent l="19050" t="0" r="19050" b="0"/>
            <wp:docPr id="6" name="Схема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2" r:lo="rId23" r:qs="rId24" r:cs="rId25"/>
              </a:graphicData>
            </a:graphic>
          </wp:inline>
        </w:drawing>
      </w:r>
    </w:p>
    <w:p w:rsidR="00275D00" w:rsidRPr="00373D2E" w:rsidRDefault="00275D00" w:rsidP="00275D00">
      <w:pPr>
        <w:autoSpaceDE w:val="0"/>
        <w:autoSpaceDN w:val="0"/>
        <w:adjustRightInd w:val="0"/>
        <w:ind w:firstLine="708"/>
        <w:jc w:val="both"/>
        <w:rPr>
          <w:rFonts w:eastAsia="Calibri"/>
          <w:i/>
          <w:color w:val="17365D" w:themeColor="text2" w:themeShade="BF"/>
          <w:szCs w:val="26"/>
          <w:lang w:eastAsia="en-US"/>
        </w:rPr>
      </w:pPr>
    </w:p>
    <w:p w:rsidR="00275D00" w:rsidRPr="00373D2E" w:rsidRDefault="00275D00" w:rsidP="00275D00">
      <w:pPr>
        <w:jc w:val="both"/>
        <w:rPr>
          <w:rFonts w:eastAsia="Calibri"/>
          <w:i/>
          <w:color w:val="17365D" w:themeColor="text2" w:themeShade="BF"/>
          <w:szCs w:val="26"/>
          <w:lang w:eastAsia="en-US"/>
        </w:rPr>
      </w:pPr>
      <w:r w:rsidRPr="00373D2E">
        <w:rPr>
          <w:rFonts w:eastAsia="Calibri"/>
          <w:bCs/>
          <w:i/>
          <w:color w:val="17365D" w:themeColor="text2" w:themeShade="BF"/>
          <w:szCs w:val="26"/>
          <w:lang w:eastAsia="en-US"/>
        </w:rPr>
        <w:t xml:space="preserve">            </w:t>
      </w:r>
      <w:r w:rsidRPr="00373D2E">
        <w:rPr>
          <w:rFonts w:eastAsia="Calibri"/>
          <w:b/>
          <w:bCs/>
          <w:i/>
          <w:color w:val="17365D" w:themeColor="text2" w:themeShade="BF"/>
          <w:szCs w:val="26"/>
          <w:lang w:eastAsia="en-US"/>
        </w:rPr>
        <w:t>Воспитательный результат внеурочной деятельности</w:t>
      </w:r>
      <w:r w:rsidRPr="00373D2E">
        <w:rPr>
          <w:rFonts w:eastAsia="Calibri"/>
          <w:i/>
          <w:color w:val="17365D" w:themeColor="text2" w:themeShade="BF"/>
          <w:szCs w:val="26"/>
          <w:lang w:eastAsia="en-US"/>
        </w:rPr>
        <w:t xml:space="preserve"> — непосредственное духовно-нравственное приобретение ребёнка благодаря его участию в том или ином виде деятельности.</w:t>
      </w:r>
    </w:p>
    <w:p w:rsidR="00275D00" w:rsidRPr="00373D2E" w:rsidRDefault="00275D00" w:rsidP="00275D00">
      <w:pPr>
        <w:jc w:val="both"/>
        <w:rPr>
          <w:rFonts w:eastAsia="Calibri"/>
          <w:i/>
          <w:color w:val="17365D" w:themeColor="text2" w:themeShade="BF"/>
          <w:szCs w:val="26"/>
          <w:lang w:eastAsia="en-US"/>
        </w:rPr>
      </w:pPr>
      <w:r w:rsidRPr="00373D2E">
        <w:rPr>
          <w:rFonts w:eastAsia="Calibri"/>
          <w:bCs/>
          <w:i/>
          <w:color w:val="17365D" w:themeColor="text2" w:themeShade="BF"/>
          <w:szCs w:val="26"/>
          <w:lang w:eastAsia="en-US"/>
        </w:rPr>
        <w:tab/>
      </w:r>
      <w:r w:rsidRPr="00373D2E">
        <w:rPr>
          <w:rFonts w:eastAsia="Calibri"/>
          <w:b/>
          <w:bCs/>
          <w:i/>
          <w:color w:val="17365D" w:themeColor="text2" w:themeShade="BF"/>
          <w:szCs w:val="26"/>
          <w:lang w:eastAsia="en-US"/>
        </w:rPr>
        <w:t>Воспитательный эффект внеурочной деятельности</w:t>
      </w:r>
      <w:r w:rsidRPr="00373D2E">
        <w:rPr>
          <w:rFonts w:eastAsia="Calibri"/>
          <w:i/>
          <w:color w:val="17365D" w:themeColor="text2" w:themeShade="BF"/>
          <w:szCs w:val="26"/>
          <w:lang w:eastAsia="en-US"/>
        </w:rPr>
        <w:t xml:space="preserve"> — влияние (последствие) того или иного духовно-нравственного приобретения на процесс развития личности ребёнка.</w:t>
      </w:r>
    </w:p>
    <w:p w:rsidR="009463E1" w:rsidRPr="00275D00" w:rsidRDefault="00275D00" w:rsidP="00275D00">
      <w:pPr>
        <w:jc w:val="both"/>
        <w:rPr>
          <w:rFonts w:eastAsia="Calibri"/>
          <w:bCs/>
          <w:sz w:val="26"/>
          <w:szCs w:val="26"/>
          <w:lang w:eastAsia="en-US"/>
        </w:rPr>
      </w:pPr>
      <w:r w:rsidRPr="00275D00">
        <w:rPr>
          <w:rFonts w:eastAsia="Calibri"/>
          <w:sz w:val="26"/>
          <w:szCs w:val="26"/>
          <w:lang w:eastAsia="en-US"/>
        </w:rPr>
        <w:tab/>
      </w:r>
    </w:p>
    <w:p w:rsidR="002D4D3F" w:rsidRPr="009463E1" w:rsidRDefault="00385939" w:rsidP="00A540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3.2.</w:t>
      </w:r>
      <w:r w:rsidR="002D4D3F" w:rsidRPr="009463E1">
        <w:rPr>
          <w:b/>
          <w:sz w:val="28"/>
          <w:szCs w:val="28"/>
        </w:rPr>
        <w:t xml:space="preserve">Система условий реализации основной </w:t>
      </w:r>
      <w:r w:rsidR="00A540C9">
        <w:rPr>
          <w:b/>
          <w:sz w:val="28"/>
          <w:szCs w:val="28"/>
        </w:rPr>
        <w:t>обще</w:t>
      </w:r>
      <w:r w:rsidR="002D4D3F" w:rsidRPr="009463E1">
        <w:rPr>
          <w:b/>
          <w:sz w:val="28"/>
          <w:szCs w:val="28"/>
        </w:rPr>
        <w:t>образовательной программы</w:t>
      </w:r>
      <w:r w:rsidR="00A540C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основного общего образования</w:t>
      </w:r>
      <w:r w:rsidR="002D4D3F" w:rsidRPr="009463E1">
        <w:rPr>
          <w:b/>
          <w:sz w:val="28"/>
          <w:szCs w:val="28"/>
        </w:rPr>
        <w:t xml:space="preserve"> МАОУ гимназии №24 г. Томска</w:t>
      </w:r>
      <w:r>
        <w:rPr>
          <w:b/>
          <w:sz w:val="28"/>
          <w:szCs w:val="28"/>
        </w:rPr>
        <w:t xml:space="preserve"> с требованиями стандарта</w:t>
      </w:r>
    </w:p>
    <w:p w:rsidR="00EF4126" w:rsidRPr="00342537" w:rsidRDefault="00EF4126" w:rsidP="00342537">
      <w:pPr>
        <w:jc w:val="both"/>
        <w:rPr>
          <w:sz w:val="28"/>
          <w:szCs w:val="28"/>
        </w:rPr>
      </w:pPr>
    </w:p>
    <w:p w:rsidR="00F502F2" w:rsidRPr="00373D2E" w:rsidRDefault="00F502F2" w:rsidP="00342537">
      <w:pPr>
        <w:ind w:firstLine="708"/>
        <w:jc w:val="both"/>
        <w:rPr>
          <w:i/>
          <w:color w:val="17365D" w:themeColor="text2" w:themeShade="BF"/>
          <w:szCs w:val="28"/>
        </w:rPr>
      </w:pPr>
      <w:r w:rsidRPr="00373D2E">
        <w:rPr>
          <w:i/>
          <w:color w:val="17365D" w:themeColor="text2" w:themeShade="BF"/>
          <w:szCs w:val="28"/>
        </w:rPr>
        <w:t xml:space="preserve">Интегративным результатом выполнения требований к условиям реализации </w:t>
      </w:r>
      <w:r w:rsidR="00A540C9">
        <w:rPr>
          <w:i/>
          <w:color w:val="17365D" w:themeColor="text2" w:themeShade="BF"/>
          <w:szCs w:val="28"/>
        </w:rPr>
        <w:t>ООП</w:t>
      </w:r>
      <w:r w:rsidRPr="00373D2E">
        <w:rPr>
          <w:i/>
          <w:color w:val="17365D" w:themeColor="text2" w:themeShade="BF"/>
          <w:szCs w:val="28"/>
        </w:rPr>
        <w:t xml:space="preserve"> является создание и поддержание развивающей образовательной среды, адекватной задачам достижения личностного, социального, познавательного (интеллектуального), коммуникативного, эстетического, физического, трудового развития обучающихся.</w:t>
      </w:r>
    </w:p>
    <w:p w:rsidR="00F502F2" w:rsidRPr="00373D2E" w:rsidRDefault="00F502F2" w:rsidP="00A540C9">
      <w:pPr>
        <w:ind w:firstLine="708"/>
        <w:jc w:val="both"/>
        <w:rPr>
          <w:i/>
          <w:color w:val="17365D" w:themeColor="text2" w:themeShade="BF"/>
          <w:szCs w:val="28"/>
        </w:rPr>
      </w:pPr>
      <w:r w:rsidRPr="00373D2E">
        <w:rPr>
          <w:i/>
          <w:color w:val="17365D" w:themeColor="text2" w:themeShade="BF"/>
          <w:szCs w:val="28"/>
        </w:rPr>
        <w:t xml:space="preserve">Созданная система условий реализации основной </w:t>
      </w:r>
      <w:r w:rsidR="00A540C9">
        <w:rPr>
          <w:i/>
          <w:color w:val="17365D" w:themeColor="text2" w:themeShade="BF"/>
          <w:szCs w:val="28"/>
        </w:rPr>
        <w:t>обще</w:t>
      </w:r>
      <w:r w:rsidRPr="00373D2E">
        <w:rPr>
          <w:i/>
          <w:color w:val="17365D" w:themeColor="text2" w:themeShade="BF"/>
          <w:szCs w:val="28"/>
        </w:rPr>
        <w:t xml:space="preserve">образовательной программы </w:t>
      </w:r>
      <w:r w:rsidR="00A540C9">
        <w:rPr>
          <w:i/>
          <w:color w:val="17365D" w:themeColor="text2" w:themeShade="BF"/>
          <w:szCs w:val="28"/>
        </w:rPr>
        <w:t xml:space="preserve">основного общего образования  в  гимназии </w:t>
      </w:r>
      <w:r w:rsidRPr="00373D2E">
        <w:rPr>
          <w:i/>
          <w:color w:val="17365D" w:themeColor="text2" w:themeShade="BF"/>
          <w:szCs w:val="28"/>
        </w:rPr>
        <w:t xml:space="preserve">соответствует требованиям Стандарта; </w:t>
      </w:r>
    </w:p>
    <w:p w:rsidR="00F502F2" w:rsidRPr="00373D2E" w:rsidRDefault="00F502F2" w:rsidP="00275D00">
      <w:pPr>
        <w:pStyle w:val="af7"/>
        <w:numPr>
          <w:ilvl w:val="0"/>
          <w:numId w:val="1"/>
        </w:numPr>
        <w:jc w:val="both"/>
        <w:rPr>
          <w:i/>
          <w:color w:val="17365D" w:themeColor="text2" w:themeShade="BF"/>
          <w:szCs w:val="28"/>
        </w:rPr>
      </w:pPr>
      <w:r w:rsidRPr="00373D2E">
        <w:rPr>
          <w:i/>
          <w:color w:val="17365D" w:themeColor="text2" w:themeShade="BF"/>
          <w:szCs w:val="28"/>
        </w:rPr>
        <w:t xml:space="preserve">обеспечивает достижение планируемых результатов освоения образовательной программы </w:t>
      </w:r>
      <w:r w:rsidR="00A540C9">
        <w:rPr>
          <w:i/>
          <w:color w:val="17365D" w:themeColor="text2" w:themeShade="BF"/>
          <w:szCs w:val="28"/>
        </w:rPr>
        <w:t>гимназии</w:t>
      </w:r>
      <w:r w:rsidRPr="00373D2E">
        <w:rPr>
          <w:i/>
          <w:color w:val="17365D" w:themeColor="text2" w:themeShade="BF"/>
          <w:szCs w:val="28"/>
        </w:rPr>
        <w:t xml:space="preserve"> и реализацию предусмотренных в ней образовательных программ; </w:t>
      </w:r>
    </w:p>
    <w:p w:rsidR="00F502F2" w:rsidRPr="00373D2E" w:rsidRDefault="00F502F2" w:rsidP="00275D00">
      <w:pPr>
        <w:pStyle w:val="af7"/>
        <w:numPr>
          <w:ilvl w:val="0"/>
          <w:numId w:val="1"/>
        </w:numPr>
        <w:jc w:val="both"/>
        <w:rPr>
          <w:i/>
          <w:color w:val="17365D" w:themeColor="text2" w:themeShade="BF"/>
          <w:szCs w:val="28"/>
        </w:rPr>
      </w:pPr>
      <w:bookmarkStart w:id="0" w:name="_GoBack"/>
      <w:r w:rsidRPr="00373D2E">
        <w:rPr>
          <w:i/>
          <w:color w:val="17365D" w:themeColor="text2" w:themeShade="BF"/>
          <w:szCs w:val="28"/>
        </w:rPr>
        <w:t>учитывает особенн</w:t>
      </w:r>
      <w:r w:rsidR="00A540C9">
        <w:rPr>
          <w:i/>
          <w:color w:val="17365D" w:themeColor="text2" w:themeShade="BF"/>
          <w:szCs w:val="28"/>
        </w:rPr>
        <w:t>ости гимназии</w:t>
      </w:r>
      <w:r w:rsidRPr="00373D2E">
        <w:rPr>
          <w:i/>
          <w:color w:val="17365D" w:themeColor="text2" w:themeShade="BF"/>
          <w:szCs w:val="28"/>
        </w:rPr>
        <w:t xml:space="preserve">, его организационную структуру, запросы </w:t>
      </w:r>
      <w:bookmarkEnd w:id="0"/>
      <w:r w:rsidRPr="00373D2E">
        <w:rPr>
          <w:i/>
          <w:color w:val="17365D" w:themeColor="text2" w:themeShade="BF"/>
          <w:szCs w:val="28"/>
        </w:rPr>
        <w:t>учас</w:t>
      </w:r>
      <w:r w:rsidR="00A540C9">
        <w:rPr>
          <w:i/>
          <w:color w:val="17365D" w:themeColor="text2" w:themeShade="BF"/>
          <w:szCs w:val="28"/>
        </w:rPr>
        <w:t>тников образовательных отношений</w:t>
      </w:r>
      <w:r w:rsidRPr="00373D2E">
        <w:rPr>
          <w:i/>
          <w:color w:val="17365D" w:themeColor="text2" w:themeShade="BF"/>
          <w:szCs w:val="28"/>
        </w:rPr>
        <w:t xml:space="preserve"> в основном общем образовании; </w:t>
      </w:r>
    </w:p>
    <w:p w:rsidR="00F502F2" w:rsidRPr="00373D2E" w:rsidRDefault="00F502F2" w:rsidP="00275D00">
      <w:pPr>
        <w:pStyle w:val="af7"/>
        <w:numPr>
          <w:ilvl w:val="0"/>
          <w:numId w:val="1"/>
        </w:numPr>
        <w:jc w:val="both"/>
        <w:rPr>
          <w:i/>
          <w:color w:val="17365D" w:themeColor="text2" w:themeShade="BF"/>
          <w:szCs w:val="28"/>
        </w:rPr>
      </w:pPr>
      <w:r w:rsidRPr="00373D2E">
        <w:rPr>
          <w:i/>
          <w:color w:val="17365D" w:themeColor="text2" w:themeShade="BF"/>
          <w:szCs w:val="28"/>
        </w:rPr>
        <w:t>предоставляет возможность взаимодействия с социальными партнерами, использования ресурсов социума.</w:t>
      </w:r>
    </w:p>
    <w:p w:rsidR="00F502F2" w:rsidRPr="00373D2E" w:rsidRDefault="00F502F2" w:rsidP="00342537">
      <w:pPr>
        <w:ind w:firstLine="360"/>
        <w:jc w:val="both"/>
        <w:rPr>
          <w:i/>
          <w:color w:val="17365D" w:themeColor="text2" w:themeShade="BF"/>
          <w:szCs w:val="28"/>
        </w:rPr>
      </w:pPr>
      <w:proofErr w:type="gramStart"/>
      <w:r w:rsidRPr="00373D2E">
        <w:rPr>
          <w:i/>
          <w:color w:val="17365D" w:themeColor="text2" w:themeShade="BF"/>
          <w:szCs w:val="28"/>
        </w:rPr>
        <w:t xml:space="preserve">Раздел основной образовательной программы гимназии, характеризующий систему условий, содержит описание кадровых, финансовых, материально-технических, информационно-методических условий и ресурсов гимназии,  обоснование необходимых изменений в имеющихся условиях в соответствии с целями и приоритетами основной </w:t>
      </w:r>
      <w:r w:rsidR="00A540C9">
        <w:rPr>
          <w:i/>
          <w:color w:val="17365D" w:themeColor="text2" w:themeShade="BF"/>
          <w:szCs w:val="28"/>
        </w:rPr>
        <w:t>обще</w:t>
      </w:r>
      <w:r w:rsidRPr="00373D2E">
        <w:rPr>
          <w:i/>
          <w:color w:val="17365D" w:themeColor="text2" w:themeShade="BF"/>
          <w:szCs w:val="28"/>
        </w:rPr>
        <w:t>образовательной программы основного общего образования</w:t>
      </w:r>
      <w:r w:rsidR="00342537" w:rsidRPr="00373D2E">
        <w:rPr>
          <w:i/>
          <w:color w:val="17365D" w:themeColor="text2" w:themeShade="BF"/>
          <w:szCs w:val="28"/>
        </w:rPr>
        <w:t xml:space="preserve"> </w:t>
      </w:r>
      <w:r w:rsidR="00A540C9">
        <w:rPr>
          <w:i/>
          <w:color w:val="17365D" w:themeColor="text2" w:themeShade="BF"/>
          <w:szCs w:val="28"/>
        </w:rPr>
        <w:t>гимназии</w:t>
      </w:r>
      <w:r w:rsidR="00342537" w:rsidRPr="00373D2E">
        <w:rPr>
          <w:i/>
          <w:color w:val="17365D" w:themeColor="text2" w:themeShade="BF"/>
          <w:szCs w:val="28"/>
        </w:rPr>
        <w:t xml:space="preserve">, </w:t>
      </w:r>
      <w:r w:rsidRPr="00373D2E">
        <w:rPr>
          <w:i/>
          <w:color w:val="17365D" w:themeColor="text2" w:themeShade="BF"/>
          <w:szCs w:val="28"/>
        </w:rPr>
        <w:t> механизмы достижения целев</w:t>
      </w:r>
      <w:r w:rsidR="00342537" w:rsidRPr="00373D2E">
        <w:rPr>
          <w:i/>
          <w:color w:val="17365D" w:themeColor="text2" w:themeShade="BF"/>
          <w:szCs w:val="28"/>
        </w:rPr>
        <w:t xml:space="preserve">ых ориентиров в системе условий, </w:t>
      </w:r>
      <w:r w:rsidRPr="00373D2E">
        <w:rPr>
          <w:i/>
          <w:color w:val="17365D" w:themeColor="text2" w:themeShade="BF"/>
          <w:szCs w:val="28"/>
        </w:rPr>
        <w:t> сетевой график (дорожную карту) по формирова</w:t>
      </w:r>
      <w:r w:rsidR="00342537" w:rsidRPr="00373D2E">
        <w:rPr>
          <w:i/>
          <w:color w:val="17365D" w:themeColor="text2" w:themeShade="BF"/>
          <w:szCs w:val="28"/>
        </w:rPr>
        <w:t xml:space="preserve">нию необходимой системы условий, </w:t>
      </w:r>
      <w:r w:rsidRPr="00373D2E">
        <w:rPr>
          <w:i/>
          <w:color w:val="17365D" w:themeColor="text2" w:themeShade="BF"/>
          <w:szCs w:val="28"/>
        </w:rPr>
        <w:t> систему оценки условий.</w:t>
      </w:r>
      <w:proofErr w:type="gramEnd"/>
    </w:p>
    <w:p w:rsidR="00342537" w:rsidRPr="00373D2E" w:rsidRDefault="00342537" w:rsidP="00342537">
      <w:pPr>
        <w:ind w:firstLine="360"/>
        <w:jc w:val="both"/>
        <w:rPr>
          <w:i/>
          <w:color w:val="17365D" w:themeColor="text2" w:themeShade="BF"/>
          <w:szCs w:val="28"/>
        </w:rPr>
      </w:pPr>
      <w:r w:rsidRPr="00373D2E">
        <w:rPr>
          <w:i/>
          <w:color w:val="17365D" w:themeColor="text2" w:themeShade="BF"/>
          <w:szCs w:val="28"/>
        </w:rPr>
        <w:lastRenderedPageBreak/>
        <w:t xml:space="preserve">Представленная система условий базируется на результатах проведенной в гимназии комплексной аналитико-обобщающей и прогностической деятельности  по анализу имеющихся условий и ресурсов с учетом установления степени их соответствия требованиям Стандарта, а также целям и задачам основной образовательной программы.  </w:t>
      </w:r>
    </w:p>
    <w:p w:rsidR="0030031F" w:rsidRPr="00373D2E" w:rsidRDefault="0030031F" w:rsidP="00342537">
      <w:pPr>
        <w:ind w:firstLine="360"/>
        <w:jc w:val="both"/>
        <w:rPr>
          <w:i/>
          <w:color w:val="17365D" w:themeColor="text2" w:themeShade="BF"/>
          <w:szCs w:val="28"/>
        </w:rPr>
      </w:pPr>
      <w:r w:rsidRPr="00373D2E">
        <w:rPr>
          <w:i/>
          <w:color w:val="17365D" w:themeColor="text2" w:themeShade="BF"/>
          <w:szCs w:val="28"/>
        </w:rPr>
        <w:t>Результатом реализации указанных требований является создание в гимназии образовательной среды:</w:t>
      </w:r>
    </w:p>
    <w:p w:rsidR="0030031F" w:rsidRPr="00373D2E" w:rsidRDefault="0030031F" w:rsidP="00275D00">
      <w:pPr>
        <w:pStyle w:val="af7"/>
        <w:numPr>
          <w:ilvl w:val="0"/>
          <w:numId w:val="2"/>
        </w:numPr>
        <w:jc w:val="both"/>
        <w:rPr>
          <w:i/>
          <w:color w:val="17365D" w:themeColor="text2" w:themeShade="BF"/>
          <w:szCs w:val="28"/>
        </w:rPr>
      </w:pPr>
      <w:proofErr w:type="gramStart"/>
      <w:r w:rsidRPr="00373D2E">
        <w:rPr>
          <w:i/>
          <w:color w:val="17365D" w:themeColor="text2" w:themeShade="BF"/>
          <w:szCs w:val="28"/>
        </w:rPr>
        <w:t>обеспечивающей</w:t>
      </w:r>
      <w:proofErr w:type="gramEnd"/>
      <w:r w:rsidRPr="00373D2E">
        <w:rPr>
          <w:i/>
          <w:color w:val="17365D" w:themeColor="text2" w:themeShade="BF"/>
          <w:szCs w:val="28"/>
        </w:rPr>
        <w:t xml:space="preserve"> достижение целей основного общего образования, его высокое качество, доступность и открытость для обучающихся, их родителей (законных представителей) и всего общества, духовно-нравственное развитие и воспитание обучающихся;</w:t>
      </w:r>
    </w:p>
    <w:p w:rsidR="0030031F" w:rsidRPr="00373D2E" w:rsidRDefault="0030031F" w:rsidP="00275D00">
      <w:pPr>
        <w:pStyle w:val="af7"/>
        <w:numPr>
          <w:ilvl w:val="0"/>
          <w:numId w:val="2"/>
        </w:numPr>
        <w:jc w:val="both"/>
        <w:rPr>
          <w:i/>
          <w:color w:val="17365D" w:themeColor="text2" w:themeShade="BF"/>
          <w:szCs w:val="28"/>
        </w:rPr>
      </w:pPr>
      <w:proofErr w:type="gramStart"/>
      <w:r w:rsidRPr="00373D2E">
        <w:rPr>
          <w:i/>
          <w:color w:val="17365D" w:themeColor="text2" w:themeShade="BF"/>
          <w:szCs w:val="28"/>
        </w:rPr>
        <w:t>гарантирующей</w:t>
      </w:r>
      <w:proofErr w:type="gramEnd"/>
      <w:r w:rsidRPr="00373D2E">
        <w:rPr>
          <w:i/>
          <w:color w:val="17365D" w:themeColor="text2" w:themeShade="BF"/>
          <w:szCs w:val="28"/>
        </w:rPr>
        <w:t xml:space="preserve"> охрану и укрепление физического, психологического и социального здоровья обучающихся;</w:t>
      </w:r>
    </w:p>
    <w:p w:rsidR="0030031F" w:rsidRPr="00373D2E" w:rsidRDefault="0030031F" w:rsidP="00275D00">
      <w:pPr>
        <w:pStyle w:val="af7"/>
        <w:numPr>
          <w:ilvl w:val="0"/>
          <w:numId w:val="2"/>
        </w:numPr>
        <w:jc w:val="both"/>
        <w:rPr>
          <w:i/>
          <w:color w:val="17365D" w:themeColor="text2" w:themeShade="BF"/>
          <w:szCs w:val="28"/>
        </w:rPr>
      </w:pPr>
      <w:r w:rsidRPr="00373D2E">
        <w:rPr>
          <w:i/>
          <w:color w:val="17365D" w:themeColor="text2" w:themeShade="BF"/>
          <w:szCs w:val="28"/>
        </w:rPr>
        <w:t xml:space="preserve">преемственной по отношению к начальному общему образованию и учитывающей особенности организации основного общего образования, а также специфику возрастного психофизического развития </w:t>
      </w:r>
      <w:proofErr w:type="gramStart"/>
      <w:r w:rsidRPr="00373D2E">
        <w:rPr>
          <w:i/>
          <w:color w:val="17365D" w:themeColor="text2" w:themeShade="BF"/>
          <w:szCs w:val="28"/>
        </w:rPr>
        <w:t>обучающихся</w:t>
      </w:r>
      <w:proofErr w:type="gramEnd"/>
      <w:r w:rsidRPr="00373D2E">
        <w:rPr>
          <w:i/>
          <w:color w:val="17365D" w:themeColor="text2" w:themeShade="BF"/>
          <w:szCs w:val="28"/>
        </w:rPr>
        <w:t xml:space="preserve"> на данной ступени общего образования.</w:t>
      </w:r>
    </w:p>
    <w:p w:rsidR="0030031F" w:rsidRPr="009463E1" w:rsidRDefault="0030031F" w:rsidP="009463E1">
      <w:pPr>
        <w:jc w:val="center"/>
        <w:rPr>
          <w:b/>
          <w:color w:val="17365D" w:themeColor="text2" w:themeShade="BF"/>
          <w:szCs w:val="28"/>
        </w:rPr>
      </w:pPr>
    </w:p>
    <w:p w:rsidR="009E1073" w:rsidRPr="009463E1" w:rsidRDefault="0030031F" w:rsidP="009463E1">
      <w:pPr>
        <w:jc w:val="center"/>
        <w:rPr>
          <w:b/>
          <w:color w:val="17365D" w:themeColor="text2" w:themeShade="BF"/>
          <w:szCs w:val="28"/>
        </w:rPr>
      </w:pPr>
      <w:r w:rsidRPr="009463E1">
        <w:rPr>
          <w:b/>
          <w:color w:val="17365D" w:themeColor="text2" w:themeShade="BF"/>
          <w:szCs w:val="28"/>
        </w:rPr>
        <w:t xml:space="preserve">Описание кадровых условий реализации основной </w:t>
      </w:r>
      <w:r w:rsidR="00A540C9">
        <w:rPr>
          <w:b/>
          <w:color w:val="17365D" w:themeColor="text2" w:themeShade="BF"/>
          <w:szCs w:val="28"/>
        </w:rPr>
        <w:t>обще</w:t>
      </w:r>
      <w:r w:rsidRPr="009463E1">
        <w:rPr>
          <w:b/>
          <w:color w:val="17365D" w:themeColor="text2" w:themeShade="BF"/>
          <w:szCs w:val="28"/>
        </w:rPr>
        <w:t>образовательной программы основного общего образования.</w:t>
      </w:r>
    </w:p>
    <w:p w:rsidR="0030031F" w:rsidRPr="00342537" w:rsidRDefault="0030031F" w:rsidP="00342537">
      <w:pPr>
        <w:jc w:val="both"/>
        <w:rPr>
          <w:sz w:val="28"/>
          <w:szCs w:val="28"/>
        </w:rPr>
      </w:pPr>
    </w:p>
    <w:p w:rsidR="00215326" w:rsidRPr="009463E1" w:rsidRDefault="00215326" w:rsidP="00D86E7A">
      <w:pPr>
        <w:ind w:firstLine="708"/>
        <w:jc w:val="both"/>
        <w:rPr>
          <w:szCs w:val="28"/>
        </w:rPr>
      </w:pPr>
      <w:r w:rsidRPr="009463E1">
        <w:rPr>
          <w:szCs w:val="28"/>
        </w:rPr>
        <w:t xml:space="preserve">Гимназия укомплектована кадрами, имеющими необходимую квалификацию для решения задач, определенных основной образовательной программой, способными к инновационной профессиональной деятельности. </w:t>
      </w:r>
    </w:p>
    <w:p w:rsidR="00215326" w:rsidRPr="009463E1" w:rsidRDefault="00215326" w:rsidP="00D86E7A">
      <w:pPr>
        <w:ind w:firstLine="708"/>
        <w:jc w:val="both"/>
        <w:rPr>
          <w:szCs w:val="28"/>
        </w:rPr>
      </w:pPr>
      <w:r w:rsidRPr="009463E1">
        <w:rPr>
          <w:szCs w:val="28"/>
        </w:rPr>
        <w:t xml:space="preserve">Основой для разработки должностных инструкций, содержащих конкретный перечень должностных обязанностей работников, с учетом особенностей организации труда и управления, а также прав, ответственности и компетентности работников гимназии служат квалификационные характеристики, представленные в Едином квалификационном справочнике должностей руководителей, специалистов и служащих. </w:t>
      </w:r>
    </w:p>
    <w:p w:rsidR="00215326" w:rsidRDefault="00215326" w:rsidP="00D86E7A">
      <w:pPr>
        <w:ind w:firstLine="708"/>
        <w:jc w:val="both"/>
        <w:rPr>
          <w:szCs w:val="28"/>
        </w:rPr>
      </w:pPr>
      <w:r w:rsidRPr="009463E1">
        <w:rPr>
          <w:szCs w:val="28"/>
        </w:rPr>
        <w:t>Для орган</w:t>
      </w:r>
      <w:r w:rsidR="00373D2E">
        <w:rPr>
          <w:szCs w:val="28"/>
        </w:rPr>
        <w:t>изации образовательной деятельности</w:t>
      </w:r>
      <w:r w:rsidRPr="009463E1">
        <w:rPr>
          <w:szCs w:val="28"/>
        </w:rPr>
        <w:t xml:space="preserve"> в гимназии имеются необходимые кадровые ресурсы. </w:t>
      </w:r>
    </w:p>
    <w:p w:rsidR="00E21325" w:rsidRPr="009463E1" w:rsidRDefault="00E21325" w:rsidP="00D86E7A">
      <w:pPr>
        <w:ind w:firstLine="708"/>
        <w:jc w:val="both"/>
        <w:rPr>
          <w:szCs w:val="28"/>
        </w:rPr>
      </w:pPr>
    </w:p>
    <w:tbl>
      <w:tblPr>
        <w:tblStyle w:val="4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4786"/>
      </w:tblGrid>
      <w:tr w:rsidR="00E21325" w:rsidRPr="00E21325" w:rsidTr="00E21325">
        <w:tc>
          <w:tcPr>
            <w:tcW w:w="4785" w:type="dxa"/>
          </w:tcPr>
          <w:p w:rsidR="00E21325" w:rsidRPr="00E21325" w:rsidRDefault="00E21325" w:rsidP="00E21325">
            <w:pPr>
              <w:jc w:val="both"/>
            </w:pPr>
            <w:r w:rsidRPr="00E21325">
              <w:rPr>
                <w:b/>
                <w:noProof/>
                <w:color w:val="002060"/>
                <w:sz w:val="28"/>
                <w:szCs w:val="28"/>
              </w:rPr>
              <w:drawing>
                <wp:inline distT="0" distB="0" distL="0" distR="0" wp14:anchorId="151F1CB7" wp14:editId="659D5672">
                  <wp:extent cx="3013543" cy="1844703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4153" cy="185119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E21325" w:rsidRPr="00E21325" w:rsidRDefault="00E21325" w:rsidP="00E21325">
            <w:pPr>
              <w:jc w:val="both"/>
              <w:rPr>
                <w:b/>
                <w:sz w:val="22"/>
              </w:rPr>
            </w:pPr>
            <w:r w:rsidRPr="00E21325">
              <w:rPr>
                <w:bCs/>
                <w:sz w:val="22"/>
              </w:rPr>
              <w:t>В разрезе предметных методических объединений учителей:</w:t>
            </w:r>
          </w:p>
          <w:p w:rsidR="00E21325" w:rsidRPr="00E21325" w:rsidRDefault="00E21325" w:rsidP="00922738">
            <w:pPr>
              <w:numPr>
                <w:ilvl w:val="0"/>
                <w:numId w:val="29"/>
              </w:numPr>
              <w:jc w:val="both"/>
              <w:rPr>
                <w:bCs/>
                <w:sz w:val="22"/>
              </w:rPr>
            </w:pPr>
            <w:r w:rsidRPr="00E21325">
              <w:rPr>
                <w:bCs/>
                <w:sz w:val="22"/>
              </w:rPr>
              <w:t>МО учителей иностранного языка – 14 педагогов.</w:t>
            </w:r>
          </w:p>
          <w:p w:rsidR="00E21325" w:rsidRPr="00E21325" w:rsidRDefault="00E21325" w:rsidP="00922738">
            <w:pPr>
              <w:numPr>
                <w:ilvl w:val="0"/>
                <w:numId w:val="29"/>
              </w:numPr>
              <w:jc w:val="both"/>
              <w:rPr>
                <w:bCs/>
                <w:sz w:val="22"/>
              </w:rPr>
            </w:pPr>
            <w:r w:rsidRPr="00E21325">
              <w:rPr>
                <w:bCs/>
                <w:sz w:val="22"/>
              </w:rPr>
              <w:t>МО учителей гуманитарных предметов – 12 педагогов.</w:t>
            </w:r>
          </w:p>
          <w:p w:rsidR="00E21325" w:rsidRPr="00E21325" w:rsidRDefault="00E21325" w:rsidP="00922738">
            <w:pPr>
              <w:numPr>
                <w:ilvl w:val="0"/>
                <w:numId w:val="29"/>
              </w:numPr>
              <w:jc w:val="both"/>
              <w:rPr>
                <w:bCs/>
                <w:sz w:val="22"/>
              </w:rPr>
            </w:pPr>
            <w:r w:rsidRPr="00E21325">
              <w:rPr>
                <w:bCs/>
                <w:sz w:val="22"/>
              </w:rPr>
              <w:t>МО учителей русского языка и литературы – 4 (+1) педагога.</w:t>
            </w:r>
          </w:p>
          <w:p w:rsidR="00E21325" w:rsidRPr="00E21325" w:rsidRDefault="00E21325" w:rsidP="00922738">
            <w:pPr>
              <w:numPr>
                <w:ilvl w:val="0"/>
                <w:numId w:val="29"/>
              </w:numPr>
              <w:jc w:val="both"/>
              <w:rPr>
                <w:bCs/>
              </w:rPr>
            </w:pPr>
            <w:r w:rsidRPr="00E21325">
              <w:rPr>
                <w:bCs/>
                <w:sz w:val="22"/>
              </w:rPr>
              <w:t xml:space="preserve">МО учителей </w:t>
            </w:r>
            <w:proofErr w:type="gramStart"/>
            <w:r w:rsidRPr="00E21325">
              <w:rPr>
                <w:bCs/>
                <w:sz w:val="22"/>
              </w:rPr>
              <w:t>естественно-научного</w:t>
            </w:r>
            <w:proofErr w:type="gramEnd"/>
            <w:r w:rsidRPr="00E21325">
              <w:rPr>
                <w:bCs/>
                <w:sz w:val="22"/>
              </w:rPr>
              <w:t xml:space="preserve"> цикла предметов – 13 педагогов.</w:t>
            </w:r>
          </w:p>
        </w:tc>
      </w:tr>
    </w:tbl>
    <w:p w:rsidR="00D86E7A" w:rsidRDefault="00D86E7A" w:rsidP="00342537">
      <w:pPr>
        <w:jc w:val="both"/>
        <w:rPr>
          <w:sz w:val="28"/>
          <w:szCs w:val="28"/>
        </w:rPr>
      </w:pPr>
    </w:p>
    <w:p w:rsidR="00D86E7A" w:rsidRDefault="00D86E7A" w:rsidP="00342537">
      <w:pPr>
        <w:jc w:val="both"/>
        <w:rPr>
          <w:sz w:val="28"/>
          <w:szCs w:val="28"/>
        </w:rPr>
      </w:pPr>
    </w:p>
    <w:p w:rsidR="00314116" w:rsidRPr="00A540C9" w:rsidRDefault="005409B0" w:rsidP="003425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E21325" w:rsidRPr="009463E1" w:rsidRDefault="00DD2AEA" w:rsidP="00E21325">
      <w:pPr>
        <w:ind w:left="142" w:firstLine="708"/>
        <w:jc w:val="both"/>
        <w:rPr>
          <w:szCs w:val="28"/>
        </w:rPr>
      </w:pPr>
      <w:r w:rsidRPr="009463E1">
        <w:rPr>
          <w:szCs w:val="28"/>
        </w:rPr>
        <w:t>Педагогический коллектив  гимназии – это  высокопрофессиональные педагоги, мастера своего дела, постоянно совершенствующие свое мастерство. Гимназия укомплектована педагогами по всем обр</w:t>
      </w:r>
      <w:r w:rsidR="00725141" w:rsidRPr="009463E1">
        <w:rPr>
          <w:szCs w:val="28"/>
        </w:rPr>
        <w:t>а</w:t>
      </w:r>
      <w:r w:rsidR="00E21325">
        <w:rPr>
          <w:szCs w:val="28"/>
        </w:rPr>
        <w:t>зовательным предмета</w:t>
      </w:r>
      <w:r w:rsidRPr="009463E1">
        <w:rPr>
          <w:szCs w:val="28"/>
        </w:rPr>
        <w:t>, что позволяет  обеспечивать качественную реализацию учебных программ по всем предметам.</w:t>
      </w:r>
    </w:p>
    <w:p w:rsidR="00314116" w:rsidRPr="009463E1" w:rsidRDefault="00314116" w:rsidP="00725141">
      <w:pPr>
        <w:ind w:firstLine="708"/>
        <w:jc w:val="both"/>
        <w:rPr>
          <w:szCs w:val="28"/>
        </w:rPr>
      </w:pPr>
      <w:r w:rsidRPr="009463E1">
        <w:rPr>
          <w:szCs w:val="28"/>
        </w:rPr>
        <w:lastRenderedPageBreak/>
        <w:t>Важной характеристикой педагогического коллектива гимназии является внешняя оценка их педагогической деятельности. 52% учителей имеют награды федерального ур</w:t>
      </w:r>
      <w:r w:rsidR="000E53BB" w:rsidRPr="009463E1">
        <w:rPr>
          <w:szCs w:val="28"/>
        </w:rPr>
        <w:t>овня, 38%- р</w:t>
      </w:r>
      <w:r w:rsidR="00B86766">
        <w:rPr>
          <w:szCs w:val="28"/>
        </w:rPr>
        <w:t>егионального уровня</w:t>
      </w:r>
      <w:r w:rsidR="000E53BB" w:rsidRPr="009463E1">
        <w:rPr>
          <w:szCs w:val="28"/>
        </w:rPr>
        <w:t>.</w:t>
      </w:r>
    </w:p>
    <w:p w:rsidR="00E21325" w:rsidRPr="00E21325" w:rsidRDefault="00E21325" w:rsidP="00E21325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E21325">
        <w:rPr>
          <w:rFonts w:eastAsiaTheme="minorHAnsi"/>
          <w:lang w:eastAsia="en-US"/>
        </w:rPr>
        <w:t xml:space="preserve">Педагогические работники имеют достаточный уровень профессиональной подготовки и профессионального мастерства </w:t>
      </w:r>
      <w:r w:rsidRPr="00E21325">
        <w:rPr>
          <w:iCs/>
        </w:rPr>
        <w:t xml:space="preserve">70 % педагогов имеют высшую и первую квалификационную категорию. </w:t>
      </w:r>
    </w:p>
    <w:p w:rsidR="00E21325" w:rsidRPr="00E21325" w:rsidRDefault="00E21325" w:rsidP="00E21325">
      <w:pPr>
        <w:ind w:firstLine="709"/>
        <w:contextualSpacing/>
        <w:jc w:val="both"/>
        <w:rPr>
          <w:rFonts w:eastAsiaTheme="minorHAnsi"/>
          <w:lang w:eastAsia="en-US"/>
        </w:rPr>
      </w:pPr>
      <w:r w:rsidRPr="00E21325">
        <w:rPr>
          <w:rFonts w:eastAsiaTheme="minorHAnsi"/>
          <w:lang w:eastAsia="en-US"/>
        </w:rPr>
        <w:t xml:space="preserve">Анализ кадрового потенциала гимназии по уровню образования свидетельствует о его высоком образовательном цензе - 94% работников гимназии имеют высшее образование, в </w:t>
      </w:r>
      <w:proofErr w:type="spellStart"/>
      <w:r w:rsidRPr="00E21325">
        <w:rPr>
          <w:rFonts w:eastAsiaTheme="minorHAnsi"/>
          <w:lang w:eastAsia="en-US"/>
        </w:rPr>
        <w:t>т.ч</w:t>
      </w:r>
      <w:proofErr w:type="spellEnd"/>
      <w:r w:rsidRPr="00E21325">
        <w:rPr>
          <w:rFonts w:eastAsiaTheme="minorHAnsi"/>
          <w:lang w:eastAsia="en-US"/>
        </w:rPr>
        <w:t xml:space="preserve">. 53% работников гимназии имеют высшее </w:t>
      </w:r>
      <w:r w:rsidRPr="00E21325">
        <w:rPr>
          <w:rFonts w:eastAsia="Calibri"/>
          <w:lang w:eastAsia="en-US"/>
        </w:rPr>
        <w:t>образование педагогической направленности.</w:t>
      </w:r>
    </w:p>
    <w:p w:rsidR="00E21325" w:rsidRPr="00E21325" w:rsidRDefault="00E21325" w:rsidP="00E21325">
      <w:pPr>
        <w:ind w:firstLine="708"/>
        <w:jc w:val="both"/>
      </w:pPr>
      <w:r w:rsidRPr="00E21325">
        <w:t xml:space="preserve">100% педагогических и административных работников гимназии повышают свою квалификацию на разных курсах и семинарах, в </w:t>
      </w:r>
      <w:proofErr w:type="spellStart"/>
      <w:r w:rsidRPr="00E21325">
        <w:t>т.ч</w:t>
      </w:r>
      <w:proofErr w:type="spellEnd"/>
      <w:r w:rsidRPr="00E21325">
        <w:t>. в 2018-2019 учебном году прошли курсы повышения квалификации 36 работников (69% от всего числа).</w:t>
      </w:r>
    </w:p>
    <w:p w:rsidR="00E21325" w:rsidRPr="00E21325" w:rsidRDefault="00E21325" w:rsidP="00E21325">
      <w:pPr>
        <w:jc w:val="center"/>
        <w:rPr>
          <w:b/>
        </w:rPr>
      </w:pPr>
    </w:p>
    <w:p w:rsidR="00E21325" w:rsidRPr="00E21325" w:rsidRDefault="00E21325" w:rsidP="00E21325">
      <w:pPr>
        <w:jc w:val="center"/>
        <w:rPr>
          <w:b/>
        </w:rPr>
      </w:pPr>
      <w:r w:rsidRPr="00E21325">
        <w:rPr>
          <w:b/>
        </w:rPr>
        <w:t xml:space="preserve">Результативность участия в профессиональных </w:t>
      </w:r>
      <w:proofErr w:type="gramStart"/>
      <w:r w:rsidRPr="00E21325">
        <w:rPr>
          <w:b/>
        </w:rPr>
        <w:t>конкурсах</w:t>
      </w:r>
      <w:proofErr w:type="gramEnd"/>
    </w:p>
    <w:p w:rsidR="00E21325" w:rsidRPr="00E21325" w:rsidRDefault="00E21325" w:rsidP="00E21325">
      <w:pPr>
        <w:jc w:val="center"/>
        <w:rPr>
          <w:b/>
        </w:rPr>
      </w:pPr>
    </w:p>
    <w:tbl>
      <w:tblPr>
        <w:tblW w:w="9826" w:type="dxa"/>
        <w:jc w:val="center"/>
        <w:tblInd w:w="-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3"/>
        <w:gridCol w:w="1418"/>
        <w:gridCol w:w="1417"/>
        <w:gridCol w:w="1368"/>
      </w:tblGrid>
      <w:tr w:rsidR="00E21325" w:rsidRPr="00E21325" w:rsidTr="00E21325">
        <w:trPr>
          <w:jc w:val="center"/>
        </w:trPr>
        <w:tc>
          <w:tcPr>
            <w:tcW w:w="5623" w:type="dxa"/>
            <w:shd w:val="clear" w:color="auto" w:fill="auto"/>
          </w:tcPr>
          <w:p w:rsidR="00E21325" w:rsidRPr="00E21325" w:rsidRDefault="00E21325" w:rsidP="00E21325">
            <w:pPr>
              <w:jc w:val="center"/>
              <w:rPr>
                <w:b/>
                <w:bCs/>
                <w:sz w:val="18"/>
                <w:szCs w:val="18"/>
              </w:rPr>
            </w:pPr>
            <w:r w:rsidRPr="00E21325">
              <w:rPr>
                <w:b/>
                <w:bCs/>
                <w:sz w:val="18"/>
                <w:szCs w:val="18"/>
              </w:rPr>
              <w:t>Название конкурса</w:t>
            </w:r>
          </w:p>
        </w:tc>
        <w:tc>
          <w:tcPr>
            <w:tcW w:w="1418" w:type="dxa"/>
          </w:tcPr>
          <w:p w:rsidR="00E21325" w:rsidRPr="00E21325" w:rsidRDefault="00E21325" w:rsidP="00E21325">
            <w:pPr>
              <w:jc w:val="center"/>
              <w:rPr>
                <w:b/>
                <w:sz w:val="18"/>
                <w:szCs w:val="18"/>
              </w:rPr>
            </w:pPr>
            <w:r w:rsidRPr="00E21325">
              <w:rPr>
                <w:b/>
                <w:sz w:val="18"/>
                <w:szCs w:val="18"/>
              </w:rPr>
              <w:t>2016-2017</w:t>
            </w:r>
          </w:p>
        </w:tc>
        <w:tc>
          <w:tcPr>
            <w:tcW w:w="1417" w:type="dxa"/>
          </w:tcPr>
          <w:p w:rsidR="00E21325" w:rsidRPr="00E21325" w:rsidRDefault="00E21325" w:rsidP="00E21325">
            <w:pPr>
              <w:jc w:val="center"/>
              <w:rPr>
                <w:b/>
                <w:sz w:val="18"/>
                <w:szCs w:val="18"/>
              </w:rPr>
            </w:pPr>
            <w:r w:rsidRPr="00E21325">
              <w:rPr>
                <w:b/>
                <w:sz w:val="18"/>
                <w:szCs w:val="18"/>
              </w:rPr>
              <w:t>2017-2018</w:t>
            </w:r>
          </w:p>
        </w:tc>
        <w:tc>
          <w:tcPr>
            <w:tcW w:w="1368" w:type="dxa"/>
          </w:tcPr>
          <w:p w:rsidR="00E21325" w:rsidRPr="00E21325" w:rsidRDefault="00E21325" w:rsidP="00E21325">
            <w:pPr>
              <w:jc w:val="center"/>
              <w:rPr>
                <w:b/>
                <w:sz w:val="18"/>
                <w:szCs w:val="18"/>
              </w:rPr>
            </w:pPr>
            <w:r w:rsidRPr="00E21325">
              <w:rPr>
                <w:b/>
                <w:sz w:val="18"/>
                <w:szCs w:val="18"/>
              </w:rPr>
              <w:t>2018-2019</w:t>
            </w:r>
          </w:p>
        </w:tc>
      </w:tr>
      <w:tr w:rsidR="00E21325" w:rsidRPr="00E21325" w:rsidTr="00E21325">
        <w:trPr>
          <w:jc w:val="center"/>
        </w:trPr>
        <w:tc>
          <w:tcPr>
            <w:tcW w:w="5623" w:type="dxa"/>
            <w:shd w:val="clear" w:color="auto" w:fill="auto"/>
          </w:tcPr>
          <w:p w:rsidR="00E21325" w:rsidRPr="00E21325" w:rsidRDefault="00E21325" w:rsidP="00E21325">
            <w:pPr>
              <w:rPr>
                <w:bCs/>
                <w:sz w:val="18"/>
                <w:szCs w:val="18"/>
              </w:rPr>
            </w:pPr>
            <w:r w:rsidRPr="00E21325">
              <w:rPr>
                <w:bCs/>
                <w:sz w:val="18"/>
                <w:szCs w:val="18"/>
              </w:rPr>
              <w:t>Региональный конкурс на соискание стипендии Губернатора Томской области</w:t>
            </w:r>
          </w:p>
        </w:tc>
        <w:tc>
          <w:tcPr>
            <w:tcW w:w="1418" w:type="dxa"/>
          </w:tcPr>
          <w:p w:rsidR="00E21325" w:rsidRPr="00E21325" w:rsidRDefault="00E21325" w:rsidP="00E21325">
            <w:pPr>
              <w:jc w:val="center"/>
              <w:rPr>
                <w:sz w:val="18"/>
                <w:szCs w:val="18"/>
              </w:rPr>
            </w:pPr>
            <w:r w:rsidRPr="00E21325">
              <w:rPr>
                <w:sz w:val="18"/>
                <w:szCs w:val="18"/>
              </w:rPr>
              <w:t>3,</w:t>
            </w:r>
          </w:p>
          <w:p w:rsidR="00E21325" w:rsidRPr="00E21325" w:rsidRDefault="00E21325" w:rsidP="00E21325">
            <w:pPr>
              <w:jc w:val="center"/>
              <w:rPr>
                <w:sz w:val="18"/>
                <w:szCs w:val="18"/>
              </w:rPr>
            </w:pPr>
            <w:r w:rsidRPr="00E21325">
              <w:rPr>
                <w:sz w:val="18"/>
                <w:szCs w:val="18"/>
              </w:rPr>
              <w:t xml:space="preserve">в </w:t>
            </w:r>
            <w:proofErr w:type="spellStart"/>
            <w:r w:rsidRPr="00E21325">
              <w:rPr>
                <w:sz w:val="18"/>
                <w:szCs w:val="18"/>
              </w:rPr>
              <w:t>т.ч</w:t>
            </w:r>
            <w:proofErr w:type="spellEnd"/>
            <w:r w:rsidRPr="00E21325">
              <w:rPr>
                <w:sz w:val="18"/>
                <w:szCs w:val="18"/>
              </w:rPr>
              <w:t>.</w:t>
            </w:r>
          </w:p>
          <w:p w:rsidR="00E21325" w:rsidRPr="00E21325" w:rsidRDefault="00E21325" w:rsidP="00E21325">
            <w:pPr>
              <w:jc w:val="center"/>
              <w:rPr>
                <w:sz w:val="18"/>
                <w:szCs w:val="18"/>
                <w:lang w:eastAsia="en-US"/>
              </w:rPr>
            </w:pPr>
            <w:r w:rsidRPr="00E21325">
              <w:rPr>
                <w:sz w:val="18"/>
                <w:szCs w:val="18"/>
              </w:rPr>
              <w:t>1 победитель</w:t>
            </w:r>
          </w:p>
        </w:tc>
        <w:tc>
          <w:tcPr>
            <w:tcW w:w="1417" w:type="dxa"/>
          </w:tcPr>
          <w:p w:rsidR="00E21325" w:rsidRPr="00E21325" w:rsidRDefault="00E21325" w:rsidP="00E21325">
            <w:pPr>
              <w:jc w:val="center"/>
              <w:rPr>
                <w:sz w:val="18"/>
                <w:szCs w:val="18"/>
              </w:rPr>
            </w:pPr>
            <w:r w:rsidRPr="00E21325">
              <w:rPr>
                <w:sz w:val="18"/>
                <w:szCs w:val="18"/>
              </w:rPr>
              <w:t>3,</w:t>
            </w:r>
          </w:p>
          <w:p w:rsidR="00E21325" w:rsidRPr="00E21325" w:rsidRDefault="00E21325" w:rsidP="00E21325">
            <w:pPr>
              <w:jc w:val="center"/>
              <w:rPr>
                <w:sz w:val="18"/>
                <w:szCs w:val="18"/>
              </w:rPr>
            </w:pPr>
            <w:r w:rsidRPr="00E21325">
              <w:rPr>
                <w:sz w:val="18"/>
                <w:szCs w:val="18"/>
              </w:rPr>
              <w:t xml:space="preserve">в </w:t>
            </w:r>
            <w:proofErr w:type="spellStart"/>
            <w:r w:rsidRPr="00E21325">
              <w:rPr>
                <w:sz w:val="18"/>
                <w:szCs w:val="18"/>
              </w:rPr>
              <w:t>т.ч</w:t>
            </w:r>
            <w:proofErr w:type="spellEnd"/>
            <w:r w:rsidRPr="00E21325">
              <w:rPr>
                <w:sz w:val="18"/>
                <w:szCs w:val="18"/>
              </w:rPr>
              <w:t>.</w:t>
            </w:r>
          </w:p>
          <w:p w:rsidR="00E21325" w:rsidRPr="00E21325" w:rsidRDefault="00E21325" w:rsidP="00E21325">
            <w:pPr>
              <w:jc w:val="center"/>
              <w:rPr>
                <w:sz w:val="18"/>
                <w:szCs w:val="18"/>
                <w:lang w:eastAsia="en-US"/>
              </w:rPr>
            </w:pPr>
            <w:r w:rsidRPr="00E21325">
              <w:rPr>
                <w:sz w:val="18"/>
                <w:szCs w:val="18"/>
              </w:rPr>
              <w:t>2 победителя</w:t>
            </w:r>
          </w:p>
        </w:tc>
        <w:tc>
          <w:tcPr>
            <w:tcW w:w="1368" w:type="dxa"/>
          </w:tcPr>
          <w:p w:rsidR="00E21325" w:rsidRPr="00E21325" w:rsidRDefault="00E21325" w:rsidP="00E21325">
            <w:pPr>
              <w:jc w:val="center"/>
              <w:rPr>
                <w:sz w:val="18"/>
                <w:szCs w:val="18"/>
              </w:rPr>
            </w:pPr>
            <w:r w:rsidRPr="00E21325">
              <w:rPr>
                <w:sz w:val="18"/>
                <w:szCs w:val="18"/>
              </w:rPr>
              <w:t>1 участник</w:t>
            </w:r>
          </w:p>
        </w:tc>
      </w:tr>
      <w:tr w:rsidR="00E21325" w:rsidRPr="00E21325" w:rsidTr="00E21325">
        <w:trPr>
          <w:jc w:val="center"/>
        </w:trPr>
        <w:tc>
          <w:tcPr>
            <w:tcW w:w="5623" w:type="dxa"/>
            <w:shd w:val="clear" w:color="auto" w:fill="auto"/>
          </w:tcPr>
          <w:p w:rsidR="00E21325" w:rsidRPr="00E21325" w:rsidRDefault="00E21325" w:rsidP="00E21325">
            <w:pPr>
              <w:rPr>
                <w:bCs/>
                <w:sz w:val="18"/>
                <w:szCs w:val="18"/>
              </w:rPr>
            </w:pPr>
            <w:r w:rsidRPr="00E21325">
              <w:rPr>
                <w:sz w:val="18"/>
                <w:szCs w:val="18"/>
              </w:rPr>
              <w:t>Конкурс на получение денежного поощрения лучшими учителями Томской области</w:t>
            </w:r>
          </w:p>
        </w:tc>
        <w:tc>
          <w:tcPr>
            <w:tcW w:w="1418" w:type="dxa"/>
          </w:tcPr>
          <w:p w:rsidR="00E21325" w:rsidRPr="00E21325" w:rsidRDefault="00E21325" w:rsidP="00E21325">
            <w:pPr>
              <w:jc w:val="center"/>
              <w:rPr>
                <w:sz w:val="18"/>
                <w:szCs w:val="18"/>
              </w:rPr>
            </w:pPr>
            <w:r w:rsidRPr="00E21325">
              <w:rPr>
                <w:sz w:val="18"/>
                <w:szCs w:val="18"/>
              </w:rPr>
              <w:t>1 участник</w:t>
            </w:r>
          </w:p>
        </w:tc>
        <w:tc>
          <w:tcPr>
            <w:tcW w:w="1417" w:type="dxa"/>
          </w:tcPr>
          <w:p w:rsidR="00E21325" w:rsidRPr="00E21325" w:rsidRDefault="00E21325" w:rsidP="00E21325">
            <w:pPr>
              <w:jc w:val="center"/>
              <w:rPr>
                <w:sz w:val="18"/>
                <w:szCs w:val="18"/>
              </w:rPr>
            </w:pPr>
            <w:r w:rsidRPr="00E21325">
              <w:rPr>
                <w:sz w:val="18"/>
                <w:szCs w:val="18"/>
              </w:rPr>
              <w:t>1 участник</w:t>
            </w:r>
          </w:p>
        </w:tc>
        <w:tc>
          <w:tcPr>
            <w:tcW w:w="1368" w:type="dxa"/>
          </w:tcPr>
          <w:p w:rsidR="00E21325" w:rsidRPr="00E21325" w:rsidRDefault="00E21325" w:rsidP="00E21325">
            <w:pPr>
              <w:jc w:val="center"/>
              <w:rPr>
                <w:sz w:val="18"/>
                <w:szCs w:val="18"/>
              </w:rPr>
            </w:pPr>
            <w:r w:rsidRPr="00E21325">
              <w:rPr>
                <w:sz w:val="18"/>
                <w:szCs w:val="18"/>
              </w:rPr>
              <w:t>-</w:t>
            </w:r>
          </w:p>
        </w:tc>
      </w:tr>
      <w:tr w:rsidR="00E21325" w:rsidRPr="00E21325" w:rsidTr="00E21325">
        <w:trPr>
          <w:jc w:val="center"/>
        </w:trPr>
        <w:tc>
          <w:tcPr>
            <w:tcW w:w="5623" w:type="dxa"/>
            <w:shd w:val="clear" w:color="auto" w:fill="auto"/>
          </w:tcPr>
          <w:p w:rsidR="00E21325" w:rsidRPr="00E21325" w:rsidRDefault="00E21325" w:rsidP="00E21325">
            <w:pPr>
              <w:jc w:val="both"/>
              <w:rPr>
                <w:sz w:val="18"/>
                <w:szCs w:val="18"/>
              </w:rPr>
            </w:pPr>
            <w:r w:rsidRPr="00E21325">
              <w:rPr>
                <w:sz w:val="18"/>
                <w:szCs w:val="18"/>
              </w:rPr>
              <w:t>Конкурс на звание «Лауреат премии Города Томска в сфере образования»</w:t>
            </w:r>
          </w:p>
        </w:tc>
        <w:tc>
          <w:tcPr>
            <w:tcW w:w="1418" w:type="dxa"/>
          </w:tcPr>
          <w:p w:rsidR="00E21325" w:rsidRPr="00E21325" w:rsidRDefault="00E21325" w:rsidP="00E21325">
            <w:pPr>
              <w:jc w:val="center"/>
              <w:rPr>
                <w:sz w:val="18"/>
                <w:szCs w:val="18"/>
              </w:rPr>
            </w:pPr>
            <w:r w:rsidRPr="00E21325">
              <w:rPr>
                <w:sz w:val="18"/>
                <w:szCs w:val="18"/>
              </w:rPr>
              <w:t>1 участник</w:t>
            </w:r>
          </w:p>
        </w:tc>
        <w:tc>
          <w:tcPr>
            <w:tcW w:w="1417" w:type="dxa"/>
          </w:tcPr>
          <w:p w:rsidR="00E21325" w:rsidRPr="00E21325" w:rsidRDefault="00E21325" w:rsidP="00E21325">
            <w:pPr>
              <w:jc w:val="center"/>
              <w:rPr>
                <w:sz w:val="18"/>
                <w:szCs w:val="18"/>
              </w:rPr>
            </w:pPr>
            <w:r w:rsidRPr="00E21325">
              <w:rPr>
                <w:sz w:val="18"/>
                <w:szCs w:val="18"/>
              </w:rPr>
              <w:t>1 участник</w:t>
            </w:r>
          </w:p>
        </w:tc>
        <w:tc>
          <w:tcPr>
            <w:tcW w:w="1368" w:type="dxa"/>
          </w:tcPr>
          <w:p w:rsidR="00E21325" w:rsidRPr="00E21325" w:rsidRDefault="00E21325" w:rsidP="00E21325">
            <w:pPr>
              <w:jc w:val="center"/>
              <w:rPr>
                <w:sz w:val="18"/>
                <w:szCs w:val="18"/>
              </w:rPr>
            </w:pPr>
            <w:r w:rsidRPr="00E21325">
              <w:rPr>
                <w:sz w:val="18"/>
                <w:szCs w:val="18"/>
              </w:rPr>
              <w:t>1 участник</w:t>
            </w:r>
          </w:p>
        </w:tc>
      </w:tr>
      <w:tr w:rsidR="00E21325" w:rsidRPr="00E21325" w:rsidTr="00E21325">
        <w:trPr>
          <w:jc w:val="center"/>
        </w:trPr>
        <w:tc>
          <w:tcPr>
            <w:tcW w:w="5623" w:type="dxa"/>
            <w:shd w:val="clear" w:color="auto" w:fill="auto"/>
          </w:tcPr>
          <w:p w:rsidR="00E21325" w:rsidRPr="00E21325" w:rsidRDefault="00E21325" w:rsidP="00E21325">
            <w:pPr>
              <w:rPr>
                <w:sz w:val="18"/>
                <w:szCs w:val="18"/>
              </w:rPr>
            </w:pPr>
            <w:r w:rsidRPr="00E21325">
              <w:rPr>
                <w:sz w:val="18"/>
                <w:szCs w:val="18"/>
              </w:rPr>
              <w:t>Муниципальный конкурс «Учитель года»</w:t>
            </w:r>
          </w:p>
        </w:tc>
        <w:tc>
          <w:tcPr>
            <w:tcW w:w="1418" w:type="dxa"/>
          </w:tcPr>
          <w:p w:rsidR="00E21325" w:rsidRPr="00E21325" w:rsidRDefault="00E21325" w:rsidP="00E21325">
            <w:pPr>
              <w:jc w:val="center"/>
              <w:rPr>
                <w:sz w:val="18"/>
                <w:szCs w:val="18"/>
              </w:rPr>
            </w:pPr>
            <w:r w:rsidRPr="00E21325">
              <w:rPr>
                <w:sz w:val="18"/>
                <w:szCs w:val="18"/>
              </w:rPr>
              <w:t>1 участник</w:t>
            </w:r>
          </w:p>
          <w:p w:rsidR="00E21325" w:rsidRPr="00E21325" w:rsidRDefault="00E21325" w:rsidP="00E21325">
            <w:pPr>
              <w:jc w:val="center"/>
              <w:rPr>
                <w:sz w:val="18"/>
                <w:szCs w:val="18"/>
              </w:rPr>
            </w:pPr>
            <w:r w:rsidRPr="00E21325">
              <w:rPr>
                <w:sz w:val="18"/>
                <w:szCs w:val="18"/>
              </w:rPr>
              <w:t>(очный тур)</w:t>
            </w:r>
          </w:p>
        </w:tc>
        <w:tc>
          <w:tcPr>
            <w:tcW w:w="1417" w:type="dxa"/>
          </w:tcPr>
          <w:p w:rsidR="00E21325" w:rsidRPr="00E21325" w:rsidRDefault="00E21325" w:rsidP="00E21325">
            <w:pPr>
              <w:jc w:val="center"/>
              <w:rPr>
                <w:sz w:val="18"/>
                <w:szCs w:val="18"/>
              </w:rPr>
            </w:pPr>
            <w:r w:rsidRPr="00E21325">
              <w:rPr>
                <w:sz w:val="18"/>
                <w:szCs w:val="18"/>
              </w:rPr>
              <w:t>1 участник</w:t>
            </w:r>
          </w:p>
          <w:p w:rsidR="00E21325" w:rsidRPr="00E21325" w:rsidRDefault="00E21325" w:rsidP="00E21325">
            <w:pPr>
              <w:jc w:val="center"/>
              <w:rPr>
                <w:sz w:val="18"/>
                <w:szCs w:val="18"/>
              </w:rPr>
            </w:pPr>
            <w:r w:rsidRPr="00E21325">
              <w:rPr>
                <w:sz w:val="18"/>
                <w:szCs w:val="18"/>
              </w:rPr>
              <w:t>(заочный тур)</w:t>
            </w:r>
          </w:p>
        </w:tc>
        <w:tc>
          <w:tcPr>
            <w:tcW w:w="1368" w:type="dxa"/>
          </w:tcPr>
          <w:p w:rsidR="00E21325" w:rsidRPr="00E21325" w:rsidRDefault="00E21325" w:rsidP="00E21325">
            <w:pPr>
              <w:jc w:val="center"/>
              <w:rPr>
                <w:sz w:val="18"/>
                <w:szCs w:val="18"/>
              </w:rPr>
            </w:pPr>
            <w:r w:rsidRPr="00E21325">
              <w:rPr>
                <w:sz w:val="18"/>
                <w:szCs w:val="18"/>
              </w:rPr>
              <w:t>1 участник</w:t>
            </w:r>
          </w:p>
          <w:p w:rsidR="00E21325" w:rsidRPr="00E21325" w:rsidRDefault="00E21325" w:rsidP="00E21325">
            <w:pPr>
              <w:jc w:val="center"/>
              <w:rPr>
                <w:sz w:val="18"/>
                <w:szCs w:val="18"/>
              </w:rPr>
            </w:pPr>
            <w:r w:rsidRPr="00E21325">
              <w:rPr>
                <w:sz w:val="18"/>
                <w:szCs w:val="18"/>
              </w:rPr>
              <w:t>(заочный тур)</w:t>
            </w:r>
          </w:p>
        </w:tc>
      </w:tr>
      <w:tr w:rsidR="00E21325" w:rsidRPr="00E21325" w:rsidTr="00E21325">
        <w:trPr>
          <w:jc w:val="center"/>
        </w:trPr>
        <w:tc>
          <w:tcPr>
            <w:tcW w:w="5623" w:type="dxa"/>
            <w:shd w:val="clear" w:color="auto" w:fill="auto"/>
          </w:tcPr>
          <w:p w:rsidR="00E21325" w:rsidRPr="00E21325" w:rsidRDefault="00E21325" w:rsidP="00E21325">
            <w:pPr>
              <w:rPr>
                <w:sz w:val="18"/>
                <w:szCs w:val="18"/>
              </w:rPr>
            </w:pPr>
            <w:r w:rsidRPr="00E21325">
              <w:rPr>
                <w:sz w:val="18"/>
                <w:szCs w:val="18"/>
              </w:rPr>
              <w:t>Региональный конкурс профессионального мастерства «Томский педагог» в номинации «Конспект урока»</w:t>
            </w:r>
          </w:p>
        </w:tc>
        <w:tc>
          <w:tcPr>
            <w:tcW w:w="1418" w:type="dxa"/>
          </w:tcPr>
          <w:p w:rsidR="00E21325" w:rsidRPr="00E21325" w:rsidRDefault="00E21325" w:rsidP="00E21325">
            <w:pPr>
              <w:jc w:val="center"/>
              <w:rPr>
                <w:sz w:val="18"/>
                <w:szCs w:val="18"/>
              </w:rPr>
            </w:pPr>
            <w:r w:rsidRPr="00E21325">
              <w:rPr>
                <w:sz w:val="18"/>
                <w:szCs w:val="18"/>
              </w:rPr>
              <w:t>1 призер</w:t>
            </w:r>
          </w:p>
          <w:p w:rsidR="00E21325" w:rsidRPr="00E21325" w:rsidRDefault="00E21325" w:rsidP="00E21325">
            <w:pPr>
              <w:jc w:val="center"/>
              <w:rPr>
                <w:sz w:val="18"/>
                <w:szCs w:val="18"/>
              </w:rPr>
            </w:pPr>
            <w:r w:rsidRPr="00E21325">
              <w:rPr>
                <w:sz w:val="18"/>
                <w:szCs w:val="18"/>
              </w:rPr>
              <w:t>Диплом 2 степени</w:t>
            </w:r>
          </w:p>
        </w:tc>
        <w:tc>
          <w:tcPr>
            <w:tcW w:w="1417" w:type="dxa"/>
          </w:tcPr>
          <w:p w:rsidR="00E21325" w:rsidRPr="00E21325" w:rsidRDefault="00E21325" w:rsidP="00E213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8" w:type="dxa"/>
          </w:tcPr>
          <w:p w:rsidR="00E21325" w:rsidRPr="00E21325" w:rsidRDefault="00E21325" w:rsidP="00E21325">
            <w:pPr>
              <w:jc w:val="center"/>
              <w:rPr>
                <w:sz w:val="18"/>
                <w:szCs w:val="18"/>
              </w:rPr>
            </w:pPr>
          </w:p>
        </w:tc>
      </w:tr>
      <w:tr w:rsidR="00E21325" w:rsidRPr="00E21325" w:rsidTr="00E21325">
        <w:trPr>
          <w:jc w:val="center"/>
        </w:trPr>
        <w:tc>
          <w:tcPr>
            <w:tcW w:w="5623" w:type="dxa"/>
            <w:shd w:val="clear" w:color="auto" w:fill="auto"/>
          </w:tcPr>
          <w:p w:rsidR="00E21325" w:rsidRPr="00E21325" w:rsidRDefault="00E21325" w:rsidP="00E21325">
            <w:pPr>
              <w:rPr>
                <w:sz w:val="18"/>
                <w:szCs w:val="18"/>
              </w:rPr>
            </w:pPr>
            <w:r w:rsidRPr="00E21325">
              <w:rPr>
                <w:sz w:val="18"/>
                <w:szCs w:val="18"/>
              </w:rPr>
              <w:t>Региональный конкурс для педагогических работников «Учитель-методист»</w:t>
            </w:r>
          </w:p>
        </w:tc>
        <w:tc>
          <w:tcPr>
            <w:tcW w:w="1418" w:type="dxa"/>
          </w:tcPr>
          <w:p w:rsidR="00E21325" w:rsidRPr="00E21325" w:rsidRDefault="00E21325" w:rsidP="00E21325">
            <w:pPr>
              <w:jc w:val="center"/>
              <w:rPr>
                <w:sz w:val="18"/>
                <w:szCs w:val="18"/>
              </w:rPr>
            </w:pPr>
            <w:r w:rsidRPr="00E21325">
              <w:rPr>
                <w:sz w:val="18"/>
                <w:szCs w:val="18"/>
              </w:rPr>
              <w:t>2 победителя</w:t>
            </w:r>
          </w:p>
        </w:tc>
        <w:tc>
          <w:tcPr>
            <w:tcW w:w="1417" w:type="dxa"/>
          </w:tcPr>
          <w:p w:rsidR="00E21325" w:rsidRPr="00E21325" w:rsidRDefault="00E21325" w:rsidP="00E21325">
            <w:pPr>
              <w:jc w:val="center"/>
              <w:rPr>
                <w:sz w:val="18"/>
                <w:szCs w:val="18"/>
              </w:rPr>
            </w:pPr>
            <w:r w:rsidRPr="00E21325">
              <w:rPr>
                <w:sz w:val="18"/>
                <w:szCs w:val="18"/>
              </w:rPr>
              <w:t>1 победитель</w:t>
            </w:r>
          </w:p>
        </w:tc>
        <w:tc>
          <w:tcPr>
            <w:tcW w:w="1368" w:type="dxa"/>
          </w:tcPr>
          <w:p w:rsidR="00E21325" w:rsidRPr="00E21325" w:rsidRDefault="00E21325" w:rsidP="00E21325">
            <w:pPr>
              <w:jc w:val="center"/>
              <w:rPr>
                <w:sz w:val="18"/>
                <w:szCs w:val="18"/>
              </w:rPr>
            </w:pPr>
          </w:p>
        </w:tc>
      </w:tr>
      <w:tr w:rsidR="00E21325" w:rsidRPr="00E21325" w:rsidTr="00E21325">
        <w:trPr>
          <w:jc w:val="center"/>
        </w:trPr>
        <w:tc>
          <w:tcPr>
            <w:tcW w:w="5623" w:type="dxa"/>
            <w:shd w:val="clear" w:color="auto" w:fill="auto"/>
          </w:tcPr>
          <w:p w:rsidR="00E21325" w:rsidRPr="00E21325" w:rsidRDefault="00E21325" w:rsidP="00E21325">
            <w:pPr>
              <w:rPr>
                <w:sz w:val="18"/>
                <w:szCs w:val="18"/>
              </w:rPr>
            </w:pPr>
            <w:r w:rsidRPr="00E21325">
              <w:rPr>
                <w:sz w:val="18"/>
                <w:szCs w:val="18"/>
                <w:lang w:val="en-US"/>
              </w:rPr>
              <w:t>V</w:t>
            </w:r>
            <w:r w:rsidRPr="00E21325">
              <w:rPr>
                <w:sz w:val="18"/>
                <w:szCs w:val="18"/>
              </w:rPr>
              <w:t xml:space="preserve"> всероссийский фестиваль «Мой друг Интернет»</w:t>
            </w:r>
          </w:p>
        </w:tc>
        <w:tc>
          <w:tcPr>
            <w:tcW w:w="1418" w:type="dxa"/>
          </w:tcPr>
          <w:p w:rsidR="00E21325" w:rsidRPr="00E21325" w:rsidRDefault="00E21325" w:rsidP="00E213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E21325" w:rsidRPr="00E21325" w:rsidRDefault="00E21325" w:rsidP="00E21325">
            <w:pPr>
              <w:jc w:val="center"/>
              <w:rPr>
                <w:sz w:val="18"/>
                <w:szCs w:val="18"/>
              </w:rPr>
            </w:pPr>
            <w:r w:rsidRPr="00E21325">
              <w:rPr>
                <w:sz w:val="18"/>
                <w:szCs w:val="18"/>
              </w:rPr>
              <w:t>1</w:t>
            </w:r>
          </w:p>
          <w:p w:rsidR="00E21325" w:rsidRPr="00E21325" w:rsidRDefault="00E21325" w:rsidP="00E21325">
            <w:pPr>
              <w:jc w:val="center"/>
              <w:rPr>
                <w:sz w:val="18"/>
                <w:szCs w:val="18"/>
              </w:rPr>
            </w:pPr>
            <w:r w:rsidRPr="00E21325">
              <w:rPr>
                <w:sz w:val="18"/>
                <w:szCs w:val="18"/>
              </w:rPr>
              <w:t>Диплом 1 степени</w:t>
            </w:r>
          </w:p>
        </w:tc>
        <w:tc>
          <w:tcPr>
            <w:tcW w:w="1368" w:type="dxa"/>
          </w:tcPr>
          <w:p w:rsidR="00E21325" w:rsidRPr="00E21325" w:rsidRDefault="00E21325" w:rsidP="00E21325">
            <w:pPr>
              <w:jc w:val="center"/>
              <w:rPr>
                <w:sz w:val="18"/>
                <w:szCs w:val="18"/>
              </w:rPr>
            </w:pPr>
          </w:p>
        </w:tc>
      </w:tr>
      <w:tr w:rsidR="00E21325" w:rsidRPr="00E21325" w:rsidTr="00E21325">
        <w:trPr>
          <w:jc w:val="center"/>
        </w:trPr>
        <w:tc>
          <w:tcPr>
            <w:tcW w:w="5623" w:type="dxa"/>
            <w:shd w:val="clear" w:color="auto" w:fill="auto"/>
          </w:tcPr>
          <w:p w:rsidR="00E21325" w:rsidRPr="00E21325" w:rsidRDefault="00E21325" w:rsidP="00E21325">
            <w:pPr>
              <w:rPr>
                <w:sz w:val="18"/>
                <w:szCs w:val="18"/>
              </w:rPr>
            </w:pPr>
            <w:r w:rsidRPr="00E21325">
              <w:rPr>
                <w:sz w:val="18"/>
                <w:szCs w:val="18"/>
              </w:rPr>
              <w:t>Муниципальный конкурс «Педагог-наставник»</w:t>
            </w:r>
          </w:p>
        </w:tc>
        <w:tc>
          <w:tcPr>
            <w:tcW w:w="1418" w:type="dxa"/>
          </w:tcPr>
          <w:p w:rsidR="00E21325" w:rsidRPr="00E21325" w:rsidRDefault="00E21325" w:rsidP="00E213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E21325" w:rsidRPr="00E21325" w:rsidRDefault="00E21325" w:rsidP="00E213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8" w:type="dxa"/>
          </w:tcPr>
          <w:p w:rsidR="00E21325" w:rsidRPr="00E21325" w:rsidRDefault="00E21325" w:rsidP="00E21325">
            <w:pPr>
              <w:jc w:val="center"/>
              <w:rPr>
                <w:sz w:val="18"/>
                <w:szCs w:val="18"/>
              </w:rPr>
            </w:pPr>
            <w:r w:rsidRPr="00E21325">
              <w:rPr>
                <w:sz w:val="18"/>
                <w:szCs w:val="18"/>
              </w:rPr>
              <w:t>2 участника</w:t>
            </w:r>
          </w:p>
        </w:tc>
      </w:tr>
      <w:tr w:rsidR="00E21325" w:rsidRPr="00E21325" w:rsidTr="00E21325">
        <w:trPr>
          <w:jc w:val="center"/>
        </w:trPr>
        <w:tc>
          <w:tcPr>
            <w:tcW w:w="5623" w:type="dxa"/>
            <w:shd w:val="clear" w:color="auto" w:fill="auto"/>
          </w:tcPr>
          <w:p w:rsidR="00E21325" w:rsidRPr="00E21325" w:rsidRDefault="00E21325" w:rsidP="00E21325">
            <w:pPr>
              <w:rPr>
                <w:sz w:val="18"/>
                <w:szCs w:val="18"/>
              </w:rPr>
            </w:pPr>
            <w:r w:rsidRPr="00E21325">
              <w:rPr>
                <w:sz w:val="18"/>
                <w:szCs w:val="18"/>
              </w:rPr>
              <w:t xml:space="preserve">Муниципальный конкурс «Рыцарь в </w:t>
            </w:r>
            <w:proofErr w:type="gramStart"/>
            <w:r w:rsidRPr="00E21325">
              <w:rPr>
                <w:sz w:val="18"/>
                <w:szCs w:val="18"/>
              </w:rPr>
              <w:t>образовании</w:t>
            </w:r>
            <w:proofErr w:type="gramEnd"/>
            <w:r w:rsidRPr="00E21325">
              <w:rPr>
                <w:sz w:val="18"/>
                <w:szCs w:val="18"/>
              </w:rPr>
              <w:t>»</w:t>
            </w:r>
          </w:p>
        </w:tc>
        <w:tc>
          <w:tcPr>
            <w:tcW w:w="1418" w:type="dxa"/>
          </w:tcPr>
          <w:p w:rsidR="00E21325" w:rsidRPr="00E21325" w:rsidRDefault="00E21325" w:rsidP="00E213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E21325" w:rsidRPr="00E21325" w:rsidRDefault="00E21325" w:rsidP="00E213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8" w:type="dxa"/>
          </w:tcPr>
          <w:p w:rsidR="00E21325" w:rsidRPr="00E21325" w:rsidRDefault="00E21325" w:rsidP="00E21325">
            <w:pPr>
              <w:jc w:val="center"/>
              <w:rPr>
                <w:sz w:val="18"/>
                <w:szCs w:val="18"/>
              </w:rPr>
            </w:pPr>
            <w:r w:rsidRPr="00E21325">
              <w:rPr>
                <w:sz w:val="18"/>
                <w:szCs w:val="18"/>
              </w:rPr>
              <w:t>2 участника</w:t>
            </w:r>
          </w:p>
        </w:tc>
      </w:tr>
      <w:tr w:rsidR="00E21325" w:rsidRPr="00E21325" w:rsidTr="00E21325">
        <w:trPr>
          <w:jc w:val="center"/>
        </w:trPr>
        <w:tc>
          <w:tcPr>
            <w:tcW w:w="5623" w:type="dxa"/>
            <w:shd w:val="clear" w:color="auto" w:fill="auto"/>
          </w:tcPr>
          <w:p w:rsidR="00E21325" w:rsidRPr="00E21325" w:rsidRDefault="00E21325" w:rsidP="00E21325">
            <w:pPr>
              <w:rPr>
                <w:sz w:val="18"/>
                <w:szCs w:val="18"/>
              </w:rPr>
            </w:pPr>
            <w:r w:rsidRPr="00E21325">
              <w:rPr>
                <w:iCs/>
                <w:sz w:val="18"/>
                <w:szCs w:val="18"/>
              </w:rPr>
              <w:t>Открытый городской конкурс работников – мужчин системы образования г.Томска «Рыцарский турнир – 2019»</w:t>
            </w:r>
          </w:p>
        </w:tc>
        <w:tc>
          <w:tcPr>
            <w:tcW w:w="1418" w:type="dxa"/>
          </w:tcPr>
          <w:p w:rsidR="00E21325" w:rsidRPr="00E21325" w:rsidRDefault="00E21325" w:rsidP="00E213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E21325" w:rsidRPr="00E21325" w:rsidRDefault="00E21325" w:rsidP="00E213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8" w:type="dxa"/>
          </w:tcPr>
          <w:p w:rsidR="00E21325" w:rsidRPr="00E21325" w:rsidRDefault="00E21325" w:rsidP="00E21325">
            <w:pPr>
              <w:jc w:val="center"/>
              <w:rPr>
                <w:sz w:val="18"/>
                <w:szCs w:val="18"/>
              </w:rPr>
            </w:pPr>
            <w:r w:rsidRPr="00E21325">
              <w:rPr>
                <w:sz w:val="18"/>
                <w:szCs w:val="18"/>
              </w:rPr>
              <w:t xml:space="preserve">2 участника, в </w:t>
            </w:r>
            <w:proofErr w:type="spellStart"/>
            <w:r w:rsidRPr="00E21325">
              <w:rPr>
                <w:sz w:val="18"/>
                <w:szCs w:val="18"/>
              </w:rPr>
              <w:t>т.ч</w:t>
            </w:r>
            <w:proofErr w:type="spellEnd"/>
            <w:r w:rsidRPr="00E21325">
              <w:rPr>
                <w:sz w:val="18"/>
                <w:szCs w:val="18"/>
              </w:rPr>
              <w:t>. 1 диплом победителя в номинации</w:t>
            </w:r>
          </w:p>
        </w:tc>
      </w:tr>
      <w:tr w:rsidR="00E21325" w:rsidRPr="00E21325" w:rsidTr="00E21325">
        <w:trPr>
          <w:jc w:val="center"/>
        </w:trPr>
        <w:tc>
          <w:tcPr>
            <w:tcW w:w="5623" w:type="dxa"/>
            <w:shd w:val="clear" w:color="auto" w:fill="auto"/>
          </w:tcPr>
          <w:p w:rsidR="00E21325" w:rsidRPr="00E21325" w:rsidRDefault="00E21325" w:rsidP="00E21325">
            <w:pPr>
              <w:rPr>
                <w:iCs/>
                <w:sz w:val="18"/>
                <w:szCs w:val="18"/>
              </w:rPr>
            </w:pPr>
            <w:r w:rsidRPr="00E21325">
              <w:rPr>
                <w:iCs/>
                <w:sz w:val="18"/>
                <w:szCs w:val="18"/>
              </w:rPr>
              <w:t>Дистанционный городской конкурс «Сценарий урока»</w:t>
            </w:r>
          </w:p>
        </w:tc>
        <w:tc>
          <w:tcPr>
            <w:tcW w:w="1418" w:type="dxa"/>
          </w:tcPr>
          <w:p w:rsidR="00E21325" w:rsidRPr="00E21325" w:rsidRDefault="00E21325" w:rsidP="00E213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E21325" w:rsidRPr="00E21325" w:rsidRDefault="00E21325" w:rsidP="00E213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8" w:type="dxa"/>
          </w:tcPr>
          <w:p w:rsidR="00E21325" w:rsidRPr="00E21325" w:rsidRDefault="00E21325" w:rsidP="00E21325">
            <w:pPr>
              <w:jc w:val="center"/>
              <w:rPr>
                <w:sz w:val="18"/>
                <w:szCs w:val="18"/>
              </w:rPr>
            </w:pPr>
            <w:r w:rsidRPr="00E21325">
              <w:rPr>
                <w:sz w:val="18"/>
                <w:szCs w:val="18"/>
              </w:rPr>
              <w:t>3 участника</w:t>
            </w:r>
          </w:p>
        </w:tc>
      </w:tr>
      <w:tr w:rsidR="00E21325" w:rsidRPr="00E21325" w:rsidTr="00E21325">
        <w:trPr>
          <w:jc w:val="center"/>
        </w:trPr>
        <w:tc>
          <w:tcPr>
            <w:tcW w:w="5623" w:type="dxa"/>
            <w:shd w:val="clear" w:color="auto" w:fill="auto"/>
          </w:tcPr>
          <w:p w:rsidR="00E21325" w:rsidRPr="00E21325" w:rsidRDefault="00E21325" w:rsidP="00E21325">
            <w:pPr>
              <w:rPr>
                <w:sz w:val="18"/>
                <w:szCs w:val="18"/>
              </w:rPr>
            </w:pPr>
            <w:r w:rsidRPr="00E21325">
              <w:rPr>
                <w:sz w:val="18"/>
                <w:szCs w:val="18"/>
              </w:rPr>
              <w:t>Муниципальный конкурс «Первые шаги в профессию»</w:t>
            </w:r>
          </w:p>
        </w:tc>
        <w:tc>
          <w:tcPr>
            <w:tcW w:w="1418" w:type="dxa"/>
          </w:tcPr>
          <w:p w:rsidR="00E21325" w:rsidRPr="00E21325" w:rsidRDefault="00E21325" w:rsidP="00E21325">
            <w:pPr>
              <w:jc w:val="center"/>
              <w:rPr>
                <w:sz w:val="18"/>
                <w:szCs w:val="18"/>
              </w:rPr>
            </w:pPr>
            <w:r w:rsidRPr="00E21325">
              <w:rPr>
                <w:sz w:val="18"/>
                <w:szCs w:val="18"/>
              </w:rPr>
              <w:t>1 призёр</w:t>
            </w:r>
          </w:p>
        </w:tc>
        <w:tc>
          <w:tcPr>
            <w:tcW w:w="1417" w:type="dxa"/>
          </w:tcPr>
          <w:p w:rsidR="00E21325" w:rsidRPr="00E21325" w:rsidRDefault="00E21325" w:rsidP="00E21325">
            <w:pPr>
              <w:jc w:val="center"/>
              <w:rPr>
                <w:sz w:val="18"/>
                <w:szCs w:val="18"/>
              </w:rPr>
            </w:pPr>
            <w:r w:rsidRPr="00E21325">
              <w:rPr>
                <w:sz w:val="18"/>
                <w:szCs w:val="18"/>
              </w:rPr>
              <w:t>1 участник</w:t>
            </w:r>
          </w:p>
        </w:tc>
        <w:tc>
          <w:tcPr>
            <w:tcW w:w="1368" w:type="dxa"/>
          </w:tcPr>
          <w:p w:rsidR="00E21325" w:rsidRPr="00E21325" w:rsidRDefault="00E21325" w:rsidP="00E21325">
            <w:pPr>
              <w:jc w:val="center"/>
              <w:rPr>
                <w:sz w:val="18"/>
                <w:szCs w:val="18"/>
              </w:rPr>
            </w:pPr>
          </w:p>
        </w:tc>
      </w:tr>
      <w:tr w:rsidR="00E21325" w:rsidRPr="00E21325" w:rsidTr="00E21325">
        <w:trPr>
          <w:jc w:val="center"/>
        </w:trPr>
        <w:tc>
          <w:tcPr>
            <w:tcW w:w="5623" w:type="dxa"/>
            <w:shd w:val="clear" w:color="auto" w:fill="auto"/>
          </w:tcPr>
          <w:p w:rsidR="00E21325" w:rsidRPr="00E21325" w:rsidRDefault="00E21325" w:rsidP="00E21325">
            <w:pPr>
              <w:rPr>
                <w:sz w:val="18"/>
                <w:szCs w:val="18"/>
              </w:rPr>
            </w:pPr>
            <w:proofErr w:type="gramStart"/>
            <w:r w:rsidRPr="00E21325">
              <w:rPr>
                <w:sz w:val="18"/>
                <w:szCs w:val="18"/>
              </w:rPr>
              <w:t xml:space="preserve">Всероссийское тестирование педагогов и руководящих работников, в </w:t>
            </w:r>
            <w:proofErr w:type="spellStart"/>
            <w:r w:rsidRPr="00E21325">
              <w:rPr>
                <w:sz w:val="18"/>
                <w:szCs w:val="18"/>
              </w:rPr>
              <w:t>т.ч</w:t>
            </w:r>
            <w:proofErr w:type="spellEnd"/>
            <w:r w:rsidRPr="00E21325">
              <w:rPr>
                <w:sz w:val="18"/>
                <w:szCs w:val="18"/>
              </w:rPr>
              <w:t xml:space="preserve">. </w:t>
            </w:r>
            <w:r w:rsidRPr="00E21325">
              <w:rPr>
                <w:iCs/>
                <w:sz w:val="18"/>
                <w:szCs w:val="18"/>
              </w:rPr>
              <w:t>Всероссийского конкурса профессионального мастерства педагогических работников, приуроченном к 130-летию рождения А.С. Макаренко</w:t>
            </w:r>
            <w:proofErr w:type="gramEnd"/>
          </w:p>
        </w:tc>
        <w:tc>
          <w:tcPr>
            <w:tcW w:w="1418" w:type="dxa"/>
          </w:tcPr>
          <w:p w:rsidR="00E21325" w:rsidRPr="00E21325" w:rsidRDefault="00E21325" w:rsidP="00E213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E21325" w:rsidRPr="00E21325" w:rsidRDefault="00E21325" w:rsidP="00E21325">
            <w:pPr>
              <w:jc w:val="center"/>
              <w:rPr>
                <w:sz w:val="18"/>
                <w:szCs w:val="18"/>
              </w:rPr>
            </w:pPr>
            <w:r w:rsidRPr="00E21325">
              <w:rPr>
                <w:sz w:val="18"/>
                <w:szCs w:val="18"/>
              </w:rPr>
              <w:t xml:space="preserve">47 участников, в </w:t>
            </w:r>
            <w:proofErr w:type="spellStart"/>
            <w:r w:rsidRPr="00E21325">
              <w:rPr>
                <w:sz w:val="18"/>
                <w:szCs w:val="18"/>
              </w:rPr>
              <w:t>т.ч</w:t>
            </w:r>
            <w:proofErr w:type="spellEnd"/>
            <w:r w:rsidRPr="00E21325">
              <w:rPr>
                <w:sz w:val="18"/>
                <w:szCs w:val="18"/>
              </w:rPr>
              <w:t>. 5 победителей регионального уровня</w:t>
            </w:r>
          </w:p>
        </w:tc>
        <w:tc>
          <w:tcPr>
            <w:tcW w:w="1368" w:type="dxa"/>
          </w:tcPr>
          <w:p w:rsidR="00E21325" w:rsidRPr="00E21325" w:rsidRDefault="00E21325" w:rsidP="00E21325">
            <w:pPr>
              <w:jc w:val="center"/>
              <w:rPr>
                <w:sz w:val="18"/>
                <w:szCs w:val="18"/>
              </w:rPr>
            </w:pPr>
            <w:r w:rsidRPr="00E21325">
              <w:rPr>
                <w:sz w:val="18"/>
                <w:szCs w:val="18"/>
              </w:rPr>
              <w:t>52 участника</w:t>
            </w:r>
          </w:p>
        </w:tc>
      </w:tr>
      <w:tr w:rsidR="00E21325" w:rsidRPr="00E21325" w:rsidTr="00E21325">
        <w:trPr>
          <w:jc w:val="center"/>
        </w:trPr>
        <w:tc>
          <w:tcPr>
            <w:tcW w:w="5623" w:type="dxa"/>
            <w:shd w:val="clear" w:color="auto" w:fill="auto"/>
          </w:tcPr>
          <w:p w:rsidR="00E21325" w:rsidRPr="00E21325" w:rsidRDefault="00E21325" w:rsidP="00E21325">
            <w:pPr>
              <w:rPr>
                <w:sz w:val="18"/>
                <w:szCs w:val="18"/>
              </w:rPr>
            </w:pPr>
            <w:r w:rsidRPr="00E21325">
              <w:rPr>
                <w:sz w:val="18"/>
                <w:szCs w:val="18"/>
              </w:rPr>
              <w:t>Региональные предметные олимпиады для учителей</w:t>
            </w:r>
          </w:p>
        </w:tc>
        <w:tc>
          <w:tcPr>
            <w:tcW w:w="1418" w:type="dxa"/>
          </w:tcPr>
          <w:p w:rsidR="00E21325" w:rsidRPr="00E21325" w:rsidRDefault="00E21325" w:rsidP="00E213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E21325" w:rsidRPr="00E21325" w:rsidRDefault="00E21325" w:rsidP="00E213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8" w:type="dxa"/>
          </w:tcPr>
          <w:p w:rsidR="00E21325" w:rsidRPr="00E21325" w:rsidRDefault="00E21325" w:rsidP="00E21325">
            <w:pPr>
              <w:jc w:val="center"/>
              <w:rPr>
                <w:sz w:val="18"/>
                <w:szCs w:val="18"/>
              </w:rPr>
            </w:pPr>
            <w:r w:rsidRPr="00E21325">
              <w:rPr>
                <w:sz w:val="18"/>
                <w:szCs w:val="18"/>
              </w:rPr>
              <w:t xml:space="preserve">7 участников, в </w:t>
            </w:r>
            <w:proofErr w:type="spellStart"/>
            <w:r w:rsidRPr="00E21325">
              <w:rPr>
                <w:sz w:val="18"/>
                <w:szCs w:val="18"/>
              </w:rPr>
              <w:t>т.ч</w:t>
            </w:r>
            <w:proofErr w:type="spellEnd"/>
            <w:r w:rsidRPr="00E21325">
              <w:rPr>
                <w:sz w:val="18"/>
                <w:szCs w:val="18"/>
              </w:rPr>
              <w:t>. 2 призёра</w:t>
            </w:r>
          </w:p>
        </w:tc>
      </w:tr>
      <w:tr w:rsidR="00E21325" w:rsidRPr="00E21325" w:rsidTr="00E21325">
        <w:trPr>
          <w:jc w:val="center"/>
        </w:trPr>
        <w:tc>
          <w:tcPr>
            <w:tcW w:w="5623" w:type="dxa"/>
            <w:shd w:val="clear" w:color="auto" w:fill="auto"/>
          </w:tcPr>
          <w:p w:rsidR="00E21325" w:rsidRPr="00E21325" w:rsidRDefault="00E21325" w:rsidP="00E21325">
            <w:pPr>
              <w:rPr>
                <w:sz w:val="18"/>
                <w:szCs w:val="18"/>
              </w:rPr>
            </w:pPr>
            <w:r w:rsidRPr="00E21325">
              <w:rPr>
                <w:sz w:val="18"/>
                <w:szCs w:val="18"/>
              </w:rPr>
              <w:t>Международный профессиональный конкурс «Учу учиться»</w:t>
            </w:r>
          </w:p>
        </w:tc>
        <w:tc>
          <w:tcPr>
            <w:tcW w:w="1418" w:type="dxa"/>
          </w:tcPr>
          <w:p w:rsidR="00E21325" w:rsidRPr="00E21325" w:rsidRDefault="00E21325" w:rsidP="00E21325">
            <w:pPr>
              <w:jc w:val="center"/>
              <w:rPr>
                <w:sz w:val="18"/>
                <w:szCs w:val="18"/>
              </w:rPr>
            </w:pPr>
            <w:r w:rsidRPr="00E21325">
              <w:rPr>
                <w:sz w:val="18"/>
                <w:szCs w:val="18"/>
              </w:rPr>
              <w:t xml:space="preserve">11, в </w:t>
            </w:r>
            <w:proofErr w:type="spellStart"/>
            <w:r w:rsidRPr="00E21325">
              <w:rPr>
                <w:sz w:val="18"/>
                <w:szCs w:val="18"/>
              </w:rPr>
              <w:t>т.ч</w:t>
            </w:r>
            <w:proofErr w:type="spellEnd"/>
            <w:r w:rsidRPr="00E21325">
              <w:rPr>
                <w:sz w:val="18"/>
                <w:szCs w:val="18"/>
              </w:rPr>
              <w:t>. 11 победителей и призёров</w:t>
            </w:r>
          </w:p>
        </w:tc>
        <w:tc>
          <w:tcPr>
            <w:tcW w:w="1417" w:type="dxa"/>
          </w:tcPr>
          <w:p w:rsidR="00E21325" w:rsidRPr="00E21325" w:rsidRDefault="00E21325" w:rsidP="00E21325">
            <w:pPr>
              <w:jc w:val="center"/>
              <w:rPr>
                <w:sz w:val="18"/>
                <w:szCs w:val="18"/>
              </w:rPr>
            </w:pPr>
            <w:r w:rsidRPr="00E21325">
              <w:rPr>
                <w:sz w:val="18"/>
                <w:szCs w:val="18"/>
              </w:rPr>
              <w:t xml:space="preserve">19, в </w:t>
            </w:r>
            <w:proofErr w:type="spellStart"/>
            <w:r w:rsidRPr="00E21325">
              <w:rPr>
                <w:sz w:val="18"/>
                <w:szCs w:val="18"/>
              </w:rPr>
              <w:t>т.ч</w:t>
            </w:r>
            <w:proofErr w:type="spellEnd"/>
            <w:r w:rsidRPr="00E21325">
              <w:rPr>
                <w:sz w:val="18"/>
                <w:szCs w:val="18"/>
              </w:rPr>
              <w:t>. 17 победителей и призёров</w:t>
            </w:r>
          </w:p>
        </w:tc>
        <w:tc>
          <w:tcPr>
            <w:tcW w:w="1368" w:type="dxa"/>
          </w:tcPr>
          <w:p w:rsidR="00E21325" w:rsidRPr="00E21325" w:rsidRDefault="00E21325" w:rsidP="00E21325">
            <w:pPr>
              <w:jc w:val="center"/>
              <w:rPr>
                <w:sz w:val="18"/>
                <w:szCs w:val="18"/>
                <w:highlight w:val="yellow"/>
              </w:rPr>
            </w:pPr>
            <w:r w:rsidRPr="00E21325">
              <w:rPr>
                <w:sz w:val="18"/>
                <w:szCs w:val="18"/>
              </w:rPr>
              <w:t xml:space="preserve">19, в </w:t>
            </w:r>
            <w:proofErr w:type="spellStart"/>
            <w:r w:rsidRPr="00E21325">
              <w:rPr>
                <w:sz w:val="18"/>
                <w:szCs w:val="18"/>
              </w:rPr>
              <w:t>т.ч</w:t>
            </w:r>
            <w:proofErr w:type="spellEnd"/>
            <w:r w:rsidRPr="00E21325">
              <w:rPr>
                <w:sz w:val="18"/>
                <w:szCs w:val="18"/>
              </w:rPr>
              <w:t>. 17 победителей и призёров</w:t>
            </w:r>
          </w:p>
        </w:tc>
      </w:tr>
    </w:tbl>
    <w:p w:rsidR="000E53BB" w:rsidRDefault="000E53BB" w:rsidP="00B86766">
      <w:pPr>
        <w:pStyle w:val="af9"/>
        <w:spacing w:line="240" w:lineRule="auto"/>
        <w:ind w:firstLine="0"/>
        <w:rPr>
          <w:rStyle w:val="4e"/>
          <w:bCs/>
          <w:sz w:val="28"/>
          <w:szCs w:val="28"/>
        </w:rPr>
      </w:pPr>
    </w:p>
    <w:p w:rsidR="00F70E07" w:rsidRPr="009463E1" w:rsidRDefault="00F70E07" w:rsidP="00F70E07">
      <w:pPr>
        <w:pStyle w:val="af9"/>
        <w:spacing w:line="240" w:lineRule="auto"/>
        <w:ind w:left="142" w:firstLine="0"/>
        <w:jc w:val="center"/>
        <w:rPr>
          <w:rStyle w:val="dash041e005f0431005f044b005f0447005f043d005f044b005f0439005f005fchar1char1"/>
          <w:b/>
          <w:szCs w:val="28"/>
        </w:rPr>
      </w:pPr>
      <w:r w:rsidRPr="009463E1">
        <w:rPr>
          <w:rStyle w:val="dash041e005f0431005f044b005f0447005f043d005f044b005f0439005f005fchar1char1"/>
          <w:b/>
          <w:szCs w:val="28"/>
        </w:rPr>
        <w:t xml:space="preserve">Кадровое обеспечение реализации основной образовательной программы основного общего образования </w:t>
      </w:r>
    </w:p>
    <w:p w:rsidR="00314116" w:rsidRPr="00314116" w:rsidRDefault="00314116" w:rsidP="00314116">
      <w:pPr>
        <w:jc w:val="center"/>
      </w:pPr>
    </w:p>
    <w:tbl>
      <w:tblPr>
        <w:tblW w:w="9462" w:type="dxa"/>
        <w:jc w:val="center"/>
        <w:tblInd w:w="-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5"/>
        <w:gridCol w:w="2835"/>
        <w:gridCol w:w="1275"/>
        <w:gridCol w:w="1701"/>
        <w:gridCol w:w="1596"/>
      </w:tblGrid>
      <w:tr w:rsidR="009463E1" w:rsidRPr="00314116" w:rsidTr="009463E1">
        <w:trPr>
          <w:cantSplit/>
          <w:jc w:val="center"/>
        </w:trPr>
        <w:tc>
          <w:tcPr>
            <w:tcW w:w="20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3E1" w:rsidRPr="00314116" w:rsidRDefault="009463E1" w:rsidP="00314116">
            <w:pPr>
              <w:jc w:val="center"/>
            </w:pPr>
            <w:r w:rsidRPr="00314116">
              <w:rPr>
                <w:sz w:val="20"/>
                <w:szCs w:val="20"/>
              </w:rPr>
              <w:t>Предмет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3E1" w:rsidRPr="00314116" w:rsidRDefault="009463E1" w:rsidP="00F70E07">
            <w:r w:rsidRPr="00314116">
              <w:rPr>
                <w:sz w:val="20"/>
                <w:szCs w:val="20"/>
              </w:rPr>
              <w:t>Образование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3E1" w:rsidRPr="00314116" w:rsidRDefault="009463E1" w:rsidP="00314116">
            <w:pPr>
              <w:jc w:val="center"/>
            </w:pPr>
            <w:r w:rsidRPr="00314116">
              <w:rPr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3E1" w:rsidRPr="00314116" w:rsidRDefault="009463E1" w:rsidP="00314116">
            <w:pPr>
              <w:jc w:val="center"/>
            </w:pPr>
            <w:r w:rsidRPr="00314116">
              <w:rPr>
                <w:sz w:val="18"/>
                <w:szCs w:val="18"/>
              </w:rPr>
              <w:t>Звание</w:t>
            </w:r>
          </w:p>
        </w:tc>
        <w:tc>
          <w:tcPr>
            <w:tcW w:w="1596" w:type="dxa"/>
            <w:hideMark/>
          </w:tcPr>
          <w:p w:rsidR="009463E1" w:rsidRPr="00314116" w:rsidRDefault="009463E1" w:rsidP="00DF4074">
            <w:pPr>
              <w:jc w:val="center"/>
            </w:pPr>
            <w:r w:rsidRPr="00314116">
              <w:rPr>
                <w:sz w:val="18"/>
                <w:szCs w:val="18"/>
              </w:rPr>
              <w:t>Педагогический стаж</w:t>
            </w:r>
            <w:r>
              <w:rPr>
                <w:sz w:val="18"/>
                <w:szCs w:val="18"/>
              </w:rPr>
              <w:t xml:space="preserve"> (годы)</w:t>
            </w:r>
          </w:p>
        </w:tc>
      </w:tr>
      <w:tr w:rsidR="009463E1" w:rsidRPr="00314116" w:rsidTr="009463E1">
        <w:trPr>
          <w:cantSplit/>
          <w:jc w:val="center"/>
        </w:trPr>
        <w:tc>
          <w:tcPr>
            <w:tcW w:w="20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3E1" w:rsidRPr="00F70E07" w:rsidRDefault="009463E1" w:rsidP="00F70E07">
            <w:pPr>
              <w:rPr>
                <w:sz w:val="22"/>
                <w:szCs w:val="22"/>
              </w:rPr>
            </w:pPr>
            <w:r w:rsidRPr="00F70E07">
              <w:rPr>
                <w:sz w:val="22"/>
                <w:szCs w:val="22"/>
              </w:rPr>
              <w:lastRenderedPageBreak/>
              <w:t>Английский язык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3E1" w:rsidRPr="00F70E07" w:rsidRDefault="009463E1" w:rsidP="00F70E07">
            <w:pPr>
              <w:rPr>
                <w:sz w:val="22"/>
                <w:szCs w:val="22"/>
              </w:rPr>
            </w:pPr>
            <w:r w:rsidRPr="00F70E07">
              <w:rPr>
                <w:sz w:val="22"/>
                <w:szCs w:val="22"/>
              </w:rPr>
              <w:t>Томский государственный университет, международные отношения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3E1" w:rsidRPr="00F70E07" w:rsidRDefault="009463E1" w:rsidP="00F70E07">
            <w:pPr>
              <w:rPr>
                <w:sz w:val="22"/>
                <w:szCs w:val="22"/>
              </w:rPr>
            </w:pPr>
            <w:r w:rsidRPr="00F70E07">
              <w:rPr>
                <w:sz w:val="22"/>
                <w:szCs w:val="22"/>
              </w:rPr>
              <w:t> </w:t>
            </w:r>
            <w:r w:rsidR="00DC694B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3E1" w:rsidRPr="00F70E07" w:rsidRDefault="009463E1" w:rsidP="00F70E07">
            <w:pPr>
              <w:rPr>
                <w:sz w:val="22"/>
                <w:szCs w:val="22"/>
              </w:rPr>
            </w:pPr>
            <w:r w:rsidRPr="00F70E07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  <w:hideMark/>
          </w:tcPr>
          <w:p w:rsidR="009463E1" w:rsidRPr="00F70E07" w:rsidRDefault="00A807A4" w:rsidP="00DF40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9463E1" w:rsidRPr="00314116" w:rsidTr="009463E1">
        <w:trPr>
          <w:cantSplit/>
          <w:jc w:val="center"/>
        </w:trPr>
        <w:tc>
          <w:tcPr>
            <w:tcW w:w="20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3E1" w:rsidRPr="00F70E07" w:rsidRDefault="009463E1" w:rsidP="00F70E07">
            <w:pPr>
              <w:rPr>
                <w:sz w:val="22"/>
                <w:szCs w:val="22"/>
              </w:rPr>
            </w:pPr>
            <w:r w:rsidRPr="00F70E07">
              <w:rPr>
                <w:sz w:val="22"/>
                <w:szCs w:val="22"/>
              </w:rPr>
              <w:t>Русский язык и литература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3E1" w:rsidRPr="00F70E07" w:rsidRDefault="009463E1" w:rsidP="00F70E07">
            <w:pPr>
              <w:rPr>
                <w:sz w:val="22"/>
                <w:szCs w:val="22"/>
              </w:rPr>
            </w:pPr>
            <w:r w:rsidRPr="00F70E07">
              <w:rPr>
                <w:sz w:val="22"/>
                <w:szCs w:val="22"/>
              </w:rPr>
              <w:t>Томский государственный университет, филология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3E1" w:rsidRPr="00F70E07" w:rsidRDefault="00DC694B" w:rsidP="00F70E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первая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3E1" w:rsidRPr="00F70E07" w:rsidRDefault="009463E1" w:rsidP="00F70E07">
            <w:pPr>
              <w:rPr>
                <w:sz w:val="22"/>
                <w:szCs w:val="22"/>
              </w:rPr>
            </w:pPr>
            <w:r w:rsidRPr="00F70E07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  <w:hideMark/>
          </w:tcPr>
          <w:p w:rsidR="009463E1" w:rsidRPr="00F70E07" w:rsidRDefault="00A807A4" w:rsidP="00DF40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9463E1" w:rsidRPr="00314116" w:rsidTr="009463E1">
        <w:trPr>
          <w:cantSplit/>
          <w:jc w:val="center"/>
        </w:trPr>
        <w:tc>
          <w:tcPr>
            <w:tcW w:w="20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3E1" w:rsidRPr="00F70E07" w:rsidRDefault="009463E1" w:rsidP="00F70E07">
            <w:pPr>
              <w:rPr>
                <w:sz w:val="22"/>
                <w:szCs w:val="22"/>
              </w:rPr>
            </w:pPr>
            <w:r w:rsidRPr="00F70E07">
              <w:rPr>
                <w:sz w:val="22"/>
                <w:szCs w:val="22"/>
              </w:rPr>
              <w:t>Русский язык и литература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3E1" w:rsidRPr="00F70E07" w:rsidRDefault="009463E1" w:rsidP="00F70E07">
            <w:pPr>
              <w:rPr>
                <w:sz w:val="22"/>
                <w:szCs w:val="22"/>
              </w:rPr>
            </w:pPr>
            <w:r w:rsidRPr="00F70E07">
              <w:rPr>
                <w:sz w:val="22"/>
                <w:szCs w:val="22"/>
              </w:rPr>
              <w:t>Томский государственный университет, филология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3E1" w:rsidRPr="00F70E07" w:rsidRDefault="00A807A4" w:rsidP="00F70E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</w:t>
            </w:r>
            <w:r w:rsidR="009463E1" w:rsidRPr="00F70E07">
              <w:rPr>
                <w:sz w:val="22"/>
                <w:szCs w:val="22"/>
              </w:rPr>
              <w:t>ая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3E1" w:rsidRPr="00F70E07" w:rsidRDefault="009463E1" w:rsidP="00F70E07">
            <w:pPr>
              <w:rPr>
                <w:sz w:val="22"/>
                <w:szCs w:val="22"/>
              </w:rPr>
            </w:pPr>
            <w:r w:rsidRPr="00F70E07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  <w:hideMark/>
          </w:tcPr>
          <w:p w:rsidR="009463E1" w:rsidRPr="00F70E07" w:rsidRDefault="00A807A4" w:rsidP="00DF40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9463E1" w:rsidRPr="00314116" w:rsidTr="009463E1">
        <w:trPr>
          <w:cantSplit/>
          <w:jc w:val="center"/>
        </w:trPr>
        <w:tc>
          <w:tcPr>
            <w:tcW w:w="20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3E1" w:rsidRPr="00F70E07" w:rsidRDefault="009463E1" w:rsidP="00F70E07">
            <w:pPr>
              <w:rPr>
                <w:sz w:val="22"/>
                <w:szCs w:val="22"/>
              </w:rPr>
            </w:pPr>
            <w:r w:rsidRPr="00F70E07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3E1" w:rsidRPr="00F70E07" w:rsidRDefault="009463E1" w:rsidP="00F70E07">
            <w:pPr>
              <w:rPr>
                <w:sz w:val="22"/>
                <w:szCs w:val="22"/>
              </w:rPr>
            </w:pPr>
            <w:r w:rsidRPr="00F70E07">
              <w:rPr>
                <w:sz w:val="22"/>
                <w:szCs w:val="22"/>
              </w:rPr>
              <w:t>Томский государственный педагогический институт, учитель физической культуры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3E1" w:rsidRPr="00F70E07" w:rsidRDefault="009463E1" w:rsidP="00F70E07">
            <w:pPr>
              <w:rPr>
                <w:sz w:val="22"/>
                <w:szCs w:val="22"/>
              </w:rPr>
            </w:pPr>
            <w:r w:rsidRPr="00F70E07">
              <w:rPr>
                <w:sz w:val="22"/>
                <w:szCs w:val="22"/>
              </w:rPr>
              <w:t> </w:t>
            </w:r>
            <w:r w:rsidR="00DC694B">
              <w:rPr>
                <w:sz w:val="22"/>
                <w:szCs w:val="22"/>
              </w:rPr>
              <w:t>высшая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3E1" w:rsidRPr="00F70E07" w:rsidRDefault="009463E1" w:rsidP="00F70E07">
            <w:pPr>
              <w:rPr>
                <w:sz w:val="22"/>
                <w:szCs w:val="22"/>
              </w:rPr>
            </w:pPr>
            <w:r w:rsidRPr="00F70E07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  <w:hideMark/>
          </w:tcPr>
          <w:p w:rsidR="009463E1" w:rsidRPr="00F70E07" w:rsidRDefault="00A807A4" w:rsidP="00DF40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9463E1" w:rsidRPr="00314116" w:rsidTr="009463E1">
        <w:trPr>
          <w:cantSplit/>
          <w:jc w:val="center"/>
        </w:trPr>
        <w:tc>
          <w:tcPr>
            <w:tcW w:w="20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3E1" w:rsidRPr="00F70E07" w:rsidRDefault="009463E1" w:rsidP="00F70E07">
            <w:pPr>
              <w:rPr>
                <w:sz w:val="22"/>
                <w:szCs w:val="22"/>
              </w:rPr>
            </w:pPr>
            <w:r w:rsidRPr="00F70E07">
              <w:rPr>
                <w:sz w:val="22"/>
                <w:szCs w:val="22"/>
              </w:rPr>
              <w:t>Французский язык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3E1" w:rsidRPr="00F70E07" w:rsidRDefault="009463E1" w:rsidP="00F70E07">
            <w:pPr>
              <w:rPr>
                <w:sz w:val="22"/>
                <w:szCs w:val="22"/>
              </w:rPr>
            </w:pPr>
            <w:r w:rsidRPr="00F70E07">
              <w:rPr>
                <w:sz w:val="22"/>
                <w:szCs w:val="22"/>
              </w:rPr>
              <w:t>Томский государственный педагогический университет, французский, немецкий и латинские языки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3E1" w:rsidRPr="00F70E07" w:rsidRDefault="00A807A4" w:rsidP="00F70E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высша</w:t>
            </w:r>
            <w:r w:rsidR="00DC694B">
              <w:rPr>
                <w:sz w:val="22"/>
                <w:szCs w:val="22"/>
              </w:rPr>
              <w:t>я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3E1" w:rsidRPr="00F70E07" w:rsidRDefault="009463E1" w:rsidP="00F70E07">
            <w:pPr>
              <w:rPr>
                <w:sz w:val="22"/>
                <w:szCs w:val="22"/>
              </w:rPr>
            </w:pPr>
            <w:r w:rsidRPr="00F70E07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  <w:hideMark/>
          </w:tcPr>
          <w:p w:rsidR="009463E1" w:rsidRPr="00F70E07" w:rsidRDefault="00A807A4" w:rsidP="00DF40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 w:rsidR="009463E1" w:rsidRPr="00314116" w:rsidTr="009463E1">
        <w:trPr>
          <w:cantSplit/>
          <w:jc w:val="center"/>
        </w:trPr>
        <w:tc>
          <w:tcPr>
            <w:tcW w:w="20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3E1" w:rsidRPr="00F70E07" w:rsidRDefault="009463E1" w:rsidP="00F70E07">
            <w:pPr>
              <w:rPr>
                <w:sz w:val="22"/>
                <w:szCs w:val="22"/>
              </w:rPr>
            </w:pPr>
            <w:r w:rsidRPr="00F70E07">
              <w:rPr>
                <w:sz w:val="22"/>
                <w:szCs w:val="22"/>
              </w:rPr>
              <w:t>Музыка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3E1" w:rsidRPr="00F70E07" w:rsidRDefault="009463E1" w:rsidP="00F70E07">
            <w:pPr>
              <w:rPr>
                <w:sz w:val="22"/>
                <w:szCs w:val="22"/>
              </w:rPr>
            </w:pPr>
            <w:r w:rsidRPr="00F70E07">
              <w:rPr>
                <w:sz w:val="22"/>
                <w:szCs w:val="22"/>
              </w:rPr>
              <w:t>Томское областное музыкальное училище, учитель музыки и пения в общеобразовательной школе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3E1" w:rsidRPr="00F70E07" w:rsidRDefault="00DC694B" w:rsidP="00F70E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3E1" w:rsidRPr="00F70E07" w:rsidRDefault="009463E1" w:rsidP="00F70E07">
            <w:pPr>
              <w:rPr>
                <w:sz w:val="22"/>
                <w:szCs w:val="22"/>
              </w:rPr>
            </w:pPr>
            <w:r w:rsidRPr="00F70E07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  <w:hideMark/>
          </w:tcPr>
          <w:p w:rsidR="009463E1" w:rsidRPr="00F70E07" w:rsidRDefault="00A807A4" w:rsidP="00DF40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</w:tr>
      <w:tr w:rsidR="009463E1" w:rsidRPr="00314116" w:rsidTr="009463E1">
        <w:trPr>
          <w:cantSplit/>
          <w:jc w:val="center"/>
        </w:trPr>
        <w:tc>
          <w:tcPr>
            <w:tcW w:w="20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3E1" w:rsidRPr="00F70E07" w:rsidRDefault="009463E1" w:rsidP="00F70E07">
            <w:pPr>
              <w:rPr>
                <w:sz w:val="22"/>
                <w:szCs w:val="22"/>
              </w:rPr>
            </w:pPr>
            <w:r w:rsidRPr="00F70E07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3E1" w:rsidRPr="00F70E07" w:rsidRDefault="009463E1" w:rsidP="00F70E07">
            <w:pPr>
              <w:rPr>
                <w:sz w:val="22"/>
                <w:szCs w:val="22"/>
              </w:rPr>
            </w:pPr>
            <w:r w:rsidRPr="00F70E07">
              <w:rPr>
                <w:sz w:val="22"/>
                <w:szCs w:val="22"/>
              </w:rPr>
              <w:t>Томский государственный педагогический университет,  теория и методика преподавания иностранных языков и культур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3E1" w:rsidRPr="00F70E07" w:rsidRDefault="009463E1" w:rsidP="00F70E07">
            <w:pPr>
              <w:rPr>
                <w:sz w:val="22"/>
                <w:szCs w:val="22"/>
              </w:rPr>
            </w:pPr>
            <w:r w:rsidRPr="00F70E07">
              <w:rPr>
                <w:sz w:val="22"/>
                <w:szCs w:val="22"/>
              </w:rPr>
              <w:t>первая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3E1" w:rsidRPr="00F70E07" w:rsidRDefault="009463E1" w:rsidP="00F70E07">
            <w:pPr>
              <w:rPr>
                <w:sz w:val="22"/>
                <w:szCs w:val="22"/>
              </w:rPr>
            </w:pPr>
            <w:r w:rsidRPr="00F70E07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  <w:hideMark/>
          </w:tcPr>
          <w:p w:rsidR="009463E1" w:rsidRPr="00F70E07" w:rsidRDefault="00A807A4" w:rsidP="00DF40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9463E1" w:rsidRPr="00314116" w:rsidTr="009463E1">
        <w:trPr>
          <w:cantSplit/>
          <w:jc w:val="center"/>
        </w:trPr>
        <w:tc>
          <w:tcPr>
            <w:tcW w:w="20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3E1" w:rsidRPr="00F70E07" w:rsidRDefault="009463E1" w:rsidP="00F70E07">
            <w:pPr>
              <w:rPr>
                <w:sz w:val="22"/>
                <w:szCs w:val="22"/>
              </w:rPr>
            </w:pPr>
            <w:r w:rsidRPr="00F70E07">
              <w:rPr>
                <w:sz w:val="22"/>
                <w:szCs w:val="22"/>
              </w:rPr>
              <w:t>История, обществознание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3E1" w:rsidRPr="00F70E07" w:rsidRDefault="009463E1" w:rsidP="00F70E07">
            <w:pPr>
              <w:rPr>
                <w:sz w:val="22"/>
                <w:szCs w:val="22"/>
              </w:rPr>
            </w:pPr>
            <w:r w:rsidRPr="00F70E07">
              <w:rPr>
                <w:sz w:val="22"/>
                <w:szCs w:val="22"/>
              </w:rPr>
              <w:t>Томский государственный университет, преподавание истории и обществознания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3E1" w:rsidRPr="00F70E07" w:rsidRDefault="009463E1" w:rsidP="00F70E07">
            <w:pPr>
              <w:rPr>
                <w:sz w:val="22"/>
                <w:szCs w:val="22"/>
              </w:rPr>
            </w:pPr>
            <w:r w:rsidRPr="00F70E07">
              <w:rPr>
                <w:sz w:val="22"/>
                <w:szCs w:val="22"/>
              </w:rPr>
              <w:t>высшая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3E1" w:rsidRPr="00F70E07" w:rsidRDefault="009463E1" w:rsidP="00F70E07">
            <w:pPr>
              <w:rPr>
                <w:sz w:val="22"/>
                <w:szCs w:val="22"/>
              </w:rPr>
            </w:pPr>
            <w:r w:rsidRPr="00F70E07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  <w:hideMark/>
          </w:tcPr>
          <w:p w:rsidR="009463E1" w:rsidRPr="00F70E07" w:rsidRDefault="00A807A4" w:rsidP="00DF40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</w:tr>
      <w:tr w:rsidR="009463E1" w:rsidRPr="00314116" w:rsidTr="009463E1">
        <w:trPr>
          <w:cantSplit/>
          <w:jc w:val="center"/>
        </w:trPr>
        <w:tc>
          <w:tcPr>
            <w:tcW w:w="20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3E1" w:rsidRPr="00F70E07" w:rsidRDefault="009463E1" w:rsidP="00F70E07">
            <w:pPr>
              <w:rPr>
                <w:sz w:val="22"/>
                <w:szCs w:val="22"/>
              </w:rPr>
            </w:pPr>
            <w:r w:rsidRPr="00F70E07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3E1" w:rsidRPr="00F70E07" w:rsidRDefault="009463E1" w:rsidP="00F70E07">
            <w:pPr>
              <w:rPr>
                <w:sz w:val="22"/>
                <w:szCs w:val="22"/>
              </w:rPr>
            </w:pPr>
            <w:r w:rsidRPr="00F70E07">
              <w:rPr>
                <w:sz w:val="22"/>
                <w:szCs w:val="22"/>
              </w:rPr>
              <w:t>Томский государственный педагогический университет, иностранный (английский) язык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3E1" w:rsidRPr="00F70E07" w:rsidRDefault="009463E1" w:rsidP="00F70E07">
            <w:pPr>
              <w:rPr>
                <w:sz w:val="22"/>
                <w:szCs w:val="22"/>
              </w:rPr>
            </w:pPr>
            <w:r w:rsidRPr="00F70E07">
              <w:rPr>
                <w:sz w:val="22"/>
                <w:szCs w:val="22"/>
              </w:rPr>
              <w:t> </w:t>
            </w:r>
            <w:r w:rsidR="00DC694B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3E1" w:rsidRPr="00F70E07" w:rsidRDefault="009463E1" w:rsidP="00F70E07">
            <w:pPr>
              <w:rPr>
                <w:sz w:val="22"/>
                <w:szCs w:val="22"/>
              </w:rPr>
            </w:pPr>
            <w:r w:rsidRPr="00F70E07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  <w:hideMark/>
          </w:tcPr>
          <w:p w:rsidR="009463E1" w:rsidRPr="00F70E07" w:rsidRDefault="00A807A4" w:rsidP="00DF40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9463E1" w:rsidRPr="00314116" w:rsidTr="009463E1">
        <w:trPr>
          <w:cantSplit/>
          <w:jc w:val="center"/>
        </w:trPr>
        <w:tc>
          <w:tcPr>
            <w:tcW w:w="20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3E1" w:rsidRPr="00F70E07" w:rsidRDefault="009463E1" w:rsidP="00F70E07">
            <w:pPr>
              <w:rPr>
                <w:sz w:val="22"/>
                <w:szCs w:val="22"/>
              </w:rPr>
            </w:pPr>
            <w:r w:rsidRPr="00F70E07">
              <w:rPr>
                <w:sz w:val="22"/>
                <w:szCs w:val="22"/>
              </w:rPr>
              <w:t>Технология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3E1" w:rsidRPr="00F70E07" w:rsidRDefault="009463E1" w:rsidP="00F70E07">
            <w:pPr>
              <w:rPr>
                <w:sz w:val="22"/>
                <w:szCs w:val="22"/>
              </w:rPr>
            </w:pPr>
            <w:r w:rsidRPr="00F70E07">
              <w:rPr>
                <w:sz w:val="22"/>
                <w:szCs w:val="22"/>
              </w:rPr>
              <w:t xml:space="preserve">Новосибирский педагогический университет,   </w:t>
            </w:r>
            <w:proofErr w:type="gramStart"/>
            <w:r w:rsidRPr="00F70E07">
              <w:rPr>
                <w:sz w:val="22"/>
                <w:szCs w:val="22"/>
              </w:rPr>
              <w:t>ИЗО</w:t>
            </w:r>
            <w:proofErr w:type="gramEnd"/>
            <w:r w:rsidRPr="00F70E07">
              <w:rPr>
                <w:sz w:val="22"/>
                <w:szCs w:val="22"/>
              </w:rPr>
              <w:t>, декоративное искусство, народные промыслы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3E1" w:rsidRPr="00F70E07" w:rsidRDefault="00A807A4" w:rsidP="00F70E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первая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3E1" w:rsidRPr="00F70E07" w:rsidRDefault="009463E1" w:rsidP="00F70E07">
            <w:pPr>
              <w:rPr>
                <w:sz w:val="22"/>
                <w:szCs w:val="22"/>
              </w:rPr>
            </w:pPr>
            <w:r w:rsidRPr="00F70E07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  <w:hideMark/>
          </w:tcPr>
          <w:p w:rsidR="009463E1" w:rsidRPr="00F70E07" w:rsidRDefault="00A807A4" w:rsidP="00DF40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9463E1" w:rsidRPr="00314116" w:rsidTr="009463E1">
        <w:trPr>
          <w:cantSplit/>
          <w:jc w:val="center"/>
        </w:trPr>
        <w:tc>
          <w:tcPr>
            <w:tcW w:w="20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3E1" w:rsidRPr="00F70E07" w:rsidRDefault="009463E1" w:rsidP="00F70E07">
            <w:pPr>
              <w:rPr>
                <w:sz w:val="22"/>
                <w:szCs w:val="22"/>
              </w:rPr>
            </w:pPr>
            <w:r w:rsidRPr="00F70E07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3E1" w:rsidRPr="00F70E07" w:rsidRDefault="009463E1" w:rsidP="00F70E07">
            <w:pPr>
              <w:rPr>
                <w:sz w:val="22"/>
                <w:szCs w:val="22"/>
              </w:rPr>
            </w:pPr>
            <w:r w:rsidRPr="00F70E07">
              <w:rPr>
                <w:sz w:val="22"/>
                <w:szCs w:val="22"/>
              </w:rPr>
              <w:t>Томский государственный педагогический институт, английский и немецкий языки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3E1" w:rsidRPr="00F70E07" w:rsidRDefault="009463E1" w:rsidP="00F70E07">
            <w:pPr>
              <w:rPr>
                <w:sz w:val="22"/>
                <w:szCs w:val="22"/>
              </w:rPr>
            </w:pPr>
            <w:r w:rsidRPr="00F70E07">
              <w:rPr>
                <w:sz w:val="22"/>
                <w:szCs w:val="22"/>
              </w:rPr>
              <w:t> </w:t>
            </w:r>
            <w:r w:rsidR="00DC694B">
              <w:rPr>
                <w:sz w:val="22"/>
                <w:szCs w:val="22"/>
              </w:rPr>
              <w:t>высшая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3E1" w:rsidRPr="00F70E07" w:rsidRDefault="009463E1" w:rsidP="00F70E07">
            <w:pPr>
              <w:rPr>
                <w:sz w:val="22"/>
                <w:szCs w:val="22"/>
              </w:rPr>
            </w:pPr>
            <w:r w:rsidRPr="00F70E07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  <w:hideMark/>
          </w:tcPr>
          <w:p w:rsidR="009463E1" w:rsidRPr="00F70E07" w:rsidRDefault="00A807A4" w:rsidP="00DF40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</w:tr>
      <w:tr w:rsidR="009463E1" w:rsidRPr="00314116" w:rsidTr="009463E1">
        <w:trPr>
          <w:cantSplit/>
          <w:jc w:val="center"/>
        </w:trPr>
        <w:tc>
          <w:tcPr>
            <w:tcW w:w="20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3E1" w:rsidRPr="00F70E07" w:rsidRDefault="009463E1" w:rsidP="00F70E07">
            <w:pPr>
              <w:rPr>
                <w:sz w:val="22"/>
                <w:szCs w:val="22"/>
              </w:rPr>
            </w:pPr>
            <w:r w:rsidRPr="00F70E07">
              <w:rPr>
                <w:sz w:val="22"/>
                <w:szCs w:val="22"/>
              </w:rPr>
              <w:t>Немецкий язык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3E1" w:rsidRPr="00F70E07" w:rsidRDefault="009463E1" w:rsidP="00F70E07">
            <w:pPr>
              <w:rPr>
                <w:sz w:val="22"/>
                <w:szCs w:val="22"/>
              </w:rPr>
            </w:pPr>
            <w:r w:rsidRPr="00F70E07">
              <w:rPr>
                <w:sz w:val="22"/>
                <w:szCs w:val="22"/>
              </w:rPr>
              <w:t>Томский государственный педагогический институт, немецкий, английский языки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3E1" w:rsidRPr="00F70E07" w:rsidRDefault="009463E1" w:rsidP="00F70E07">
            <w:pPr>
              <w:rPr>
                <w:sz w:val="22"/>
                <w:szCs w:val="22"/>
              </w:rPr>
            </w:pPr>
            <w:r w:rsidRPr="00F70E07">
              <w:rPr>
                <w:sz w:val="22"/>
                <w:szCs w:val="22"/>
              </w:rPr>
              <w:t>высшая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3E1" w:rsidRPr="00F70E07" w:rsidRDefault="009463E1" w:rsidP="00F70E07">
            <w:pPr>
              <w:rPr>
                <w:sz w:val="22"/>
                <w:szCs w:val="22"/>
              </w:rPr>
            </w:pPr>
            <w:r w:rsidRPr="00F70E07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  <w:hideMark/>
          </w:tcPr>
          <w:p w:rsidR="009463E1" w:rsidRPr="00F70E07" w:rsidRDefault="00A807A4" w:rsidP="00DF40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</w:tr>
      <w:tr w:rsidR="009463E1" w:rsidRPr="00314116" w:rsidTr="009463E1">
        <w:trPr>
          <w:cantSplit/>
          <w:jc w:val="center"/>
        </w:trPr>
        <w:tc>
          <w:tcPr>
            <w:tcW w:w="20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3E1" w:rsidRPr="00F70E07" w:rsidRDefault="009463E1" w:rsidP="00F70E07">
            <w:pPr>
              <w:rPr>
                <w:sz w:val="22"/>
                <w:szCs w:val="22"/>
              </w:rPr>
            </w:pPr>
            <w:r w:rsidRPr="00F70E07">
              <w:rPr>
                <w:sz w:val="22"/>
                <w:szCs w:val="22"/>
              </w:rPr>
              <w:t>Педагог-психолог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3E1" w:rsidRPr="00F70E07" w:rsidRDefault="009463E1" w:rsidP="00F70E07">
            <w:pPr>
              <w:rPr>
                <w:sz w:val="22"/>
                <w:szCs w:val="22"/>
              </w:rPr>
            </w:pPr>
            <w:r w:rsidRPr="00F70E07">
              <w:rPr>
                <w:sz w:val="22"/>
                <w:szCs w:val="22"/>
              </w:rPr>
              <w:t>Томский государственный педагогический университет, педагогика и психология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3E1" w:rsidRPr="00F70E07" w:rsidRDefault="009463E1" w:rsidP="00F70E07">
            <w:pPr>
              <w:rPr>
                <w:sz w:val="22"/>
                <w:szCs w:val="22"/>
              </w:rPr>
            </w:pPr>
            <w:r w:rsidRPr="00F70E07">
              <w:rPr>
                <w:sz w:val="22"/>
                <w:szCs w:val="22"/>
              </w:rPr>
              <w:t> </w:t>
            </w:r>
            <w:r w:rsidR="00DC694B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3E1" w:rsidRPr="00F70E07" w:rsidRDefault="009463E1" w:rsidP="00F70E07">
            <w:pPr>
              <w:rPr>
                <w:sz w:val="22"/>
                <w:szCs w:val="22"/>
              </w:rPr>
            </w:pPr>
            <w:r w:rsidRPr="00F70E07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  <w:hideMark/>
          </w:tcPr>
          <w:p w:rsidR="009463E1" w:rsidRPr="00F70E07" w:rsidRDefault="005409B0" w:rsidP="00DF40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A807A4">
              <w:rPr>
                <w:sz w:val="22"/>
                <w:szCs w:val="22"/>
              </w:rPr>
              <w:t>0</w:t>
            </w:r>
          </w:p>
        </w:tc>
      </w:tr>
      <w:tr w:rsidR="00DC694B" w:rsidRPr="00314116" w:rsidTr="009463E1">
        <w:trPr>
          <w:cantSplit/>
          <w:jc w:val="center"/>
        </w:trPr>
        <w:tc>
          <w:tcPr>
            <w:tcW w:w="20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B" w:rsidRPr="00F70E07" w:rsidRDefault="00DC694B" w:rsidP="00F70E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География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B" w:rsidRPr="00F70E07" w:rsidRDefault="00DC694B" w:rsidP="00F70E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Казахский государственный университет им. Аль </w:t>
            </w:r>
            <w:proofErr w:type="spellStart"/>
            <w:r>
              <w:rPr>
                <w:sz w:val="22"/>
                <w:szCs w:val="22"/>
              </w:rPr>
              <w:t>Фараби</w:t>
            </w:r>
            <w:proofErr w:type="spellEnd"/>
            <w:r>
              <w:rPr>
                <w:sz w:val="22"/>
                <w:szCs w:val="22"/>
              </w:rPr>
              <w:t>, география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B" w:rsidRPr="00F70E07" w:rsidRDefault="00DC694B" w:rsidP="00F70E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высшая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B" w:rsidRPr="00F70E07" w:rsidRDefault="00DC694B" w:rsidP="00F70E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Почетный работник образования РФ</w:t>
            </w:r>
          </w:p>
        </w:tc>
        <w:tc>
          <w:tcPr>
            <w:tcW w:w="1596" w:type="dxa"/>
          </w:tcPr>
          <w:p w:rsidR="00DC694B" w:rsidRDefault="00A807A4" w:rsidP="00DF40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</w:tr>
      <w:tr w:rsidR="00DC694B" w:rsidRPr="00314116" w:rsidTr="009463E1">
        <w:trPr>
          <w:cantSplit/>
          <w:jc w:val="center"/>
        </w:trPr>
        <w:tc>
          <w:tcPr>
            <w:tcW w:w="20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B" w:rsidRDefault="00DC694B" w:rsidP="00F70E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География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B" w:rsidRDefault="00DC694B" w:rsidP="00F70E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Томский государственный университет, география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B" w:rsidRDefault="00DC694B" w:rsidP="00F70E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B" w:rsidRDefault="00DC694B" w:rsidP="00F70E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96" w:type="dxa"/>
          </w:tcPr>
          <w:p w:rsidR="00DC694B" w:rsidRDefault="00A807A4" w:rsidP="00DF40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9463E1" w:rsidRPr="00314116" w:rsidTr="009463E1">
        <w:trPr>
          <w:cantSplit/>
          <w:jc w:val="center"/>
        </w:trPr>
        <w:tc>
          <w:tcPr>
            <w:tcW w:w="20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3E1" w:rsidRPr="00F70E07" w:rsidRDefault="009463E1" w:rsidP="00F70E07">
            <w:pPr>
              <w:rPr>
                <w:sz w:val="22"/>
                <w:szCs w:val="22"/>
              </w:rPr>
            </w:pPr>
            <w:r w:rsidRPr="00F70E07">
              <w:rPr>
                <w:sz w:val="22"/>
                <w:szCs w:val="22"/>
              </w:rPr>
              <w:t>История, обществознание</w:t>
            </w:r>
          </w:p>
          <w:p w:rsidR="009463E1" w:rsidRPr="00F70E07" w:rsidRDefault="009463E1" w:rsidP="00F70E07">
            <w:pPr>
              <w:rPr>
                <w:sz w:val="22"/>
                <w:szCs w:val="22"/>
              </w:rPr>
            </w:pPr>
            <w:r w:rsidRPr="00F70E07">
              <w:rPr>
                <w:sz w:val="22"/>
                <w:szCs w:val="22"/>
              </w:rPr>
              <w:t> 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3E1" w:rsidRPr="00F70E07" w:rsidRDefault="009463E1" w:rsidP="00F70E07">
            <w:pPr>
              <w:rPr>
                <w:sz w:val="22"/>
                <w:szCs w:val="22"/>
              </w:rPr>
            </w:pPr>
            <w:r w:rsidRPr="00F70E07">
              <w:rPr>
                <w:sz w:val="22"/>
                <w:szCs w:val="22"/>
              </w:rPr>
              <w:t>Томский государственный университет, история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3E1" w:rsidRPr="00F70E07" w:rsidRDefault="009463E1" w:rsidP="00F70E07">
            <w:pPr>
              <w:rPr>
                <w:sz w:val="22"/>
                <w:szCs w:val="22"/>
              </w:rPr>
            </w:pPr>
            <w:r w:rsidRPr="00F70E07">
              <w:rPr>
                <w:sz w:val="22"/>
                <w:szCs w:val="22"/>
              </w:rPr>
              <w:t>высшая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3E1" w:rsidRDefault="009463E1" w:rsidP="00DF4074">
            <w:pPr>
              <w:rPr>
                <w:sz w:val="22"/>
                <w:szCs w:val="22"/>
              </w:rPr>
            </w:pPr>
            <w:r w:rsidRPr="00DF4074">
              <w:rPr>
                <w:sz w:val="22"/>
                <w:szCs w:val="22"/>
              </w:rPr>
              <w:t xml:space="preserve">Заслуженный учитель РФ </w:t>
            </w:r>
          </w:p>
          <w:p w:rsidR="009463E1" w:rsidRPr="00F70E07" w:rsidRDefault="009463E1" w:rsidP="00DF4074">
            <w:pPr>
              <w:rPr>
                <w:sz w:val="22"/>
                <w:szCs w:val="22"/>
              </w:rPr>
            </w:pPr>
            <w:r w:rsidRPr="00F70E07">
              <w:rPr>
                <w:sz w:val="22"/>
                <w:szCs w:val="22"/>
              </w:rPr>
              <w:t xml:space="preserve">Почетный работник общего образования, </w:t>
            </w:r>
          </w:p>
        </w:tc>
        <w:tc>
          <w:tcPr>
            <w:tcW w:w="1596" w:type="dxa"/>
            <w:hideMark/>
          </w:tcPr>
          <w:p w:rsidR="009463E1" w:rsidRPr="00F70E07" w:rsidRDefault="00A807A4" w:rsidP="00DF40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</w:tr>
      <w:tr w:rsidR="00DC694B" w:rsidRPr="00DC694B" w:rsidTr="009463E1">
        <w:trPr>
          <w:cantSplit/>
          <w:jc w:val="center"/>
        </w:trPr>
        <w:tc>
          <w:tcPr>
            <w:tcW w:w="20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B" w:rsidRPr="00DC694B" w:rsidRDefault="00DC694B" w:rsidP="00F70E07">
            <w:pPr>
              <w:rPr>
                <w:sz w:val="22"/>
                <w:szCs w:val="22"/>
              </w:rPr>
            </w:pPr>
            <w:r w:rsidRPr="00DC694B">
              <w:rPr>
                <w:sz w:val="22"/>
                <w:szCs w:val="22"/>
              </w:rPr>
              <w:t>Биология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B" w:rsidRPr="00DC694B" w:rsidRDefault="00DC694B" w:rsidP="00F70E07">
            <w:pPr>
              <w:rPr>
                <w:sz w:val="22"/>
                <w:szCs w:val="22"/>
              </w:rPr>
            </w:pPr>
            <w:r w:rsidRPr="00DC694B">
              <w:rPr>
                <w:sz w:val="22"/>
                <w:szCs w:val="22"/>
              </w:rPr>
              <w:t>Томский государственный университет, биология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B" w:rsidRPr="00DC694B" w:rsidRDefault="00DC694B" w:rsidP="00F70E07">
            <w:pPr>
              <w:rPr>
                <w:sz w:val="22"/>
                <w:szCs w:val="22"/>
              </w:rPr>
            </w:pPr>
            <w:r w:rsidRPr="00DC694B">
              <w:rPr>
                <w:sz w:val="22"/>
                <w:szCs w:val="22"/>
              </w:rPr>
              <w:t>высшая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B" w:rsidRPr="00DC694B" w:rsidRDefault="00DC694B" w:rsidP="00DF4074">
            <w:pPr>
              <w:rPr>
                <w:sz w:val="22"/>
                <w:szCs w:val="22"/>
              </w:rPr>
            </w:pPr>
          </w:p>
        </w:tc>
        <w:tc>
          <w:tcPr>
            <w:tcW w:w="1596" w:type="dxa"/>
          </w:tcPr>
          <w:p w:rsidR="00DC694B" w:rsidRPr="00DC694B" w:rsidRDefault="00A807A4" w:rsidP="00DF40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9463E1" w:rsidRPr="00314116" w:rsidTr="009463E1">
        <w:trPr>
          <w:cantSplit/>
          <w:jc w:val="center"/>
        </w:trPr>
        <w:tc>
          <w:tcPr>
            <w:tcW w:w="20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3E1" w:rsidRPr="00F70E07" w:rsidRDefault="009463E1" w:rsidP="00F70E07">
            <w:pPr>
              <w:rPr>
                <w:sz w:val="22"/>
                <w:szCs w:val="22"/>
              </w:rPr>
            </w:pPr>
            <w:r w:rsidRPr="00F70E07">
              <w:rPr>
                <w:sz w:val="22"/>
                <w:szCs w:val="22"/>
              </w:rPr>
              <w:t>Русский язык и литература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3E1" w:rsidRPr="00F70E07" w:rsidRDefault="009463E1" w:rsidP="00F70E07">
            <w:pPr>
              <w:rPr>
                <w:sz w:val="22"/>
                <w:szCs w:val="22"/>
              </w:rPr>
            </w:pPr>
            <w:r w:rsidRPr="00F70E07">
              <w:rPr>
                <w:sz w:val="22"/>
                <w:szCs w:val="22"/>
              </w:rPr>
              <w:t>Томский государственный университет, русский язык и литература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3E1" w:rsidRPr="00F70E07" w:rsidRDefault="009463E1" w:rsidP="00F70E07">
            <w:pPr>
              <w:rPr>
                <w:sz w:val="22"/>
                <w:szCs w:val="22"/>
              </w:rPr>
            </w:pPr>
            <w:r w:rsidRPr="00F70E07">
              <w:rPr>
                <w:sz w:val="22"/>
                <w:szCs w:val="22"/>
              </w:rPr>
              <w:t>высшая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3E1" w:rsidRPr="00F70E07" w:rsidRDefault="009463E1" w:rsidP="00F70E07">
            <w:pPr>
              <w:rPr>
                <w:sz w:val="22"/>
                <w:szCs w:val="22"/>
              </w:rPr>
            </w:pPr>
            <w:r w:rsidRPr="00F70E07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  <w:hideMark/>
          </w:tcPr>
          <w:p w:rsidR="009463E1" w:rsidRPr="00F70E07" w:rsidRDefault="00A807A4" w:rsidP="00DF40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</w:tr>
      <w:tr w:rsidR="009463E1" w:rsidRPr="00314116" w:rsidTr="009463E1">
        <w:trPr>
          <w:cantSplit/>
          <w:jc w:val="center"/>
        </w:trPr>
        <w:tc>
          <w:tcPr>
            <w:tcW w:w="20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3E1" w:rsidRPr="00F70E07" w:rsidRDefault="009463E1" w:rsidP="00F70E07">
            <w:pPr>
              <w:rPr>
                <w:sz w:val="22"/>
                <w:szCs w:val="22"/>
              </w:rPr>
            </w:pPr>
            <w:r w:rsidRPr="00F70E07">
              <w:rPr>
                <w:sz w:val="22"/>
                <w:szCs w:val="22"/>
              </w:rPr>
              <w:t>Немецкий язык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3E1" w:rsidRPr="00F70E07" w:rsidRDefault="009463E1" w:rsidP="00F70E07">
            <w:pPr>
              <w:rPr>
                <w:sz w:val="22"/>
                <w:szCs w:val="22"/>
              </w:rPr>
            </w:pPr>
            <w:r w:rsidRPr="00F70E07">
              <w:rPr>
                <w:sz w:val="22"/>
                <w:szCs w:val="22"/>
              </w:rPr>
              <w:t>Томский государственный педагогический институт, немецкий и английский языки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3E1" w:rsidRPr="00F70E07" w:rsidRDefault="009463E1" w:rsidP="00F70E07">
            <w:pPr>
              <w:rPr>
                <w:sz w:val="22"/>
                <w:szCs w:val="22"/>
              </w:rPr>
            </w:pPr>
            <w:r w:rsidRPr="00F70E07">
              <w:rPr>
                <w:sz w:val="22"/>
                <w:szCs w:val="22"/>
              </w:rPr>
              <w:t>высшая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3E1" w:rsidRPr="00F70E07" w:rsidRDefault="009463E1" w:rsidP="00F70E07">
            <w:pPr>
              <w:rPr>
                <w:sz w:val="22"/>
                <w:szCs w:val="22"/>
              </w:rPr>
            </w:pPr>
            <w:r w:rsidRPr="00F70E07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  <w:hideMark/>
          </w:tcPr>
          <w:p w:rsidR="009463E1" w:rsidRPr="00F70E07" w:rsidRDefault="00A807A4" w:rsidP="00DF40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9463E1" w:rsidRPr="00314116" w:rsidTr="009463E1">
        <w:trPr>
          <w:cantSplit/>
          <w:jc w:val="center"/>
        </w:trPr>
        <w:tc>
          <w:tcPr>
            <w:tcW w:w="20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3E1" w:rsidRPr="00F70E07" w:rsidRDefault="009463E1" w:rsidP="00F70E07">
            <w:pPr>
              <w:rPr>
                <w:sz w:val="22"/>
                <w:szCs w:val="22"/>
              </w:rPr>
            </w:pPr>
            <w:r w:rsidRPr="00F70E07">
              <w:rPr>
                <w:sz w:val="22"/>
                <w:szCs w:val="22"/>
              </w:rPr>
              <w:t>Технология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3E1" w:rsidRPr="00F70E07" w:rsidRDefault="009463E1" w:rsidP="00F70E07">
            <w:pPr>
              <w:rPr>
                <w:sz w:val="22"/>
                <w:szCs w:val="22"/>
              </w:rPr>
            </w:pPr>
            <w:r w:rsidRPr="00F70E07">
              <w:rPr>
                <w:sz w:val="22"/>
                <w:szCs w:val="22"/>
              </w:rPr>
              <w:t>Казанский техникум легкой промышленности, учитель технологии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3E1" w:rsidRPr="00F70E07" w:rsidRDefault="009463E1" w:rsidP="00F70E07">
            <w:pPr>
              <w:rPr>
                <w:sz w:val="22"/>
                <w:szCs w:val="22"/>
              </w:rPr>
            </w:pPr>
            <w:r w:rsidRPr="00F70E07">
              <w:rPr>
                <w:sz w:val="22"/>
                <w:szCs w:val="22"/>
              </w:rPr>
              <w:t>высшая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3E1" w:rsidRPr="00F70E07" w:rsidRDefault="009463E1" w:rsidP="00F70E07">
            <w:pPr>
              <w:rPr>
                <w:sz w:val="22"/>
                <w:szCs w:val="22"/>
              </w:rPr>
            </w:pPr>
            <w:r w:rsidRPr="00F70E07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  <w:hideMark/>
          </w:tcPr>
          <w:p w:rsidR="009463E1" w:rsidRPr="00F70E07" w:rsidRDefault="00A807A4" w:rsidP="00DF40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</w:tr>
      <w:tr w:rsidR="009463E1" w:rsidRPr="00314116" w:rsidTr="009463E1">
        <w:trPr>
          <w:cantSplit/>
          <w:jc w:val="center"/>
        </w:trPr>
        <w:tc>
          <w:tcPr>
            <w:tcW w:w="20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3E1" w:rsidRPr="00F70E07" w:rsidRDefault="009463E1" w:rsidP="00F70E07">
            <w:pPr>
              <w:rPr>
                <w:sz w:val="22"/>
                <w:szCs w:val="22"/>
              </w:rPr>
            </w:pPr>
            <w:r w:rsidRPr="00F70E07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3E1" w:rsidRPr="00F70E07" w:rsidRDefault="009463E1" w:rsidP="00F70E07">
            <w:pPr>
              <w:rPr>
                <w:sz w:val="22"/>
                <w:szCs w:val="22"/>
              </w:rPr>
            </w:pPr>
            <w:r w:rsidRPr="00F70E07">
              <w:rPr>
                <w:sz w:val="22"/>
                <w:szCs w:val="22"/>
              </w:rPr>
              <w:t>Томский государственный педагогический институт, английский язык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3E1" w:rsidRPr="00F70E07" w:rsidRDefault="009463E1" w:rsidP="00F70E07">
            <w:pPr>
              <w:rPr>
                <w:sz w:val="22"/>
                <w:szCs w:val="22"/>
              </w:rPr>
            </w:pPr>
            <w:r w:rsidRPr="00F70E07">
              <w:rPr>
                <w:sz w:val="22"/>
                <w:szCs w:val="22"/>
              </w:rPr>
              <w:t>первая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3E1" w:rsidRPr="00F70E07" w:rsidRDefault="009463E1" w:rsidP="00F70E07">
            <w:pPr>
              <w:rPr>
                <w:sz w:val="22"/>
                <w:szCs w:val="22"/>
              </w:rPr>
            </w:pPr>
            <w:r w:rsidRPr="00F70E07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  <w:hideMark/>
          </w:tcPr>
          <w:p w:rsidR="009463E1" w:rsidRPr="00F70E07" w:rsidRDefault="009463E1" w:rsidP="00DF4074">
            <w:pPr>
              <w:jc w:val="center"/>
              <w:rPr>
                <w:sz w:val="22"/>
                <w:szCs w:val="22"/>
              </w:rPr>
            </w:pPr>
            <w:r w:rsidRPr="00F70E07">
              <w:rPr>
                <w:sz w:val="22"/>
                <w:szCs w:val="22"/>
              </w:rPr>
              <w:t>14</w:t>
            </w:r>
          </w:p>
        </w:tc>
      </w:tr>
      <w:tr w:rsidR="009463E1" w:rsidRPr="00314116" w:rsidTr="009463E1">
        <w:trPr>
          <w:cantSplit/>
          <w:jc w:val="center"/>
        </w:trPr>
        <w:tc>
          <w:tcPr>
            <w:tcW w:w="20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3E1" w:rsidRPr="00F70E07" w:rsidRDefault="009463E1" w:rsidP="00F70E07">
            <w:pPr>
              <w:rPr>
                <w:sz w:val="22"/>
                <w:szCs w:val="22"/>
              </w:rPr>
            </w:pPr>
            <w:r w:rsidRPr="00F70E07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3E1" w:rsidRPr="00F70E07" w:rsidRDefault="009463E1" w:rsidP="00F70E07">
            <w:pPr>
              <w:rPr>
                <w:sz w:val="22"/>
                <w:szCs w:val="22"/>
              </w:rPr>
            </w:pPr>
            <w:r w:rsidRPr="00F70E07">
              <w:rPr>
                <w:sz w:val="22"/>
                <w:szCs w:val="22"/>
              </w:rPr>
              <w:t>Томский государственный педагогический институт, физическое воспитание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3E1" w:rsidRPr="00F70E07" w:rsidRDefault="009463E1" w:rsidP="00F70E07">
            <w:pPr>
              <w:rPr>
                <w:sz w:val="22"/>
                <w:szCs w:val="22"/>
              </w:rPr>
            </w:pPr>
            <w:r w:rsidRPr="00F70E07">
              <w:rPr>
                <w:sz w:val="22"/>
                <w:szCs w:val="22"/>
              </w:rPr>
              <w:t>высшая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3E1" w:rsidRPr="00F70E07" w:rsidRDefault="009463E1" w:rsidP="00F70E07">
            <w:pPr>
              <w:rPr>
                <w:sz w:val="22"/>
                <w:szCs w:val="22"/>
              </w:rPr>
            </w:pPr>
            <w:r w:rsidRPr="00F70E07">
              <w:rPr>
                <w:sz w:val="22"/>
                <w:szCs w:val="22"/>
              </w:rPr>
              <w:t>Отличник народного просвещения</w:t>
            </w:r>
          </w:p>
        </w:tc>
        <w:tc>
          <w:tcPr>
            <w:tcW w:w="1596" w:type="dxa"/>
            <w:hideMark/>
          </w:tcPr>
          <w:p w:rsidR="009463E1" w:rsidRPr="00F70E07" w:rsidRDefault="009463E1" w:rsidP="00DF40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</w:tr>
      <w:tr w:rsidR="009463E1" w:rsidRPr="00314116" w:rsidTr="009463E1">
        <w:trPr>
          <w:cantSplit/>
          <w:jc w:val="center"/>
        </w:trPr>
        <w:tc>
          <w:tcPr>
            <w:tcW w:w="20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3E1" w:rsidRPr="00F70E07" w:rsidRDefault="009463E1" w:rsidP="00F70E07">
            <w:pPr>
              <w:rPr>
                <w:sz w:val="22"/>
                <w:szCs w:val="22"/>
              </w:rPr>
            </w:pPr>
            <w:r w:rsidRPr="00F70E07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3E1" w:rsidRPr="00F70E07" w:rsidRDefault="009463E1" w:rsidP="00A807A4">
            <w:pPr>
              <w:rPr>
                <w:sz w:val="22"/>
                <w:szCs w:val="22"/>
              </w:rPr>
            </w:pPr>
            <w:r w:rsidRPr="00F70E07">
              <w:rPr>
                <w:sz w:val="22"/>
                <w:szCs w:val="22"/>
              </w:rPr>
              <w:t xml:space="preserve">Томский государственный педагогический университет, </w:t>
            </w:r>
            <w:r w:rsidR="00A807A4">
              <w:rPr>
                <w:sz w:val="22"/>
                <w:szCs w:val="22"/>
              </w:rPr>
              <w:t>филология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3E1" w:rsidRPr="00F70E07" w:rsidRDefault="009463E1" w:rsidP="00F70E07">
            <w:pPr>
              <w:rPr>
                <w:sz w:val="22"/>
                <w:szCs w:val="22"/>
              </w:rPr>
            </w:pPr>
            <w:r w:rsidRPr="00F70E0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3E1" w:rsidRPr="00F70E07" w:rsidRDefault="009463E1" w:rsidP="00F70E07">
            <w:pPr>
              <w:rPr>
                <w:sz w:val="22"/>
                <w:szCs w:val="22"/>
              </w:rPr>
            </w:pPr>
            <w:r w:rsidRPr="00F70E07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  <w:hideMark/>
          </w:tcPr>
          <w:p w:rsidR="009463E1" w:rsidRPr="00F70E07" w:rsidRDefault="009463E1" w:rsidP="00DF40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463E1" w:rsidRPr="00314116" w:rsidTr="009463E1">
        <w:trPr>
          <w:cantSplit/>
          <w:jc w:val="center"/>
        </w:trPr>
        <w:tc>
          <w:tcPr>
            <w:tcW w:w="20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3E1" w:rsidRPr="00F70E07" w:rsidRDefault="009463E1" w:rsidP="00F70E07">
            <w:pPr>
              <w:rPr>
                <w:sz w:val="22"/>
                <w:szCs w:val="22"/>
              </w:rPr>
            </w:pPr>
            <w:r w:rsidRPr="00F70E07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3E1" w:rsidRPr="00F70E07" w:rsidRDefault="009463E1" w:rsidP="00F70E07">
            <w:pPr>
              <w:rPr>
                <w:sz w:val="22"/>
                <w:szCs w:val="22"/>
              </w:rPr>
            </w:pPr>
            <w:r w:rsidRPr="00F70E07">
              <w:rPr>
                <w:sz w:val="22"/>
                <w:szCs w:val="22"/>
              </w:rPr>
              <w:t>Симферопольский государственный университет, физическое воспитание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3E1" w:rsidRPr="00F70E07" w:rsidRDefault="009463E1" w:rsidP="00F70E07">
            <w:pPr>
              <w:rPr>
                <w:sz w:val="22"/>
                <w:szCs w:val="22"/>
              </w:rPr>
            </w:pPr>
            <w:r w:rsidRPr="00F70E0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3E1" w:rsidRPr="00F70E07" w:rsidRDefault="009463E1" w:rsidP="00F70E07">
            <w:pPr>
              <w:rPr>
                <w:sz w:val="22"/>
                <w:szCs w:val="22"/>
              </w:rPr>
            </w:pPr>
            <w:r w:rsidRPr="00F70E07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  <w:hideMark/>
          </w:tcPr>
          <w:p w:rsidR="009463E1" w:rsidRPr="00F70E07" w:rsidRDefault="009463E1" w:rsidP="00DF4074">
            <w:pPr>
              <w:jc w:val="center"/>
              <w:rPr>
                <w:sz w:val="22"/>
                <w:szCs w:val="22"/>
              </w:rPr>
            </w:pPr>
            <w:r w:rsidRPr="00F70E07">
              <w:rPr>
                <w:sz w:val="22"/>
                <w:szCs w:val="22"/>
              </w:rPr>
              <w:t>43</w:t>
            </w:r>
          </w:p>
        </w:tc>
      </w:tr>
      <w:tr w:rsidR="009463E1" w:rsidRPr="00314116" w:rsidTr="009463E1">
        <w:trPr>
          <w:cantSplit/>
          <w:jc w:val="center"/>
        </w:trPr>
        <w:tc>
          <w:tcPr>
            <w:tcW w:w="20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3E1" w:rsidRPr="00F70E07" w:rsidRDefault="009463E1" w:rsidP="00F70E07">
            <w:pPr>
              <w:rPr>
                <w:sz w:val="22"/>
                <w:szCs w:val="22"/>
              </w:rPr>
            </w:pPr>
            <w:r w:rsidRPr="00F70E07">
              <w:rPr>
                <w:sz w:val="22"/>
                <w:szCs w:val="22"/>
              </w:rPr>
              <w:t>Физика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3E1" w:rsidRPr="00F70E07" w:rsidRDefault="009463E1" w:rsidP="00F70E07">
            <w:pPr>
              <w:rPr>
                <w:sz w:val="22"/>
                <w:szCs w:val="22"/>
              </w:rPr>
            </w:pPr>
            <w:r w:rsidRPr="00F70E07">
              <w:rPr>
                <w:sz w:val="22"/>
                <w:szCs w:val="22"/>
              </w:rPr>
              <w:t>Кемеровский государственный университет, физика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3E1" w:rsidRPr="00F70E07" w:rsidRDefault="009463E1" w:rsidP="00F70E07">
            <w:pPr>
              <w:rPr>
                <w:sz w:val="22"/>
                <w:szCs w:val="22"/>
              </w:rPr>
            </w:pPr>
            <w:r w:rsidRPr="00F70E07">
              <w:rPr>
                <w:sz w:val="22"/>
                <w:szCs w:val="22"/>
              </w:rPr>
              <w:t>высшая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3E1" w:rsidRPr="00F70E07" w:rsidRDefault="009463E1" w:rsidP="00F70E07">
            <w:pPr>
              <w:rPr>
                <w:sz w:val="22"/>
                <w:szCs w:val="22"/>
              </w:rPr>
            </w:pPr>
            <w:r w:rsidRPr="00F70E07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  <w:hideMark/>
          </w:tcPr>
          <w:p w:rsidR="009463E1" w:rsidRPr="00F70E07" w:rsidRDefault="009463E1" w:rsidP="00DF40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A807A4">
              <w:rPr>
                <w:sz w:val="22"/>
                <w:szCs w:val="22"/>
              </w:rPr>
              <w:t>5</w:t>
            </w:r>
          </w:p>
        </w:tc>
      </w:tr>
      <w:tr w:rsidR="009463E1" w:rsidRPr="00314116" w:rsidTr="009463E1">
        <w:trPr>
          <w:cantSplit/>
          <w:jc w:val="center"/>
        </w:trPr>
        <w:tc>
          <w:tcPr>
            <w:tcW w:w="20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3E1" w:rsidRPr="00F70E07" w:rsidRDefault="009463E1" w:rsidP="00F70E07">
            <w:pPr>
              <w:rPr>
                <w:sz w:val="22"/>
                <w:szCs w:val="22"/>
              </w:rPr>
            </w:pPr>
            <w:r w:rsidRPr="00F70E07">
              <w:rPr>
                <w:sz w:val="22"/>
                <w:szCs w:val="22"/>
              </w:rPr>
              <w:t>Информатика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3E1" w:rsidRPr="00F70E07" w:rsidRDefault="009463E1" w:rsidP="00F70E07">
            <w:pPr>
              <w:rPr>
                <w:sz w:val="22"/>
                <w:szCs w:val="22"/>
              </w:rPr>
            </w:pPr>
            <w:r w:rsidRPr="00F70E07">
              <w:rPr>
                <w:sz w:val="22"/>
                <w:szCs w:val="22"/>
              </w:rPr>
              <w:t>Томский государственный педагогический университет, математика-информатика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3E1" w:rsidRPr="00F70E07" w:rsidRDefault="009463E1" w:rsidP="00F70E07">
            <w:pPr>
              <w:rPr>
                <w:sz w:val="22"/>
                <w:szCs w:val="22"/>
              </w:rPr>
            </w:pPr>
            <w:r w:rsidRPr="00F70E0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3E1" w:rsidRPr="00F70E07" w:rsidRDefault="009463E1" w:rsidP="00F70E07">
            <w:pPr>
              <w:rPr>
                <w:sz w:val="22"/>
                <w:szCs w:val="22"/>
              </w:rPr>
            </w:pPr>
            <w:r w:rsidRPr="00F70E07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  <w:hideMark/>
          </w:tcPr>
          <w:p w:rsidR="009463E1" w:rsidRPr="00F70E07" w:rsidRDefault="001E1CA4" w:rsidP="00DF40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463E1" w:rsidRPr="00314116" w:rsidTr="009463E1">
        <w:trPr>
          <w:cantSplit/>
          <w:jc w:val="center"/>
        </w:trPr>
        <w:tc>
          <w:tcPr>
            <w:tcW w:w="20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3E1" w:rsidRPr="00F70E07" w:rsidRDefault="009463E1" w:rsidP="00F70E07">
            <w:pPr>
              <w:rPr>
                <w:sz w:val="22"/>
                <w:szCs w:val="22"/>
              </w:rPr>
            </w:pPr>
            <w:r w:rsidRPr="00F70E07">
              <w:rPr>
                <w:sz w:val="22"/>
                <w:szCs w:val="22"/>
              </w:rPr>
              <w:t>Алгебра, геометрия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3E1" w:rsidRPr="00F70E07" w:rsidRDefault="009463E1" w:rsidP="00F70E07">
            <w:pPr>
              <w:rPr>
                <w:sz w:val="22"/>
                <w:szCs w:val="22"/>
              </w:rPr>
            </w:pPr>
            <w:r w:rsidRPr="00F70E07">
              <w:rPr>
                <w:sz w:val="22"/>
                <w:szCs w:val="22"/>
              </w:rPr>
              <w:t>Томский государственный педагогический институт, математика-физика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3E1" w:rsidRPr="00F70E07" w:rsidRDefault="009463E1" w:rsidP="00F70E07">
            <w:pPr>
              <w:rPr>
                <w:sz w:val="22"/>
                <w:szCs w:val="22"/>
              </w:rPr>
            </w:pPr>
            <w:r w:rsidRPr="00F70E07">
              <w:rPr>
                <w:sz w:val="22"/>
                <w:szCs w:val="22"/>
              </w:rPr>
              <w:t>высшая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3E1" w:rsidRPr="00F70E07" w:rsidRDefault="009463E1" w:rsidP="00F70E07">
            <w:pPr>
              <w:rPr>
                <w:sz w:val="22"/>
                <w:szCs w:val="22"/>
              </w:rPr>
            </w:pPr>
            <w:r w:rsidRPr="00F70E07">
              <w:rPr>
                <w:sz w:val="22"/>
                <w:szCs w:val="22"/>
              </w:rPr>
              <w:t>Почетный работник общего образования</w:t>
            </w:r>
          </w:p>
        </w:tc>
        <w:tc>
          <w:tcPr>
            <w:tcW w:w="1596" w:type="dxa"/>
            <w:hideMark/>
          </w:tcPr>
          <w:p w:rsidR="009463E1" w:rsidRPr="00F70E07" w:rsidRDefault="001E1CA4" w:rsidP="00DF40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</w:tr>
      <w:tr w:rsidR="009463E1" w:rsidRPr="00314116" w:rsidTr="009463E1">
        <w:trPr>
          <w:cantSplit/>
          <w:jc w:val="center"/>
        </w:trPr>
        <w:tc>
          <w:tcPr>
            <w:tcW w:w="20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3E1" w:rsidRPr="00F70E07" w:rsidRDefault="009463E1" w:rsidP="00F70E07">
            <w:pPr>
              <w:rPr>
                <w:sz w:val="22"/>
                <w:szCs w:val="22"/>
              </w:rPr>
            </w:pPr>
            <w:r w:rsidRPr="00F70E07">
              <w:rPr>
                <w:sz w:val="22"/>
                <w:szCs w:val="22"/>
              </w:rPr>
              <w:t>Алгебра, геометрия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3E1" w:rsidRPr="00F70E07" w:rsidRDefault="009463E1" w:rsidP="00F70E07">
            <w:pPr>
              <w:rPr>
                <w:sz w:val="22"/>
                <w:szCs w:val="22"/>
              </w:rPr>
            </w:pPr>
            <w:r w:rsidRPr="00F70E07">
              <w:rPr>
                <w:sz w:val="22"/>
                <w:szCs w:val="22"/>
              </w:rPr>
              <w:t>Томский государственный педагогический университет, математика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3E1" w:rsidRPr="00F70E07" w:rsidRDefault="005409B0" w:rsidP="00F70E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3E1" w:rsidRPr="00F70E07" w:rsidRDefault="009463E1" w:rsidP="00F70E07">
            <w:pPr>
              <w:rPr>
                <w:sz w:val="22"/>
                <w:szCs w:val="22"/>
              </w:rPr>
            </w:pPr>
            <w:r w:rsidRPr="00F70E07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  <w:hideMark/>
          </w:tcPr>
          <w:p w:rsidR="009463E1" w:rsidRPr="00F70E07" w:rsidRDefault="001E1CA4" w:rsidP="00DF40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 w:rsidR="009463E1" w:rsidRPr="00314116" w:rsidTr="009463E1">
        <w:trPr>
          <w:cantSplit/>
          <w:jc w:val="center"/>
        </w:trPr>
        <w:tc>
          <w:tcPr>
            <w:tcW w:w="20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3E1" w:rsidRPr="00F70E07" w:rsidRDefault="009463E1" w:rsidP="00F70E07">
            <w:pPr>
              <w:rPr>
                <w:sz w:val="22"/>
                <w:szCs w:val="22"/>
              </w:rPr>
            </w:pPr>
            <w:r w:rsidRPr="00F70E07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3E1" w:rsidRPr="00F70E07" w:rsidRDefault="009463E1" w:rsidP="00F70E07">
            <w:pPr>
              <w:rPr>
                <w:sz w:val="22"/>
                <w:szCs w:val="22"/>
              </w:rPr>
            </w:pPr>
            <w:r w:rsidRPr="00F70E07">
              <w:rPr>
                <w:sz w:val="22"/>
                <w:szCs w:val="22"/>
              </w:rPr>
              <w:t>Томский государственный педагогический институт, английский, немецкий языки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3E1" w:rsidRPr="00F70E07" w:rsidRDefault="009463E1" w:rsidP="00F70E07">
            <w:pPr>
              <w:rPr>
                <w:sz w:val="22"/>
                <w:szCs w:val="22"/>
              </w:rPr>
            </w:pPr>
            <w:r w:rsidRPr="00F70E07">
              <w:rPr>
                <w:sz w:val="22"/>
                <w:szCs w:val="22"/>
              </w:rPr>
              <w:t>высшая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3E1" w:rsidRPr="00F70E07" w:rsidRDefault="009463E1" w:rsidP="00F70E07">
            <w:pPr>
              <w:rPr>
                <w:sz w:val="22"/>
                <w:szCs w:val="22"/>
              </w:rPr>
            </w:pPr>
            <w:r w:rsidRPr="00F70E07">
              <w:rPr>
                <w:sz w:val="22"/>
                <w:szCs w:val="22"/>
              </w:rPr>
              <w:t>Отличник народного просвещения</w:t>
            </w:r>
          </w:p>
        </w:tc>
        <w:tc>
          <w:tcPr>
            <w:tcW w:w="1596" w:type="dxa"/>
            <w:hideMark/>
          </w:tcPr>
          <w:p w:rsidR="009463E1" w:rsidRPr="00F70E07" w:rsidRDefault="001E1CA4" w:rsidP="00DF40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</w:tr>
      <w:tr w:rsidR="009463E1" w:rsidRPr="00314116" w:rsidTr="009463E1">
        <w:trPr>
          <w:cantSplit/>
          <w:jc w:val="center"/>
        </w:trPr>
        <w:tc>
          <w:tcPr>
            <w:tcW w:w="20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3E1" w:rsidRPr="00F70E07" w:rsidRDefault="009463E1" w:rsidP="00F70E07">
            <w:pPr>
              <w:rPr>
                <w:sz w:val="22"/>
                <w:szCs w:val="22"/>
              </w:rPr>
            </w:pPr>
            <w:r w:rsidRPr="00F70E07">
              <w:rPr>
                <w:sz w:val="22"/>
                <w:szCs w:val="22"/>
              </w:rPr>
              <w:lastRenderedPageBreak/>
              <w:t>Английский язык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3E1" w:rsidRPr="00F70E07" w:rsidRDefault="009463E1" w:rsidP="00F70E07">
            <w:pPr>
              <w:rPr>
                <w:sz w:val="22"/>
                <w:szCs w:val="22"/>
              </w:rPr>
            </w:pPr>
            <w:r w:rsidRPr="00F70E07">
              <w:rPr>
                <w:sz w:val="22"/>
                <w:szCs w:val="22"/>
              </w:rPr>
              <w:t>Томский государственный педагогический институт, английский и немецкий языки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3E1" w:rsidRPr="00F70E07" w:rsidRDefault="009463E1" w:rsidP="00F70E07">
            <w:pPr>
              <w:rPr>
                <w:sz w:val="22"/>
                <w:szCs w:val="22"/>
              </w:rPr>
            </w:pPr>
            <w:r w:rsidRPr="00F70E07">
              <w:rPr>
                <w:sz w:val="22"/>
                <w:szCs w:val="22"/>
              </w:rPr>
              <w:t>высшая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3E1" w:rsidRPr="00F70E07" w:rsidRDefault="009463E1" w:rsidP="00F70E07">
            <w:pPr>
              <w:rPr>
                <w:sz w:val="22"/>
                <w:szCs w:val="22"/>
              </w:rPr>
            </w:pPr>
            <w:r w:rsidRPr="00F70E07">
              <w:rPr>
                <w:sz w:val="22"/>
                <w:szCs w:val="22"/>
              </w:rPr>
              <w:t>Отличник народного просвещения</w:t>
            </w:r>
          </w:p>
        </w:tc>
        <w:tc>
          <w:tcPr>
            <w:tcW w:w="1596" w:type="dxa"/>
            <w:hideMark/>
          </w:tcPr>
          <w:p w:rsidR="009463E1" w:rsidRPr="00F70E07" w:rsidRDefault="001E1CA4" w:rsidP="00DF40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</w:tr>
      <w:tr w:rsidR="009463E1" w:rsidRPr="00314116" w:rsidTr="009463E1">
        <w:trPr>
          <w:cantSplit/>
          <w:jc w:val="center"/>
        </w:trPr>
        <w:tc>
          <w:tcPr>
            <w:tcW w:w="20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3E1" w:rsidRPr="00F70E07" w:rsidRDefault="009463E1" w:rsidP="00F70E07">
            <w:pPr>
              <w:rPr>
                <w:sz w:val="22"/>
                <w:szCs w:val="22"/>
              </w:rPr>
            </w:pPr>
            <w:r w:rsidRPr="00F70E07">
              <w:rPr>
                <w:sz w:val="22"/>
                <w:szCs w:val="22"/>
              </w:rPr>
              <w:t>Алгебра, геометрия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3E1" w:rsidRPr="00F70E07" w:rsidRDefault="009463E1" w:rsidP="00F70E07">
            <w:pPr>
              <w:rPr>
                <w:sz w:val="22"/>
                <w:szCs w:val="22"/>
              </w:rPr>
            </w:pPr>
            <w:r w:rsidRPr="00F70E07">
              <w:rPr>
                <w:sz w:val="22"/>
                <w:szCs w:val="22"/>
              </w:rPr>
              <w:t>Томский государственный педагогический институт, иностранный (английский) язык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3E1" w:rsidRPr="00F70E07" w:rsidRDefault="009463E1" w:rsidP="00F70E07">
            <w:pPr>
              <w:rPr>
                <w:sz w:val="22"/>
                <w:szCs w:val="22"/>
              </w:rPr>
            </w:pPr>
            <w:r w:rsidRPr="00F70E07">
              <w:rPr>
                <w:sz w:val="22"/>
                <w:szCs w:val="22"/>
              </w:rPr>
              <w:t>высшая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3E1" w:rsidRPr="00F70E07" w:rsidRDefault="009463E1" w:rsidP="00F70E07">
            <w:pPr>
              <w:rPr>
                <w:sz w:val="22"/>
                <w:szCs w:val="22"/>
              </w:rPr>
            </w:pPr>
            <w:r w:rsidRPr="00F70E07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  <w:hideMark/>
          </w:tcPr>
          <w:p w:rsidR="009463E1" w:rsidRPr="00F70E07" w:rsidRDefault="001E1CA4" w:rsidP="00DF40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9463E1" w:rsidRPr="00314116" w:rsidTr="009463E1">
        <w:trPr>
          <w:cantSplit/>
          <w:jc w:val="center"/>
        </w:trPr>
        <w:tc>
          <w:tcPr>
            <w:tcW w:w="20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3E1" w:rsidRPr="00F70E07" w:rsidRDefault="009463E1" w:rsidP="00F70E07">
            <w:pPr>
              <w:rPr>
                <w:sz w:val="22"/>
                <w:szCs w:val="22"/>
              </w:rPr>
            </w:pPr>
            <w:r w:rsidRPr="00F70E07">
              <w:rPr>
                <w:sz w:val="22"/>
                <w:szCs w:val="22"/>
              </w:rPr>
              <w:t>Русский язык и литература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3E1" w:rsidRPr="00F70E07" w:rsidRDefault="009463E1" w:rsidP="00F70E07">
            <w:pPr>
              <w:rPr>
                <w:sz w:val="22"/>
                <w:szCs w:val="22"/>
              </w:rPr>
            </w:pPr>
            <w:r w:rsidRPr="00F70E07">
              <w:rPr>
                <w:sz w:val="22"/>
                <w:szCs w:val="22"/>
              </w:rPr>
              <w:t>Томский государственный университет, филология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3E1" w:rsidRPr="00F70E07" w:rsidRDefault="009463E1" w:rsidP="00F70E07">
            <w:pPr>
              <w:rPr>
                <w:sz w:val="22"/>
                <w:szCs w:val="22"/>
              </w:rPr>
            </w:pPr>
            <w:r w:rsidRPr="00F70E07">
              <w:rPr>
                <w:sz w:val="22"/>
                <w:szCs w:val="22"/>
              </w:rPr>
              <w:t>высшая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3E1" w:rsidRPr="00F70E07" w:rsidRDefault="009463E1" w:rsidP="00F70E07">
            <w:pPr>
              <w:rPr>
                <w:sz w:val="22"/>
                <w:szCs w:val="22"/>
              </w:rPr>
            </w:pPr>
            <w:r w:rsidRPr="00F70E07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  <w:hideMark/>
          </w:tcPr>
          <w:p w:rsidR="009463E1" w:rsidRPr="00F70E07" w:rsidRDefault="001E1CA4" w:rsidP="00DF40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</w:tr>
      <w:tr w:rsidR="009463E1" w:rsidRPr="00314116" w:rsidTr="009463E1">
        <w:trPr>
          <w:cantSplit/>
          <w:jc w:val="center"/>
        </w:trPr>
        <w:tc>
          <w:tcPr>
            <w:tcW w:w="20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3E1" w:rsidRPr="00F70E07" w:rsidRDefault="009463E1" w:rsidP="00F70E07">
            <w:pPr>
              <w:rPr>
                <w:sz w:val="22"/>
                <w:szCs w:val="22"/>
              </w:rPr>
            </w:pPr>
            <w:r w:rsidRPr="00F70E07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3E1" w:rsidRPr="00F70E07" w:rsidRDefault="009463E1" w:rsidP="00F70E07">
            <w:pPr>
              <w:rPr>
                <w:sz w:val="22"/>
                <w:szCs w:val="22"/>
              </w:rPr>
            </w:pPr>
            <w:r w:rsidRPr="00F70E07">
              <w:rPr>
                <w:sz w:val="22"/>
                <w:szCs w:val="22"/>
              </w:rPr>
              <w:t>Томский государственный педагогический институт, английский и немецкий языки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3E1" w:rsidRPr="00F70E07" w:rsidRDefault="009463E1" w:rsidP="00F70E07">
            <w:pPr>
              <w:rPr>
                <w:sz w:val="22"/>
                <w:szCs w:val="22"/>
              </w:rPr>
            </w:pPr>
            <w:r w:rsidRPr="00F70E07">
              <w:rPr>
                <w:sz w:val="22"/>
                <w:szCs w:val="22"/>
              </w:rPr>
              <w:t>высшая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3E1" w:rsidRPr="00F70E07" w:rsidRDefault="009463E1" w:rsidP="00F70E07">
            <w:pPr>
              <w:rPr>
                <w:sz w:val="22"/>
                <w:szCs w:val="22"/>
              </w:rPr>
            </w:pPr>
            <w:r w:rsidRPr="00F70E07">
              <w:rPr>
                <w:sz w:val="22"/>
                <w:szCs w:val="22"/>
              </w:rPr>
              <w:t>Почетный работник общего образования</w:t>
            </w:r>
          </w:p>
        </w:tc>
        <w:tc>
          <w:tcPr>
            <w:tcW w:w="1596" w:type="dxa"/>
            <w:hideMark/>
          </w:tcPr>
          <w:p w:rsidR="009463E1" w:rsidRPr="00F70E07" w:rsidRDefault="001E1CA4" w:rsidP="00DF40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</w:tr>
      <w:tr w:rsidR="009463E1" w:rsidRPr="00314116" w:rsidTr="009463E1">
        <w:trPr>
          <w:cantSplit/>
          <w:jc w:val="center"/>
        </w:trPr>
        <w:tc>
          <w:tcPr>
            <w:tcW w:w="20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3E1" w:rsidRPr="00F70E07" w:rsidRDefault="009463E1" w:rsidP="00F70E07">
            <w:pPr>
              <w:rPr>
                <w:sz w:val="22"/>
                <w:szCs w:val="22"/>
              </w:rPr>
            </w:pPr>
            <w:r w:rsidRPr="00F70E07">
              <w:rPr>
                <w:sz w:val="22"/>
                <w:szCs w:val="22"/>
              </w:rPr>
              <w:t>ОБЖ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3E1" w:rsidRPr="00F70E07" w:rsidRDefault="009463E1" w:rsidP="00F70E07">
            <w:pPr>
              <w:rPr>
                <w:sz w:val="22"/>
                <w:szCs w:val="22"/>
              </w:rPr>
            </w:pPr>
            <w:r w:rsidRPr="00F70E07">
              <w:rPr>
                <w:sz w:val="22"/>
                <w:szCs w:val="22"/>
              </w:rPr>
              <w:t>Томский государственный педагогический институт, русский язык и литература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3E1" w:rsidRPr="00F70E07" w:rsidRDefault="005409B0" w:rsidP="00F70E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3E1" w:rsidRPr="00F70E07" w:rsidRDefault="009463E1" w:rsidP="00F70E07">
            <w:pPr>
              <w:rPr>
                <w:sz w:val="22"/>
                <w:szCs w:val="22"/>
              </w:rPr>
            </w:pPr>
            <w:r w:rsidRPr="00F70E07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  <w:hideMark/>
          </w:tcPr>
          <w:p w:rsidR="009463E1" w:rsidRPr="00F70E07" w:rsidRDefault="001E1CA4" w:rsidP="00DF40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9463E1" w:rsidRPr="00314116" w:rsidTr="009463E1">
        <w:trPr>
          <w:cantSplit/>
          <w:jc w:val="center"/>
        </w:trPr>
        <w:tc>
          <w:tcPr>
            <w:tcW w:w="20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3E1" w:rsidRPr="00F70E07" w:rsidRDefault="009463E1" w:rsidP="00F70E07">
            <w:pPr>
              <w:rPr>
                <w:sz w:val="22"/>
                <w:szCs w:val="22"/>
              </w:rPr>
            </w:pPr>
            <w:r w:rsidRPr="00F70E07">
              <w:rPr>
                <w:sz w:val="22"/>
                <w:szCs w:val="22"/>
              </w:rPr>
              <w:t>Химия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3E1" w:rsidRPr="00F70E07" w:rsidRDefault="009463E1" w:rsidP="00F70E07">
            <w:pPr>
              <w:rPr>
                <w:sz w:val="22"/>
                <w:szCs w:val="22"/>
              </w:rPr>
            </w:pPr>
            <w:r w:rsidRPr="00F70E07">
              <w:rPr>
                <w:sz w:val="22"/>
                <w:szCs w:val="22"/>
              </w:rPr>
              <w:t>Томский государственный педагогический институт, химия и биология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3E1" w:rsidRPr="00F70E07" w:rsidRDefault="009463E1" w:rsidP="00F70E07">
            <w:pPr>
              <w:rPr>
                <w:sz w:val="22"/>
                <w:szCs w:val="22"/>
              </w:rPr>
            </w:pPr>
            <w:r w:rsidRPr="00F70E07">
              <w:rPr>
                <w:sz w:val="22"/>
                <w:szCs w:val="22"/>
              </w:rPr>
              <w:t>первая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3E1" w:rsidRPr="00F70E07" w:rsidRDefault="009463E1" w:rsidP="00F70E07">
            <w:pPr>
              <w:rPr>
                <w:sz w:val="22"/>
                <w:szCs w:val="22"/>
              </w:rPr>
            </w:pPr>
            <w:r w:rsidRPr="00F70E07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  <w:hideMark/>
          </w:tcPr>
          <w:p w:rsidR="009463E1" w:rsidRPr="00F70E07" w:rsidRDefault="001E1CA4" w:rsidP="00DF40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</w:tr>
      <w:tr w:rsidR="009463E1" w:rsidRPr="00314116" w:rsidTr="009463E1">
        <w:trPr>
          <w:cantSplit/>
          <w:jc w:val="center"/>
        </w:trPr>
        <w:tc>
          <w:tcPr>
            <w:tcW w:w="20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3E1" w:rsidRPr="00F70E07" w:rsidRDefault="009463E1" w:rsidP="00F70E07">
            <w:pPr>
              <w:rPr>
                <w:sz w:val="22"/>
                <w:szCs w:val="22"/>
              </w:rPr>
            </w:pPr>
            <w:r w:rsidRPr="00F70E07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3E1" w:rsidRPr="00F70E07" w:rsidRDefault="009463E1" w:rsidP="00F70E07">
            <w:pPr>
              <w:rPr>
                <w:sz w:val="22"/>
                <w:szCs w:val="22"/>
              </w:rPr>
            </w:pPr>
            <w:r w:rsidRPr="00F70E07">
              <w:rPr>
                <w:sz w:val="22"/>
                <w:szCs w:val="22"/>
              </w:rPr>
              <w:t>Томский государственный педагогический университет, иностранный (английский) язык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3E1" w:rsidRPr="00F70E07" w:rsidRDefault="009463E1" w:rsidP="00F70E07">
            <w:pPr>
              <w:rPr>
                <w:sz w:val="22"/>
                <w:szCs w:val="22"/>
              </w:rPr>
            </w:pPr>
            <w:r w:rsidRPr="00F70E0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3E1" w:rsidRPr="00F70E07" w:rsidRDefault="009463E1" w:rsidP="00F70E07">
            <w:pPr>
              <w:rPr>
                <w:sz w:val="22"/>
                <w:szCs w:val="22"/>
              </w:rPr>
            </w:pPr>
            <w:r w:rsidRPr="00F70E07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  <w:hideMark/>
          </w:tcPr>
          <w:p w:rsidR="009463E1" w:rsidRPr="00F70E07" w:rsidRDefault="001E1CA4" w:rsidP="00DF40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9463E1" w:rsidRPr="00314116" w:rsidTr="009463E1">
        <w:trPr>
          <w:cantSplit/>
          <w:jc w:val="center"/>
        </w:trPr>
        <w:tc>
          <w:tcPr>
            <w:tcW w:w="20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3E1" w:rsidRPr="00F70E07" w:rsidRDefault="009463E1" w:rsidP="00F70E07">
            <w:pPr>
              <w:rPr>
                <w:sz w:val="22"/>
                <w:szCs w:val="22"/>
              </w:rPr>
            </w:pPr>
            <w:r w:rsidRPr="00F70E07">
              <w:rPr>
                <w:sz w:val="22"/>
                <w:szCs w:val="22"/>
              </w:rPr>
              <w:t>Русский язык и литература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3E1" w:rsidRPr="00F70E07" w:rsidRDefault="009463E1" w:rsidP="00F70E07">
            <w:pPr>
              <w:rPr>
                <w:sz w:val="22"/>
                <w:szCs w:val="22"/>
              </w:rPr>
            </w:pPr>
            <w:r w:rsidRPr="00F70E07">
              <w:rPr>
                <w:sz w:val="22"/>
                <w:szCs w:val="22"/>
              </w:rPr>
              <w:t>Томский государственный университет, филология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3E1" w:rsidRPr="00F70E07" w:rsidRDefault="009463E1" w:rsidP="00F70E07">
            <w:pPr>
              <w:rPr>
                <w:sz w:val="22"/>
                <w:szCs w:val="22"/>
              </w:rPr>
            </w:pPr>
            <w:r w:rsidRPr="00F70E07">
              <w:rPr>
                <w:sz w:val="22"/>
                <w:szCs w:val="22"/>
              </w:rPr>
              <w:t>высшая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3E1" w:rsidRPr="00F70E07" w:rsidRDefault="009463E1" w:rsidP="00F70E07">
            <w:pPr>
              <w:rPr>
                <w:sz w:val="22"/>
                <w:szCs w:val="22"/>
              </w:rPr>
            </w:pPr>
            <w:r w:rsidRPr="00F70E07">
              <w:rPr>
                <w:sz w:val="22"/>
                <w:szCs w:val="22"/>
              </w:rPr>
              <w:t>Почетный работник общего образования</w:t>
            </w:r>
          </w:p>
        </w:tc>
        <w:tc>
          <w:tcPr>
            <w:tcW w:w="1596" w:type="dxa"/>
            <w:hideMark/>
          </w:tcPr>
          <w:p w:rsidR="009463E1" w:rsidRPr="00F70E07" w:rsidRDefault="001E1CA4" w:rsidP="00DF4074">
            <w:pPr>
              <w:ind w:left="426" w:hanging="4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</w:tr>
      <w:tr w:rsidR="009463E1" w:rsidRPr="00314116" w:rsidTr="009463E1">
        <w:trPr>
          <w:cantSplit/>
          <w:jc w:val="center"/>
        </w:trPr>
        <w:tc>
          <w:tcPr>
            <w:tcW w:w="20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3E1" w:rsidRPr="00F70E07" w:rsidRDefault="009463E1" w:rsidP="00F70E07">
            <w:pPr>
              <w:rPr>
                <w:sz w:val="22"/>
                <w:szCs w:val="22"/>
              </w:rPr>
            </w:pPr>
            <w:r w:rsidRPr="00F70E07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3E1" w:rsidRPr="00F70E07" w:rsidRDefault="009463E1" w:rsidP="00F70E07">
            <w:pPr>
              <w:rPr>
                <w:sz w:val="22"/>
                <w:szCs w:val="22"/>
              </w:rPr>
            </w:pPr>
            <w:r w:rsidRPr="00F70E07">
              <w:rPr>
                <w:sz w:val="22"/>
                <w:szCs w:val="22"/>
              </w:rPr>
              <w:t>Семипалатинский педагогический университет, английский язык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3E1" w:rsidRPr="00F70E07" w:rsidRDefault="009463E1" w:rsidP="00F70E07">
            <w:pPr>
              <w:rPr>
                <w:sz w:val="22"/>
                <w:szCs w:val="22"/>
              </w:rPr>
            </w:pPr>
            <w:r w:rsidRPr="00F70E0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3E1" w:rsidRPr="00F70E07" w:rsidRDefault="009463E1" w:rsidP="00F70E07">
            <w:pPr>
              <w:rPr>
                <w:sz w:val="22"/>
                <w:szCs w:val="22"/>
              </w:rPr>
            </w:pPr>
            <w:r w:rsidRPr="00F70E07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  <w:hideMark/>
          </w:tcPr>
          <w:p w:rsidR="009463E1" w:rsidRPr="00F70E07" w:rsidRDefault="001E1CA4" w:rsidP="00DF40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9463E1" w:rsidRPr="00314116" w:rsidTr="009463E1">
        <w:trPr>
          <w:cantSplit/>
          <w:jc w:val="center"/>
        </w:trPr>
        <w:tc>
          <w:tcPr>
            <w:tcW w:w="20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3E1" w:rsidRPr="00F70E07" w:rsidRDefault="009463E1" w:rsidP="00F70E07">
            <w:pPr>
              <w:rPr>
                <w:sz w:val="22"/>
                <w:szCs w:val="22"/>
              </w:rPr>
            </w:pPr>
            <w:r w:rsidRPr="00F70E07">
              <w:rPr>
                <w:sz w:val="22"/>
                <w:szCs w:val="22"/>
              </w:rPr>
              <w:t>Директор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3E1" w:rsidRPr="00F70E07" w:rsidRDefault="009463E1" w:rsidP="00F70E07">
            <w:pPr>
              <w:rPr>
                <w:sz w:val="22"/>
                <w:szCs w:val="22"/>
              </w:rPr>
            </w:pPr>
            <w:r w:rsidRPr="00F70E07">
              <w:rPr>
                <w:sz w:val="22"/>
                <w:szCs w:val="22"/>
              </w:rPr>
              <w:t>Томский государственный педагогический институт, немецкий и английский языки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3E1" w:rsidRPr="00F70E07" w:rsidRDefault="009463E1" w:rsidP="00F70E07">
            <w:pPr>
              <w:rPr>
                <w:sz w:val="22"/>
                <w:szCs w:val="22"/>
              </w:rPr>
            </w:pPr>
            <w:r w:rsidRPr="00F70E07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высшая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3E1" w:rsidRPr="00F70E07" w:rsidRDefault="009463E1" w:rsidP="00F70E07">
            <w:pPr>
              <w:rPr>
                <w:sz w:val="22"/>
                <w:szCs w:val="22"/>
              </w:rPr>
            </w:pPr>
            <w:r w:rsidRPr="00F70E07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  <w:hideMark/>
          </w:tcPr>
          <w:p w:rsidR="009463E1" w:rsidRPr="00F70E07" w:rsidRDefault="001E1CA4" w:rsidP="00DF40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</w:tbl>
    <w:p w:rsidR="00DF4074" w:rsidRDefault="00DF4074" w:rsidP="00F70E07">
      <w:pPr>
        <w:rPr>
          <w:rStyle w:val="dash041e005f0431005f044b005f0447005f043d005f044b005f0439005f005fchar1char1"/>
          <w:rFonts w:eastAsia="Calibri"/>
          <w:sz w:val="28"/>
          <w:szCs w:val="28"/>
          <w:lang w:eastAsia="en-US"/>
        </w:rPr>
      </w:pPr>
    </w:p>
    <w:p w:rsidR="00F70E07" w:rsidRDefault="00F70E07" w:rsidP="00DF4074">
      <w:pPr>
        <w:ind w:firstLine="708"/>
        <w:jc w:val="both"/>
        <w:rPr>
          <w:rStyle w:val="dash041e005f0431005f044b005f0447005f043d005f044b005f0439005f005fchar1char1"/>
          <w:rFonts w:eastAsia="Calibri"/>
          <w:szCs w:val="28"/>
          <w:lang w:eastAsia="en-US"/>
        </w:rPr>
      </w:pPr>
      <w:r w:rsidRPr="00F70E07">
        <w:rPr>
          <w:rStyle w:val="dash041e005f0431005f044b005f0447005f043d005f044b005f0439005f005fchar1char1"/>
          <w:rFonts w:eastAsia="Calibri"/>
          <w:sz w:val="28"/>
          <w:szCs w:val="28"/>
          <w:lang w:eastAsia="en-US"/>
        </w:rPr>
        <w:t xml:space="preserve"> </w:t>
      </w:r>
      <w:r w:rsidRPr="009463E1">
        <w:rPr>
          <w:rStyle w:val="dash041e005f0431005f044b005f0447005f043d005f044b005f0439005f005fchar1char1"/>
          <w:rFonts w:eastAsia="Calibri"/>
          <w:szCs w:val="28"/>
          <w:lang w:eastAsia="en-US"/>
        </w:rPr>
        <w:t>Уровень квалификации педагогических работников гимназии, участвующих в реализации основной образовательной программы основного общего</w:t>
      </w:r>
      <w:r w:rsidR="00DF4074" w:rsidRPr="009463E1">
        <w:rPr>
          <w:rStyle w:val="dash041e005f0431005f044b005f0447005f043d005f044b005f0439005f005fchar1char1"/>
          <w:rFonts w:eastAsia="Calibri"/>
          <w:szCs w:val="28"/>
          <w:lang w:eastAsia="en-US"/>
        </w:rPr>
        <w:t xml:space="preserve"> о</w:t>
      </w:r>
      <w:r w:rsidRPr="009463E1">
        <w:rPr>
          <w:rStyle w:val="dash041e005f0431005f044b005f0447005f043d005f044b005f0439005f005fchar1char1"/>
          <w:rFonts w:eastAsia="Calibri"/>
          <w:szCs w:val="28"/>
          <w:lang w:eastAsia="en-US"/>
        </w:rPr>
        <w:t>бразования, для каждой занимаемой должности  соответствует  квалификационным характеристика</w:t>
      </w:r>
      <w:r w:rsidR="00B86766">
        <w:rPr>
          <w:rStyle w:val="dash041e005f0431005f044b005f0447005f043d005f044b005f0439005f005fchar1char1"/>
          <w:rFonts w:eastAsia="Calibri"/>
          <w:szCs w:val="28"/>
          <w:lang w:eastAsia="en-US"/>
        </w:rPr>
        <w:t>м по соответствующей должности</w:t>
      </w:r>
      <w:r w:rsidR="00DF4074" w:rsidRPr="009463E1">
        <w:rPr>
          <w:rStyle w:val="dash041e005f0431005f044b005f0447005f043d005f044b005f0439005f005fchar1char1"/>
          <w:rFonts w:eastAsia="Calibri"/>
          <w:szCs w:val="28"/>
          <w:lang w:eastAsia="en-US"/>
        </w:rPr>
        <w:t>.</w:t>
      </w:r>
    </w:p>
    <w:p w:rsidR="00B86766" w:rsidRPr="009463E1" w:rsidRDefault="00B86766" w:rsidP="00DF4074">
      <w:pPr>
        <w:ind w:firstLine="708"/>
        <w:jc w:val="both"/>
        <w:rPr>
          <w:rStyle w:val="dash041e005f0431005f044b005f0447005f043d005f044b005f0439005f005fchar1char1"/>
          <w:rFonts w:eastAsia="Calibri"/>
          <w:szCs w:val="28"/>
          <w:lang w:eastAsia="en-US"/>
        </w:rPr>
      </w:pPr>
    </w:p>
    <w:tbl>
      <w:tblPr>
        <w:tblW w:w="10191" w:type="dxa"/>
        <w:jc w:val="center"/>
        <w:tblInd w:w="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E0" w:firstRow="1" w:lastRow="1" w:firstColumn="1" w:lastColumn="0" w:noHBand="0" w:noVBand="0"/>
      </w:tblPr>
      <w:tblGrid>
        <w:gridCol w:w="2063"/>
        <w:gridCol w:w="1559"/>
        <w:gridCol w:w="1276"/>
        <w:gridCol w:w="3166"/>
        <w:gridCol w:w="2127"/>
      </w:tblGrid>
      <w:tr w:rsidR="003A2BA4" w:rsidRPr="00A540C9" w:rsidTr="00A540C9">
        <w:trPr>
          <w:trHeight w:val="1620"/>
          <w:jc w:val="center"/>
        </w:trPr>
        <w:tc>
          <w:tcPr>
            <w:tcW w:w="2063" w:type="dxa"/>
            <w:vMerge w:val="restart"/>
          </w:tcPr>
          <w:p w:rsidR="003A2BA4" w:rsidRPr="00A540C9" w:rsidRDefault="003A2BA4" w:rsidP="005738CC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 w:rsidRPr="00A540C9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1559" w:type="dxa"/>
            <w:vMerge w:val="restart"/>
          </w:tcPr>
          <w:p w:rsidR="003A2BA4" w:rsidRPr="00A540C9" w:rsidRDefault="003A2BA4" w:rsidP="005738CC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 w:rsidRPr="00A540C9">
              <w:rPr>
                <w:b/>
                <w:sz w:val="20"/>
                <w:szCs w:val="20"/>
              </w:rPr>
              <w:t>Должностные обязанности</w:t>
            </w:r>
          </w:p>
        </w:tc>
        <w:tc>
          <w:tcPr>
            <w:tcW w:w="1276" w:type="dxa"/>
            <w:vMerge w:val="restart"/>
          </w:tcPr>
          <w:p w:rsidR="003A2BA4" w:rsidRPr="00A540C9" w:rsidRDefault="00B86766" w:rsidP="005738CC">
            <w:pPr>
              <w:tabs>
                <w:tab w:val="left" w:pos="720"/>
              </w:tabs>
              <w:jc w:val="center"/>
              <w:rPr>
                <w:b/>
                <w:sz w:val="20"/>
                <w:szCs w:val="20"/>
              </w:rPr>
            </w:pPr>
            <w:r w:rsidRPr="00A540C9">
              <w:rPr>
                <w:b/>
                <w:sz w:val="20"/>
                <w:szCs w:val="20"/>
              </w:rPr>
              <w:t>Количество работников в ОО</w:t>
            </w:r>
            <w:r w:rsidR="003A2BA4" w:rsidRPr="00A540C9">
              <w:rPr>
                <w:b/>
                <w:sz w:val="20"/>
                <w:szCs w:val="20"/>
              </w:rPr>
              <w:t xml:space="preserve"> (</w:t>
            </w:r>
            <w:proofErr w:type="gramStart"/>
            <w:r w:rsidR="003A2BA4" w:rsidRPr="00A540C9">
              <w:rPr>
                <w:b/>
                <w:sz w:val="20"/>
                <w:szCs w:val="20"/>
              </w:rPr>
              <w:t>требуется</w:t>
            </w:r>
            <w:proofErr w:type="gramEnd"/>
            <w:r w:rsidR="003A2BA4" w:rsidRPr="00A540C9">
              <w:rPr>
                <w:b/>
                <w:sz w:val="20"/>
                <w:szCs w:val="20"/>
              </w:rPr>
              <w:t>/ имеется)</w:t>
            </w:r>
          </w:p>
        </w:tc>
        <w:tc>
          <w:tcPr>
            <w:tcW w:w="5293" w:type="dxa"/>
            <w:gridSpan w:val="2"/>
          </w:tcPr>
          <w:p w:rsidR="003A2BA4" w:rsidRPr="00A540C9" w:rsidRDefault="003A2BA4" w:rsidP="005738CC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 w:rsidRPr="00A540C9">
              <w:rPr>
                <w:b/>
                <w:sz w:val="20"/>
                <w:szCs w:val="20"/>
              </w:rPr>
              <w:t>Уровень квалификации работников ОУ</w:t>
            </w:r>
          </w:p>
        </w:tc>
      </w:tr>
      <w:tr w:rsidR="003A2BA4" w:rsidRPr="00A540C9" w:rsidTr="00A540C9">
        <w:trPr>
          <w:jc w:val="center"/>
        </w:trPr>
        <w:tc>
          <w:tcPr>
            <w:tcW w:w="2063" w:type="dxa"/>
            <w:vMerge/>
          </w:tcPr>
          <w:p w:rsidR="003A2BA4" w:rsidRPr="00A540C9" w:rsidRDefault="003A2BA4" w:rsidP="005738CC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A2BA4" w:rsidRPr="00A540C9" w:rsidRDefault="003A2BA4" w:rsidP="005738CC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A2BA4" w:rsidRPr="00A540C9" w:rsidRDefault="003A2BA4" w:rsidP="005738CC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166" w:type="dxa"/>
          </w:tcPr>
          <w:p w:rsidR="003A2BA4" w:rsidRPr="00A540C9" w:rsidRDefault="003A2BA4" w:rsidP="005738CC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 w:rsidRPr="00A540C9">
              <w:rPr>
                <w:b/>
                <w:sz w:val="20"/>
                <w:szCs w:val="20"/>
              </w:rPr>
              <w:t>Требования к уровню квалификации</w:t>
            </w:r>
          </w:p>
        </w:tc>
        <w:tc>
          <w:tcPr>
            <w:tcW w:w="2127" w:type="dxa"/>
          </w:tcPr>
          <w:p w:rsidR="003A2BA4" w:rsidRPr="00A540C9" w:rsidRDefault="003A2BA4" w:rsidP="005738CC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 w:rsidRPr="00A540C9">
              <w:rPr>
                <w:b/>
                <w:sz w:val="20"/>
                <w:szCs w:val="20"/>
              </w:rPr>
              <w:t>Фактический</w:t>
            </w:r>
          </w:p>
        </w:tc>
      </w:tr>
      <w:tr w:rsidR="003A2BA4" w:rsidRPr="00A540C9" w:rsidTr="00A540C9">
        <w:trPr>
          <w:jc w:val="center"/>
        </w:trPr>
        <w:tc>
          <w:tcPr>
            <w:tcW w:w="2063" w:type="dxa"/>
          </w:tcPr>
          <w:p w:rsidR="003A2BA4" w:rsidRPr="00A540C9" w:rsidRDefault="003A2BA4" w:rsidP="003A2BA4">
            <w:pPr>
              <w:tabs>
                <w:tab w:val="left" w:pos="720"/>
              </w:tabs>
              <w:jc w:val="both"/>
              <w:rPr>
                <w:b/>
                <w:sz w:val="20"/>
                <w:szCs w:val="20"/>
              </w:rPr>
            </w:pPr>
            <w:r w:rsidRPr="00A540C9">
              <w:rPr>
                <w:b/>
                <w:sz w:val="20"/>
                <w:szCs w:val="20"/>
              </w:rPr>
              <w:t>Директор гимназии</w:t>
            </w:r>
          </w:p>
        </w:tc>
        <w:tc>
          <w:tcPr>
            <w:tcW w:w="1559" w:type="dxa"/>
          </w:tcPr>
          <w:p w:rsidR="003A2BA4" w:rsidRPr="00A540C9" w:rsidRDefault="003A2BA4" w:rsidP="005738CC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A540C9">
              <w:rPr>
                <w:sz w:val="20"/>
                <w:szCs w:val="20"/>
              </w:rPr>
              <w:t>обеспечивает системную образовательную и административ</w:t>
            </w:r>
            <w:r w:rsidRPr="00A540C9">
              <w:rPr>
                <w:sz w:val="20"/>
                <w:szCs w:val="20"/>
              </w:rPr>
              <w:lastRenderedPageBreak/>
              <w:t>но-хозяйственную работу образовательного учреждения.</w:t>
            </w:r>
          </w:p>
        </w:tc>
        <w:tc>
          <w:tcPr>
            <w:tcW w:w="1276" w:type="dxa"/>
          </w:tcPr>
          <w:p w:rsidR="003A2BA4" w:rsidRPr="00A540C9" w:rsidRDefault="003A2BA4" w:rsidP="005738CC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A540C9">
              <w:rPr>
                <w:sz w:val="20"/>
                <w:szCs w:val="20"/>
              </w:rPr>
              <w:lastRenderedPageBreak/>
              <w:t>1/1</w:t>
            </w:r>
          </w:p>
        </w:tc>
        <w:tc>
          <w:tcPr>
            <w:tcW w:w="3166" w:type="dxa"/>
          </w:tcPr>
          <w:p w:rsidR="003A2BA4" w:rsidRPr="00A540C9" w:rsidRDefault="003A2BA4" w:rsidP="005738CC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proofErr w:type="gramStart"/>
            <w:r w:rsidRPr="00A540C9">
              <w:rPr>
                <w:sz w:val="20"/>
                <w:szCs w:val="20"/>
              </w:rPr>
              <w:t xml:space="preserve">высшее профессиональное образование по направлениям подготовки «Государственное и муниципальное управление», «Менеджмент», «Управление </w:t>
            </w:r>
            <w:r w:rsidRPr="00A540C9">
              <w:rPr>
                <w:sz w:val="20"/>
                <w:szCs w:val="20"/>
              </w:rPr>
              <w:lastRenderedPageBreak/>
              <w:t>персоналом»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 лет.</w:t>
            </w:r>
            <w:proofErr w:type="gramEnd"/>
          </w:p>
        </w:tc>
        <w:tc>
          <w:tcPr>
            <w:tcW w:w="2127" w:type="dxa"/>
          </w:tcPr>
          <w:p w:rsidR="003A2BA4" w:rsidRPr="00A540C9" w:rsidRDefault="00725141" w:rsidP="005738CC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A540C9">
              <w:rPr>
                <w:sz w:val="20"/>
                <w:szCs w:val="20"/>
              </w:rPr>
              <w:lastRenderedPageBreak/>
              <w:t>соответствует</w:t>
            </w:r>
          </w:p>
        </w:tc>
      </w:tr>
      <w:tr w:rsidR="00725141" w:rsidRPr="00A540C9" w:rsidTr="00A540C9">
        <w:trPr>
          <w:jc w:val="center"/>
        </w:trPr>
        <w:tc>
          <w:tcPr>
            <w:tcW w:w="2063" w:type="dxa"/>
          </w:tcPr>
          <w:p w:rsidR="00725141" w:rsidRPr="00A540C9" w:rsidRDefault="00725141" w:rsidP="005738CC">
            <w:pPr>
              <w:rPr>
                <w:b/>
                <w:sz w:val="20"/>
                <w:szCs w:val="20"/>
              </w:rPr>
            </w:pPr>
            <w:r w:rsidRPr="00A540C9">
              <w:rPr>
                <w:b/>
                <w:sz w:val="20"/>
                <w:szCs w:val="20"/>
              </w:rPr>
              <w:lastRenderedPageBreak/>
              <w:t>Заместитель директора по УВР</w:t>
            </w:r>
          </w:p>
        </w:tc>
        <w:tc>
          <w:tcPr>
            <w:tcW w:w="1559" w:type="dxa"/>
            <w:vMerge w:val="restart"/>
          </w:tcPr>
          <w:p w:rsidR="00725141" w:rsidRPr="00A540C9" w:rsidRDefault="00725141" w:rsidP="005738CC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A540C9">
              <w:rPr>
                <w:sz w:val="20"/>
                <w:szCs w:val="20"/>
              </w:rPr>
              <w:t xml:space="preserve">координирует работу преподавателей, воспитателей, разработку учебно-методической и иной документации. Обеспечивает совершенствование методов организации образовательного процесса. Осуществляет </w:t>
            </w:r>
            <w:proofErr w:type="gramStart"/>
            <w:r w:rsidRPr="00A540C9">
              <w:rPr>
                <w:sz w:val="20"/>
                <w:szCs w:val="20"/>
              </w:rPr>
              <w:t>контроль за</w:t>
            </w:r>
            <w:proofErr w:type="gramEnd"/>
            <w:r w:rsidRPr="00A540C9">
              <w:rPr>
                <w:sz w:val="20"/>
                <w:szCs w:val="20"/>
              </w:rPr>
              <w:t xml:space="preserve"> качеством образовательного процесса.</w:t>
            </w:r>
          </w:p>
        </w:tc>
        <w:tc>
          <w:tcPr>
            <w:tcW w:w="1276" w:type="dxa"/>
          </w:tcPr>
          <w:p w:rsidR="00725141" w:rsidRPr="00A540C9" w:rsidRDefault="00B86766">
            <w:pPr>
              <w:rPr>
                <w:sz w:val="20"/>
                <w:szCs w:val="20"/>
              </w:rPr>
            </w:pPr>
            <w:r w:rsidRPr="00A540C9">
              <w:rPr>
                <w:sz w:val="20"/>
                <w:szCs w:val="20"/>
              </w:rPr>
              <w:t>2/2</w:t>
            </w:r>
          </w:p>
        </w:tc>
        <w:tc>
          <w:tcPr>
            <w:tcW w:w="3166" w:type="dxa"/>
          </w:tcPr>
          <w:p w:rsidR="00725141" w:rsidRPr="00A540C9" w:rsidRDefault="00725141" w:rsidP="005738CC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proofErr w:type="gramStart"/>
            <w:r w:rsidRPr="00A540C9">
              <w:rPr>
                <w:sz w:val="20"/>
                <w:szCs w:val="20"/>
              </w:rPr>
              <w:t>Высшее профессиональное образование по направлениям подготовки «Государственное и муниципальное управление», «Менеджмент», «Управление персоналом» и стаж работы на педагогических должностях не менее 5 лет, 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лет.</w:t>
            </w:r>
            <w:proofErr w:type="gramEnd"/>
          </w:p>
        </w:tc>
        <w:tc>
          <w:tcPr>
            <w:tcW w:w="2127" w:type="dxa"/>
          </w:tcPr>
          <w:p w:rsidR="00725141" w:rsidRPr="00A540C9" w:rsidRDefault="00725141">
            <w:pPr>
              <w:rPr>
                <w:sz w:val="20"/>
                <w:szCs w:val="20"/>
              </w:rPr>
            </w:pPr>
            <w:r w:rsidRPr="00A540C9">
              <w:rPr>
                <w:sz w:val="20"/>
                <w:szCs w:val="20"/>
              </w:rPr>
              <w:t>соответствует</w:t>
            </w:r>
          </w:p>
        </w:tc>
      </w:tr>
      <w:tr w:rsidR="00725141" w:rsidRPr="00A540C9" w:rsidTr="00A540C9">
        <w:trPr>
          <w:jc w:val="center"/>
        </w:trPr>
        <w:tc>
          <w:tcPr>
            <w:tcW w:w="2063" w:type="dxa"/>
          </w:tcPr>
          <w:p w:rsidR="00725141" w:rsidRPr="00A540C9" w:rsidRDefault="00725141" w:rsidP="005738CC">
            <w:pPr>
              <w:rPr>
                <w:b/>
                <w:sz w:val="20"/>
                <w:szCs w:val="20"/>
              </w:rPr>
            </w:pPr>
            <w:r w:rsidRPr="00A540C9">
              <w:rPr>
                <w:b/>
                <w:sz w:val="20"/>
                <w:szCs w:val="20"/>
              </w:rPr>
              <w:t>Заместитель директора по ВР</w:t>
            </w:r>
          </w:p>
        </w:tc>
        <w:tc>
          <w:tcPr>
            <w:tcW w:w="1559" w:type="dxa"/>
            <w:vMerge/>
          </w:tcPr>
          <w:p w:rsidR="00725141" w:rsidRPr="00A540C9" w:rsidRDefault="00725141" w:rsidP="005738CC">
            <w:pPr>
              <w:tabs>
                <w:tab w:val="left" w:pos="720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25141" w:rsidRPr="00A540C9" w:rsidRDefault="00725141">
            <w:pPr>
              <w:rPr>
                <w:sz w:val="20"/>
                <w:szCs w:val="20"/>
              </w:rPr>
            </w:pPr>
            <w:r w:rsidRPr="00A540C9">
              <w:rPr>
                <w:sz w:val="20"/>
                <w:szCs w:val="20"/>
              </w:rPr>
              <w:t>1/1</w:t>
            </w:r>
          </w:p>
        </w:tc>
        <w:tc>
          <w:tcPr>
            <w:tcW w:w="3166" w:type="dxa"/>
          </w:tcPr>
          <w:p w:rsidR="00725141" w:rsidRPr="00A540C9" w:rsidRDefault="00725141" w:rsidP="005738CC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725141" w:rsidRPr="00A540C9" w:rsidRDefault="00725141">
            <w:pPr>
              <w:rPr>
                <w:sz w:val="20"/>
                <w:szCs w:val="20"/>
              </w:rPr>
            </w:pPr>
            <w:r w:rsidRPr="00A540C9">
              <w:rPr>
                <w:sz w:val="20"/>
                <w:szCs w:val="20"/>
              </w:rPr>
              <w:t>соответствует</w:t>
            </w:r>
          </w:p>
        </w:tc>
      </w:tr>
      <w:tr w:rsidR="00725141" w:rsidRPr="00A540C9" w:rsidTr="00A540C9">
        <w:trPr>
          <w:jc w:val="center"/>
        </w:trPr>
        <w:tc>
          <w:tcPr>
            <w:tcW w:w="2063" w:type="dxa"/>
          </w:tcPr>
          <w:p w:rsidR="00725141" w:rsidRPr="00A540C9" w:rsidRDefault="00725141" w:rsidP="003A2BA4">
            <w:pPr>
              <w:rPr>
                <w:b/>
                <w:sz w:val="20"/>
                <w:szCs w:val="20"/>
              </w:rPr>
            </w:pPr>
            <w:r w:rsidRPr="00A540C9">
              <w:rPr>
                <w:b/>
                <w:sz w:val="20"/>
                <w:szCs w:val="20"/>
              </w:rPr>
              <w:t>Заместитель директора по  НМР</w:t>
            </w:r>
          </w:p>
        </w:tc>
        <w:tc>
          <w:tcPr>
            <w:tcW w:w="1559" w:type="dxa"/>
            <w:vMerge/>
          </w:tcPr>
          <w:p w:rsidR="00725141" w:rsidRPr="00A540C9" w:rsidRDefault="00725141" w:rsidP="005738CC">
            <w:pPr>
              <w:tabs>
                <w:tab w:val="left" w:pos="720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25141" w:rsidRPr="00A540C9" w:rsidRDefault="00725141">
            <w:pPr>
              <w:rPr>
                <w:sz w:val="20"/>
                <w:szCs w:val="20"/>
              </w:rPr>
            </w:pPr>
            <w:r w:rsidRPr="00A540C9">
              <w:rPr>
                <w:sz w:val="20"/>
                <w:szCs w:val="20"/>
              </w:rPr>
              <w:t>1/1</w:t>
            </w:r>
          </w:p>
        </w:tc>
        <w:tc>
          <w:tcPr>
            <w:tcW w:w="3166" w:type="dxa"/>
          </w:tcPr>
          <w:p w:rsidR="00725141" w:rsidRPr="00A540C9" w:rsidRDefault="00725141" w:rsidP="005738CC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725141" w:rsidRPr="00A540C9" w:rsidRDefault="00725141">
            <w:pPr>
              <w:rPr>
                <w:sz w:val="20"/>
                <w:szCs w:val="20"/>
              </w:rPr>
            </w:pPr>
            <w:r w:rsidRPr="00A540C9">
              <w:rPr>
                <w:sz w:val="20"/>
                <w:szCs w:val="20"/>
              </w:rPr>
              <w:t>соответствует</w:t>
            </w:r>
          </w:p>
        </w:tc>
      </w:tr>
      <w:tr w:rsidR="005738CC" w:rsidRPr="00A540C9" w:rsidTr="00A540C9">
        <w:trPr>
          <w:jc w:val="center"/>
        </w:trPr>
        <w:tc>
          <w:tcPr>
            <w:tcW w:w="2063" w:type="dxa"/>
          </w:tcPr>
          <w:p w:rsidR="005738CC" w:rsidRPr="00A540C9" w:rsidRDefault="005738CC" w:rsidP="005738CC">
            <w:pPr>
              <w:rPr>
                <w:b/>
                <w:sz w:val="20"/>
                <w:szCs w:val="20"/>
              </w:rPr>
            </w:pPr>
            <w:r w:rsidRPr="00A540C9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559" w:type="dxa"/>
          </w:tcPr>
          <w:p w:rsidR="005738CC" w:rsidRPr="00A540C9" w:rsidRDefault="005738CC" w:rsidP="005738CC">
            <w:pPr>
              <w:rPr>
                <w:sz w:val="20"/>
                <w:szCs w:val="20"/>
              </w:rPr>
            </w:pPr>
            <w:r w:rsidRPr="00A540C9">
              <w:rPr>
                <w:sz w:val="20"/>
                <w:szCs w:val="20"/>
              </w:rPr>
              <w:t>осуществляет обучение и воспитание обучающихся, способствует формированию общей культуры личности, социализации, осознанного выбора и освоения образовательных программ.</w:t>
            </w:r>
          </w:p>
        </w:tc>
        <w:tc>
          <w:tcPr>
            <w:tcW w:w="1276" w:type="dxa"/>
          </w:tcPr>
          <w:p w:rsidR="005738CC" w:rsidRPr="00A540C9" w:rsidRDefault="005738CC" w:rsidP="005738CC">
            <w:pPr>
              <w:rPr>
                <w:sz w:val="20"/>
                <w:szCs w:val="20"/>
              </w:rPr>
            </w:pPr>
            <w:r w:rsidRPr="00A540C9">
              <w:rPr>
                <w:sz w:val="20"/>
                <w:szCs w:val="20"/>
              </w:rPr>
              <w:t>48/48</w:t>
            </w:r>
          </w:p>
        </w:tc>
        <w:tc>
          <w:tcPr>
            <w:tcW w:w="3166" w:type="dxa"/>
          </w:tcPr>
          <w:p w:rsidR="005738CC" w:rsidRPr="00A540C9" w:rsidRDefault="005738CC" w:rsidP="005738CC">
            <w:pPr>
              <w:rPr>
                <w:sz w:val="20"/>
                <w:szCs w:val="20"/>
              </w:rPr>
            </w:pPr>
            <w:r w:rsidRPr="00A540C9">
              <w:rPr>
                <w:sz w:val="20"/>
                <w:szCs w:val="20"/>
              </w:rPr>
              <w:t>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      </w:r>
          </w:p>
        </w:tc>
        <w:tc>
          <w:tcPr>
            <w:tcW w:w="2127" w:type="dxa"/>
          </w:tcPr>
          <w:p w:rsidR="005738CC" w:rsidRPr="00A540C9" w:rsidRDefault="00725141" w:rsidP="00725141">
            <w:pPr>
              <w:rPr>
                <w:sz w:val="20"/>
                <w:szCs w:val="20"/>
              </w:rPr>
            </w:pPr>
            <w:r w:rsidRPr="00A540C9">
              <w:rPr>
                <w:sz w:val="20"/>
                <w:szCs w:val="20"/>
              </w:rPr>
              <w:t>соответствуют</w:t>
            </w:r>
          </w:p>
        </w:tc>
      </w:tr>
      <w:tr w:rsidR="003A2BA4" w:rsidRPr="00A540C9" w:rsidTr="00A540C9">
        <w:trPr>
          <w:jc w:val="center"/>
        </w:trPr>
        <w:tc>
          <w:tcPr>
            <w:tcW w:w="2063" w:type="dxa"/>
          </w:tcPr>
          <w:p w:rsidR="003A2BA4" w:rsidRPr="00A540C9" w:rsidRDefault="005738CC" w:rsidP="005738CC">
            <w:pPr>
              <w:tabs>
                <w:tab w:val="left" w:pos="720"/>
              </w:tabs>
              <w:jc w:val="both"/>
              <w:rPr>
                <w:b/>
                <w:sz w:val="20"/>
                <w:szCs w:val="20"/>
              </w:rPr>
            </w:pPr>
            <w:r w:rsidRPr="00A540C9">
              <w:rPr>
                <w:b/>
                <w:sz w:val="20"/>
                <w:szCs w:val="20"/>
              </w:rPr>
              <w:t>С</w:t>
            </w:r>
            <w:r w:rsidR="003A2BA4" w:rsidRPr="00A540C9">
              <w:rPr>
                <w:b/>
                <w:sz w:val="20"/>
                <w:szCs w:val="20"/>
              </w:rPr>
              <w:t>тарший</w:t>
            </w:r>
            <w:r w:rsidRPr="00A540C9">
              <w:rPr>
                <w:b/>
                <w:sz w:val="20"/>
                <w:szCs w:val="20"/>
              </w:rPr>
              <w:t xml:space="preserve"> </w:t>
            </w:r>
            <w:r w:rsidR="003A2BA4" w:rsidRPr="00A540C9">
              <w:rPr>
                <w:b/>
                <w:sz w:val="20"/>
                <w:szCs w:val="20"/>
              </w:rPr>
              <w:t xml:space="preserve"> вожатый</w:t>
            </w:r>
          </w:p>
        </w:tc>
        <w:tc>
          <w:tcPr>
            <w:tcW w:w="1559" w:type="dxa"/>
          </w:tcPr>
          <w:p w:rsidR="003A2BA4" w:rsidRPr="00A540C9" w:rsidRDefault="003A2BA4" w:rsidP="005738CC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A540C9">
              <w:rPr>
                <w:sz w:val="20"/>
                <w:szCs w:val="20"/>
              </w:rPr>
              <w:t>способствует развитию и деятельности детских общественных организаций, объединений</w:t>
            </w:r>
          </w:p>
        </w:tc>
        <w:tc>
          <w:tcPr>
            <w:tcW w:w="1276" w:type="dxa"/>
          </w:tcPr>
          <w:p w:rsidR="003A2BA4" w:rsidRPr="00A540C9" w:rsidRDefault="003A2BA4" w:rsidP="005738CC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A540C9">
              <w:rPr>
                <w:sz w:val="20"/>
                <w:szCs w:val="20"/>
              </w:rPr>
              <w:t>1/1</w:t>
            </w:r>
          </w:p>
        </w:tc>
        <w:tc>
          <w:tcPr>
            <w:tcW w:w="3166" w:type="dxa"/>
          </w:tcPr>
          <w:p w:rsidR="003A2BA4" w:rsidRPr="00A540C9" w:rsidRDefault="003A2BA4" w:rsidP="005738CC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A540C9">
              <w:rPr>
                <w:sz w:val="20"/>
                <w:szCs w:val="20"/>
              </w:rPr>
              <w:t>в</w:t>
            </w:r>
            <w:r w:rsidR="00725141" w:rsidRPr="00A540C9">
              <w:rPr>
                <w:sz w:val="20"/>
                <w:szCs w:val="20"/>
              </w:rPr>
              <w:t>ысшее профессиональное образова</w:t>
            </w:r>
            <w:r w:rsidRPr="00A540C9">
              <w:rPr>
                <w:sz w:val="20"/>
                <w:szCs w:val="20"/>
              </w:rPr>
              <w:t>ние или среднее профессиональное образование без предъявления требований к стажу работы</w:t>
            </w:r>
          </w:p>
        </w:tc>
        <w:tc>
          <w:tcPr>
            <w:tcW w:w="2127" w:type="dxa"/>
          </w:tcPr>
          <w:p w:rsidR="003A2BA4" w:rsidRPr="00A540C9" w:rsidRDefault="00725141" w:rsidP="005738CC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A540C9">
              <w:rPr>
                <w:sz w:val="20"/>
                <w:szCs w:val="20"/>
              </w:rPr>
              <w:t>соответствует</w:t>
            </w:r>
          </w:p>
        </w:tc>
      </w:tr>
      <w:tr w:rsidR="003A2BA4" w:rsidRPr="00A540C9" w:rsidTr="00A540C9">
        <w:trPr>
          <w:jc w:val="center"/>
        </w:trPr>
        <w:tc>
          <w:tcPr>
            <w:tcW w:w="2063" w:type="dxa"/>
          </w:tcPr>
          <w:p w:rsidR="003A2BA4" w:rsidRPr="00A540C9" w:rsidRDefault="003A2BA4" w:rsidP="005738CC">
            <w:pPr>
              <w:tabs>
                <w:tab w:val="left" w:pos="720"/>
              </w:tabs>
              <w:jc w:val="both"/>
              <w:rPr>
                <w:b/>
                <w:sz w:val="20"/>
                <w:szCs w:val="20"/>
              </w:rPr>
            </w:pPr>
            <w:r w:rsidRPr="00A540C9">
              <w:rPr>
                <w:b/>
                <w:sz w:val="20"/>
                <w:szCs w:val="20"/>
              </w:rPr>
              <w:t>Педагог-психолог</w:t>
            </w:r>
          </w:p>
        </w:tc>
        <w:tc>
          <w:tcPr>
            <w:tcW w:w="1559" w:type="dxa"/>
          </w:tcPr>
          <w:p w:rsidR="003A2BA4" w:rsidRPr="00A540C9" w:rsidRDefault="003A2BA4" w:rsidP="005738CC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A540C9">
              <w:rPr>
                <w:sz w:val="20"/>
                <w:szCs w:val="20"/>
              </w:rPr>
              <w:t xml:space="preserve">осуществляет профессиональную деятельность, </w:t>
            </w:r>
            <w:r w:rsidRPr="00A540C9">
              <w:rPr>
                <w:sz w:val="20"/>
                <w:szCs w:val="20"/>
              </w:rPr>
              <w:lastRenderedPageBreak/>
              <w:t xml:space="preserve">направленную на сохранение психического, соматического и социального благополучия </w:t>
            </w:r>
            <w:proofErr w:type="gramStart"/>
            <w:r w:rsidRPr="00A540C9">
              <w:rPr>
                <w:sz w:val="20"/>
                <w:szCs w:val="20"/>
              </w:rPr>
              <w:t>обучающихся</w:t>
            </w:r>
            <w:proofErr w:type="gramEnd"/>
            <w:r w:rsidRPr="00A540C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3A2BA4" w:rsidRPr="00A540C9" w:rsidRDefault="00B86766" w:rsidP="005738CC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A540C9">
              <w:rPr>
                <w:sz w:val="20"/>
                <w:szCs w:val="20"/>
              </w:rPr>
              <w:lastRenderedPageBreak/>
              <w:t>1/1</w:t>
            </w:r>
          </w:p>
        </w:tc>
        <w:tc>
          <w:tcPr>
            <w:tcW w:w="3166" w:type="dxa"/>
          </w:tcPr>
          <w:p w:rsidR="003A2BA4" w:rsidRPr="00A540C9" w:rsidRDefault="003A2BA4" w:rsidP="005738CC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A540C9">
              <w:rPr>
                <w:sz w:val="20"/>
                <w:szCs w:val="20"/>
              </w:rPr>
              <w:t xml:space="preserve">высшее профессиональное образование или среднее профессиональное образование по направлению подготовки </w:t>
            </w:r>
            <w:r w:rsidRPr="00A540C9">
              <w:rPr>
                <w:sz w:val="20"/>
                <w:szCs w:val="20"/>
              </w:rPr>
              <w:lastRenderedPageBreak/>
              <w:t>«Педагогика и психология»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«Педагогика и психология» без предъявления требований к стажу работы.</w:t>
            </w:r>
          </w:p>
        </w:tc>
        <w:tc>
          <w:tcPr>
            <w:tcW w:w="2127" w:type="dxa"/>
          </w:tcPr>
          <w:p w:rsidR="003A2BA4" w:rsidRPr="00A540C9" w:rsidRDefault="00725141" w:rsidP="005738CC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A540C9">
              <w:rPr>
                <w:sz w:val="20"/>
                <w:szCs w:val="20"/>
              </w:rPr>
              <w:lastRenderedPageBreak/>
              <w:t>соответствует</w:t>
            </w:r>
          </w:p>
        </w:tc>
      </w:tr>
      <w:tr w:rsidR="003A2BA4" w:rsidRPr="00A540C9" w:rsidTr="00A540C9">
        <w:trPr>
          <w:jc w:val="center"/>
        </w:trPr>
        <w:tc>
          <w:tcPr>
            <w:tcW w:w="2063" w:type="dxa"/>
          </w:tcPr>
          <w:p w:rsidR="003A2BA4" w:rsidRPr="00A540C9" w:rsidRDefault="003A2BA4" w:rsidP="005738CC">
            <w:pPr>
              <w:tabs>
                <w:tab w:val="left" w:pos="720"/>
              </w:tabs>
              <w:jc w:val="both"/>
              <w:rPr>
                <w:b/>
                <w:sz w:val="20"/>
                <w:szCs w:val="20"/>
              </w:rPr>
            </w:pPr>
            <w:r w:rsidRPr="00A540C9">
              <w:rPr>
                <w:b/>
                <w:sz w:val="20"/>
                <w:szCs w:val="20"/>
              </w:rPr>
              <w:lastRenderedPageBreak/>
              <w:t>Педа</w:t>
            </w:r>
            <w:r w:rsidR="00725141" w:rsidRPr="00A540C9">
              <w:rPr>
                <w:b/>
                <w:sz w:val="20"/>
                <w:szCs w:val="20"/>
              </w:rPr>
              <w:t xml:space="preserve">гог </w:t>
            </w:r>
            <w:proofErr w:type="gramStart"/>
            <w:r w:rsidR="00725141" w:rsidRPr="00A540C9">
              <w:rPr>
                <w:b/>
                <w:sz w:val="20"/>
                <w:szCs w:val="20"/>
              </w:rPr>
              <w:t>дополнительного</w:t>
            </w:r>
            <w:proofErr w:type="gramEnd"/>
            <w:r w:rsidR="00725141" w:rsidRPr="00A540C9">
              <w:rPr>
                <w:b/>
                <w:sz w:val="20"/>
                <w:szCs w:val="20"/>
              </w:rPr>
              <w:t xml:space="preserve"> образования</w:t>
            </w:r>
          </w:p>
        </w:tc>
        <w:tc>
          <w:tcPr>
            <w:tcW w:w="1559" w:type="dxa"/>
          </w:tcPr>
          <w:p w:rsidR="003A2BA4" w:rsidRPr="00A540C9" w:rsidRDefault="003A2BA4" w:rsidP="005738CC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A540C9">
              <w:rPr>
                <w:sz w:val="20"/>
                <w:szCs w:val="20"/>
              </w:rPr>
              <w:t xml:space="preserve">Осуществляет дополнительное образование обучающихся в </w:t>
            </w:r>
            <w:proofErr w:type="gramStart"/>
            <w:r w:rsidRPr="00A540C9">
              <w:rPr>
                <w:sz w:val="20"/>
                <w:szCs w:val="20"/>
              </w:rPr>
              <w:t>соответствии</w:t>
            </w:r>
            <w:proofErr w:type="gramEnd"/>
            <w:r w:rsidRPr="00A540C9">
              <w:rPr>
                <w:sz w:val="20"/>
                <w:szCs w:val="20"/>
              </w:rPr>
              <w:t xml:space="preserve"> с образовательной программой, развивает их разнообразную творческую деятельность.</w:t>
            </w:r>
          </w:p>
        </w:tc>
        <w:tc>
          <w:tcPr>
            <w:tcW w:w="1276" w:type="dxa"/>
          </w:tcPr>
          <w:p w:rsidR="003A2BA4" w:rsidRPr="00A540C9" w:rsidRDefault="00B86766" w:rsidP="005738CC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A540C9">
              <w:rPr>
                <w:sz w:val="20"/>
                <w:szCs w:val="20"/>
              </w:rPr>
              <w:t>1/1</w:t>
            </w:r>
          </w:p>
        </w:tc>
        <w:tc>
          <w:tcPr>
            <w:tcW w:w="3166" w:type="dxa"/>
          </w:tcPr>
          <w:p w:rsidR="003A2BA4" w:rsidRPr="00A540C9" w:rsidRDefault="003A2BA4" w:rsidP="005738CC">
            <w:pPr>
              <w:tabs>
                <w:tab w:val="left" w:pos="720"/>
              </w:tabs>
              <w:ind w:firstLine="454"/>
              <w:jc w:val="both"/>
              <w:rPr>
                <w:sz w:val="20"/>
                <w:szCs w:val="20"/>
              </w:rPr>
            </w:pPr>
            <w:r w:rsidRPr="00A540C9">
              <w:rPr>
                <w:sz w:val="20"/>
                <w:szCs w:val="20"/>
              </w:rPr>
              <w:t>высшее профессиональное образование или среднее профессиональное образование в области, соответствующей профилю кружка, секции, студии, клубного и иного детского объединения,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«Образование и педагогика» без предъявления требований к стажу работы.</w:t>
            </w:r>
          </w:p>
        </w:tc>
        <w:tc>
          <w:tcPr>
            <w:tcW w:w="2127" w:type="dxa"/>
          </w:tcPr>
          <w:p w:rsidR="003A2BA4" w:rsidRPr="00A540C9" w:rsidRDefault="00725141" w:rsidP="005738CC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A540C9">
              <w:rPr>
                <w:sz w:val="20"/>
                <w:szCs w:val="20"/>
              </w:rPr>
              <w:t>соответствует</w:t>
            </w:r>
          </w:p>
        </w:tc>
      </w:tr>
      <w:tr w:rsidR="003A2BA4" w:rsidRPr="00A540C9" w:rsidTr="00A540C9">
        <w:trPr>
          <w:jc w:val="center"/>
        </w:trPr>
        <w:tc>
          <w:tcPr>
            <w:tcW w:w="2063" w:type="dxa"/>
          </w:tcPr>
          <w:p w:rsidR="003A2BA4" w:rsidRPr="00A540C9" w:rsidRDefault="003A2BA4" w:rsidP="005738CC">
            <w:pPr>
              <w:tabs>
                <w:tab w:val="left" w:pos="720"/>
              </w:tabs>
              <w:jc w:val="both"/>
              <w:rPr>
                <w:b/>
                <w:sz w:val="20"/>
                <w:szCs w:val="20"/>
              </w:rPr>
            </w:pPr>
            <w:r w:rsidRPr="00A540C9">
              <w:rPr>
                <w:b/>
                <w:sz w:val="20"/>
                <w:szCs w:val="20"/>
              </w:rPr>
              <w:t>Преподаватель-организатор основ безопасности жизнедеятельности.</w:t>
            </w:r>
          </w:p>
          <w:p w:rsidR="003A2BA4" w:rsidRPr="00A540C9" w:rsidRDefault="003A2BA4" w:rsidP="005738CC">
            <w:pPr>
              <w:tabs>
                <w:tab w:val="left" w:pos="72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A2BA4" w:rsidRPr="00A540C9" w:rsidRDefault="003A2BA4" w:rsidP="005738CC">
            <w:pPr>
              <w:tabs>
                <w:tab w:val="left" w:pos="720"/>
              </w:tabs>
              <w:ind w:firstLine="454"/>
              <w:jc w:val="both"/>
              <w:rPr>
                <w:sz w:val="20"/>
                <w:szCs w:val="20"/>
              </w:rPr>
            </w:pPr>
            <w:r w:rsidRPr="00A540C9">
              <w:rPr>
                <w:sz w:val="20"/>
                <w:szCs w:val="20"/>
              </w:rPr>
              <w:t xml:space="preserve">Осуществляет обучение и воспитание </w:t>
            </w:r>
            <w:proofErr w:type="gramStart"/>
            <w:r w:rsidRPr="00A540C9">
              <w:rPr>
                <w:sz w:val="20"/>
                <w:szCs w:val="20"/>
              </w:rPr>
              <w:t>обучающихся</w:t>
            </w:r>
            <w:proofErr w:type="gramEnd"/>
            <w:r w:rsidRPr="00A540C9">
              <w:rPr>
                <w:sz w:val="20"/>
                <w:szCs w:val="20"/>
              </w:rPr>
              <w:t xml:space="preserve"> с учётом специфики курса ОБЖ. Организует, планирует и проводит учебные, в том числе факультативные и внеурочные занятия, используя разнообразные формы, приёмы, методы и средства обучения.</w:t>
            </w:r>
          </w:p>
        </w:tc>
        <w:tc>
          <w:tcPr>
            <w:tcW w:w="1276" w:type="dxa"/>
          </w:tcPr>
          <w:p w:rsidR="003A2BA4" w:rsidRPr="00A540C9" w:rsidRDefault="003A2BA4" w:rsidP="005738CC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A540C9">
              <w:rPr>
                <w:sz w:val="20"/>
                <w:szCs w:val="20"/>
              </w:rPr>
              <w:t>1/1</w:t>
            </w:r>
          </w:p>
        </w:tc>
        <w:tc>
          <w:tcPr>
            <w:tcW w:w="3166" w:type="dxa"/>
          </w:tcPr>
          <w:p w:rsidR="003A2BA4" w:rsidRPr="00A540C9" w:rsidRDefault="003A2BA4" w:rsidP="005738CC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proofErr w:type="gramStart"/>
            <w:r w:rsidRPr="00A540C9">
              <w:rPr>
                <w:sz w:val="20"/>
                <w:szCs w:val="20"/>
              </w:rPr>
              <w:t>высшее профессиональное образование и профессиональная подготовка по направлению подготовки «Образование и педагогика» или ГО без предъявления требований к стажу работы, либо среднее профессиональное образование по направлению подготовки «Образование и педагогика» или ГО и стаж работы по специальности не менее 3 лет, либо среднее профессиональное (военное) образование и дополнительное профессиональное образование в области образования и педагогики и стаж работы по специальности</w:t>
            </w:r>
            <w:proofErr w:type="gramEnd"/>
            <w:r w:rsidRPr="00A540C9">
              <w:rPr>
                <w:sz w:val="20"/>
                <w:szCs w:val="20"/>
              </w:rPr>
              <w:t xml:space="preserve"> не менее 3 лет.</w:t>
            </w:r>
          </w:p>
        </w:tc>
        <w:tc>
          <w:tcPr>
            <w:tcW w:w="2127" w:type="dxa"/>
          </w:tcPr>
          <w:p w:rsidR="003A2BA4" w:rsidRPr="00A540C9" w:rsidRDefault="00725141" w:rsidP="005738CC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A540C9">
              <w:rPr>
                <w:sz w:val="20"/>
                <w:szCs w:val="20"/>
              </w:rPr>
              <w:t>соответствует</w:t>
            </w:r>
          </w:p>
        </w:tc>
      </w:tr>
      <w:tr w:rsidR="003A2BA4" w:rsidRPr="00A540C9" w:rsidTr="00A540C9">
        <w:trPr>
          <w:jc w:val="center"/>
        </w:trPr>
        <w:tc>
          <w:tcPr>
            <w:tcW w:w="2063" w:type="dxa"/>
          </w:tcPr>
          <w:p w:rsidR="003A2BA4" w:rsidRPr="00A540C9" w:rsidRDefault="003A2BA4" w:rsidP="005738CC">
            <w:pPr>
              <w:tabs>
                <w:tab w:val="left" w:pos="720"/>
              </w:tabs>
              <w:jc w:val="both"/>
              <w:rPr>
                <w:b/>
                <w:sz w:val="20"/>
                <w:szCs w:val="20"/>
              </w:rPr>
            </w:pPr>
            <w:r w:rsidRPr="00A540C9">
              <w:rPr>
                <w:b/>
                <w:sz w:val="20"/>
                <w:szCs w:val="20"/>
              </w:rPr>
              <w:t>Библиотекарь</w:t>
            </w:r>
          </w:p>
          <w:p w:rsidR="003A2BA4" w:rsidRPr="00A540C9" w:rsidRDefault="003A2BA4" w:rsidP="005738CC">
            <w:pPr>
              <w:tabs>
                <w:tab w:val="left" w:pos="72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A2BA4" w:rsidRPr="00A540C9" w:rsidRDefault="003A2BA4" w:rsidP="005738CC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A540C9">
              <w:rPr>
                <w:sz w:val="20"/>
                <w:szCs w:val="20"/>
              </w:rPr>
              <w:t xml:space="preserve">обеспечивает доступ обучающихся к информационным ресурсам, участвует в их духовно-нравственном </w:t>
            </w:r>
            <w:proofErr w:type="gramStart"/>
            <w:r w:rsidRPr="00A540C9">
              <w:rPr>
                <w:sz w:val="20"/>
                <w:szCs w:val="20"/>
              </w:rPr>
              <w:t>воспитании</w:t>
            </w:r>
            <w:proofErr w:type="gramEnd"/>
            <w:r w:rsidRPr="00A540C9">
              <w:rPr>
                <w:sz w:val="20"/>
                <w:szCs w:val="20"/>
              </w:rPr>
              <w:t xml:space="preserve">, профориентации и социализации, </w:t>
            </w:r>
            <w:r w:rsidRPr="00A540C9">
              <w:rPr>
                <w:sz w:val="20"/>
                <w:szCs w:val="20"/>
              </w:rPr>
              <w:lastRenderedPageBreak/>
              <w:t>содействует формированию информационной компетентности обучающихся.</w:t>
            </w:r>
          </w:p>
        </w:tc>
        <w:tc>
          <w:tcPr>
            <w:tcW w:w="1276" w:type="dxa"/>
          </w:tcPr>
          <w:p w:rsidR="003A2BA4" w:rsidRPr="00A540C9" w:rsidRDefault="005738CC" w:rsidP="005738CC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A540C9">
              <w:rPr>
                <w:sz w:val="20"/>
                <w:szCs w:val="20"/>
              </w:rPr>
              <w:lastRenderedPageBreak/>
              <w:t>1/1</w:t>
            </w:r>
          </w:p>
        </w:tc>
        <w:tc>
          <w:tcPr>
            <w:tcW w:w="3166" w:type="dxa"/>
          </w:tcPr>
          <w:p w:rsidR="003A2BA4" w:rsidRPr="00A540C9" w:rsidRDefault="003A2BA4" w:rsidP="005738CC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A540C9">
              <w:rPr>
                <w:sz w:val="20"/>
                <w:szCs w:val="20"/>
              </w:rPr>
              <w:t>высшее или среднее профессиональное образование по специальности «Библиотечно-информационная деятельность».</w:t>
            </w:r>
          </w:p>
          <w:p w:rsidR="003A2BA4" w:rsidRPr="00A540C9" w:rsidRDefault="003A2BA4" w:rsidP="005738CC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3A2BA4" w:rsidRPr="00A540C9" w:rsidRDefault="00725141" w:rsidP="005738CC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A540C9">
              <w:rPr>
                <w:sz w:val="20"/>
                <w:szCs w:val="20"/>
              </w:rPr>
              <w:t>соответствует</w:t>
            </w:r>
          </w:p>
        </w:tc>
      </w:tr>
      <w:tr w:rsidR="005738CC" w:rsidRPr="00A540C9" w:rsidTr="00A540C9">
        <w:trPr>
          <w:jc w:val="center"/>
        </w:trPr>
        <w:tc>
          <w:tcPr>
            <w:tcW w:w="2063" w:type="dxa"/>
          </w:tcPr>
          <w:p w:rsidR="005738CC" w:rsidRPr="00A540C9" w:rsidRDefault="005738CC" w:rsidP="005738CC">
            <w:pPr>
              <w:tabs>
                <w:tab w:val="left" w:pos="720"/>
              </w:tabs>
              <w:jc w:val="both"/>
              <w:rPr>
                <w:b/>
                <w:sz w:val="20"/>
                <w:szCs w:val="20"/>
              </w:rPr>
            </w:pPr>
            <w:r w:rsidRPr="00A540C9">
              <w:rPr>
                <w:b/>
                <w:sz w:val="20"/>
                <w:szCs w:val="20"/>
              </w:rPr>
              <w:lastRenderedPageBreak/>
              <w:t xml:space="preserve">Бухгалтер </w:t>
            </w:r>
          </w:p>
        </w:tc>
        <w:tc>
          <w:tcPr>
            <w:tcW w:w="1559" w:type="dxa"/>
          </w:tcPr>
          <w:p w:rsidR="005738CC" w:rsidRPr="00A540C9" w:rsidRDefault="005738CC" w:rsidP="005738CC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A540C9">
              <w:rPr>
                <w:sz w:val="20"/>
                <w:szCs w:val="20"/>
              </w:rPr>
              <w:t xml:space="preserve">выполняет </w:t>
            </w:r>
            <w:r w:rsidR="00B86766" w:rsidRPr="00A540C9">
              <w:rPr>
                <w:sz w:val="20"/>
                <w:szCs w:val="20"/>
              </w:rPr>
              <w:t>работу по ведению бухгалтерс</w:t>
            </w:r>
            <w:r w:rsidRPr="00A540C9">
              <w:rPr>
                <w:sz w:val="20"/>
                <w:szCs w:val="20"/>
              </w:rPr>
              <w:t>кого учёта имущества, обязательств и хозяйственных операций</w:t>
            </w:r>
          </w:p>
        </w:tc>
        <w:tc>
          <w:tcPr>
            <w:tcW w:w="1276" w:type="dxa"/>
          </w:tcPr>
          <w:p w:rsidR="005738CC" w:rsidRPr="00A540C9" w:rsidRDefault="00B86766" w:rsidP="005738CC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A540C9">
              <w:rPr>
                <w:sz w:val="20"/>
                <w:szCs w:val="20"/>
              </w:rPr>
              <w:t>3\3</w:t>
            </w:r>
          </w:p>
        </w:tc>
        <w:tc>
          <w:tcPr>
            <w:tcW w:w="3166" w:type="dxa"/>
          </w:tcPr>
          <w:p w:rsidR="005738CC" w:rsidRPr="00A540C9" w:rsidRDefault="005738CC" w:rsidP="005738CC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A540C9">
              <w:rPr>
                <w:sz w:val="20"/>
                <w:szCs w:val="20"/>
              </w:rPr>
              <w:t>бухгалтер II категории: высшее профессиональное (экономическое) образование без предъявления требований к стажу работы или среднее профессиональное (экономическое) образование и стаж работы в должности бухгалтера не менее 3 лет. Бухгалтер: среднее профессиональное (экономическое) образование без предъявления требований к стажу работы или специальная подготовка по установленной программе и стаж работы по учёту и контролю не менее 3 лет.</w:t>
            </w:r>
          </w:p>
        </w:tc>
        <w:tc>
          <w:tcPr>
            <w:tcW w:w="2127" w:type="dxa"/>
          </w:tcPr>
          <w:p w:rsidR="005738CC" w:rsidRPr="00A540C9" w:rsidRDefault="00725141" w:rsidP="005738CC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proofErr w:type="gramStart"/>
            <w:r w:rsidRPr="00A540C9">
              <w:rPr>
                <w:sz w:val="20"/>
                <w:szCs w:val="20"/>
              </w:rPr>
              <w:t>с</w:t>
            </w:r>
            <w:proofErr w:type="gramEnd"/>
            <w:r w:rsidRPr="00A540C9">
              <w:rPr>
                <w:sz w:val="20"/>
                <w:szCs w:val="20"/>
              </w:rPr>
              <w:t>оответствует</w:t>
            </w:r>
          </w:p>
        </w:tc>
      </w:tr>
    </w:tbl>
    <w:p w:rsidR="00E21325" w:rsidRDefault="00E21325" w:rsidP="00E21325">
      <w:pPr>
        <w:ind w:firstLine="708"/>
        <w:jc w:val="both"/>
      </w:pPr>
    </w:p>
    <w:p w:rsidR="00AE0F61" w:rsidRPr="00AE0F61" w:rsidRDefault="00AE0F61" w:rsidP="00AE0F61">
      <w:pPr>
        <w:spacing w:line="276" w:lineRule="auto"/>
        <w:ind w:firstLine="709"/>
        <w:jc w:val="both"/>
      </w:pPr>
      <w:r w:rsidRPr="00AE0F61">
        <w:t>С целью эффективного методического сопровождения педагогов гимназии в 2019-2020 учебном году осуществлена ротация педагогов в разных предметных методических объединений, поэтому изменили и названия предметных методических объединений. В целом количество педагогов практически оставалось неизменным.</w:t>
      </w:r>
    </w:p>
    <w:p w:rsidR="00AE0F61" w:rsidRPr="00AE0F61" w:rsidRDefault="00AE0F61" w:rsidP="00AE0F61">
      <w:pPr>
        <w:ind w:firstLine="709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AE0F61" w:rsidRPr="00AE0F61" w:rsidTr="00C35D95">
        <w:trPr>
          <w:jc w:val="center"/>
        </w:trPr>
        <w:tc>
          <w:tcPr>
            <w:tcW w:w="4644" w:type="dxa"/>
            <w:shd w:val="clear" w:color="auto" w:fill="auto"/>
          </w:tcPr>
          <w:p w:rsidR="00AE0F61" w:rsidRPr="00AE0F61" w:rsidRDefault="00AE0F61" w:rsidP="00AE0F61">
            <w:pPr>
              <w:jc w:val="both"/>
              <w:rPr>
                <w:b/>
                <w:sz w:val="20"/>
              </w:rPr>
            </w:pPr>
            <w:r w:rsidRPr="00AE0F61">
              <w:rPr>
                <w:sz w:val="20"/>
              </w:rPr>
              <w:t xml:space="preserve">           </w:t>
            </w:r>
            <w:r w:rsidRPr="00AE0F61">
              <w:rPr>
                <w:b/>
                <w:sz w:val="20"/>
              </w:rPr>
              <w:t>2018-2019 учебный год</w:t>
            </w:r>
          </w:p>
          <w:p w:rsidR="00AE0F61" w:rsidRPr="00AE0F61" w:rsidRDefault="00AE0F61" w:rsidP="00AE0F61">
            <w:pPr>
              <w:tabs>
                <w:tab w:val="left" w:pos="284"/>
              </w:tabs>
              <w:jc w:val="both"/>
              <w:rPr>
                <w:sz w:val="20"/>
              </w:rPr>
            </w:pPr>
            <w:r w:rsidRPr="00AE0F61">
              <w:rPr>
                <w:sz w:val="20"/>
              </w:rPr>
              <w:t>•</w:t>
            </w:r>
            <w:r w:rsidRPr="00AE0F61">
              <w:rPr>
                <w:sz w:val="20"/>
              </w:rPr>
              <w:tab/>
              <w:t>МО учителей иностранного языка – 14 педагогов.</w:t>
            </w:r>
          </w:p>
          <w:p w:rsidR="00AE0F61" w:rsidRPr="00AE0F61" w:rsidRDefault="00AE0F61" w:rsidP="00AE0F61">
            <w:pPr>
              <w:tabs>
                <w:tab w:val="left" w:pos="284"/>
              </w:tabs>
              <w:jc w:val="both"/>
              <w:rPr>
                <w:sz w:val="20"/>
              </w:rPr>
            </w:pPr>
            <w:r w:rsidRPr="00AE0F61">
              <w:rPr>
                <w:sz w:val="20"/>
              </w:rPr>
              <w:t>•</w:t>
            </w:r>
            <w:r w:rsidRPr="00AE0F61">
              <w:rPr>
                <w:sz w:val="20"/>
              </w:rPr>
              <w:tab/>
              <w:t>МО учителей начальных классов  – 10 педагогов.</w:t>
            </w:r>
          </w:p>
          <w:p w:rsidR="00AE0F61" w:rsidRPr="00AE0F61" w:rsidRDefault="00AE0F61" w:rsidP="00AE0F61">
            <w:pPr>
              <w:tabs>
                <w:tab w:val="left" w:pos="284"/>
              </w:tabs>
              <w:jc w:val="both"/>
              <w:rPr>
                <w:sz w:val="20"/>
              </w:rPr>
            </w:pPr>
            <w:r w:rsidRPr="00AE0F61">
              <w:rPr>
                <w:sz w:val="20"/>
              </w:rPr>
              <w:t>•</w:t>
            </w:r>
            <w:r w:rsidRPr="00AE0F61">
              <w:rPr>
                <w:sz w:val="20"/>
              </w:rPr>
              <w:tab/>
              <w:t>МО учителей гуманитарных предметов – 12 педагогов.</w:t>
            </w:r>
          </w:p>
          <w:p w:rsidR="00AE0F61" w:rsidRPr="00AE0F61" w:rsidRDefault="00AE0F61" w:rsidP="00AE0F61">
            <w:pPr>
              <w:tabs>
                <w:tab w:val="left" w:pos="284"/>
              </w:tabs>
              <w:jc w:val="both"/>
              <w:rPr>
                <w:sz w:val="20"/>
              </w:rPr>
            </w:pPr>
            <w:r w:rsidRPr="00AE0F61">
              <w:rPr>
                <w:sz w:val="20"/>
              </w:rPr>
              <w:t>•</w:t>
            </w:r>
            <w:r w:rsidRPr="00AE0F61">
              <w:rPr>
                <w:sz w:val="20"/>
              </w:rPr>
              <w:tab/>
              <w:t>МО учителей русского языка и литературы – 5 педагогов.</w:t>
            </w:r>
          </w:p>
          <w:p w:rsidR="00AE0F61" w:rsidRPr="00AE0F61" w:rsidRDefault="00AE0F61" w:rsidP="00AE0F61">
            <w:pPr>
              <w:tabs>
                <w:tab w:val="left" w:pos="284"/>
              </w:tabs>
              <w:jc w:val="both"/>
              <w:rPr>
                <w:sz w:val="20"/>
              </w:rPr>
            </w:pPr>
            <w:r w:rsidRPr="00AE0F61">
              <w:rPr>
                <w:sz w:val="20"/>
              </w:rPr>
              <w:t>•</w:t>
            </w:r>
            <w:r w:rsidRPr="00AE0F61">
              <w:rPr>
                <w:sz w:val="20"/>
              </w:rPr>
              <w:tab/>
              <w:t xml:space="preserve">МО учителей </w:t>
            </w:r>
            <w:proofErr w:type="gramStart"/>
            <w:r w:rsidRPr="00AE0F61">
              <w:rPr>
                <w:sz w:val="20"/>
              </w:rPr>
              <w:t>естественно-научного</w:t>
            </w:r>
            <w:proofErr w:type="gramEnd"/>
            <w:r w:rsidRPr="00AE0F61">
              <w:rPr>
                <w:sz w:val="20"/>
              </w:rPr>
              <w:t xml:space="preserve"> цикла предметов – 13 педагогов.</w:t>
            </w:r>
          </w:p>
          <w:p w:rsidR="00AE0F61" w:rsidRPr="00AE0F61" w:rsidRDefault="00AE0F61" w:rsidP="00AE0F61">
            <w:pPr>
              <w:jc w:val="both"/>
              <w:rPr>
                <w:sz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AE0F61" w:rsidRPr="00AE0F61" w:rsidRDefault="00AE0F61" w:rsidP="00AE0F61">
            <w:pPr>
              <w:jc w:val="both"/>
              <w:rPr>
                <w:b/>
                <w:sz w:val="20"/>
              </w:rPr>
            </w:pPr>
            <w:r w:rsidRPr="00AE0F61">
              <w:rPr>
                <w:sz w:val="20"/>
              </w:rPr>
              <w:t xml:space="preserve">           </w:t>
            </w:r>
            <w:r w:rsidRPr="00AE0F61">
              <w:rPr>
                <w:b/>
                <w:sz w:val="20"/>
              </w:rPr>
              <w:t>2019-2020 учебный год</w:t>
            </w:r>
          </w:p>
          <w:p w:rsidR="00AE0F61" w:rsidRPr="00AE0F61" w:rsidRDefault="00AE0F61" w:rsidP="00AE0F61">
            <w:pPr>
              <w:tabs>
                <w:tab w:val="left" w:pos="318"/>
              </w:tabs>
              <w:jc w:val="both"/>
              <w:rPr>
                <w:sz w:val="20"/>
              </w:rPr>
            </w:pPr>
            <w:r w:rsidRPr="00AE0F61">
              <w:rPr>
                <w:sz w:val="20"/>
              </w:rPr>
              <w:t>•</w:t>
            </w:r>
            <w:r w:rsidRPr="00AE0F61">
              <w:rPr>
                <w:sz w:val="20"/>
              </w:rPr>
              <w:tab/>
              <w:t>МО учителей иностранного языка – 14  педагогов.</w:t>
            </w:r>
          </w:p>
          <w:p w:rsidR="00AE0F61" w:rsidRPr="00AE0F61" w:rsidRDefault="00AE0F61" w:rsidP="00AE0F61">
            <w:pPr>
              <w:tabs>
                <w:tab w:val="left" w:pos="318"/>
              </w:tabs>
              <w:jc w:val="both"/>
              <w:rPr>
                <w:sz w:val="20"/>
              </w:rPr>
            </w:pPr>
            <w:r w:rsidRPr="00AE0F61">
              <w:rPr>
                <w:sz w:val="20"/>
              </w:rPr>
              <w:t>•</w:t>
            </w:r>
            <w:r w:rsidRPr="00AE0F61">
              <w:rPr>
                <w:sz w:val="20"/>
              </w:rPr>
              <w:tab/>
              <w:t>МО учителей начальных классов и педагог-психолог  – 11 педагогов.</w:t>
            </w:r>
          </w:p>
          <w:p w:rsidR="00AE0F61" w:rsidRPr="00AE0F61" w:rsidRDefault="00AE0F61" w:rsidP="00AE0F61">
            <w:pPr>
              <w:tabs>
                <w:tab w:val="left" w:pos="318"/>
              </w:tabs>
              <w:jc w:val="both"/>
              <w:rPr>
                <w:sz w:val="20"/>
              </w:rPr>
            </w:pPr>
            <w:r w:rsidRPr="00AE0F61">
              <w:rPr>
                <w:sz w:val="20"/>
              </w:rPr>
              <w:t>•</w:t>
            </w:r>
            <w:r w:rsidRPr="00AE0F61">
              <w:rPr>
                <w:sz w:val="20"/>
              </w:rPr>
              <w:tab/>
              <w:t>МО учителей гуманитарных предметов – 10 педагогов.</w:t>
            </w:r>
          </w:p>
          <w:p w:rsidR="00AE0F61" w:rsidRPr="00AE0F61" w:rsidRDefault="00AE0F61" w:rsidP="00AE0F61">
            <w:pPr>
              <w:tabs>
                <w:tab w:val="left" w:pos="318"/>
              </w:tabs>
              <w:jc w:val="both"/>
              <w:rPr>
                <w:sz w:val="20"/>
              </w:rPr>
            </w:pPr>
            <w:r w:rsidRPr="00AE0F61">
              <w:rPr>
                <w:sz w:val="20"/>
              </w:rPr>
              <w:t>•</w:t>
            </w:r>
            <w:r w:rsidRPr="00AE0F61">
              <w:rPr>
                <w:sz w:val="20"/>
              </w:rPr>
              <w:tab/>
              <w:t>МО учителей художественно-эстетического цикла предметов – 10 педагогов.</w:t>
            </w:r>
          </w:p>
          <w:p w:rsidR="00AE0F61" w:rsidRPr="00AE0F61" w:rsidRDefault="00AE0F61" w:rsidP="00AE0F61">
            <w:pPr>
              <w:tabs>
                <w:tab w:val="left" w:pos="318"/>
              </w:tabs>
              <w:jc w:val="both"/>
              <w:rPr>
                <w:sz w:val="20"/>
              </w:rPr>
            </w:pPr>
            <w:r w:rsidRPr="00AE0F61">
              <w:rPr>
                <w:sz w:val="20"/>
              </w:rPr>
              <w:t>•</w:t>
            </w:r>
            <w:r w:rsidRPr="00AE0F61">
              <w:rPr>
                <w:sz w:val="20"/>
              </w:rPr>
              <w:tab/>
              <w:t xml:space="preserve">МО учителей </w:t>
            </w:r>
            <w:proofErr w:type="gramStart"/>
            <w:r w:rsidRPr="00AE0F61">
              <w:rPr>
                <w:sz w:val="20"/>
              </w:rPr>
              <w:t>естественно-научного</w:t>
            </w:r>
            <w:proofErr w:type="gramEnd"/>
            <w:r w:rsidRPr="00AE0F61">
              <w:rPr>
                <w:sz w:val="20"/>
              </w:rPr>
              <w:t xml:space="preserve"> цикла предметов – 8 педагогов.</w:t>
            </w:r>
          </w:p>
        </w:tc>
      </w:tr>
    </w:tbl>
    <w:p w:rsidR="00AE0F61" w:rsidRPr="00AE0F61" w:rsidRDefault="00AE0F61" w:rsidP="00AE0F6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AE0F61" w:rsidRPr="00AE0F61" w:rsidRDefault="00AE0F61" w:rsidP="00AE0F61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AE0F61">
        <w:rPr>
          <w:rFonts w:eastAsia="Calibri"/>
          <w:lang w:eastAsia="en-US"/>
        </w:rPr>
        <w:t xml:space="preserve">Педагогические работники имеют достаточный уровень профессиональной подготовки и профессионального мастерства </w:t>
      </w:r>
      <w:r w:rsidRPr="00AE0F61">
        <w:rPr>
          <w:iCs/>
        </w:rPr>
        <w:t xml:space="preserve">93% педагогов имеют высшую и первую квалификационную категорию (или 84,4% (+7,4%) от числа педагогов, подлежащих аттестации). </w:t>
      </w:r>
    </w:p>
    <w:p w:rsidR="00AE0F61" w:rsidRPr="00AE0F61" w:rsidRDefault="00AE0F61" w:rsidP="00AE0F61">
      <w:pPr>
        <w:autoSpaceDE w:val="0"/>
        <w:autoSpaceDN w:val="0"/>
        <w:adjustRightInd w:val="0"/>
        <w:ind w:firstLine="709"/>
        <w:jc w:val="both"/>
        <w:rPr>
          <w:i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4"/>
        <w:gridCol w:w="1517"/>
        <w:gridCol w:w="1417"/>
      </w:tblGrid>
      <w:tr w:rsidR="00AE0F61" w:rsidRPr="00AE0F61" w:rsidTr="00C35D95">
        <w:trPr>
          <w:jc w:val="center"/>
        </w:trPr>
        <w:tc>
          <w:tcPr>
            <w:tcW w:w="5594" w:type="dxa"/>
            <w:shd w:val="clear" w:color="auto" w:fill="auto"/>
          </w:tcPr>
          <w:p w:rsidR="00AE0F61" w:rsidRPr="00AE0F61" w:rsidRDefault="00AE0F61" w:rsidP="00AE0F61">
            <w:pPr>
              <w:jc w:val="center"/>
              <w:rPr>
                <w:rFonts w:eastAsia="TimesNewRomanPS-BoldMT"/>
                <w:b/>
                <w:sz w:val="20"/>
                <w:szCs w:val="18"/>
              </w:rPr>
            </w:pPr>
            <w:r w:rsidRPr="00AE0F61">
              <w:rPr>
                <w:rFonts w:eastAsia="TimesNewRomanPS-BoldMT"/>
                <w:b/>
                <w:sz w:val="20"/>
                <w:szCs w:val="18"/>
              </w:rPr>
              <w:t>Качественный состав педагогов</w:t>
            </w:r>
          </w:p>
        </w:tc>
        <w:tc>
          <w:tcPr>
            <w:tcW w:w="1517" w:type="dxa"/>
          </w:tcPr>
          <w:p w:rsidR="00AE0F61" w:rsidRPr="00AE0F61" w:rsidRDefault="00AE0F61" w:rsidP="00AE0F61">
            <w:pPr>
              <w:jc w:val="center"/>
              <w:rPr>
                <w:rFonts w:eastAsia="TimesNewRomanPSMT"/>
                <w:b/>
                <w:sz w:val="20"/>
                <w:szCs w:val="18"/>
              </w:rPr>
            </w:pPr>
            <w:r w:rsidRPr="00AE0F61">
              <w:rPr>
                <w:rFonts w:eastAsia="TimesNewRomanPSMT"/>
                <w:b/>
                <w:sz w:val="20"/>
                <w:szCs w:val="18"/>
              </w:rPr>
              <w:t>2018-2019</w:t>
            </w:r>
          </w:p>
        </w:tc>
        <w:tc>
          <w:tcPr>
            <w:tcW w:w="1417" w:type="dxa"/>
          </w:tcPr>
          <w:p w:rsidR="00AE0F61" w:rsidRPr="00AE0F61" w:rsidRDefault="00AE0F61" w:rsidP="00AE0F61">
            <w:pPr>
              <w:jc w:val="center"/>
              <w:rPr>
                <w:rFonts w:eastAsia="TimesNewRomanPSMT"/>
                <w:b/>
                <w:sz w:val="20"/>
                <w:szCs w:val="18"/>
              </w:rPr>
            </w:pPr>
            <w:r w:rsidRPr="00AE0F61">
              <w:rPr>
                <w:rFonts w:eastAsia="TimesNewRomanPSMT"/>
                <w:b/>
                <w:sz w:val="20"/>
                <w:szCs w:val="18"/>
              </w:rPr>
              <w:t>2019-2020</w:t>
            </w:r>
          </w:p>
        </w:tc>
      </w:tr>
      <w:tr w:rsidR="00AE0F61" w:rsidRPr="00AE0F61" w:rsidTr="00C35D95">
        <w:trPr>
          <w:jc w:val="center"/>
        </w:trPr>
        <w:tc>
          <w:tcPr>
            <w:tcW w:w="5594" w:type="dxa"/>
            <w:shd w:val="clear" w:color="auto" w:fill="auto"/>
          </w:tcPr>
          <w:p w:rsidR="00AE0F61" w:rsidRPr="00AE0F61" w:rsidRDefault="00AE0F61" w:rsidP="00AE0F61">
            <w:pPr>
              <w:rPr>
                <w:sz w:val="20"/>
                <w:szCs w:val="18"/>
              </w:rPr>
            </w:pPr>
            <w:r w:rsidRPr="00AE0F61">
              <w:rPr>
                <w:sz w:val="20"/>
                <w:szCs w:val="18"/>
              </w:rPr>
              <w:t>Высшая и первая</w:t>
            </w:r>
            <w:r w:rsidRPr="00AE0F61">
              <w:rPr>
                <w:rFonts w:eastAsia="TimesNewRomanPS-BoldMT"/>
                <w:sz w:val="20"/>
                <w:szCs w:val="18"/>
              </w:rPr>
              <w:t xml:space="preserve"> квалификационные категории</w:t>
            </w:r>
          </w:p>
        </w:tc>
        <w:tc>
          <w:tcPr>
            <w:tcW w:w="1517" w:type="dxa"/>
          </w:tcPr>
          <w:p w:rsidR="00AE0F61" w:rsidRPr="00AE0F61" w:rsidRDefault="00AE0F61" w:rsidP="00AE0F61">
            <w:pPr>
              <w:jc w:val="center"/>
              <w:rPr>
                <w:rFonts w:eastAsia="TimesNewRomanPSMT"/>
                <w:sz w:val="20"/>
                <w:szCs w:val="18"/>
              </w:rPr>
            </w:pPr>
            <w:r w:rsidRPr="00AE0F61">
              <w:rPr>
                <w:rFonts w:eastAsia="TimesNewRomanPSMT"/>
                <w:sz w:val="20"/>
                <w:szCs w:val="18"/>
              </w:rPr>
              <w:t>34</w:t>
            </w:r>
          </w:p>
        </w:tc>
        <w:tc>
          <w:tcPr>
            <w:tcW w:w="1417" w:type="dxa"/>
          </w:tcPr>
          <w:p w:rsidR="00AE0F61" w:rsidRPr="00AE0F61" w:rsidRDefault="00AE0F61" w:rsidP="00AE0F61">
            <w:pPr>
              <w:jc w:val="center"/>
              <w:rPr>
                <w:rFonts w:eastAsia="TimesNewRomanPSMT"/>
                <w:sz w:val="20"/>
                <w:szCs w:val="18"/>
              </w:rPr>
            </w:pPr>
            <w:r w:rsidRPr="00AE0F61">
              <w:rPr>
                <w:rFonts w:eastAsia="TimesNewRomanPSMT"/>
                <w:sz w:val="20"/>
                <w:szCs w:val="18"/>
              </w:rPr>
              <w:t>38 (+4)</w:t>
            </w:r>
          </w:p>
        </w:tc>
      </w:tr>
      <w:tr w:rsidR="00AE0F61" w:rsidRPr="00AE0F61" w:rsidTr="00C35D95">
        <w:trPr>
          <w:jc w:val="center"/>
        </w:trPr>
        <w:tc>
          <w:tcPr>
            <w:tcW w:w="5594" w:type="dxa"/>
            <w:shd w:val="clear" w:color="auto" w:fill="auto"/>
          </w:tcPr>
          <w:p w:rsidR="00AE0F61" w:rsidRPr="00AE0F61" w:rsidRDefault="00AE0F61" w:rsidP="00AE0F61">
            <w:pPr>
              <w:rPr>
                <w:sz w:val="20"/>
                <w:szCs w:val="18"/>
              </w:rPr>
            </w:pPr>
            <w:r w:rsidRPr="00AE0F61">
              <w:rPr>
                <w:sz w:val="20"/>
                <w:szCs w:val="18"/>
              </w:rPr>
              <w:t>Аттестация на соответствие занимаемой должности</w:t>
            </w:r>
          </w:p>
        </w:tc>
        <w:tc>
          <w:tcPr>
            <w:tcW w:w="1517" w:type="dxa"/>
          </w:tcPr>
          <w:p w:rsidR="00AE0F61" w:rsidRPr="00AE0F61" w:rsidRDefault="00AE0F61" w:rsidP="00AE0F61">
            <w:pPr>
              <w:jc w:val="center"/>
              <w:rPr>
                <w:rFonts w:eastAsia="TimesNewRomanPSMT"/>
                <w:sz w:val="20"/>
                <w:szCs w:val="18"/>
              </w:rPr>
            </w:pPr>
            <w:r w:rsidRPr="00AE0F61">
              <w:rPr>
                <w:rFonts w:eastAsia="TimesNewRomanPSMT"/>
                <w:sz w:val="20"/>
                <w:szCs w:val="18"/>
              </w:rPr>
              <w:t>14</w:t>
            </w:r>
          </w:p>
        </w:tc>
        <w:tc>
          <w:tcPr>
            <w:tcW w:w="1417" w:type="dxa"/>
          </w:tcPr>
          <w:p w:rsidR="00AE0F61" w:rsidRPr="00AE0F61" w:rsidRDefault="00AE0F61" w:rsidP="00AE0F61">
            <w:pPr>
              <w:jc w:val="center"/>
              <w:rPr>
                <w:rFonts w:eastAsia="TimesNewRomanPSMT"/>
                <w:sz w:val="20"/>
                <w:szCs w:val="18"/>
              </w:rPr>
            </w:pPr>
            <w:r w:rsidRPr="00AE0F61">
              <w:rPr>
                <w:rFonts w:eastAsia="TimesNewRomanPSMT"/>
                <w:sz w:val="20"/>
                <w:szCs w:val="18"/>
              </w:rPr>
              <w:t>11 (-3)</w:t>
            </w:r>
          </w:p>
        </w:tc>
      </w:tr>
    </w:tbl>
    <w:p w:rsidR="00AE0F61" w:rsidRPr="00AE0F61" w:rsidRDefault="00AE0F61" w:rsidP="00AE0F61">
      <w:pPr>
        <w:jc w:val="both"/>
        <w:rPr>
          <w:b/>
          <w:szCs w:val="28"/>
        </w:rPr>
      </w:pPr>
    </w:p>
    <w:p w:rsidR="00AE0F61" w:rsidRPr="00AE0F61" w:rsidRDefault="00AE0F61" w:rsidP="00AE0F61">
      <w:pPr>
        <w:ind w:firstLine="709"/>
        <w:jc w:val="both"/>
        <w:rPr>
          <w:rFonts w:eastAsia="Calibri"/>
          <w:lang w:eastAsia="en-US"/>
        </w:rPr>
      </w:pPr>
      <w:proofErr w:type="gramStart"/>
      <w:r w:rsidRPr="00AE0F61">
        <w:rPr>
          <w:szCs w:val="28"/>
        </w:rPr>
        <w:t>Д</w:t>
      </w:r>
      <w:r w:rsidRPr="00AE0F61">
        <w:rPr>
          <w:szCs w:val="28"/>
        </w:rPr>
        <w:t>остигнут показатель</w:t>
      </w:r>
      <w:proofErr w:type="gramEnd"/>
      <w:r w:rsidRPr="00AE0F61">
        <w:rPr>
          <w:szCs w:val="28"/>
        </w:rPr>
        <w:t xml:space="preserve"> 84,4% от всего числа педагогов, подлежащих аттестации за счёт вовлечения их в научно-методическую и инновационную деятельность и 1 вновь прибывшего педагога с высшей квалификационной категорией.</w:t>
      </w:r>
    </w:p>
    <w:p w:rsidR="005409B0" w:rsidRPr="00AE0F61" w:rsidRDefault="00AE0F61" w:rsidP="00AE0F61">
      <w:pPr>
        <w:ind w:firstLine="709"/>
        <w:contextualSpacing/>
        <w:jc w:val="both"/>
        <w:rPr>
          <w:rFonts w:eastAsia="Calibri"/>
          <w:lang w:eastAsia="en-US"/>
        </w:rPr>
      </w:pPr>
      <w:r w:rsidRPr="00AE0F61">
        <w:rPr>
          <w:rFonts w:eastAsia="Calibri"/>
          <w:lang w:eastAsia="en-US"/>
        </w:rPr>
        <w:t>Анализ кадрового потенциала гимназии по уровню образования свидетельствует о его высоком образовательном цензе – 98,2% работников гимназии имеют высшее образование. Показатель  качественно изменился в 2020 году – стал выше на 4,2%.</w:t>
      </w:r>
    </w:p>
    <w:p w:rsidR="00725141" w:rsidRPr="009463E1" w:rsidRDefault="00725141" w:rsidP="00725141">
      <w:pPr>
        <w:jc w:val="center"/>
        <w:rPr>
          <w:b/>
          <w:szCs w:val="28"/>
        </w:rPr>
      </w:pPr>
      <w:r w:rsidRPr="009463E1">
        <w:rPr>
          <w:b/>
          <w:szCs w:val="28"/>
        </w:rPr>
        <w:lastRenderedPageBreak/>
        <w:t>Профессиональное развитие и повышение квалификации педагогических работников гимназии</w:t>
      </w:r>
    </w:p>
    <w:p w:rsidR="00725141" w:rsidRPr="009463E1" w:rsidRDefault="00725141" w:rsidP="00725141">
      <w:pPr>
        <w:jc w:val="both"/>
        <w:rPr>
          <w:szCs w:val="28"/>
        </w:rPr>
      </w:pPr>
    </w:p>
    <w:p w:rsidR="00725141" w:rsidRPr="009463E1" w:rsidRDefault="00725141" w:rsidP="00725141">
      <w:pPr>
        <w:ind w:firstLine="708"/>
        <w:jc w:val="both"/>
        <w:rPr>
          <w:szCs w:val="28"/>
        </w:rPr>
      </w:pPr>
      <w:r w:rsidRPr="009463E1">
        <w:rPr>
          <w:szCs w:val="28"/>
        </w:rPr>
        <w:t xml:space="preserve">Основным условием формирования и наращивания необходимого и достаточного кадрового потенциала гимназии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целом. </w:t>
      </w:r>
    </w:p>
    <w:p w:rsidR="00E21325" w:rsidRDefault="00E21325" w:rsidP="00E21325">
      <w:pPr>
        <w:ind w:firstLine="708"/>
        <w:jc w:val="center"/>
        <w:rPr>
          <w:szCs w:val="28"/>
        </w:rPr>
      </w:pPr>
      <w:r w:rsidRPr="009463E1">
        <w:rPr>
          <w:szCs w:val="28"/>
        </w:rPr>
        <w:t>Профессионализм учителей поддерживается постоянным самообразованием в области современных образовательных технологий и обучением на</w:t>
      </w:r>
      <w:r>
        <w:rPr>
          <w:szCs w:val="28"/>
        </w:rPr>
        <w:t xml:space="preserve"> курсах повышения квалификации</w:t>
      </w:r>
      <w:r w:rsidRPr="009463E1">
        <w:rPr>
          <w:szCs w:val="28"/>
        </w:rPr>
        <w:t xml:space="preserve">. </w:t>
      </w:r>
    </w:p>
    <w:p w:rsidR="00E21325" w:rsidRDefault="00E21325" w:rsidP="00E21325">
      <w:pPr>
        <w:ind w:firstLine="708"/>
        <w:jc w:val="center"/>
        <w:rPr>
          <w:szCs w:val="28"/>
        </w:rPr>
      </w:pPr>
    </w:p>
    <w:p w:rsidR="00E21325" w:rsidRDefault="00E21325" w:rsidP="00E21325">
      <w:pPr>
        <w:ind w:firstLine="708"/>
        <w:jc w:val="center"/>
        <w:rPr>
          <w:b/>
        </w:rPr>
      </w:pPr>
      <w:r w:rsidRPr="00E21325">
        <w:rPr>
          <w:b/>
        </w:rPr>
        <w:t>Курсовая подготовка педагогических и руководящих кадров гимназии</w:t>
      </w:r>
    </w:p>
    <w:p w:rsidR="00E21325" w:rsidRPr="00E21325" w:rsidRDefault="00E21325" w:rsidP="00E21325">
      <w:pPr>
        <w:ind w:firstLine="708"/>
        <w:jc w:val="center"/>
        <w:rPr>
          <w:szCs w:val="28"/>
        </w:rPr>
      </w:pPr>
    </w:p>
    <w:tbl>
      <w:tblPr>
        <w:tblW w:w="101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9"/>
        <w:gridCol w:w="1439"/>
        <w:gridCol w:w="1113"/>
        <w:gridCol w:w="829"/>
        <w:gridCol w:w="850"/>
        <w:gridCol w:w="567"/>
        <w:gridCol w:w="992"/>
        <w:gridCol w:w="709"/>
        <w:gridCol w:w="567"/>
        <w:gridCol w:w="709"/>
        <w:gridCol w:w="709"/>
      </w:tblGrid>
      <w:tr w:rsidR="00AE0F61" w:rsidRPr="00AE0F61" w:rsidTr="00C35D95">
        <w:trPr>
          <w:jc w:val="center"/>
        </w:trPr>
        <w:tc>
          <w:tcPr>
            <w:tcW w:w="1639" w:type="dxa"/>
          </w:tcPr>
          <w:p w:rsidR="00AE0F61" w:rsidRPr="00AE0F61" w:rsidRDefault="00AE0F61" w:rsidP="00AE0F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F61">
              <w:rPr>
                <w:sz w:val="18"/>
                <w:szCs w:val="18"/>
              </w:rPr>
              <w:t>Кол-во педагогических и административных работников</w:t>
            </w:r>
          </w:p>
          <w:p w:rsidR="00AE0F61" w:rsidRPr="00AE0F61" w:rsidRDefault="00AE0F61" w:rsidP="00AE0F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</w:tcPr>
          <w:p w:rsidR="00AE0F61" w:rsidRPr="00AE0F61" w:rsidRDefault="00AE0F61" w:rsidP="00AE0F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F61">
              <w:rPr>
                <w:bCs/>
                <w:sz w:val="18"/>
                <w:szCs w:val="18"/>
              </w:rPr>
              <w:t>НОУ «Институт системно-</w:t>
            </w:r>
            <w:proofErr w:type="spellStart"/>
            <w:r w:rsidRPr="00AE0F61">
              <w:rPr>
                <w:bCs/>
                <w:sz w:val="18"/>
                <w:szCs w:val="18"/>
              </w:rPr>
              <w:t>деятельностной</w:t>
            </w:r>
            <w:proofErr w:type="spellEnd"/>
            <w:r w:rsidRPr="00AE0F61">
              <w:rPr>
                <w:bCs/>
                <w:sz w:val="18"/>
                <w:szCs w:val="18"/>
              </w:rPr>
              <w:t xml:space="preserve"> педагогики»</w:t>
            </w:r>
          </w:p>
        </w:tc>
        <w:tc>
          <w:tcPr>
            <w:tcW w:w="1113" w:type="dxa"/>
          </w:tcPr>
          <w:p w:rsidR="00AE0F61" w:rsidRPr="00AE0F61" w:rsidRDefault="00AE0F61" w:rsidP="00AE0F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E0F61">
              <w:rPr>
                <w:sz w:val="16"/>
                <w:szCs w:val="16"/>
              </w:rPr>
              <w:t>ТОИПКРО</w:t>
            </w:r>
          </w:p>
        </w:tc>
        <w:tc>
          <w:tcPr>
            <w:tcW w:w="829" w:type="dxa"/>
          </w:tcPr>
          <w:p w:rsidR="00AE0F61" w:rsidRPr="00AE0F61" w:rsidRDefault="00AE0F61" w:rsidP="00AE0F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E0F61">
              <w:rPr>
                <w:sz w:val="16"/>
                <w:szCs w:val="16"/>
              </w:rPr>
              <w:t>РЦРО</w:t>
            </w:r>
          </w:p>
        </w:tc>
        <w:tc>
          <w:tcPr>
            <w:tcW w:w="850" w:type="dxa"/>
          </w:tcPr>
          <w:p w:rsidR="00AE0F61" w:rsidRPr="00AE0F61" w:rsidRDefault="00AE0F61" w:rsidP="00AE0F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E0F61">
              <w:rPr>
                <w:sz w:val="16"/>
                <w:szCs w:val="16"/>
              </w:rPr>
              <w:t>ИДО</w:t>
            </w:r>
          </w:p>
          <w:p w:rsidR="00AE0F61" w:rsidRPr="00AE0F61" w:rsidRDefault="00AE0F61" w:rsidP="00AE0F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E0F61">
              <w:rPr>
                <w:sz w:val="16"/>
                <w:szCs w:val="16"/>
              </w:rPr>
              <w:t>(ЮГРА)</w:t>
            </w:r>
          </w:p>
        </w:tc>
        <w:tc>
          <w:tcPr>
            <w:tcW w:w="567" w:type="dxa"/>
          </w:tcPr>
          <w:p w:rsidR="00AE0F61" w:rsidRPr="00AE0F61" w:rsidRDefault="00AE0F61" w:rsidP="00AE0F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E0F61">
              <w:rPr>
                <w:sz w:val="16"/>
                <w:szCs w:val="16"/>
              </w:rPr>
              <w:t>ИМЦ</w:t>
            </w:r>
          </w:p>
        </w:tc>
        <w:tc>
          <w:tcPr>
            <w:tcW w:w="992" w:type="dxa"/>
          </w:tcPr>
          <w:p w:rsidR="00AE0F61" w:rsidRPr="00AE0F61" w:rsidRDefault="00AE0F61" w:rsidP="00AE0F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AE0F61">
              <w:rPr>
                <w:sz w:val="16"/>
                <w:szCs w:val="16"/>
              </w:rPr>
              <w:t>РАНХиГС</w:t>
            </w:r>
            <w:proofErr w:type="spellEnd"/>
          </w:p>
          <w:p w:rsidR="00AE0F61" w:rsidRPr="00AE0F61" w:rsidRDefault="00AE0F61" w:rsidP="00AE0F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E0F61" w:rsidRPr="00AE0F61" w:rsidRDefault="00AE0F61" w:rsidP="00AE0F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E0F61">
              <w:rPr>
                <w:sz w:val="16"/>
                <w:szCs w:val="16"/>
              </w:rPr>
              <w:t>ТГПУ</w:t>
            </w:r>
          </w:p>
        </w:tc>
        <w:tc>
          <w:tcPr>
            <w:tcW w:w="567" w:type="dxa"/>
          </w:tcPr>
          <w:p w:rsidR="00AE0F61" w:rsidRPr="00AE0F61" w:rsidRDefault="00AE0F61" w:rsidP="00AE0F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AE0F61">
              <w:rPr>
                <w:sz w:val="16"/>
                <w:szCs w:val="16"/>
              </w:rPr>
              <w:t>ИПКиПП</w:t>
            </w:r>
            <w:proofErr w:type="spellEnd"/>
            <w:r w:rsidRPr="00AE0F61">
              <w:rPr>
                <w:sz w:val="16"/>
                <w:szCs w:val="16"/>
              </w:rPr>
              <w:t xml:space="preserve"> </w:t>
            </w:r>
            <w:proofErr w:type="spellStart"/>
            <w:r w:rsidRPr="00AE0F61">
              <w:rPr>
                <w:sz w:val="16"/>
                <w:szCs w:val="16"/>
              </w:rPr>
              <w:t>г</w:t>
            </w:r>
            <w:proofErr w:type="gramStart"/>
            <w:r w:rsidRPr="00AE0F61">
              <w:rPr>
                <w:sz w:val="16"/>
                <w:szCs w:val="16"/>
              </w:rPr>
              <w:t>.С</w:t>
            </w:r>
            <w:proofErr w:type="gramEnd"/>
            <w:r w:rsidRPr="00AE0F61">
              <w:rPr>
                <w:sz w:val="16"/>
                <w:szCs w:val="16"/>
              </w:rPr>
              <w:t>анкт</w:t>
            </w:r>
            <w:proofErr w:type="spellEnd"/>
            <w:r w:rsidRPr="00AE0F61">
              <w:rPr>
                <w:sz w:val="16"/>
                <w:szCs w:val="16"/>
              </w:rPr>
              <w:t>-Петербург</w:t>
            </w:r>
          </w:p>
        </w:tc>
        <w:tc>
          <w:tcPr>
            <w:tcW w:w="709" w:type="dxa"/>
          </w:tcPr>
          <w:p w:rsidR="00AE0F61" w:rsidRPr="00AE0F61" w:rsidRDefault="00AE0F61" w:rsidP="00AE0F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E0F61">
              <w:rPr>
                <w:sz w:val="16"/>
                <w:szCs w:val="16"/>
              </w:rPr>
              <w:t>Институт развития Республики Татарстан</w:t>
            </w:r>
          </w:p>
        </w:tc>
        <w:tc>
          <w:tcPr>
            <w:tcW w:w="709" w:type="dxa"/>
          </w:tcPr>
          <w:p w:rsidR="00AE0F61" w:rsidRPr="00AE0F61" w:rsidRDefault="00AE0F61" w:rsidP="00AE0F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E0F61">
              <w:rPr>
                <w:sz w:val="16"/>
                <w:szCs w:val="16"/>
              </w:rPr>
              <w:t>ТГУ</w:t>
            </w:r>
          </w:p>
        </w:tc>
      </w:tr>
      <w:tr w:rsidR="00AE0F61" w:rsidRPr="00AE0F61" w:rsidTr="00C35D95">
        <w:trPr>
          <w:jc w:val="center"/>
        </w:trPr>
        <w:tc>
          <w:tcPr>
            <w:tcW w:w="8705" w:type="dxa"/>
            <w:gridSpan w:val="9"/>
          </w:tcPr>
          <w:p w:rsidR="00AE0F61" w:rsidRPr="00AE0F61" w:rsidRDefault="00AE0F61" w:rsidP="00AE0F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E0F61">
              <w:rPr>
                <w:b/>
                <w:sz w:val="18"/>
                <w:szCs w:val="18"/>
              </w:rPr>
              <w:t>2018-2019 учебный год</w:t>
            </w:r>
          </w:p>
        </w:tc>
        <w:tc>
          <w:tcPr>
            <w:tcW w:w="709" w:type="dxa"/>
          </w:tcPr>
          <w:p w:rsidR="00AE0F61" w:rsidRPr="00AE0F61" w:rsidRDefault="00AE0F61" w:rsidP="00AE0F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AE0F61" w:rsidRPr="00AE0F61" w:rsidRDefault="00AE0F61" w:rsidP="00AE0F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AE0F61" w:rsidRPr="00AE0F61" w:rsidTr="00C35D95">
        <w:trPr>
          <w:jc w:val="center"/>
        </w:trPr>
        <w:tc>
          <w:tcPr>
            <w:tcW w:w="1639" w:type="dxa"/>
          </w:tcPr>
          <w:p w:rsidR="00AE0F61" w:rsidRPr="00AE0F61" w:rsidRDefault="00AE0F61" w:rsidP="00AE0F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F61">
              <w:rPr>
                <w:sz w:val="18"/>
                <w:szCs w:val="18"/>
              </w:rPr>
              <w:t>51</w:t>
            </w:r>
          </w:p>
        </w:tc>
        <w:tc>
          <w:tcPr>
            <w:tcW w:w="1439" w:type="dxa"/>
          </w:tcPr>
          <w:p w:rsidR="00AE0F61" w:rsidRPr="00AE0F61" w:rsidRDefault="00AE0F61" w:rsidP="00AE0F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F61">
              <w:rPr>
                <w:sz w:val="18"/>
                <w:szCs w:val="18"/>
              </w:rPr>
              <w:t>3</w:t>
            </w:r>
          </w:p>
        </w:tc>
        <w:tc>
          <w:tcPr>
            <w:tcW w:w="1113" w:type="dxa"/>
          </w:tcPr>
          <w:p w:rsidR="00AE0F61" w:rsidRPr="00AE0F61" w:rsidRDefault="00AE0F61" w:rsidP="00AE0F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F61">
              <w:rPr>
                <w:sz w:val="18"/>
                <w:szCs w:val="18"/>
              </w:rPr>
              <w:t>5</w:t>
            </w:r>
          </w:p>
        </w:tc>
        <w:tc>
          <w:tcPr>
            <w:tcW w:w="829" w:type="dxa"/>
          </w:tcPr>
          <w:p w:rsidR="00AE0F61" w:rsidRPr="00AE0F61" w:rsidRDefault="00AE0F61" w:rsidP="00AE0F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F61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AE0F61" w:rsidRPr="00AE0F61" w:rsidRDefault="00AE0F61" w:rsidP="00AE0F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F61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</w:tcPr>
          <w:p w:rsidR="00AE0F61" w:rsidRPr="00AE0F61" w:rsidRDefault="00AE0F61" w:rsidP="00AE0F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F61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AE0F61" w:rsidRPr="00AE0F61" w:rsidRDefault="00AE0F61" w:rsidP="00AE0F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F61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AE0F61" w:rsidRPr="00AE0F61" w:rsidRDefault="00AE0F61" w:rsidP="00AE0F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F61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AE0F61" w:rsidRPr="00AE0F61" w:rsidRDefault="00AE0F61" w:rsidP="00AE0F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F61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AE0F61" w:rsidRPr="00AE0F61" w:rsidRDefault="00AE0F61" w:rsidP="00AE0F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F61"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AE0F61" w:rsidRPr="00AE0F61" w:rsidRDefault="00AE0F61" w:rsidP="00AE0F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F61">
              <w:rPr>
                <w:sz w:val="18"/>
                <w:szCs w:val="18"/>
              </w:rPr>
              <w:t>0</w:t>
            </w:r>
          </w:p>
        </w:tc>
      </w:tr>
      <w:tr w:rsidR="00AE0F61" w:rsidRPr="00AE0F61" w:rsidTr="00C35D95">
        <w:trPr>
          <w:jc w:val="center"/>
        </w:trPr>
        <w:tc>
          <w:tcPr>
            <w:tcW w:w="9414" w:type="dxa"/>
            <w:gridSpan w:val="10"/>
          </w:tcPr>
          <w:p w:rsidR="00AE0F61" w:rsidRPr="00AE0F61" w:rsidRDefault="00AE0F61" w:rsidP="00AE0F6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E0F61">
              <w:rPr>
                <w:b/>
                <w:sz w:val="18"/>
                <w:szCs w:val="18"/>
              </w:rPr>
              <w:t xml:space="preserve">                                                                          2019-2020 учебный год</w:t>
            </w:r>
          </w:p>
        </w:tc>
        <w:tc>
          <w:tcPr>
            <w:tcW w:w="709" w:type="dxa"/>
          </w:tcPr>
          <w:p w:rsidR="00AE0F61" w:rsidRPr="00AE0F61" w:rsidRDefault="00AE0F61" w:rsidP="00AE0F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AE0F61" w:rsidRPr="00AE0F61" w:rsidTr="00C35D95">
        <w:trPr>
          <w:jc w:val="center"/>
        </w:trPr>
        <w:tc>
          <w:tcPr>
            <w:tcW w:w="1639" w:type="dxa"/>
          </w:tcPr>
          <w:p w:rsidR="00AE0F61" w:rsidRPr="00AE0F61" w:rsidRDefault="00AE0F61" w:rsidP="00AE0F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F61">
              <w:rPr>
                <w:sz w:val="18"/>
                <w:szCs w:val="18"/>
              </w:rPr>
              <w:t>53</w:t>
            </w:r>
          </w:p>
        </w:tc>
        <w:tc>
          <w:tcPr>
            <w:tcW w:w="1439" w:type="dxa"/>
          </w:tcPr>
          <w:p w:rsidR="00AE0F61" w:rsidRPr="00AE0F61" w:rsidRDefault="00AE0F61" w:rsidP="00AE0F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F61">
              <w:rPr>
                <w:sz w:val="18"/>
                <w:szCs w:val="18"/>
              </w:rPr>
              <w:t>0</w:t>
            </w:r>
          </w:p>
        </w:tc>
        <w:tc>
          <w:tcPr>
            <w:tcW w:w="1113" w:type="dxa"/>
          </w:tcPr>
          <w:p w:rsidR="00AE0F61" w:rsidRPr="00AE0F61" w:rsidRDefault="00AE0F61" w:rsidP="00AE0F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F61">
              <w:rPr>
                <w:sz w:val="18"/>
                <w:szCs w:val="18"/>
              </w:rPr>
              <w:t>24</w:t>
            </w:r>
          </w:p>
        </w:tc>
        <w:tc>
          <w:tcPr>
            <w:tcW w:w="829" w:type="dxa"/>
          </w:tcPr>
          <w:p w:rsidR="00AE0F61" w:rsidRPr="00AE0F61" w:rsidRDefault="00AE0F61" w:rsidP="00AE0F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F61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AE0F61" w:rsidRPr="00AE0F61" w:rsidRDefault="00AE0F61" w:rsidP="00AE0F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F61"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AE0F61" w:rsidRPr="00AE0F61" w:rsidRDefault="00AE0F61" w:rsidP="00AE0F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F61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AE0F61" w:rsidRPr="00AE0F61" w:rsidRDefault="00AE0F61" w:rsidP="00AE0F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F61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AE0F61" w:rsidRPr="00AE0F61" w:rsidRDefault="00AE0F61" w:rsidP="00AE0F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F61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E0F61" w:rsidRPr="00AE0F61" w:rsidRDefault="00AE0F61" w:rsidP="00AE0F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F61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AE0F61" w:rsidRPr="00AE0F61" w:rsidRDefault="00AE0F61" w:rsidP="00AE0F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F61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AE0F61" w:rsidRPr="00AE0F61" w:rsidRDefault="00AE0F61" w:rsidP="00AE0F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F61">
              <w:rPr>
                <w:sz w:val="18"/>
                <w:szCs w:val="18"/>
              </w:rPr>
              <w:t>2</w:t>
            </w:r>
          </w:p>
        </w:tc>
      </w:tr>
    </w:tbl>
    <w:p w:rsidR="00E21325" w:rsidRDefault="00E21325" w:rsidP="00E21325">
      <w:pPr>
        <w:ind w:firstLine="709"/>
        <w:jc w:val="both"/>
      </w:pPr>
    </w:p>
    <w:p w:rsidR="00E21325" w:rsidRPr="00E21325" w:rsidRDefault="00E21325" w:rsidP="00E21325">
      <w:pPr>
        <w:ind w:firstLine="709"/>
        <w:jc w:val="both"/>
      </w:pPr>
      <w:r w:rsidRPr="00E21325">
        <w:t>В настоящее время все педагогические и административные работники прошли повышение квалификации.</w:t>
      </w:r>
    </w:p>
    <w:p w:rsidR="00E21325" w:rsidRDefault="00E21325" w:rsidP="00E21325">
      <w:pPr>
        <w:jc w:val="center"/>
        <w:rPr>
          <w:b/>
        </w:rPr>
      </w:pPr>
    </w:p>
    <w:p w:rsidR="00E21325" w:rsidRDefault="00E21325" w:rsidP="00E21325">
      <w:pPr>
        <w:jc w:val="center"/>
        <w:rPr>
          <w:b/>
        </w:rPr>
      </w:pPr>
      <w:r>
        <w:rPr>
          <w:b/>
        </w:rPr>
        <w:t xml:space="preserve">Перспективный план повышения квалификации педагогов гимназии </w:t>
      </w:r>
    </w:p>
    <w:p w:rsidR="00E21325" w:rsidRDefault="00E21325" w:rsidP="00E21325">
      <w:pPr>
        <w:jc w:val="center"/>
        <w:rPr>
          <w:b/>
        </w:rPr>
      </w:pPr>
      <w:r>
        <w:rPr>
          <w:b/>
        </w:rPr>
        <w:t>на период до 2022 г.</w:t>
      </w:r>
    </w:p>
    <w:p w:rsidR="0090633A" w:rsidRPr="009463E1" w:rsidRDefault="0090633A" w:rsidP="00725141">
      <w:pPr>
        <w:jc w:val="both"/>
        <w:rPr>
          <w:szCs w:val="28"/>
        </w:rPr>
      </w:pPr>
    </w:p>
    <w:tbl>
      <w:tblPr>
        <w:tblW w:w="93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1724"/>
        <w:gridCol w:w="1537"/>
        <w:gridCol w:w="1417"/>
        <w:gridCol w:w="709"/>
        <w:gridCol w:w="993"/>
        <w:gridCol w:w="1290"/>
        <w:gridCol w:w="1134"/>
      </w:tblGrid>
      <w:tr w:rsidR="00E21325" w:rsidRPr="00E21325" w:rsidTr="00E21325">
        <w:trPr>
          <w:trHeight w:val="615"/>
          <w:jc w:val="center"/>
        </w:trPr>
        <w:tc>
          <w:tcPr>
            <w:tcW w:w="538" w:type="dxa"/>
          </w:tcPr>
          <w:p w:rsidR="00E21325" w:rsidRPr="00E21325" w:rsidRDefault="00E21325" w:rsidP="00E21325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  <w:bookmarkStart w:id="1" w:name="bookmark414"/>
            <w:r w:rsidRPr="00E21325">
              <w:rPr>
                <w:rFonts w:eastAsia="Calibri"/>
                <w:b/>
                <w:sz w:val="16"/>
                <w:szCs w:val="16"/>
                <w:lang w:eastAsia="en-US"/>
              </w:rPr>
              <w:t>№</w:t>
            </w:r>
          </w:p>
        </w:tc>
        <w:tc>
          <w:tcPr>
            <w:tcW w:w="1724" w:type="dxa"/>
            <w:hideMark/>
          </w:tcPr>
          <w:p w:rsidR="00E21325" w:rsidRPr="00E21325" w:rsidRDefault="00E21325" w:rsidP="00E21325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E21325">
              <w:rPr>
                <w:rFonts w:eastAsia="Calibri"/>
                <w:b/>
                <w:sz w:val="16"/>
                <w:szCs w:val="16"/>
                <w:lang w:eastAsia="en-US"/>
              </w:rPr>
              <w:t>ФИО педагога</w:t>
            </w:r>
          </w:p>
        </w:tc>
        <w:tc>
          <w:tcPr>
            <w:tcW w:w="1537" w:type="dxa"/>
            <w:hideMark/>
          </w:tcPr>
          <w:p w:rsidR="00E21325" w:rsidRPr="00E21325" w:rsidRDefault="00E21325" w:rsidP="00E21325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E21325">
              <w:rPr>
                <w:rFonts w:eastAsia="Calibri"/>
                <w:b/>
                <w:sz w:val="16"/>
                <w:szCs w:val="16"/>
                <w:lang w:eastAsia="en-US"/>
              </w:rPr>
              <w:t>Предмет</w:t>
            </w:r>
          </w:p>
        </w:tc>
        <w:tc>
          <w:tcPr>
            <w:tcW w:w="1417" w:type="dxa"/>
            <w:hideMark/>
          </w:tcPr>
          <w:p w:rsidR="00E21325" w:rsidRPr="00E21325" w:rsidRDefault="00E21325" w:rsidP="00E21325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E21325">
              <w:rPr>
                <w:rFonts w:eastAsia="Calibri"/>
                <w:b/>
                <w:sz w:val="16"/>
                <w:szCs w:val="16"/>
                <w:lang w:eastAsia="en-US"/>
              </w:rPr>
              <w:t>Последние курсы</w:t>
            </w:r>
          </w:p>
        </w:tc>
        <w:tc>
          <w:tcPr>
            <w:tcW w:w="709" w:type="dxa"/>
            <w:hideMark/>
          </w:tcPr>
          <w:p w:rsidR="00E21325" w:rsidRPr="00E21325" w:rsidRDefault="00E21325" w:rsidP="00E21325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E21325">
              <w:rPr>
                <w:rFonts w:eastAsia="Calibri"/>
                <w:b/>
                <w:sz w:val="16"/>
                <w:szCs w:val="16"/>
                <w:lang w:eastAsia="en-US"/>
              </w:rPr>
              <w:t>Кол-во часов</w:t>
            </w:r>
          </w:p>
        </w:tc>
        <w:tc>
          <w:tcPr>
            <w:tcW w:w="993" w:type="dxa"/>
          </w:tcPr>
          <w:p w:rsidR="00E21325" w:rsidRPr="00E21325" w:rsidRDefault="00E21325" w:rsidP="00E21325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E21325">
              <w:rPr>
                <w:rFonts w:eastAsia="Calibri"/>
                <w:b/>
                <w:sz w:val="16"/>
                <w:szCs w:val="16"/>
                <w:lang w:eastAsia="en-US"/>
              </w:rPr>
              <w:t>2019-2020</w:t>
            </w:r>
          </w:p>
        </w:tc>
        <w:tc>
          <w:tcPr>
            <w:tcW w:w="1290" w:type="dxa"/>
          </w:tcPr>
          <w:p w:rsidR="00E21325" w:rsidRPr="00E21325" w:rsidRDefault="00E21325" w:rsidP="00E21325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E21325">
              <w:rPr>
                <w:rFonts w:eastAsia="Calibri"/>
                <w:b/>
                <w:sz w:val="16"/>
                <w:szCs w:val="16"/>
                <w:lang w:eastAsia="en-US"/>
              </w:rPr>
              <w:t>2020-2021</w:t>
            </w:r>
          </w:p>
        </w:tc>
        <w:tc>
          <w:tcPr>
            <w:tcW w:w="1134" w:type="dxa"/>
          </w:tcPr>
          <w:p w:rsidR="00E21325" w:rsidRPr="00E21325" w:rsidRDefault="00E21325" w:rsidP="00E21325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E21325">
              <w:rPr>
                <w:rFonts w:eastAsia="Calibri"/>
                <w:b/>
                <w:sz w:val="16"/>
                <w:szCs w:val="16"/>
                <w:lang w:eastAsia="en-US"/>
              </w:rPr>
              <w:t>2021-2022</w:t>
            </w:r>
          </w:p>
        </w:tc>
      </w:tr>
      <w:tr w:rsidR="00E21325" w:rsidRPr="00E21325" w:rsidTr="00E21325">
        <w:trPr>
          <w:trHeight w:val="828"/>
          <w:jc w:val="center"/>
        </w:trPr>
        <w:tc>
          <w:tcPr>
            <w:tcW w:w="538" w:type="dxa"/>
          </w:tcPr>
          <w:p w:rsidR="00E21325" w:rsidRPr="00E21325" w:rsidRDefault="00E21325" w:rsidP="00922738">
            <w:pPr>
              <w:numPr>
                <w:ilvl w:val="0"/>
                <w:numId w:val="24"/>
              </w:numPr>
              <w:ind w:left="0" w:firstLine="0"/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24" w:type="dxa"/>
          </w:tcPr>
          <w:p w:rsidR="00E21325" w:rsidRPr="00E21325" w:rsidRDefault="00E21325" w:rsidP="00E21325">
            <w:pPr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E21325">
              <w:rPr>
                <w:rFonts w:eastAsia="Calibri"/>
                <w:sz w:val="16"/>
                <w:szCs w:val="16"/>
                <w:lang w:eastAsia="en-US"/>
              </w:rPr>
              <w:t>Анцыгина</w:t>
            </w:r>
            <w:proofErr w:type="spellEnd"/>
            <w:r w:rsidRPr="00E21325">
              <w:rPr>
                <w:rFonts w:eastAsia="Calibri"/>
                <w:sz w:val="16"/>
                <w:szCs w:val="16"/>
                <w:lang w:eastAsia="en-US"/>
              </w:rPr>
              <w:t xml:space="preserve"> Ю.С.</w:t>
            </w:r>
          </w:p>
        </w:tc>
        <w:tc>
          <w:tcPr>
            <w:tcW w:w="1537" w:type="dxa"/>
          </w:tcPr>
          <w:p w:rsidR="00E21325" w:rsidRPr="00E21325" w:rsidRDefault="00E21325" w:rsidP="00E2132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E21325">
              <w:rPr>
                <w:rFonts w:eastAsia="Calibri"/>
                <w:sz w:val="16"/>
                <w:szCs w:val="16"/>
                <w:lang w:eastAsia="en-US"/>
              </w:rPr>
              <w:t>математика</w:t>
            </w:r>
          </w:p>
          <w:p w:rsidR="00E21325" w:rsidRPr="00E21325" w:rsidRDefault="00E21325" w:rsidP="00E2132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E21325">
              <w:rPr>
                <w:rFonts w:eastAsia="Calibri"/>
                <w:sz w:val="16"/>
                <w:szCs w:val="16"/>
                <w:lang w:eastAsia="en-US"/>
              </w:rPr>
              <w:t>математика</w:t>
            </w:r>
          </w:p>
          <w:p w:rsidR="00E21325" w:rsidRPr="00E21325" w:rsidRDefault="00E21325" w:rsidP="00E2132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E21325">
              <w:rPr>
                <w:rFonts w:eastAsia="Calibri"/>
                <w:sz w:val="16"/>
                <w:szCs w:val="16"/>
                <w:lang w:eastAsia="en-US"/>
              </w:rPr>
              <w:t>финансы</w:t>
            </w:r>
          </w:p>
        </w:tc>
        <w:tc>
          <w:tcPr>
            <w:tcW w:w="1417" w:type="dxa"/>
          </w:tcPr>
          <w:p w:rsidR="00E21325" w:rsidRPr="00E21325" w:rsidRDefault="00E21325" w:rsidP="00E2132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E21325">
              <w:rPr>
                <w:rFonts w:eastAsia="Calibri"/>
                <w:sz w:val="16"/>
                <w:szCs w:val="16"/>
                <w:lang w:eastAsia="en-US"/>
              </w:rPr>
              <w:t>31.05.2017</w:t>
            </w:r>
          </w:p>
          <w:p w:rsidR="00E21325" w:rsidRPr="00E21325" w:rsidRDefault="00E21325" w:rsidP="00E2132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E21325">
              <w:rPr>
                <w:rFonts w:eastAsia="Calibri"/>
                <w:sz w:val="16"/>
                <w:szCs w:val="16"/>
                <w:lang w:eastAsia="en-US"/>
              </w:rPr>
              <w:t>13.07.2018</w:t>
            </w:r>
          </w:p>
          <w:p w:rsidR="00E21325" w:rsidRPr="00E21325" w:rsidRDefault="00E21325" w:rsidP="00E2132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E21325">
              <w:rPr>
                <w:rFonts w:eastAsia="Calibri"/>
                <w:sz w:val="16"/>
                <w:szCs w:val="16"/>
                <w:lang w:eastAsia="en-US"/>
              </w:rPr>
              <w:t>22.06.2017</w:t>
            </w:r>
          </w:p>
          <w:p w:rsidR="00E21325" w:rsidRPr="00E21325" w:rsidRDefault="00E21325" w:rsidP="00E2132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E21325">
              <w:rPr>
                <w:rFonts w:eastAsia="Calibri"/>
                <w:sz w:val="16"/>
                <w:szCs w:val="16"/>
                <w:lang w:eastAsia="en-US"/>
              </w:rPr>
              <w:t>12.12.2018</w:t>
            </w:r>
          </w:p>
        </w:tc>
        <w:tc>
          <w:tcPr>
            <w:tcW w:w="709" w:type="dxa"/>
          </w:tcPr>
          <w:p w:rsidR="00E21325" w:rsidRPr="00E21325" w:rsidRDefault="00E21325" w:rsidP="00E2132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E21325">
              <w:rPr>
                <w:rFonts w:eastAsia="Calibri"/>
                <w:sz w:val="16"/>
                <w:szCs w:val="16"/>
                <w:lang w:eastAsia="en-US"/>
              </w:rPr>
              <w:t>72</w:t>
            </w:r>
          </w:p>
          <w:p w:rsidR="00E21325" w:rsidRPr="00E21325" w:rsidRDefault="00E21325" w:rsidP="00E2132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E21325">
              <w:rPr>
                <w:rFonts w:eastAsia="Calibri"/>
                <w:sz w:val="16"/>
                <w:szCs w:val="16"/>
                <w:lang w:eastAsia="en-US"/>
              </w:rPr>
              <w:t>72</w:t>
            </w:r>
          </w:p>
          <w:p w:rsidR="00E21325" w:rsidRPr="00E21325" w:rsidRDefault="00E21325" w:rsidP="00E2132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E21325">
              <w:rPr>
                <w:rFonts w:eastAsia="Calibri"/>
                <w:sz w:val="16"/>
                <w:szCs w:val="16"/>
                <w:lang w:eastAsia="en-US"/>
              </w:rPr>
              <w:t>72</w:t>
            </w:r>
          </w:p>
          <w:p w:rsidR="00E21325" w:rsidRPr="00E21325" w:rsidRDefault="00E21325" w:rsidP="00E2132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E21325">
              <w:rPr>
                <w:rFonts w:eastAsia="Calibri"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993" w:type="dxa"/>
          </w:tcPr>
          <w:p w:rsidR="00E21325" w:rsidRPr="00E21325" w:rsidRDefault="00E21325" w:rsidP="00E2132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90" w:type="dxa"/>
          </w:tcPr>
          <w:p w:rsidR="00E21325" w:rsidRPr="00E21325" w:rsidRDefault="00E21325" w:rsidP="00E2132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  <w:p w:rsidR="00E21325" w:rsidRPr="00E21325" w:rsidRDefault="00E21325" w:rsidP="00E2132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21325">
              <w:rPr>
                <w:rFonts w:eastAsia="Calibri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1134" w:type="dxa"/>
          </w:tcPr>
          <w:p w:rsidR="00E21325" w:rsidRPr="00E21325" w:rsidRDefault="00E21325" w:rsidP="00E2132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E21325" w:rsidRPr="00E21325" w:rsidRDefault="00E21325" w:rsidP="00E2132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E21325" w:rsidRPr="00E21325" w:rsidRDefault="00E21325" w:rsidP="00E2132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E21325" w:rsidRPr="00E21325" w:rsidRDefault="00E21325" w:rsidP="00E2132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21325">
              <w:rPr>
                <w:rFonts w:eastAsia="Calibri"/>
                <w:sz w:val="16"/>
                <w:szCs w:val="16"/>
                <w:lang w:eastAsia="en-US"/>
              </w:rPr>
              <w:t>+</w:t>
            </w:r>
          </w:p>
        </w:tc>
      </w:tr>
      <w:tr w:rsidR="00E21325" w:rsidRPr="00E21325" w:rsidTr="00E21325">
        <w:trPr>
          <w:trHeight w:val="403"/>
          <w:jc w:val="center"/>
        </w:trPr>
        <w:tc>
          <w:tcPr>
            <w:tcW w:w="538" w:type="dxa"/>
          </w:tcPr>
          <w:p w:rsidR="00E21325" w:rsidRPr="00E21325" w:rsidRDefault="00E21325" w:rsidP="00922738">
            <w:pPr>
              <w:numPr>
                <w:ilvl w:val="0"/>
                <w:numId w:val="24"/>
              </w:numPr>
              <w:ind w:left="0" w:firstLine="0"/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24" w:type="dxa"/>
            <w:hideMark/>
          </w:tcPr>
          <w:p w:rsidR="00E21325" w:rsidRPr="00E21325" w:rsidRDefault="00E21325" w:rsidP="00E21325">
            <w:pPr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E21325">
              <w:rPr>
                <w:rFonts w:eastAsia="Calibri"/>
                <w:sz w:val="16"/>
                <w:szCs w:val="16"/>
                <w:lang w:eastAsia="en-US"/>
              </w:rPr>
              <w:t>Баканова</w:t>
            </w:r>
            <w:proofErr w:type="spellEnd"/>
            <w:r w:rsidRPr="00E21325">
              <w:rPr>
                <w:rFonts w:eastAsia="Calibri"/>
                <w:sz w:val="16"/>
                <w:szCs w:val="16"/>
                <w:lang w:eastAsia="en-US"/>
              </w:rPr>
              <w:t xml:space="preserve"> Н.Н.</w:t>
            </w:r>
          </w:p>
        </w:tc>
        <w:tc>
          <w:tcPr>
            <w:tcW w:w="1537" w:type="dxa"/>
            <w:hideMark/>
          </w:tcPr>
          <w:p w:rsidR="00E21325" w:rsidRPr="00E21325" w:rsidRDefault="00E21325" w:rsidP="00E2132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E21325">
              <w:rPr>
                <w:rFonts w:eastAsia="Calibri"/>
                <w:sz w:val="16"/>
                <w:szCs w:val="16"/>
                <w:lang w:eastAsia="en-US"/>
              </w:rPr>
              <w:t>физическая культура</w:t>
            </w:r>
          </w:p>
        </w:tc>
        <w:tc>
          <w:tcPr>
            <w:tcW w:w="1417" w:type="dxa"/>
            <w:hideMark/>
          </w:tcPr>
          <w:p w:rsidR="00E21325" w:rsidRPr="00E21325" w:rsidRDefault="00E21325" w:rsidP="00E2132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E21325">
              <w:rPr>
                <w:rFonts w:eastAsia="Calibri"/>
                <w:sz w:val="16"/>
                <w:szCs w:val="16"/>
                <w:lang w:eastAsia="en-US"/>
              </w:rPr>
              <w:t>13.11.2018</w:t>
            </w:r>
          </w:p>
        </w:tc>
        <w:tc>
          <w:tcPr>
            <w:tcW w:w="709" w:type="dxa"/>
            <w:hideMark/>
          </w:tcPr>
          <w:p w:rsidR="00E21325" w:rsidRPr="00E21325" w:rsidRDefault="00E21325" w:rsidP="00E2132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E21325">
              <w:rPr>
                <w:rFonts w:eastAsia="Calibri"/>
                <w:sz w:val="16"/>
                <w:szCs w:val="16"/>
                <w:lang w:eastAsia="en-US"/>
              </w:rPr>
              <w:t>72</w:t>
            </w:r>
          </w:p>
        </w:tc>
        <w:tc>
          <w:tcPr>
            <w:tcW w:w="993" w:type="dxa"/>
          </w:tcPr>
          <w:p w:rsidR="00E21325" w:rsidRPr="00E21325" w:rsidRDefault="00E21325" w:rsidP="00E2132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90" w:type="dxa"/>
          </w:tcPr>
          <w:p w:rsidR="00E21325" w:rsidRPr="00E21325" w:rsidRDefault="00E21325" w:rsidP="00E2132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E21325" w:rsidRPr="00E21325" w:rsidRDefault="00E21325" w:rsidP="00E2132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21325">
              <w:rPr>
                <w:rFonts w:eastAsia="Calibri"/>
                <w:sz w:val="16"/>
                <w:szCs w:val="16"/>
                <w:lang w:eastAsia="en-US"/>
              </w:rPr>
              <w:t>+</w:t>
            </w:r>
          </w:p>
          <w:p w:rsidR="00E21325" w:rsidRPr="00E21325" w:rsidRDefault="00E21325" w:rsidP="00E2132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E21325" w:rsidRPr="00E21325" w:rsidTr="00E21325">
        <w:trPr>
          <w:trHeight w:val="318"/>
          <w:jc w:val="center"/>
        </w:trPr>
        <w:tc>
          <w:tcPr>
            <w:tcW w:w="538" w:type="dxa"/>
            <w:tcBorders>
              <w:bottom w:val="single" w:sz="4" w:space="0" w:color="auto"/>
            </w:tcBorders>
          </w:tcPr>
          <w:p w:rsidR="00E21325" w:rsidRPr="00E21325" w:rsidRDefault="00E21325" w:rsidP="00922738">
            <w:pPr>
              <w:numPr>
                <w:ilvl w:val="0"/>
                <w:numId w:val="24"/>
              </w:numPr>
              <w:ind w:left="0" w:firstLine="0"/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24" w:type="dxa"/>
            <w:tcBorders>
              <w:bottom w:val="single" w:sz="4" w:space="0" w:color="auto"/>
            </w:tcBorders>
          </w:tcPr>
          <w:p w:rsidR="00E21325" w:rsidRPr="00E21325" w:rsidRDefault="00E21325" w:rsidP="00E21325">
            <w:pPr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E21325">
              <w:rPr>
                <w:rFonts w:eastAsia="Calibri"/>
                <w:sz w:val="16"/>
                <w:szCs w:val="16"/>
                <w:lang w:eastAsia="en-US"/>
              </w:rPr>
              <w:t>Балковая</w:t>
            </w:r>
            <w:proofErr w:type="spellEnd"/>
            <w:r w:rsidRPr="00E21325">
              <w:rPr>
                <w:rFonts w:eastAsia="Calibri"/>
                <w:sz w:val="16"/>
                <w:szCs w:val="16"/>
                <w:lang w:eastAsia="en-US"/>
              </w:rPr>
              <w:t xml:space="preserve"> А.С.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25" w:rsidRPr="00E21325" w:rsidRDefault="00E21325" w:rsidP="00E2132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E21325">
              <w:rPr>
                <w:rFonts w:eastAsia="Calibri"/>
                <w:sz w:val="16"/>
                <w:szCs w:val="16"/>
                <w:lang w:eastAsia="en-US"/>
              </w:rPr>
              <w:t>французский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25" w:rsidRPr="00E21325" w:rsidRDefault="00E21325" w:rsidP="00E2132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E21325">
              <w:rPr>
                <w:rFonts w:eastAsia="Calibri"/>
                <w:sz w:val="16"/>
                <w:szCs w:val="16"/>
                <w:lang w:eastAsia="en-US"/>
              </w:rPr>
              <w:t>31.05.2017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25" w:rsidRPr="00E21325" w:rsidRDefault="00E21325" w:rsidP="00E2132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E21325">
              <w:rPr>
                <w:rFonts w:eastAsia="Calibri"/>
                <w:sz w:val="16"/>
                <w:szCs w:val="16"/>
                <w:lang w:eastAsia="en-US"/>
              </w:rPr>
              <w:t>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25" w:rsidRPr="00E21325" w:rsidRDefault="00E21325" w:rsidP="00E2132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21325">
              <w:rPr>
                <w:rFonts w:eastAsia="Calibri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25" w:rsidRPr="00E21325" w:rsidRDefault="00E21325" w:rsidP="00E2132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25" w:rsidRPr="00E21325" w:rsidRDefault="00E21325" w:rsidP="00E2132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E21325" w:rsidRPr="00E21325" w:rsidTr="00E21325">
        <w:trPr>
          <w:trHeight w:val="28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25" w:rsidRPr="00E21325" w:rsidRDefault="00E21325" w:rsidP="00922738">
            <w:pPr>
              <w:numPr>
                <w:ilvl w:val="0"/>
                <w:numId w:val="24"/>
              </w:numPr>
              <w:ind w:left="0" w:firstLine="0"/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25" w:rsidRPr="00E21325" w:rsidRDefault="00E21325" w:rsidP="00E2132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E21325">
              <w:rPr>
                <w:rFonts w:eastAsia="Calibri"/>
                <w:sz w:val="16"/>
                <w:szCs w:val="16"/>
                <w:lang w:eastAsia="en-US"/>
              </w:rPr>
              <w:t>Брагина Т.В.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25" w:rsidRPr="00E21325" w:rsidRDefault="00E21325" w:rsidP="00E2132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E21325">
              <w:rPr>
                <w:rFonts w:eastAsia="Calibri"/>
                <w:sz w:val="16"/>
                <w:szCs w:val="16"/>
                <w:lang w:eastAsia="en-US"/>
              </w:rPr>
              <w:t>библиотекарь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25" w:rsidRPr="00E21325" w:rsidRDefault="00E21325" w:rsidP="00E2132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E21325">
              <w:rPr>
                <w:rFonts w:eastAsia="Calibri"/>
                <w:sz w:val="16"/>
                <w:szCs w:val="16"/>
                <w:lang w:eastAsia="en-US"/>
              </w:rPr>
              <w:t>22.03.2018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25" w:rsidRPr="00E21325" w:rsidRDefault="00E21325" w:rsidP="00E2132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E21325">
              <w:rPr>
                <w:rFonts w:eastAsia="Calibri"/>
                <w:sz w:val="16"/>
                <w:szCs w:val="16"/>
                <w:lang w:eastAsia="en-US"/>
              </w:rPr>
              <w:t>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25" w:rsidRPr="00E21325" w:rsidRDefault="00E21325" w:rsidP="00E2132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25" w:rsidRPr="00E21325" w:rsidRDefault="00E21325" w:rsidP="00E2132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21325">
              <w:rPr>
                <w:rFonts w:eastAsia="Calibri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25" w:rsidRPr="00E21325" w:rsidRDefault="00E21325" w:rsidP="00E2132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E21325" w:rsidRPr="00E21325" w:rsidTr="00E21325">
        <w:trPr>
          <w:trHeight w:val="234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325" w:rsidRPr="00E21325" w:rsidRDefault="00E21325" w:rsidP="00922738">
            <w:pPr>
              <w:numPr>
                <w:ilvl w:val="0"/>
                <w:numId w:val="24"/>
              </w:numPr>
              <w:ind w:left="0" w:firstLine="0"/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325" w:rsidRPr="00E21325" w:rsidRDefault="00E21325" w:rsidP="00E21325">
            <w:pPr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E21325">
              <w:rPr>
                <w:rFonts w:eastAsia="Calibri"/>
                <w:sz w:val="16"/>
                <w:szCs w:val="16"/>
                <w:lang w:eastAsia="en-US"/>
              </w:rPr>
              <w:t>Байдарова</w:t>
            </w:r>
            <w:proofErr w:type="spellEnd"/>
            <w:r w:rsidRPr="00E21325">
              <w:rPr>
                <w:rFonts w:eastAsia="Calibri"/>
                <w:sz w:val="16"/>
                <w:szCs w:val="16"/>
                <w:lang w:eastAsia="en-US"/>
              </w:rPr>
              <w:t xml:space="preserve"> Л.В.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1325" w:rsidRPr="00E21325" w:rsidRDefault="00E21325" w:rsidP="00E2132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E21325">
              <w:rPr>
                <w:rFonts w:eastAsia="Calibri"/>
                <w:sz w:val="16"/>
                <w:szCs w:val="16"/>
                <w:lang w:eastAsia="en-US"/>
              </w:rPr>
              <w:t>русский язык и литература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25" w:rsidRPr="00E21325" w:rsidRDefault="00E21325" w:rsidP="00E2132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E21325">
              <w:rPr>
                <w:rFonts w:eastAsia="Calibri"/>
                <w:sz w:val="16"/>
                <w:szCs w:val="16"/>
                <w:lang w:eastAsia="en-US"/>
              </w:rPr>
              <w:t>24.12.2017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25" w:rsidRPr="00E21325" w:rsidRDefault="00E21325" w:rsidP="00E2132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E21325">
              <w:rPr>
                <w:rFonts w:eastAsia="Calibri"/>
                <w:sz w:val="16"/>
                <w:szCs w:val="16"/>
                <w:lang w:eastAsia="en-US"/>
              </w:rPr>
              <w:t>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25" w:rsidRPr="00E21325" w:rsidRDefault="00E21325" w:rsidP="00E2132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25" w:rsidRPr="00E21325" w:rsidRDefault="00E21325" w:rsidP="00E21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25" w:rsidRPr="00E21325" w:rsidRDefault="00E21325" w:rsidP="00E2132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E21325" w:rsidRPr="00E21325" w:rsidTr="00E21325">
        <w:trPr>
          <w:trHeight w:val="280"/>
          <w:jc w:val="center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325" w:rsidRPr="00E21325" w:rsidRDefault="00E21325" w:rsidP="00922738">
            <w:pPr>
              <w:numPr>
                <w:ilvl w:val="0"/>
                <w:numId w:val="24"/>
              </w:numPr>
              <w:ind w:left="0" w:firstLine="0"/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1325" w:rsidRPr="00E21325" w:rsidRDefault="00E21325" w:rsidP="00E2132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1325" w:rsidRPr="00E21325" w:rsidRDefault="00E21325" w:rsidP="00E2132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hideMark/>
          </w:tcPr>
          <w:p w:rsidR="00E21325" w:rsidRPr="00E21325" w:rsidRDefault="00E21325" w:rsidP="00E2132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E21325">
              <w:rPr>
                <w:rFonts w:eastAsia="Calibri"/>
                <w:sz w:val="16"/>
                <w:szCs w:val="16"/>
                <w:lang w:eastAsia="en-US"/>
              </w:rPr>
              <w:t>13.07.2018</w:t>
            </w:r>
          </w:p>
        </w:tc>
        <w:tc>
          <w:tcPr>
            <w:tcW w:w="709" w:type="dxa"/>
            <w:hideMark/>
          </w:tcPr>
          <w:p w:rsidR="00E21325" w:rsidRPr="00E21325" w:rsidRDefault="00E21325" w:rsidP="00E2132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E21325">
              <w:rPr>
                <w:rFonts w:eastAsia="Calibri"/>
                <w:sz w:val="16"/>
                <w:szCs w:val="16"/>
                <w:lang w:eastAsia="en-US"/>
              </w:rPr>
              <w:t>72</w:t>
            </w:r>
          </w:p>
        </w:tc>
        <w:tc>
          <w:tcPr>
            <w:tcW w:w="993" w:type="dxa"/>
          </w:tcPr>
          <w:p w:rsidR="00E21325" w:rsidRPr="00E21325" w:rsidRDefault="00E21325" w:rsidP="00E2132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90" w:type="dxa"/>
          </w:tcPr>
          <w:p w:rsidR="00E21325" w:rsidRPr="00E21325" w:rsidRDefault="00E21325" w:rsidP="00E2132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21325">
              <w:rPr>
                <w:rFonts w:eastAsia="Calibri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1134" w:type="dxa"/>
          </w:tcPr>
          <w:p w:rsidR="00E21325" w:rsidRPr="00E21325" w:rsidRDefault="00E21325" w:rsidP="00E2132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E21325" w:rsidRPr="00E21325" w:rsidTr="00E21325">
        <w:trPr>
          <w:trHeight w:val="270"/>
          <w:jc w:val="center"/>
        </w:trPr>
        <w:tc>
          <w:tcPr>
            <w:tcW w:w="538" w:type="dxa"/>
          </w:tcPr>
          <w:p w:rsidR="00E21325" w:rsidRPr="00E21325" w:rsidRDefault="00E21325" w:rsidP="00922738">
            <w:pPr>
              <w:numPr>
                <w:ilvl w:val="0"/>
                <w:numId w:val="24"/>
              </w:numPr>
              <w:ind w:left="0" w:firstLine="0"/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24" w:type="dxa"/>
            <w:hideMark/>
          </w:tcPr>
          <w:p w:rsidR="00E21325" w:rsidRPr="00E21325" w:rsidRDefault="00E21325" w:rsidP="00E21325">
            <w:pPr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E21325">
              <w:rPr>
                <w:rFonts w:eastAsia="Calibri"/>
                <w:sz w:val="16"/>
                <w:szCs w:val="16"/>
                <w:lang w:eastAsia="en-US"/>
              </w:rPr>
              <w:t>Беднякова</w:t>
            </w:r>
            <w:proofErr w:type="spellEnd"/>
            <w:r w:rsidRPr="00E21325">
              <w:rPr>
                <w:rFonts w:eastAsia="Calibri"/>
                <w:sz w:val="16"/>
                <w:szCs w:val="16"/>
                <w:lang w:eastAsia="en-US"/>
              </w:rPr>
              <w:t xml:space="preserve"> Ф.С.</w:t>
            </w:r>
          </w:p>
        </w:tc>
        <w:tc>
          <w:tcPr>
            <w:tcW w:w="1537" w:type="dxa"/>
            <w:hideMark/>
          </w:tcPr>
          <w:p w:rsidR="00E21325" w:rsidRPr="00E21325" w:rsidRDefault="00E21325" w:rsidP="00E2132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E21325">
              <w:rPr>
                <w:rFonts w:eastAsia="Calibri"/>
                <w:sz w:val="16"/>
                <w:szCs w:val="16"/>
                <w:lang w:eastAsia="en-US"/>
              </w:rPr>
              <w:t>музыка</w:t>
            </w:r>
          </w:p>
        </w:tc>
        <w:tc>
          <w:tcPr>
            <w:tcW w:w="1417" w:type="dxa"/>
            <w:hideMark/>
          </w:tcPr>
          <w:p w:rsidR="00E21325" w:rsidRPr="00E21325" w:rsidRDefault="00E21325" w:rsidP="00E2132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E21325">
              <w:rPr>
                <w:rFonts w:eastAsia="Calibri"/>
                <w:sz w:val="16"/>
                <w:szCs w:val="16"/>
                <w:lang w:eastAsia="en-US"/>
              </w:rPr>
              <w:t>13.11.2018</w:t>
            </w:r>
          </w:p>
        </w:tc>
        <w:tc>
          <w:tcPr>
            <w:tcW w:w="709" w:type="dxa"/>
            <w:hideMark/>
          </w:tcPr>
          <w:p w:rsidR="00E21325" w:rsidRPr="00E21325" w:rsidRDefault="00E21325" w:rsidP="00E2132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E21325">
              <w:rPr>
                <w:rFonts w:eastAsia="Calibri"/>
                <w:sz w:val="16"/>
                <w:szCs w:val="16"/>
                <w:lang w:eastAsia="en-US"/>
              </w:rPr>
              <w:t>72</w:t>
            </w:r>
          </w:p>
        </w:tc>
        <w:tc>
          <w:tcPr>
            <w:tcW w:w="993" w:type="dxa"/>
          </w:tcPr>
          <w:p w:rsidR="00E21325" w:rsidRPr="00E21325" w:rsidRDefault="00E21325" w:rsidP="00E2132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90" w:type="dxa"/>
          </w:tcPr>
          <w:p w:rsidR="00E21325" w:rsidRPr="00E21325" w:rsidRDefault="00E21325" w:rsidP="00E2132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E21325" w:rsidRPr="00E21325" w:rsidRDefault="00E21325" w:rsidP="00E2132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21325">
              <w:rPr>
                <w:rFonts w:eastAsia="Calibri"/>
                <w:sz w:val="16"/>
                <w:szCs w:val="16"/>
                <w:lang w:eastAsia="en-US"/>
              </w:rPr>
              <w:t>+</w:t>
            </w:r>
          </w:p>
          <w:p w:rsidR="00E21325" w:rsidRPr="00E21325" w:rsidRDefault="00E21325" w:rsidP="00E2132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E21325" w:rsidRPr="00E21325" w:rsidTr="00E21325">
        <w:trPr>
          <w:trHeight w:val="415"/>
          <w:jc w:val="center"/>
        </w:trPr>
        <w:tc>
          <w:tcPr>
            <w:tcW w:w="538" w:type="dxa"/>
          </w:tcPr>
          <w:p w:rsidR="00E21325" w:rsidRPr="00E21325" w:rsidRDefault="00E21325" w:rsidP="00922738">
            <w:pPr>
              <w:numPr>
                <w:ilvl w:val="0"/>
                <w:numId w:val="24"/>
              </w:numPr>
              <w:ind w:left="0" w:firstLine="0"/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24" w:type="dxa"/>
            <w:hideMark/>
          </w:tcPr>
          <w:p w:rsidR="00E21325" w:rsidRPr="00E21325" w:rsidRDefault="00E21325" w:rsidP="00E21325">
            <w:pPr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E21325">
              <w:rPr>
                <w:rFonts w:eastAsia="Calibri"/>
                <w:sz w:val="16"/>
                <w:szCs w:val="16"/>
                <w:lang w:eastAsia="en-US"/>
              </w:rPr>
              <w:t>Голодникова</w:t>
            </w:r>
            <w:proofErr w:type="spellEnd"/>
            <w:r w:rsidRPr="00E21325">
              <w:rPr>
                <w:rFonts w:eastAsia="Calibri"/>
                <w:sz w:val="16"/>
                <w:szCs w:val="16"/>
                <w:lang w:eastAsia="en-US"/>
              </w:rPr>
              <w:t xml:space="preserve"> Т.В.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25" w:rsidRPr="00E21325" w:rsidRDefault="00E21325" w:rsidP="00E2132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E21325">
              <w:rPr>
                <w:rFonts w:eastAsia="Calibri"/>
                <w:sz w:val="16"/>
                <w:szCs w:val="16"/>
                <w:lang w:eastAsia="en-US"/>
              </w:rPr>
              <w:t>история и обществознание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25" w:rsidRPr="00E21325" w:rsidRDefault="00E21325" w:rsidP="00E2132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E21325">
              <w:rPr>
                <w:rFonts w:eastAsia="Calibri"/>
                <w:sz w:val="16"/>
                <w:szCs w:val="16"/>
                <w:lang w:eastAsia="en-US"/>
              </w:rPr>
              <w:t>13.11.2018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25" w:rsidRPr="00E21325" w:rsidRDefault="00E21325" w:rsidP="00E2132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E21325">
              <w:rPr>
                <w:rFonts w:eastAsia="Calibri"/>
                <w:sz w:val="16"/>
                <w:szCs w:val="16"/>
                <w:lang w:eastAsia="en-US"/>
              </w:rPr>
              <w:t>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25" w:rsidRPr="00E21325" w:rsidRDefault="00E21325" w:rsidP="00E2132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25" w:rsidRPr="00E21325" w:rsidRDefault="00E21325" w:rsidP="00E2132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25" w:rsidRPr="00E21325" w:rsidRDefault="00E21325" w:rsidP="00E2132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21325">
              <w:rPr>
                <w:rFonts w:eastAsia="Calibri"/>
                <w:sz w:val="16"/>
                <w:szCs w:val="16"/>
                <w:lang w:eastAsia="en-US"/>
              </w:rPr>
              <w:t>+</w:t>
            </w:r>
          </w:p>
          <w:p w:rsidR="00E21325" w:rsidRPr="00E21325" w:rsidRDefault="00E21325" w:rsidP="00E2132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E21325" w:rsidRPr="00E21325" w:rsidTr="00E21325">
        <w:trPr>
          <w:trHeight w:val="280"/>
          <w:jc w:val="center"/>
        </w:trPr>
        <w:tc>
          <w:tcPr>
            <w:tcW w:w="538" w:type="dxa"/>
          </w:tcPr>
          <w:p w:rsidR="00E21325" w:rsidRPr="00E21325" w:rsidRDefault="00E21325" w:rsidP="00922738">
            <w:pPr>
              <w:numPr>
                <w:ilvl w:val="0"/>
                <w:numId w:val="24"/>
              </w:numPr>
              <w:ind w:left="0" w:firstLine="0"/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24" w:type="dxa"/>
            <w:hideMark/>
          </w:tcPr>
          <w:p w:rsidR="00E21325" w:rsidRPr="00E21325" w:rsidRDefault="00E21325" w:rsidP="00E21325">
            <w:pPr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E21325">
              <w:rPr>
                <w:rFonts w:eastAsia="Calibri"/>
                <w:sz w:val="16"/>
                <w:szCs w:val="16"/>
                <w:lang w:eastAsia="en-US"/>
              </w:rPr>
              <w:t>Залешина</w:t>
            </w:r>
            <w:proofErr w:type="spellEnd"/>
            <w:r w:rsidRPr="00E21325">
              <w:rPr>
                <w:rFonts w:eastAsia="Calibri"/>
                <w:sz w:val="16"/>
                <w:szCs w:val="16"/>
                <w:lang w:eastAsia="en-US"/>
              </w:rPr>
              <w:t xml:space="preserve"> М.А.</w:t>
            </w:r>
          </w:p>
        </w:tc>
        <w:tc>
          <w:tcPr>
            <w:tcW w:w="1537" w:type="dxa"/>
            <w:hideMark/>
          </w:tcPr>
          <w:p w:rsidR="00E21325" w:rsidRPr="00E21325" w:rsidRDefault="00E21325" w:rsidP="00E2132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E21325">
              <w:rPr>
                <w:rFonts w:eastAsia="Calibri"/>
                <w:sz w:val="16"/>
                <w:szCs w:val="16"/>
                <w:lang w:eastAsia="en-US"/>
              </w:rPr>
              <w:t>технология</w:t>
            </w:r>
          </w:p>
        </w:tc>
        <w:tc>
          <w:tcPr>
            <w:tcW w:w="1417" w:type="dxa"/>
            <w:hideMark/>
          </w:tcPr>
          <w:p w:rsidR="00E21325" w:rsidRPr="00E21325" w:rsidRDefault="00E21325" w:rsidP="00E2132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E21325">
              <w:rPr>
                <w:rFonts w:eastAsia="Calibri"/>
                <w:sz w:val="16"/>
                <w:szCs w:val="16"/>
                <w:lang w:eastAsia="en-US"/>
              </w:rPr>
              <w:t>24.12.2017</w:t>
            </w:r>
          </w:p>
        </w:tc>
        <w:tc>
          <w:tcPr>
            <w:tcW w:w="709" w:type="dxa"/>
            <w:hideMark/>
          </w:tcPr>
          <w:p w:rsidR="00E21325" w:rsidRPr="00E21325" w:rsidRDefault="00E21325" w:rsidP="00E2132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E21325">
              <w:rPr>
                <w:rFonts w:eastAsia="Calibri"/>
                <w:sz w:val="16"/>
                <w:szCs w:val="16"/>
                <w:lang w:eastAsia="en-US"/>
              </w:rPr>
              <w:t>72</w:t>
            </w:r>
          </w:p>
        </w:tc>
        <w:tc>
          <w:tcPr>
            <w:tcW w:w="993" w:type="dxa"/>
          </w:tcPr>
          <w:p w:rsidR="00E21325" w:rsidRPr="00E21325" w:rsidRDefault="00E21325" w:rsidP="00E2132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90" w:type="dxa"/>
          </w:tcPr>
          <w:p w:rsidR="00E21325" w:rsidRPr="00E21325" w:rsidRDefault="00E21325" w:rsidP="00E21325">
            <w:pPr>
              <w:jc w:val="center"/>
              <w:rPr>
                <w:sz w:val="16"/>
                <w:szCs w:val="16"/>
              </w:rPr>
            </w:pPr>
            <w:r w:rsidRPr="00E21325">
              <w:rPr>
                <w:rFonts w:eastAsia="Calibri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1134" w:type="dxa"/>
          </w:tcPr>
          <w:p w:rsidR="00E21325" w:rsidRPr="00E21325" w:rsidRDefault="00E21325" w:rsidP="00E2132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E21325" w:rsidRPr="00E21325" w:rsidTr="00E21325">
        <w:trPr>
          <w:trHeight w:val="22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325" w:rsidRPr="00E21325" w:rsidRDefault="00E21325" w:rsidP="00922738">
            <w:pPr>
              <w:numPr>
                <w:ilvl w:val="0"/>
                <w:numId w:val="24"/>
              </w:numPr>
              <w:ind w:left="0" w:firstLine="0"/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1325" w:rsidRPr="00E21325" w:rsidRDefault="00AE0F61" w:rsidP="00E21325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Белоусова</w:t>
            </w:r>
            <w:r w:rsidR="00E21325" w:rsidRPr="00E21325">
              <w:rPr>
                <w:rFonts w:eastAsia="Calibri"/>
                <w:sz w:val="16"/>
                <w:szCs w:val="16"/>
                <w:lang w:eastAsia="en-US"/>
              </w:rPr>
              <w:t xml:space="preserve"> И.Г.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1325" w:rsidRPr="00E21325" w:rsidRDefault="00E21325" w:rsidP="00E2132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E21325">
              <w:rPr>
                <w:rFonts w:eastAsia="Calibri"/>
                <w:sz w:val="16"/>
                <w:szCs w:val="16"/>
                <w:lang w:eastAsia="en-US"/>
              </w:rPr>
              <w:t>русский язык и литература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25" w:rsidRPr="00E21325" w:rsidRDefault="00E21325" w:rsidP="00E2132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E21325">
              <w:rPr>
                <w:rFonts w:eastAsia="Calibri"/>
                <w:sz w:val="16"/>
                <w:szCs w:val="16"/>
                <w:lang w:eastAsia="en-US"/>
              </w:rPr>
              <w:t>18.04.2019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25" w:rsidRPr="00E21325" w:rsidRDefault="00E21325" w:rsidP="00E2132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E21325">
              <w:rPr>
                <w:rFonts w:eastAsia="Calibri"/>
                <w:sz w:val="16"/>
                <w:szCs w:val="16"/>
                <w:lang w:eastAsia="en-US"/>
              </w:rPr>
              <w:t>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25" w:rsidRPr="00E21325" w:rsidRDefault="00E21325" w:rsidP="00E2132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25" w:rsidRPr="00E21325" w:rsidRDefault="00E21325" w:rsidP="00E2132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25" w:rsidRPr="00E21325" w:rsidRDefault="00E21325" w:rsidP="00E2132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E21325">
              <w:rPr>
                <w:rFonts w:eastAsia="Calibri"/>
                <w:sz w:val="16"/>
                <w:szCs w:val="16"/>
                <w:lang w:eastAsia="en-US"/>
              </w:rPr>
              <w:t>+</w:t>
            </w:r>
          </w:p>
        </w:tc>
      </w:tr>
      <w:tr w:rsidR="00E21325" w:rsidRPr="00E21325" w:rsidTr="00E21325">
        <w:trPr>
          <w:trHeight w:val="182"/>
          <w:jc w:val="center"/>
        </w:trPr>
        <w:tc>
          <w:tcPr>
            <w:tcW w:w="538" w:type="dxa"/>
          </w:tcPr>
          <w:p w:rsidR="00E21325" w:rsidRPr="00E21325" w:rsidRDefault="00E21325" w:rsidP="00922738">
            <w:pPr>
              <w:numPr>
                <w:ilvl w:val="0"/>
                <w:numId w:val="24"/>
              </w:numPr>
              <w:ind w:left="0" w:firstLine="0"/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24" w:type="dxa"/>
            <w:hideMark/>
          </w:tcPr>
          <w:p w:rsidR="00E21325" w:rsidRPr="00E21325" w:rsidRDefault="00E21325" w:rsidP="00E2132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E21325">
              <w:rPr>
                <w:rFonts w:eastAsia="Calibri"/>
                <w:sz w:val="16"/>
                <w:szCs w:val="16"/>
                <w:lang w:eastAsia="en-US"/>
              </w:rPr>
              <w:t>Казак О.Г.</w:t>
            </w:r>
          </w:p>
        </w:tc>
        <w:tc>
          <w:tcPr>
            <w:tcW w:w="1537" w:type="dxa"/>
            <w:hideMark/>
          </w:tcPr>
          <w:p w:rsidR="00E21325" w:rsidRPr="00E21325" w:rsidRDefault="00E21325" w:rsidP="00E2132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E21325">
              <w:rPr>
                <w:rFonts w:eastAsia="Calibri"/>
                <w:sz w:val="16"/>
                <w:szCs w:val="16"/>
                <w:lang w:eastAsia="en-US"/>
              </w:rPr>
              <w:t>английский язык</w:t>
            </w:r>
          </w:p>
        </w:tc>
        <w:tc>
          <w:tcPr>
            <w:tcW w:w="1417" w:type="dxa"/>
            <w:hideMark/>
          </w:tcPr>
          <w:p w:rsidR="00E21325" w:rsidRPr="00E21325" w:rsidRDefault="00E21325" w:rsidP="00E2132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E21325">
              <w:rPr>
                <w:rFonts w:eastAsia="Calibri"/>
                <w:sz w:val="16"/>
                <w:szCs w:val="16"/>
                <w:lang w:eastAsia="en-US"/>
              </w:rPr>
              <w:t>31.05.2017</w:t>
            </w:r>
          </w:p>
        </w:tc>
        <w:tc>
          <w:tcPr>
            <w:tcW w:w="709" w:type="dxa"/>
            <w:hideMark/>
          </w:tcPr>
          <w:p w:rsidR="00E21325" w:rsidRPr="00E21325" w:rsidRDefault="00E21325" w:rsidP="00E2132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E21325">
              <w:rPr>
                <w:rFonts w:eastAsia="Calibri"/>
                <w:sz w:val="16"/>
                <w:szCs w:val="16"/>
                <w:lang w:eastAsia="en-US"/>
              </w:rPr>
              <w:t>72</w:t>
            </w:r>
          </w:p>
        </w:tc>
        <w:tc>
          <w:tcPr>
            <w:tcW w:w="993" w:type="dxa"/>
          </w:tcPr>
          <w:p w:rsidR="00E21325" w:rsidRPr="00E21325" w:rsidRDefault="00E21325" w:rsidP="00E2132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21325">
              <w:rPr>
                <w:rFonts w:eastAsia="Calibri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1290" w:type="dxa"/>
          </w:tcPr>
          <w:p w:rsidR="00E21325" w:rsidRPr="00E21325" w:rsidRDefault="00E21325" w:rsidP="00E2132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E21325" w:rsidRPr="00E21325" w:rsidRDefault="00E21325" w:rsidP="00E2132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E21325" w:rsidRPr="00E21325" w:rsidTr="00E21325">
        <w:trPr>
          <w:trHeight w:val="139"/>
          <w:jc w:val="center"/>
        </w:trPr>
        <w:tc>
          <w:tcPr>
            <w:tcW w:w="538" w:type="dxa"/>
          </w:tcPr>
          <w:p w:rsidR="00E21325" w:rsidRPr="00E21325" w:rsidRDefault="00E21325" w:rsidP="00922738">
            <w:pPr>
              <w:numPr>
                <w:ilvl w:val="0"/>
                <w:numId w:val="24"/>
              </w:numPr>
              <w:ind w:left="0" w:firstLine="0"/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24" w:type="dxa"/>
            <w:hideMark/>
          </w:tcPr>
          <w:p w:rsidR="00E21325" w:rsidRPr="00E21325" w:rsidRDefault="00E21325" w:rsidP="00E2132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E21325">
              <w:rPr>
                <w:rFonts w:eastAsia="Calibri"/>
                <w:sz w:val="16"/>
                <w:szCs w:val="16"/>
                <w:lang w:eastAsia="en-US"/>
              </w:rPr>
              <w:t>Карпова Л.А.</w:t>
            </w:r>
          </w:p>
        </w:tc>
        <w:tc>
          <w:tcPr>
            <w:tcW w:w="1537" w:type="dxa"/>
            <w:hideMark/>
          </w:tcPr>
          <w:p w:rsidR="00E21325" w:rsidRPr="00E21325" w:rsidRDefault="00E21325" w:rsidP="00E2132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E21325">
              <w:rPr>
                <w:rFonts w:eastAsia="Calibri"/>
                <w:sz w:val="16"/>
                <w:szCs w:val="16"/>
                <w:lang w:eastAsia="en-US"/>
              </w:rPr>
              <w:t>немецкий язык</w:t>
            </w:r>
          </w:p>
        </w:tc>
        <w:tc>
          <w:tcPr>
            <w:tcW w:w="1417" w:type="dxa"/>
            <w:hideMark/>
          </w:tcPr>
          <w:p w:rsidR="00E21325" w:rsidRPr="00E21325" w:rsidRDefault="00E21325" w:rsidP="00E2132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E21325">
              <w:rPr>
                <w:rFonts w:eastAsia="Calibri"/>
                <w:sz w:val="16"/>
                <w:szCs w:val="16"/>
                <w:lang w:eastAsia="en-US"/>
              </w:rPr>
              <w:t>31.05.2017</w:t>
            </w:r>
          </w:p>
        </w:tc>
        <w:tc>
          <w:tcPr>
            <w:tcW w:w="709" w:type="dxa"/>
            <w:hideMark/>
          </w:tcPr>
          <w:p w:rsidR="00E21325" w:rsidRPr="00E21325" w:rsidRDefault="00E21325" w:rsidP="00E2132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E21325">
              <w:rPr>
                <w:rFonts w:eastAsia="Calibri"/>
                <w:sz w:val="16"/>
                <w:szCs w:val="16"/>
                <w:lang w:eastAsia="en-US"/>
              </w:rPr>
              <w:t>72</w:t>
            </w:r>
          </w:p>
        </w:tc>
        <w:tc>
          <w:tcPr>
            <w:tcW w:w="993" w:type="dxa"/>
          </w:tcPr>
          <w:p w:rsidR="00E21325" w:rsidRPr="00E21325" w:rsidRDefault="00E21325" w:rsidP="00E2132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21325">
              <w:rPr>
                <w:rFonts w:eastAsia="Calibri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1290" w:type="dxa"/>
          </w:tcPr>
          <w:p w:rsidR="00E21325" w:rsidRPr="00E21325" w:rsidRDefault="00E21325" w:rsidP="00E2132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E21325" w:rsidRPr="00E21325" w:rsidRDefault="00E21325" w:rsidP="00E2132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E21325" w:rsidRPr="00E21325" w:rsidTr="00E21325">
        <w:trPr>
          <w:trHeight w:val="139"/>
          <w:jc w:val="center"/>
        </w:trPr>
        <w:tc>
          <w:tcPr>
            <w:tcW w:w="538" w:type="dxa"/>
          </w:tcPr>
          <w:p w:rsidR="00E21325" w:rsidRPr="00E21325" w:rsidRDefault="00E21325" w:rsidP="00922738">
            <w:pPr>
              <w:numPr>
                <w:ilvl w:val="0"/>
                <w:numId w:val="24"/>
              </w:numPr>
              <w:ind w:left="0" w:firstLine="0"/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24" w:type="dxa"/>
          </w:tcPr>
          <w:p w:rsidR="00E21325" w:rsidRPr="00E21325" w:rsidRDefault="00E21325" w:rsidP="00E2132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E21325">
              <w:rPr>
                <w:rFonts w:eastAsia="Calibri"/>
                <w:sz w:val="16"/>
                <w:szCs w:val="16"/>
                <w:lang w:eastAsia="en-US"/>
              </w:rPr>
              <w:t>Ковригин С.П.</w:t>
            </w:r>
          </w:p>
        </w:tc>
        <w:tc>
          <w:tcPr>
            <w:tcW w:w="1537" w:type="dxa"/>
          </w:tcPr>
          <w:p w:rsidR="00E21325" w:rsidRPr="00E21325" w:rsidRDefault="00E21325" w:rsidP="00E2132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E21325">
              <w:rPr>
                <w:rFonts w:eastAsia="Calibri"/>
                <w:sz w:val="16"/>
                <w:szCs w:val="16"/>
                <w:lang w:eastAsia="en-US"/>
              </w:rPr>
              <w:t>физическая культура</w:t>
            </w:r>
          </w:p>
        </w:tc>
        <w:tc>
          <w:tcPr>
            <w:tcW w:w="1417" w:type="dxa"/>
          </w:tcPr>
          <w:p w:rsidR="00E21325" w:rsidRPr="00E21325" w:rsidRDefault="00E21325" w:rsidP="00E2132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E21325">
              <w:rPr>
                <w:rFonts w:eastAsia="Calibri"/>
                <w:sz w:val="16"/>
                <w:szCs w:val="16"/>
                <w:lang w:eastAsia="en-US"/>
              </w:rPr>
              <w:t>18.10.2016</w:t>
            </w:r>
          </w:p>
        </w:tc>
        <w:tc>
          <w:tcPr>
            <w:tcW w:w="709" w:type="dxa"/>
          </w:tcPr>
          <w:p w:rsidR="00E21325" w:rsidRPr="00E21325" w:rsidRDefault="00E21325" w:rsidP="00E2132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E21325">
              <w:rPr>
                <w:rFonts w:eastAsia="Calibri"/>
                <w:sz w:val="16"/>
                <w:szCs w:val="16"/>
                <w:lang w:eastAsia="en-US"/>
              </w:rPr>
              <w:t>108</w:t>
            </w:r>
          </w:p>
        </w:tc>
        <w:tc>
          <w:tcPr>
            <w:tcW w:w="993" w:type="dxa"/>
          </w:tcPr>
          <w:p w:rsidR="00E21325" w:rsidRPr="00E21325" w:rsidRDefault="00E21325" w:rsidP="00E2132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21325">
              <w:rPr>
                <w:rFonts w:eastAsia="Calibri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1290" w:type="dxa"/>
          </w:tcPr>
          <w:p w:rsidR="00E21325" w:rsidRPr="00E21325" w:rsidRDefault="00E21325" w:rsidP="00E2132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E21325" w:rsidRPr="00E21325" w:rsidRDefault="00E21325" w:rsidP="00E2132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E21325" w:rsidRPr="00E21325" w:rsidTr="00E21325">
        <w:trPr>
          <w:trHeight w:val="264"/>
          <w:jc w:val="center"/>
        </w:trPr>
        <w:tc>
          <w:tcPr>
            <w:tcW w:w="538" w:type="dxa"/>
          </w:tcPr>
          <w:p w:rsidR="00E21325" w:rsidRPr="00E21325" w:rsidRDefault="00E21325" w:rsidP="00922738">
            <w:pPr>
              <w:numPr>
                <w:ilvl w:val="0"/>
                <w:numId w:val="24"/>
              </w:numPr>
              <w:ind w:left="0" w:firstLine="0"/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24" w:type="dxa"/>
            <w:hideMark/>
          </w:tcPr>
          <w:p w:rsidR="00E21325" w:rsidRPr="00E21325" w:rsidRDefault="00E21325" w:rsidP="00E2132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E21325">
              <w:rPr>
                <w:rFonts w:eastAsia="Calibri"/>
                <w:sz w:val="16"/>
                <w:szCs w:val="16"/>
                <w:lang w:eastAsia="en-US"/>
              </w:rPr>
              <w:t>Коломиец А.В.</w:t>
            </w:r>
          </w:p>
        </w:tc>
        <w:tc>
          <w:tcPr>
            <w:tcW w:w="1537" w:type="dxa"/>
            <w:hideMark/>
          </w:tcPr>
          <w:p w:rsidR="00E21325" w:rsidRPr="00E21325" w:rsidRDefault="00E21325" w:rsidP="00E2132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E21325">
              <w:rPr>
                <w:rFonts w:eastAsia="Calibri"/>
                <w:sz w:val="16"/>
                <w:szCs w:val="16"/>
                <w:lang w:eastAsia="en-US"/>
              </w:rPr>
              <w:t>история и обществознание</w:t>
            </w:r>
          </w:p>
        </w:tc>
        <w:tc>
          <w:tcPr>
            <w:tcW w:w="1417" w:type="dxa"/>
            <w:hideMark/>
          </w:tcPr>
          <w:p w:rsidR="00E21325" w:rsidRPr="00E21325" w:rsidRDefault="00E21325" w:rsidP="00E2132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E21325">
              <w:rPr>
                <w:rFonts w:eastAsia="Calibri"/>
                <w:sz w:val="16"/>
                <w:szCs w:val="16"/>
                <w:lang w:eastAsia="en-US"/>
              </w:rPr>
              <w:t>13.11.2018</w:t>
            </w:r>
          </w:p>
        </w:tc>
        <w:tc>
          <w:tcPr>
            <w:tcW w:w="709" w:type="dxa"/>
            <w:hideMark/>
          </w:tcPr>
          <w:p w:rsidR="00E21325" w:rsidRPr="00E21325" w:rsidRDefault="00E21325" w:rsidP="00E2132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E21325">
              <w:rPr>
                <w:rFonts w:eastAsia="Calibri"/>
                <w:sz w:val="16"/>
                <w:szCs w:val="16"/>
                <w:lang w:eastAsia="en-US"/>
              </w:rPr>
              <w:t>72</w:t>
            </w:r>
          </w:p>
        </w:tc>
        <w:tc>
          <w:tcPr>
            <w:tcW w:w="993" w:type="dxa"/>
          </w:tcPr>
          <w:p w:rsidR="00E21325" w:rsidRPr="00E21325" w:rsidRDefault="00E21325" w:rsidP="00E2132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90" w:type="dxa"/>
          </w:tcPr>
          <w:p w:rsidR="00E21325" w:rsidRPr="00E21325" w:rsidRDefault="00E21325" w:rsidP="00E2132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E21325" w:rsidRPr="00E21325" w:rsidRDefault="00E21325" w:rsidP="00E2132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21325">
              <w:rPr>
                <w:rFonts w:eastAsia="Calibri"/>
                <w:sz w:val="16"/>
                <w:szCs w:val="16"/>
                <w:lang w:eastAsia="en-US"/>
              </w:rPr>
              <w:t>+</w:t>
            </w:r>
          </w:p>
          <w:p w:rsidR="00E21325" w:rsidRPr="00E21325" w:rsidRDefault="00E21325" w:rsidP="00E2132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E21325" w:rsidRPr="00E21325" w:rsidTr="00E21325">
        <w:trPr>
          <w:trHeight w:val="264"/>
          <w:jc w:val="center"/>
        </w:trPr>
        <w:tc>
          <w:tcPr>
            <w:tcW w:w="538" w:type="dxa"/>
          </w:tcPr>
          <w:p w:rsidR="00E21325" w:rsidRPr="00E21325" w:rsidRDefault="00E21325" w:rsidP="00922738">
            <w:pPr>
              <w:numPr>
                <w:ilvl w:val="0"/>
                <w:numId w:val="24"/>
              </w:numPr>
              <w:ind w:left="0" w:firstLine="0"/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24" w:type="dxa"/>
          </w:tcPr>
          <w:p w:rsidR="00E21325" w:rsidRPr="00E21325" w:rsidRDefault="00E21325" w:rsidP="00E2132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E21325">
              <w:rPr>
                <w:rFonts w:eastAsia="Calibri"/>
                <w:sz w:val="16"/>
                <w:szCs w:val="16"/>
                <w:lang w:eastAsia="en-US"/>
              </w:rPr>
              <w:t>Коровина Т.Л.</w:t>
            </w:r>
          </w:p>
        </w:tc>
        <w:tc>
          <w:tcPr>
            <w:tcW w:w="1537" w:type="dxa"/>
          </w:tcPr>
          <w:p w:rsidR="00E21325" w:rsidRPr="00E21325" w:rsidRDefault="00E21325" w:rsidP="00E2132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E21325">
              <w:rPr>
                <w:rFonts w:eastAsia="Calibri"/>
                <w:sz w:val="16"/>
                <w:szCs w:val="16"/>
                <w:lang w:eastAsia="en-US"/>
              </w:rPr>
              <w:t>физическая культура</w:t>
            </w:r>
          </w:p>
        </w:tc>
        <w:tc>
          <w:tcPr>
            <w:tcW w:w="1417" w:type="dxa"/>
          </w:tcPr>
          <w:p w:rsidR="00E21325" w:rsidRPr="00E21325" w:rsidRDefault="00E21325" w:rsidP="00E21325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709" w:type="dxa"/>
          </w:tcPr>
          <w:p w:rsidR="00E21325" w:rsidRPr="00E21325" w:rsidRDefault="00E21325" w:rsidP="00E21325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72</w:t>
            </w:r>
          </w:p>
        </w:tc>
        <w:tc>
          <w:tcPr>
            <w:tcW w:w="993" w:type="dxa"/>
          </w:tcPr>
          <w:p w:rsidR="00E21325" w:rsidRPr="00E21325" w:rsidRDefault="00E21325" w:rsidP="00E2132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21325">
              <w:rPr>
                <w:rFonts w:eastAsia="Calibri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1290" w:type="dxa"/>
          </w:tcPr>
          <w:p w:rsidR="00E21325" w:rsidRPr="00E21325" w:rsidRDefault="00E21325" w:rsidP="00E2132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E21325" w:rsidRPr="00E21325" w:rsidRDefault="00E21325" w:rsidP="00E2132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+</w:t>
            </w:r>
          </w:p>
        </w:tc>
      </w:tr>
      <w:tr w:rsidR="00E21325" w:rsidRPr="00E21325" w:rsidTr="00E21325">
        <w:trPr>
          <w:trHeight w:val="335"/>
          <w:jc w:val="center"/>
        </w:trPr>
        <w:tc>
          <w:tcPr>
            <w:tcW w:w="538" w:type="dxa"/>
          </w:tcPr>
          <w:p w:rsidR="00E21325" w:rsidRPr="00E21325" w:rsidRDefault="00E21325" w:rsidP="00922738">
            <w:pPr>
              <w:numPr>
                <w:ilvl w:val="0"/>
                <w:numId w:val="24"/>
              </w:numPr>
              <w:ind w:left="0" w:firstLine="0"/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24" w:type="dxa"/>
            <w:hideMark/>
          </w:tcPr>
          <w:p w:rsidR="00E21325" w:rsidRPr="00E21325" w:rsidRDefault="00E21325" w:rsidP="00E2132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E21325">
              <w:rPr>
                <w:rFonts w:eastAsia="Calibri"/>
                <w:sz w:val="16"/>
                <w:szCs w:val="16"/>
                <w:lang w:eastAsia="en-US"/>
              </w:rPr>
              <w:t>Куликова Л.Г.</w:t>
            </w:r>
          </w:p>
        </w:tc>
        <w:tc>
          <w:tcPr>
            <w:tcW w:w="1537" w:type="dxa"/>
            <w:hideMark/>
          </w:tcPr>
          <w:p w:rsidR="00E21325" w:rsidRPr="00E21325" w:rsidRDefault="00E21325" w:rsidP="00E2132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E21325">
              <w:rPr>
                <w:rFonts w:eastAsia="Calibri"/>
                <w:sz w:val="16"/>
                <w:szCs w:val="16"/>
                <w:lang w:eastAsia="en-US"/>
              </w:rPr>
              <w:t>русский язык и литература</w:t>
            </w:r>
          </w:p>
        </w:tc>
        <w:tc>
          <w:tcPr>
            <w:tcW w:w="1417" w:type="dxa"/>
            <w:hideMark/>
          </w:tcPr>
          <w:p w:rsidR="00E21325" w:rsidRPr="00E21325" w:rsidRDefault="00E21325" w:rsidP="00E2132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E21325">
              <w:rPr>
                <w:rFonts w:eastAsia="Calibri"/>
                <w:sz w:val="16"/>
                <w:szCs w:val="16"/>
                <w:lang w:eastAsia="en-US"/>
              </w:rPr>
              <w:t>31.05.2017</w:t>
            </w:r>
          </w:p>
          <w:p w:rsidR="00E21325" w:rsidRPr="00E21325" w:rsidRDefault="00E21325" w:rsidP="00E2132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E21325">
              <w:rPr>
                <w:rFonts w:eastAsia="Calibri"/>
                <w:sz w:val="16"/>
                <w:szCs w:val="16"/>
                <w:lang w:eastAsia="en-US"/>
              </w:rPr>
              <w:t>31.10.2018</w:t>
            </w:r>
          </w:p>
        </w:tc>
        <w:tc>
          <w:tcPr>
            <w:tcW w:w="709" w:type="dxa"/>
            <w:hideMark/>
          </w:tcPr>
          <w:p w:rsidR="00E21325" w:rsidRPr="00E21325" w:rsidRDefault="00E21325" w:rsidP="00E2132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E21325">
              <w:rPr>
                <w:rFonts w:eastAsia="Calibri"/>
                <w:sz w:val="16"/>
                <w:szCs w:val="16"/>
                <w:lang w:eastAsia="en-US"/>
              </w:rPr>
              <w:t>72</w:t>
            </w:r>
          </w:p>
          <w:p w:rsidR="00E21325" w:rsidRPr="00E21325" w:rsidRDefault="00E21325" w:rsidP="00E2132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E21325">
              <w:rPr>
                <w:rFonts w:eastAsia="Calibri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993" w:type="dxa"/>
          </w:tcPr>
          <w:p w:rsidR="00E21325" w:rsidRPr="00E21325" w:rsidRDefault="00E21325" w:rsidP="00E2132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21325">
              <w:rPr>
                <w:rFonts w:eastAsia="Calibri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1290" w:type="dxa"/>
          </w:tcPr>
          <w:p w:rsidR="00E21325" w:rsidRPr="00E21325" w:rsidRDefault="00E21325" w:rsidP="00E2132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E21325" w:rsidRPr="00E21325" w:rsidRDefault="00E21325" w:rsidP="00E2132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E21325" w:rsidRPr="00E21325" w:rsidTr="00E21325">
        <w:trPr>
          <w:trHeight w:val="356"/>
          <w:jc w:val="center"/>
        </w:trPr>
        <w:tc>
          <w:tcPr>
            <w:tcW w:w="538" w:type="dxa"/>
          </w:tcPr>
          <w:p w:rsidR="00E21325" w:rsidRPr="00E21325" w:rsidRDefault="00E21325" w:rsidP="00922738">
            <w:pPr>
              <w:numPr>
                <w:ilvl w:val="0"/>
                <w:numId w:val="24"/>
              </w:numPr>
              <w:ind w:left="0" w:firstLine="0"/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24" w:type="dxa"/>
          </w:tcPr>
          <w:p w:rsidR="00E21325" w:rsidRPr="00E21325" w:rsidRDefault="00E21325" w:rsidP="00E21325">
            <w:pPr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  <w:proofErr w:type="spellStart"/>
            <w:r w:rsidRPr="00E21325">
              <w:rPr>
                <w:rFonts w:eastAsia="Calibri"/>
                <w:sz w:val="16"/>
                <w:szCs w:val="16"/>
                <w:lang w:eastAsia="en-US"/>
              </w:rPr>
              <w:t>Липовка</w:t>
            </w:r>
            <w:proofErr w:type="spellEnd"/>
            <w:r w:rsidRPr="00E21325">
              <w:rPr>
                <w:rFonts w:eastAsia="Calibri"/>
                <w:sz w:val="16"/>
                <w:szCs w:val="16"/>
                <w:lang w:eastAsia="en-US"/>
              </w:rPr>
              <w:t xml:space="preserve"> Е.В.</w:t>
            </w:r>
          </w:p>
        </w:tc>
        <w:tc>
          <w:tcPr>
            <w:tcW w:w="1537" w:type="dxa"/>
          </w:tcPr>
          <w:p w:rsidR="00E21325" w:rsidRPr="00E21325" w:rsidRDefault="00E21325" w:rsidP="00E2132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E21325">
              <w:rPr>
                <w:rFonts w:eastAsia="Calibri"/>
                <w:sz w:val="16"/>
                <w:szCs w:val="16"/>
                <w:lang w:eastAsia="en-US"/>
              </w:rPr>
              <w:t>история и обществознание</w:t>
            </w:r>
          </w:p>
        </w:tc>
        <w:tc>
          <w:tcPr>
            <w:tcW w:w="1417" w:type="dxa"/>
          </w:tcPr>
          <w:p w:rsidR="00E21325" w:rsidRPr="00E21325" w:rsidRDefault="00E21325" w:rsidP="00E2132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E21325">
              <w:rPr>
                <w:rFonts w:eastAsia="Calibri"/>
                <w:sz w:val="16"/>
                <w:szCs w:val="16"/>
                <w:lang w:eastAsia="en-US"/>
              </w:rPr>
              <w:t>24.12.2017</w:t>
            </w:r>
          </w:p>
          <w:p w:rsidR="00E21325" w:rsidRPr="00E21325" w:rsidRDefault="00E21325" w:rsidP="00E2132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E21325">
              <w:rPr>
                <w:rFonts w:eastAsia="Calibri"/>
                <w:sz w:val="16"/>
                <w:szCs w:val="16"/>
                <w:lang w:eastAsia="en-US"/>
              </w:rPr>
              <w:t>13.02.2019</w:t>
            </w:r>
          </w:p>
        </w:tc>
        <w:tc>
          <w:tcPr>
            <w:tcW w:w="709" w:type="dxa"/>
          </w:tcPr>
          <w:p w:rsidR="00E21325" w:rsidRPr="00E21325" w:rsidRDefault="00E21325" w:rsidP="00E2132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E21325">
              <w:rPr>
                <w:rFonts w:eastAsia="Calibri"/>
                <w:sz w:val="16"/>
                <w:szCs w:val="16"/>
                <w:lang w:eastAsia="en-US"/>
              </w:rPr>
              <w:t>72</w:t>
            </w:r>
          </w:p>
          <w:p w:rsidR="00E21325" w:rsidRPr="00E21325" w:rsidRDefault="00E21325" w:rsidP="00E2132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E21325">
              <w:rPr>
                <w:rFonts w:eastAsia="Calibri"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993" w:type="dxa"/>
          </w:tcPr>
          <w:p w:rsidR="00E21325" w:rsidRPr="00E21325" w:rsidRDefault="00E21325" w:rsidP="00E2132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90" w:type="dxa"/>
          </w:tcPr>
          <w:p w:rsidR="00E21325" w:rsidRPr="00E21325" w:rsidRDefault="00E21325" w:rsidP="00E21325">
            <w:pPr>
              <w:jc w:val="center"/>
              <w:rPr>
                <w:sz w:val="16"/>
                <w:szCs w:val="16"/>
              </w:rPr>
            </w:pPr>
            <w:r w:rsidRPr="00E21325">
              <w:rPr>
                <w:rFonts w:eastAsia="Calibri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1134" w:type="dxa"/>
          </w:tcPr>
          <w:p w:rsidR="00E21325" w:rsidRPr="00E21325" w:rsidRDefault="00E21325" w:rsidP="00E2132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E21325" w:rsidRPr="00E21325" w:rsidTr="00E21325">
        <w:trPr>
          <w:trHeight w:val="356"/>
          <w:jc w:val="center"/>
        </w:trPr>
        <w:tc>
          <w:tcPr>
            <w:tcW w:w="538" w:type="dxa"/>
          </w:tcPr>
          <w:p w:rsidR="00E21325" w:rsidRPr="00E21325" w:rsidRDefault="00E21325" w:rsidP="00922738">
            <w:pPr>
              <w:numPr>
                <w:ilvl w:val="0"/>
                <w:numId w:val="24"/>
              </w:numPr>
              <w:ind w:left="0" w:firstLine="0"/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24" w:type="dxa"/>
          </w:tcPr>
          <w:p w:rsidR="00E21325" w:rsidRPr="00E21325" w:rsidRDefault="00E21325" w:rsidP="00E2132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E21325">
              <w:rPr>
                <w:rFonts w:eastAsia="Calibri"/>
                <w:sz w:val="16"/>
                <w:szCs w:val="16"/>
                <w:lang w:eastAsia="en-US"/>
              </w:rPr>
              <w:t>Лейцина О.М.</w:t>
            </w:r>
          </w:p>
        </w:tc>
        <w:tc>
          <w:tcPr>
            <w:tcW w:w="1537" w:type="dxa"/>
          </w:tcPr>
          <w:p w:rsidR="00E21325" w:rsidRPr="00E21325" w:rsidRDefault="00E21325" w:rsidP="00E2132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E21325">
              <w:rPr>
                <w:rFonts w:eastAsia="Calibri"/>
                <w:sz w:val="16"/>
                <w:szCs w:val="16"/>
                <w:lang w:eastAsia="en-US"/>
              </w:rPr>
              <w:t>педагог-психолог</w:t>
            </w:r>
          </w:p>
        </w:tc>
        <w:tc>
          <w:tcPr>
            <w:tcW w:w="1417" w:type="dxa"/>
          </w:tcPr>
          <w:p w:rsidR="00E21325" w:rsidRPr="00E21325" w:rsidRDefault="00E21325" w:rsidP="00E2132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E21325">
              <w:rPr>
                <w:rFonts w:eastAsia="Calibri"/>
                <w:sz w:val="16"/>
                <w:szCs w:val="16"/>
                <w:lang w:eastAsia="en-US"/>
              </w:rPr>
              <w:t>07.06.2017</w:t>
            </w:r>
          </w:p>
        </w:tc>
        <w:tc>
          <w:tcPr>
            <w:tcW w:w="709" w:type="dxa"/>
          </w:tcPr>
          <w:p w:rsidR="00E21325" w:rsidRPr="00E21325" w:rsidRDefault="00E21325" w:rsidP="00E2132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E21325">
              <w:rPr>
                <w:rFonts w:eastAsia="Calibri"/>
                <w:sz w:val="16"/>
                <w:szCs w:val="16"/>
                <w:lang w:eastAsia="en-US"/>
              </w:rPr>
              <w:t>72</w:t>
            </w:r>
          </w:p>
        </w:tc>
        <w:tc>
          <w:tcPr>
            <w:tcW w:w="993" w:type="dxa"/>
          </w:tcPr>
          <w:p w:rsidR="00E21325" w:rsidRPr="00E21325" w:rsidRDefault="00E21325" w:rsidP="00E2132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21325">
              <w:rPr>
                <w:rFonts w:eastAsia="Calibri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1290" w:type="dxa"/>
          </w:tcPr>
          <w:p w:rsidR="00E21325" w:rsidRPr="00E21325" w:rsidRDefault="00E21325" w:rsidP="00E2132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E21325" w:rsidRPr="00E21325" w:rsidRDefault="00E21325" w:rsidP="00E2132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E21325" w:rsidRPr="00E21325" w:rsidTr="00E21325">
        <w:trPr>
          <w:trHeight w:val="304"/>
          <w:jc w:val="center"/>
        </w:trPr>
        <w:tc>
          <w:tcPr>
            <w:tcW w:w="538" w:type="dxa"/>
          </w:tcPr>
          <w:p w:rsidR="00E21325" w:rsidRPr="00E21325" w:rsidRDefault="00E21325" w:rsidP="00922738">
            <w:pPr>
              <w:numPr>
                <w:ilvl w:val="0"/>
                <w:numId w:val="24"/>
              </w:numPr>
              <w:ind w:left="0" w:firstLine="0"/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24" w:type="dxa"/>
            <w:hideMark/>
          </w:tcPr>
          <w:p w:rsidR="00E21325" w:rsidRPr="00E21325" w:rsidRDefault="00E21325" w:rsidP="00E2132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E21325">
              <w:rPr>
                <w:rFonts w:eastAsia="Calibri"/>
                <w:sz w:val="16"/>
                <w:szCs w:val="16"/>
                <w:lang w:eastAsia="en-US"/>
              </w:rPr>
              <w:t>Левицкая И.Н.</w:t>
            </w:r>
          </w:p>
        </w:tc>
        <w:tc>
          <w:tcPr>
            <w:tcW w:w="1537" w:type="dxa"/>
            <w:hideMark/>
          </w:tcPr>
          <w:p w:rsidR="00E21325" w:rsidRPr="00E21325" w:rsidRDefault="00E21325" w:rsidP="00E2132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E21325">
              <w:rPr>
                <w:rFonts w:eastAsia="Calibri"/>
                <w:sz w:val="16"/>
                <w:szCs w:val="16"/>
                <w:lang w:eastAsia="en-US"/>
              </w:rPr>
              <w:t>немецкий язык</w:t>
            </w:r>
          </w:p>
        </w:tc>
        <w:tc>
          <w:tcPr>
            <w:tcW w:w="1417" w:type="dxa"/>
            <w:hideMark/>
          </w:tcPr>
          <w:p w:rsidR="00E21325" w:rsidRPr="00E21325" w:rsidRDefault="00E21325" w:rsidP="00E2132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E21325">
              <w:rPr>
                <w:rFonts w:eastAsia="Calibri"/>
                <w:sz w:val="16"/>
                <w:szCs w:val="16"/>
                <w:lang w:eastAsia="en-US"/>
              </w:rPr>
              <w:t>12.03.2019</w:t>
            </w:r>
          </w:p>
        </w:tc>
        <w:tc>
          <w:tcPr>
            <w:tcW w:w="709" w:type="dxa"/>
            <w:hideMark/>
          </w:tcPr>
          <w:p w:rsidR="00E21325" w:rsidRPr="00E21325" w:rsidRDefault="00E21325" w:rsidP="00E2132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E21325">
              <w:rPr>
                <w:rFonts w:eastAsia="Calibri"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993" w:type="dxa"/>
          </w:tcPr>
          <w:p w:rsidR="00E21325" w:rsidRPr="00E21325" w:rsidRDefault="00E21325" w:rsidP="00E2132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90" w:type="dxa"/>
          </w:tcPr>
          <w:p w:rsidR="00E21325" w:rsidRPr="00E21325" w:rsidRDefault="00E21325" w:rsidP="00E2132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E21325" w:rsidRPr="00E21325" w:rsidRDefault="00E21325" w:rsidP="00E2132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E21325" w:rsidRPr="00E21325" w:rsidTr="00E21325">
        <w:trPr>
          <w:trHeight w:val="286"/>
          <w:jc w:val="center"/>
        </w:trPr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E21325" w:rsidRPr="00E21325" w:rsidRDefault="00E21325" w:rsidP="00922738">
            <w:pPr>
              <w:numPr>
                <w:ilvl w:val="0"/>
                <w:numId w:val="24"/>
              </w:numPr>
              <w:ind w:left="0" w:firstLine="0"/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24" w:type="dxa"/>
            <w:tcBorders>
              <w:left w:val="single" w:sz="4" w:space="0" w:color="auto"/>
              <w:right w:val="single" w:sz="4" w:space="0" w:color="auto"/>
            </w:tcBorders>
          </w:tcPr>
          <w:p w:rsidR="00E21325" w:rsidRPr="00E21325" w:rsidRDefault="00E21325" w:rsidP="00E2132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E21325">
              <w:rPr>
                <w:rFonts w:eastAsia="Calibri"/>
                <w:sz w:val="16"/>
                <w:szCs w:val="16"/>
                <w:lang w:eastAsia="en-US"/>
              </w:rPr>
              <w:t>Лисина Т.Г.</w:t>
            </w:r>
          </w:p>
        </w:tc>
        <w:tc>
          <w:tcPr>
            <w:tcW w:w="1537" w:type="dxa"/>
          </w:tcPr>
          <w:p w:rsidR="00E21325" w:rsidRPr="00E21325" w:rsidRDefault="00E21325" w:rsidP="00E2132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E21325">
              <w:rPr>
                <w:rFonts w:eastAsia="Calibri"/>
                <w:sz w:val="16"/>
                <w:szCs w:val="16"/>
                <w:lang w:eastAsia="en-US"/>
              </w:rPr>
              <w:t>технология</w:t>
            </w:r>
          </w:p>
        </w:tc>
        <w:tc>
          <w:tcPr>
            <w:tcW w:w="1417" w:type="dxa"/>
          </w:tcPr>
          <w:p w:rsidR="00E21325" w:rsidRPr="00E21325" w:rsidRDefault="00E21325" w:rsidP="00E2132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E21325">
              <w:rPr>
                <w:rFonts w:eastAsia="Calibri"/>
                <w:sz w:val="16"/>
                <w:szCs w:val="16"/>
                <w:lang w:eastAsia="en-US"/>
              </w:rPr>
              <w:t>31.05.2017</w:t>
            </w:r>
          </w:p>
        </w:tc>
        <w:tc>
          <w:tcPr>
            <w:tcW w:w="709" w:type="dxa"/>
          </w:tcPr>
          <w:p w:rsidR="00E21325" w:rsidRPr="00E21325" w:rsidRDefault="00E21325" w:rsidP="00E2132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E21325">
              <w:rPr>
                <w:rFonts w:eastAsia="Calibri"/>
                <w:sz w:val="16"/>
                <w:szCs w:val="16"/>
                <w:lang w:eastAsia="en-US"/>
              </w:rPr>
              <w:t>72</w:t>
            </w:r>
          </w:p>
        </w:tc>
        <w:tc>
          <w:tcPr>
            <w:tcW w:w="993" w:type="dxa"/>
          </w:tcPr>
          <w:p w:rsidR="00E21325" w:rsidRPr="00E21325" w:rsidRDefault="00E21325" w:rsidP="00E2132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21325">
              <w:rPr>
                <w:rFonts w:eastAsia="Calibri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1290" w:type="dxa"/>
          </w:tcPr>
          <w:p w:rsidR="00E21325" w:rsidRPr="00E21325" w:rsidRDefault="00E21325" w:rsidP="00E2132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E21325" w:rsidRPr="00E21325" w:rsidRDefault="00E21325" w:rsidP="00E2132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E21325" w:rsidRPr="00E21325" w:rsidTr="00E21325">
        <w:trPr>
          <w:trHeight w:val="300"/>
          <w:jc w:val="center"/>
        </w:trPr>
        <w:tc>
          <w:tcPr>
            <w:tcW w:w="538" w:type="dxa"/>
          </w:tcPr>
          <w:p w:rsidR="00E21325" w:rsidRPr="00E21325" w:rsidRDefault="00E21325" w:rsidP="00922738">
            <w:pPr>
              <w:numPr>
                <w:ilvl w:val="0"/>
                <w:numId w:val="24"/>
              </w:numPr>
              <w:ind w:left="0" w:firstLine="0"/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24" w:type="dxa"/>
            <w:hideMark/>
          </w:tcPr>
          <w:p w:rsidR="00E21325" w:rsidRPr="00E21325" w:rsidRDefault="00E21325" w:rsidP="00E21325">
            <w:pPr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E21325">
              <w:rPr>
                <w:rFonts w:eastAsia="Calibri"/>
                <w:sz w:val="16"/>
                <w:szCs w:val="16"/>
                <w:lang w:eastAsia="en-US"/>
              </w:rPr>
              <w:t>Мигаль</w:t>
            </w:r>
            <w:proofErr w:type="spellEnd"/>
            <w:r w:rsidRPr="00E21325">
              <w:rPr>
                <w:rFonts w:eastAsia="Calibri"/>
                <w:sz w:val="16"/>
                <w:szCs w:val="16"/>
                <w:lang w:eastAsia="en-US"/>
              </w:rPr>
              <w:t xml:space="preserve"> В.Н.</w:t>
            </w:r>
          </w:p>
        </w:tc>
        <w:tc>
          <w:tcPr>
            <w:tcW w:w="1537" w:type="dxa"/>
            <w:hideMark/>
          </w:tcPr>
          <w:p w:rsidR="00E21325" w:rsidRPr="00E21325" w:rsidRDefault="00E21325" w:rsidP="00E2132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E21325">
              <w:rPr>
                <w:rFonts w:eastAsia="Calibri"/>
                <w:sz w:val="16"/>
                <w:szCs w:val="16"/>
                <w:lang w:eastAsia="en-US"/>
              </w:rPr>
              <w:t>физическая культура</w:t>
            </w:r>
          </w:p>
        </w:tc>
        <w:tc>
          <w:tcPr>
            <w:tcW w:w="1417" w:type="dxa"/>
            <w:hideMark/>
          </w:tcPr>
          <w:p w:rsidR="00E21325" w:rsidRPr="00E21325" w:rsidRDefault="00E21325" w:rsidP="00E2132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E21325">
              <w:rPr>
                <w:rFonts w:eastAsia="Calibri"/>
                <w:sz w:val="16"/>
                <w:szCs w:val="16"/>
                <w:lang w:eastAsia="en-US"/>
              </w:rPr>
              <w:t>24.12.2017</w:t>
            </w:r>
          </w:p>
        </w:tc>
        <w:tc>
          <w:tcPr>
            <w:tcW w:w="709" w:type="dxa"/>
            <w:hideMark/>
          </w:tcPr>
          <w:p w:rsidR="00E21325" w:rsidRPr="00E21325" w:rsidRDefault="00E21325" w:rsidP="00E2132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E21325">
              <w:rPr>
                <w:rFonts w:eastAsia="Calibri"/>
                <w:sz w:val="16"/>
                <w:szCs w:val="16"/>
                <w:lang w:eastAsia="en-US"/>
              </w:rPr>
              <w:t>72</w:t>
            </w:r>
          </w:p>
        </w:tc>
        <w:tc>
          <w:tcPr>
            <w:tcW w:w="993" w:type="dxa"/>
          </w:tcPr>
          <w:p w:rsidR="00E21325" w:rsidRPr="00E21325" w:rsidRDefault="00E21325" w:rsidP="00E2132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90" w:type="dxa"/>
          </w:tcPr>
          <w:p w:rsidR="00E21325" w:rsidRPr="00E21325" w:rsidRDefault="00E21325" w:rsidP="00E21325">
            <w:pPr>
              <w:jc w:val="center"/>
              <w:rPr>
                <w:sz w:val="16"/>
                <w:szCs w:val="16"/>
              </w:rPr>
            </w:pPr>
            <w:r w:rsidRPr="00E21325">
              <w:rPr>
                <w:rFonts w:eastAsia="Calibri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1134" w:type="dxa"/>
          </w:tcPr>
          <w:p w:rsidR="00E21325" w:rsidRPr="00E21325" w:rsidRDefault="00E21325" w:rsidP="00E2132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E21325" w:rsidRPr="00E21325" w:rsidTr="00E21325">
        <w:trPr>
          <w:trHeight w:val="267"/>
          <w:jc w:val="center"/>
        </w:trPr>
        <w:tc>
          <w:tcPr>
            <w:tcW w:w="538" w:type="dxa"/>
          </w:tcPr>
          <w:p w:rsidR="00E21325" w:rsidRPr="00E21325" w:rsidRDefault="00E21325" w:rsidP="00922738">
            <w:pPr>
              <w:numPr>
                <w:ilvl w:val="0"/>
                <w:numId w:val="24"/>
              </w:numPr>
              <w:ind w:left="0" w:firstLine="0"/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24" w:type="dxa"/>
            <w:hideMark/>
          </w:tcPr>
          <w:p w:rsidR="00E21325" w:rsidRPr="00E21325" w:rsidRDefault="00E21325" w:rsidP="00E2132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E21325">
              <w:rPr>
                <w:rFonts w:eastAsia="Calibri"/>
                <w:sz w:val="16"/>
                <w:szCs w:val="16"/>
                <w:lang w:eastAsia="en-US"/>
              </w:rPr>
              <w:t>Мирошниченко Ю.Г.</w:t>
            </w:r>
          </w:p>
        </w:tc>
        <w:tc>
          <w:tcPr>
            <w:tcW w:w="1537" w:type="dxa"/>
            <w:hideMark/>
          </w:tcPr>
          <w:p w:rsidR="00E21325" w:rsidRPr="00E21325" w:rsidRDefault="00E21325" w:rsidP="00E2132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E21325">
              <w:rPr>
                <w:rFonts w:eastAsia="Calibri"/>
                <w:sz w:val="16"/>
                <w:szCs w:val="16"/>
                <w:lang w:eastAsia="en-US"/>
              </w:rPr>
              <w:t>английский язык</w:t>
            </w:r>
          </w:p>
        </w:tc>
        <w:tc>
          <w:tcPr>
            <w:tcW w:w="1417" w:type="dxa"/>
            <w:hideMark/>
          </w:tcPr>
          <w:p w:rsidR="00E21325" w:rsidRPr="00E21325" w:rsidRDefault="00E21325" w:rsidP="00E2132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E21325">
              <w:rPr>
                <w:rFonts w:eastAsia="Calibri"/>
                <w:sz w:val="16"/>
                <w:szCs w:val="16"/>
                <w:lang w:eastAsia="en-US"/>
              </w:rPr>
              <w:t>24.12.2017</w:t>
            </w:r>
          </w:p>
        </w:tc>
        <w:tc>
          <w:tcPr>
            <w:tcW w:w="709" w:type="dxa"/>
            <w:hideMark/>
          </w:tcPr>
          <w:p w:rsidR="00E21325" w:rsidRPr="00E21325" w:rsidRDefault="00E21325" w:rsidP="00E2132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E21325">
              <w:rPr>
                <w:rFonts w:eastAsia="Calibri"/>
                <w:sz w:val="16"/>
                <w:szCs w:val="16"/>
                <w:lang w:eastAsia="en-US"/>
              </w:rPr>
              <w:t>72</w:t>
            </w:r>
          </w:p>
        </w:tc>
        <w:tc>
          <w:tcPr>
            <w:tcW w:w="993" w:type="dxa"/>
          </w:tcPr>
          <w:p w:rsidR="00E21325" w:rsidRPr="00E21325" w:rsidRDefault="00E21325" w:rsidP="00E2132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90" w:type="dxa"/>
          </w:tcPr>
          <w:p w:rsidR="00E21325" w:rsidRPr="00E21325" w:rsidRDefault="00E21325" w:rsidP="00E21325">
            <w:pPr>
              <w:jc w:val="center"/>
              <w:rPr>
                <w:sz w:val="16"/>
                <w:szCs w:val="16"/>
              </w:rPr>
            </w:pPr>
            <w:r w:rsidRPr="00E21325">
              <w:rPr>
                <w:rFonts w:eastAsia="Calibri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1134" w:type="dxa"/>
          </w:tcPr>
          <w:p w:rsidR="00E21325" w:rsidRPr="00E21325" w:rsidRDefault="00E21325" w:rsidP="00E2132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E21325" w:rsidRPr="00E21325" w:rsidTr="00E21325">
        <w:trPr>
          <w:trHeight w:val="130"/>
          <w:jc w:val="center"/>
        </w:trPr>
        <w:tc>
          <w:tcPr>
            <w:tcW w:w="538" w:type="dxa"/>
          </w:tcPr>
          <w:p w:rsidR="00E21325" w:rsidRPr="00E21325" w:rsidRDefault="00E21325" w:rsidP="00922738">
            <w:pPr>
              <w:numPr>
                <w:ilvl w:val="0"/>
                <w:numId w:val="24"/>
              </w:numPr>
              <w:ind w:left="0" w:firstLine="0"/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24" w:type="dxa"/>
            <w:hideMark/>
          </w:tcPr>
          <w:p w:rsidR="00E21325" w:rsidRPr="00E21325" w:rsidRDefault="00E21325" w:rsidP="00E21325">
            <w:pPr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E21325">
              <w:rPr>
                <w:rFonts w:eastAsia="Calibri"/>
                <w:sz w:val="16"/>
                <w:szCs w:val="16"/>
                <w:lang w:eastAsia="en-US"/>
              </w:rPr>
              <w:t>Огрызкова</w:t>
            </w:r>
            <w:proofErr w:type="spellEnd"/>
            <w:r w:rsidRPr="00E21325">
              <w:rPr>
                <w:rFonts w:eastAsia="Calibri"/>
                <w:sz w:val="16"/>
                <w:szCs w:val="16"/>
                <w:lang w:eastAsia="en-US"/>
              </w:rPr>
              <w:t xml:space="preserve"> Н.Н.</w:t>
            </w:r>
          </w:p>
        </w:tc>
        <w:tc>
          <w:tcPr>
            <w:tcW w:w="1537" w:type="dxa"/>
            <w:hideMark/>
          </w:tcPr>
          <w:p w:rsidR="00E21325" w:rsidRPr="00E21325" w:rsidRDefault="00E21325" w:rsidP="00E2132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E21325">
              <w:rPr>
                <w:rFonts w:eastAsia="Calibri"/>
                <w:sz w:val="16"/>
                <w:szCs w:val="16"/>
                <w:lang w:eastAsia="en-US"/>
              </w:rPr>
              <w:t>физика</w:t>
            </w:r>
          </w:p>
        </w:tc>
        <w:tc>
          <w:tcPr>
            <w:tcW w:w="1417" w:type="dxa"/>
            <w:hideMark/>
          </w:tcPr>
          <w:p w:rsidR="00E21325" w:rsidRPr="00E21325" w:rsidRDefault="00E21325" w:rsidP="00E2132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E21325">
              <w:rPr>
                <w:rFonts w:eastAsia="Calibri"/>
                <w:sz w:val="16"/>
                <w:szCs w:val="16"/>
                <w:lang w:eastAsia="en-US"/>
              </w:rPr>
              <w:t>13.11.2018</w:t>
            </w:r>
          </w:p>
          <w:p w:rsidR="00E21325" w:rsidRPr="00E21325" w:rsidRDefault="00E21325" w:rsidP="00E2132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E21325">
              <w:rPr>
                <w:rFonts w:eastAsia="Calibri"/>
                <w:sz w:val="16"/>
                <w:szCs w:val="16"/>
                <w:lang w:eastAsia="en-US"/>
              </w:rPr>
              <w:t>21.06.2019</w:t>
            </w:r>
          </w:p>
        </w:tc>
        <w:tc>
          <w:tcPr>
            <w:tcW w:w="709" w:type="dxa"/>
            <w:hideMark/>
          </w:tcPr>
          <w:p w:rsidR="00E21325" w:rsidRPr="00E21325" w:rsidRDefault="00E21325" w:rsidP="00E2132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E21325">
              <w:rPr>
                <w:rFonts w:eastAsia="Calibri"/>
                <w:sz w:val="16"/>
                <w:szCs w:val="16"/>
                <w:lang w:eastAsia="en-US"/>
              </w:rPr>
              <w:t>72</w:t>
            </w:r>
          </w:p>
          <w:p w:rsidR="00E21325" w:rsidRPr="00E21325" w:rsidRDefault="00E21325" w:rsidP="00E2132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E21325">
              <w:rPr>
                <w:rFonts w:eastAsia="Calibri"/>
                <w:sz w:val="16"/>
                <w:szCs w:val="16"/>
                <w:lang w:eastAsia="en-US"/>
              </w:rPr>
              <w:t>102</w:t>
            </w:r>
          </w:p>
        </w:tc>
        <w:tc>
          <w:tcPr>
            <w:tcW w:w="993" w:type="dxa"/>
          </w:tcPr>
          <w:p w:rsidR="00E21325" w:rsidRPr="00E21325" w:rsidRDefault="00E21325" w:rsidP="00E2132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90" w:type="dxa"/>
          </w:tcPr>
          <w:p w:rsidR="00E21325" w:rsidRPr="00E21325" w:rsidRDefault="00E21325" w:rsidP="00E2132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E21325" w:rsidRPr="00E21325" w:rsidRDefault="00E21325" w:rsidP="00E2132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21325">
              <w:rPr>
                <w:rFonts w:eastAsia="Calibri"/>
                <w:sz w:val="16"/>
                <w:szCs w:val="16"/>
                <w:lang w:eastAsia="en-US"/>
              </w:rPr>
              <w:t>+</w:t>
            </w:r>
          </w:p>
        </w:tc>
      </w:tr>
      <w:tr w:rsidR="00E21325" w:rsidRPr="00E21325" w:rsidTr="00E21325">
        <w:trPr>
          <w:trHeight w:val="253"/>
          <w:jc w:val="center"/>
        </w:trPr>
        <w:tc>
          <w:tcPr>
            <w:tcW w:w="538" w:type="dxa"/>
          </w:tcPr>
          <w:p w:rsidR="00E21325" w:rsidRPr="00E21325" w:rsidRDefault="00E21325" w:rsidP="00922738">
            <w:pPr>
              <w:numPr>
                <w:ilvl w:val="0"/>
                <w:numId w:val="24"/>
              </w:numPr>
              <w:ind w:left="0" w:firstLine="0"/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24" w:type="dxa"/>
          </w:tcPr>
          <w:p w:rsidR="00E21325" w:rsidRPr="00E21325" w:rsidRDefault="00E21325" w:rsidP="00E21325">
            <w:pPr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E21325">
              <w:rPr>
                <w:rFonts w:eastAsia="Calibri"/>
                <w:sz w:val="16"/>
                <w:szCs w:val="16"/>
                <w:lang w:eastAsia="en-US"/>
              </w:rPr>
              <w:t>Позовкина</w:t>
            </w:r>
            <w:proofErr w:type="spellEnd"/>
            <w:r w:rsidRPr="00E21325">
              <w:rPr>
                <w:rFonts w:eastAsia="Calibri"/>
                <w:sz w:val="16"/>
                <w:szCs w:val="16"/>
                <w:lang w:eastAsia="en-US"/>
              </w:rPr>
              <w:t xml:space="preserve"> К.С.</w:t>
            </w:r>
          </w:p>
        </w:tc>
        <w:tc>
          <w:tcPr>
            <w:tcW w:w="1537" w:type="dxa"/>
          </w:tcPr>
          <w:p w:rsidR="00E21325" w:rsidRPr="00E21325" w:rsidRDefault="00E21325" w:rsidP="00E2132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E21325">
              <w:rPr>
                <w:rFonts w:eastAsia="Calibri"/>
                <w:sz w:val="16"/>
                <w:szCs w:val="16"/>
                <w:lang w:eastAsia="en-US"/>
              </w:rPr>
              <w:t>английский язык</w:t>
            </w:r>
          </w:p>
        </w:tc>
        <w:tc>
          <w:tcPr>
            <w:tcW w:w="1417" w:type="dxa"/>
          </w:tcPr>
          <w:p w:rsidR="00E21325" w:rsidRPr="00E21325" w:rsidRDefault="00E21325" w:rsidP="00E2132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E21325">
              <w:rPr>
                <w:rFonts w:eastAsia="Calibri"/>
                <w:sz w:val="16"/>
                <w:szCs w:val="16"/>
                <w:lang w:eastAsia="en-US"/>
              </w:rPr>
              <w:t>01.03.2019</w:t>
            </w:r>
          </w:p>
        </w:tc>
        <w:tc>
          <w:tcPr>
            <w:tcW w:w="709" w:type="dxa"/>
          </w:tcPr>
          <w:p w:rsidR="00E21325" w:rsidRPr="00E21325" w:rsidRDefault="00E21325" w:rsidP="00E2132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E21325">
              <w:rPr>
                <w:rFonts w:eastAsia="Calibri"/>
                <w:sz w:val="16"/>
                <w:szCs w:val="16"/>
                <w:lang w:eastAsia="en-US"/>
              </w:rPr>
              <w:t>72</w:t>
            </w:r>
          </w:p>
        </w:tc>
        <w:tc>
          <w:tcPr>
            <w:tcW w:w="993" w:type="dxa"/>
          </w:tcPr>
          <w:p w:rsidR="00E21325" w:rsidRPr="00E21325" w:rsidRDefault="00E21325" w:rsidP="00E2132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90" w:type="dxa"/>
          </w:tcPr>
          <w:p w:rsidR="00E21325" w:rsidRPr="00E21325" w:rsidRDefault="00E21325" w:rsidP="00E2132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E21325" w:rsidRPr="00E21325" w:rsidRDefault="00E21325" w:rsidP="00E2132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21325">
              <w:rPr>
                <w:rFonts w:eastAsia="Calibri"/>
                <w:sz w:val="16"/>
                <w:szCs w:val="16"/>
                <w:lang w:eastAsia="en-US"/>
              </w:rPr>
              <w:t>+</w:t>
            </w:r>
          </w:p>
        </w:tc>
      </w:tr>
      <w:tr w:rsidR="00E21325" w:rsidRPr="00E21325" w:rsidTr="00E21325">
        <w:trPr>
          <w:trHeight w:val="253"/>
          <w:jc w:val="center"/>
        </w:trPr>
        <w:tc>
          <w:tcPr>
            <w:tcW w:w="538" w:type="dxa"/>
          </w:tcPr>
          <w:p w:rsidR="00E21325" w:rsidRPr="00E21325" w:rsidRDefault="00E21325" w:rsidP="00922738">
            <w:pPr>
              <w:numPr>
                <w:ilvl w:val="0"/>
                <w:numId w:val="24"/>
              </w:numPr>
              <w:ind w:left="0" w:firstLine="0"/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24" w:type="dxa"/>
          </w:tcPr>
          <w:p w:rsidR="00E21325" w:rsidRPr="00E21325" w:rsidRDefault="00E21325" w:rsidP="00E2132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E21325">
              <w:rPr>
                <w:rFonts w:eastAsia="Calibri"/>
                <w:sz w:val="16"/>
                <w:szCs w:val="16"/>
                <w:lang w:eastAsia="en-US"/>
              </w:rPr>
              <w:t>Покосова Ю.О.</w:t>
            </w:r>
          </w:p>
        </w:tc>
        <w:tc>
          <w:tcPr>
            <w:tcW w:w="1537" w:type="dxa"/>
          </w:tcPr>
          <w:p w:rsidR="00E21325" w:rsidRPr="00E21325" w:rsidRDefault="00E21325" w:rsidP="00E2132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E21325">
              <w:rPr>
                <w:rFonts w:eastAsia="Calibri"/>
                <w:sz w:val="16"/>
                <w:szCs w:val="16"/>
                <w:lang w:eastAsia="en-US"/>
              </w:rPr>
              <w:t>география</w:t>
            </w:r>
          </w:p>
        </w:tc>
        <w:tc>
          <w:tcPr>
            <w:tcW w:w="1417" w:type="dxa"/>
          </w:tcPr>
          <w:p w:rsidR="00E21325" w:rsidRPr="00E21325" w:rsidRDefault="00E21325" w:rsidP="00E2132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E21325" w:rsidRPr="00E21325" w:rsidRDefault="00E21325" w:rsidP="00E2132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</w:tcPr>
          <w:p w:rsidR="00E21325" w:rsidRPr="00E21325" w:rsidRDefault="00E21325" w:rsidP="00E2132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90" w:type="dxa"/>
          </w:tcPr>
          <w:p w:rsidR="00E21325" w:rsidRPr="00E21325" w:rsidRDefault="00E21325" w:rsidP="00E2132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E21325" w:rsidRPr="00E21325" w:rsidRDefault="00E21325" w:rsidP="00E2132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E21325" w:rsidRPr="00E21325" w:rsidTr="00E21325">
        <w:trPr>
          <w:trHeight w:val="239"/>
          <w:jc w:val="center"/>
        </w:trPr>
        <w:tc>
          <w:tcPr>
            <w:tcW w:w="538" w:type="dxa"/>
          </w:tcPr>
          <w:p w:rsidR="00E21325" w:rsidRPr="00E21325" w:rsidRDefault="00E21325" w:rsidP="00922738">
            <w:pPr>
              <w:numPr>
                <w:ilvl w:val="0"/>
                <w:numId w:val="24"/>
              </w:numPr>
              <w:ind w:left="0" w:firstLine="0"/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24" w:type="dxa"/>
          </w:tcPr>
          <w:p w:rsidR="00E21325" w:rsidRPr="00E21325" w:rsidRDefault="00E21325" w:rsidP="00E2132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E21325">
              <w:rPr>
                <w:rFonts w:eastAsia="Calibri"/>
                <w:sz w:val="16"/>
                <w:szCs w:val="16"/>
                <w:lang w:eastAsia="en-US"/>
              </w:rPr>
              <w:t>Романова В.Г.</w:t>
            </w:r>
          </w:p>
        </w:tc>
        <w:tc>
          <w:tcPr>
            <w:tcW w:w="1537" w:type="dxa"/>
          </w:tcPr>
          <w:p w:rsidR="00E21325" w:rsidRPr="00E21325" w:rsidRDefault="00E21325" w:rsidP="00E2132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E21325">
              <w:rPr>
                <w:rFonts w:eastAsia="Calibri"/>
                <w:sz w:val="16"/>
                <w:szCs w:val="16"/>
                <w:lang w:eastAsia="en-US"/>
              </w:rPr>
              <w:t>математика</w:t>
            </w:r>
          </w:p>
        </w:tc>
        <w:tc>
          <w:tcPr>
            <w:tcW w:w="1417" w:type="dxa"/>
          </w:tcPr>
          <w:p w:rsidR="00E21325" w:rsidRPr="00E21325" w:rsidRDefault="00E21325" w:rsidP="00E2132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E21325">
              <w:rPr>
                <w:rFonts w:eastAsia="Calibri"/>
                <w:sz w:val="16"/>
                <w:szCs w:val="16"/>
                <w:lang w:eastAsia="en-US"/>
              </w:rPr>
              <w:t>13.11.2018</w:t>
            </w:r>
          </w:p>
        </w:tc>
        <w:tc>
          <w:tcPr>
            <w:tcW w:w="709" w:type="dxa"/>
          </w:tcPr>
          <w:p w:rsidR="00E21325" w:rsidRPr="00E21325" w:rsidRDefault="00E21325" w:rsidP="00E2132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E21325">
              <w:rPr>
                <w:rFonts w:eastAsia="Calibri"/>
                <w:sz w:val="16"/>
                <w:szCs w:val="16"/>
                <w:lang w:eastAsia="en-US"/>
              </w:rPr>
              <w:t>72</w:t>
            </w:r>
          </w:p>
        </w:tc>
        <w:tc>
          <w:tcPr>
            <w:tcW w:w="993" w:type="dxa"/>
          </w:tcPr>
          <w:p w:rsidR="00E21325" w:rsidRPr="00E21325" w:rsidRDefault="00E21325" w:rsidP="00E2132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90" w:type="dxa"/>
          </w:tcPr>
          <w:p w:rsidR="00E21325" w:rsidRPr="00E21325" w:rsidRDefault="00E21325" w:rsidP="00E2132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E21325" w:rsidRPr="00E21325" w:rsidRDefault="00E21325" w:rsidP="00E2132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E21325">
              <w:rPr>
                <w:rFonts w:eastAsia="Calibri"/>
                <w:sz w:val="16"/>
                <w:szCs w:val="16"/>
                <w:lang w:eastAsia="en-US"/>
              </w:rPr>
              <w:t>+</w:t>
            </w:r>
          </w:p>
        </w:tc>
      </w:tr>
      <w:tr w:rsidR="00E21325" w:rsidRPr="00E21325" w:rsidTr="00E21325">
        <w:trPr>
          <w:trHeight w:val="169"/>
          <w:jc w:val="center"/>
        </w:trPr>
        <w:tc>
          <w:tcPr>
            <w:tcW w:w="538" w:type="dxa"/>
            <w:vMerge w:val="restart"/>
          </w:tcPr>
          <w:p w:rsidR="00E21325" w:rsidRPr="00E21325" w:rsidRDefault="00E21325" w:rsidP="00922738">
            <w:pPr>
              <w:numPr>
                <w:ilvl w:val="0"/>
                <w:numId w:val="24"/>
              </w:numPr>
              <w:ind w:left="0" w:firstLine="0"/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24" w:type="dxa"/>
            <w:vMerge w:val="restart"/>
            <w:hideMark/>
          </w:tcPr>
          <w:p w:rsidR="00E21325" w:rsidRPr="00E21325" w:rsidRDefault="00E21325" w:rsidP="00E2132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E21325">
              <w:rPr>
                <w:rFonts w:eastAsia="Calibri"/>
                <w:sz w:val="16"/>
                <w:szCs w:val="16"/>
                <w:lang w:eastAsia="en-US"/>
              </w:rPr>
              <w:t>Сенников А.В.</w:t>
            </w:r>
          </w:p>
        </w:tc>
        <w:tc>
          <w:tcPr>
            <w:tcW w:w="1537" w:type="dxa"/>
            <w:hideMark/>
          </w:tcPr>
          <w:p w:rsidR="00E21325" w:rsidRPr="00E21325" w:rsidRDefault="00E21325" w:rsidP="00E2132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E21325">
              <w:rPr>
                <w:rFonts w:eastAsia="Calibri"/>
                <w:sz w:val="16"/>
                <w:szCs w:val="16"/>
                <w:lang w:eastAsia="en-US"/>
              </w:rPr>
              <w:t>география</w:t>
            </w:r>
          </w:p>
        </w:tc>
        <w:tc>
          <w:tcPr>
            <w:tcW w:w="1417" w:type="dxa"/>
            <w:hideMark/>
          </w:tcPr>
          <w:p w:rsidR="00E21325" w:rsidRPr="00E21325" w:rsidRDefault="00E21325" w:rsidP="00E2132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E21325">
              <w:rPr>
                <w:rFonts w:eastAsia="Calibri"/>
                <w:sz w:val="16"/>
                <w:szCs w:val="16"/>
                <w:lang w:eastAsia="en-US"/>
              </w:rPr>
              <w:t>24.12.2017</w:t>
            </w:r>
          </w:p>
          <w:p w:rsidR="00E21325" w:rsidRPr="00E21325" w:rsidRDefault="00E21325" w:rsidP="00E2132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E21325">
              <w:rPr>
                <w:rFonts w:eastAsia="Calibri"/>
                <w:sz w:val="16"/>
                <w:szCs w:val="16"/>
                <w:lang w:eastAsia="en-US"/>
              </w:rPr>
              <w:t>15.12.2018</w:t>
            </w:r>
          </w:p>
          <w:p w:rsidR="00E21325" w:rsidRPr="00E21325" w:rsidRDefault="00E21325" w:rsidP="00E2132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E21325">
              <w:rPr>
                <w:rFonts w:eastAsia="Calibri"/>
                <w:sz w:val="16"/>
                <w:szCs w:val="16"/>
                <w:lang w:eastAsia="en-US"/>
              </w:rPr>
              <w:t>27.02.2019</w:t>
            </w:r>
          </w:p>
        </w:tc>
        <w:tc>
          <w:tcPr>
            <w:tcW w:w="709" w:type="dxa"/>
            <w:hideMark/>
          </w:tcPr>
          <w:p w:rsidR="00E21325" w:rsidRPr="00E21325" w:rsidRDefault="00E21325" w:rsidP="00E2132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E21325">
              <w:rPr>
                <w:rFonts w:eastAsia="Calibri"/>
                <w:sz w:val="16"/>
                <w:szCs w:val="16"/>
                <w:lang w:eastAsia="en-US"/>
              </w:rPr>
              <w:t>72</w:t>
            </w:r>
          </w:p>
          <w:p w:rsidR="00E21325" w:rsidRPr="00E21325" w:rsidRDefault="00E21325" w:rsidP="00E2132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E21325">
              <w:rPr>
                <w:rFonts w:eastAsia="Calibri"/>
                <w:sz w:val="16"/>
                <w:szCs w:val="16"/>
                <w:lang w:eastAsia="en-US"/>
              </w:rPr>
              <w:t>16</w:t>
            </w:r>
          </w:p>
          <w:p w:rsidR="00E21325" w:rsidRPr="00E21325" w:rsidRDefault="00E21325" w:rsidP="00E2132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E21325">
              <w:rPr>
                <w:rFonts w:eastAsia="Calibri"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993" w:type="dxa"/>
          </w:tcPr>
          <w:p w:rsidR="00E21325" w:rsidRPr="00E21325" w:rsidRDefault="00E21325" w:rsidP="00E2132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90" w:type="dxa"/>
          </w:tcPr>
          <w:p w:rsidR="00E21325" w:rsidRPr="00E21325" w:rsidRDefault="00E21325" w:rsidP="00E21325">
            <w:pPr>
              <w:jc w:val="center"/>
              <w:rPr>
                <w:sz w:val="16"/>
                <w:szCs w:val="16"/>
              </w:rPr>
            </w:pPr>
            <w:r w:rsidRPr="00E21325">
              <w:rPr>
                <w:rFonts w:eastAsia="Calibri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1134" w:type="dxa"/>
          </w:tcPr>
          <w:p w:rsidR="00E21325" w:rsidRPr="00E21325" w:rsidRDefault="00E21325" w:rsidP="00E2132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E21325" w:rsidRPr="00E21325" w:rsidTr="00E21325">
        <w:trPr>
          <w:trHeight w:val="300"/>
          <w:jc w:val="center"/>
        </w:trPr>
        <w:tc>
          <w:tcPr>
            <w:tcW w:w="538" w:type="dxa"/>
            <w:vMerge/>
          </w:tcPr>
          <w:p w:rsidR="00E21325" w:rsidRPr="00E21325" w:rsidRDefault="00E21325" w:rsidP="00922738">
            <w:pPr>
              <w:numPr>
                <w:ilvl w:val="0"/>
                <w:numId w:val="24"/>
              </w:numPr>
              <w:ind w:left="0" w:firstLine="0"/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24" w:type="dxa"/>
            <w:vMerge/>
          </w:tcPr>
          <w:p w:rsidR="00E21325" w:rsidRPr="00E21325" w:rsidRDefault="00E21325" w:rsidP="00E2132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37" w:type="dxa"/>
          </w:tcPr>
          <w:p w:rsidR="00E21325" w:rsidRPr="00E21325" w:rsidRDefault="00E21325" w:rsidP="00E2132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E21325">
              <w:rPr>
                <w:rFonts w:eastAsia="Calibri"/>
                <w:sz w:val="16"/>
                <w:szCs w:val="16"/>
                <w:lang w:eastAsia="en-US"/>
              </w:rPr>
              <w:t>заместитель директора</w:t>
            </w:r>
          </w:p>
        </w:tc>
        <w:tc>
          <w:tcPr>
            <w:tcW w:w="1417" w:type="dxa"/>
          </w:tcPr>
          <w:p w:rsidR="00E21325" w:rsidRPr="00E21325" w:rsidRDefault="00E21325" w:rsidP="00E2132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E21325">
              <w:rPr>
                <w:rFonts w:eastAsia="Calibri"/>
                <w:sz w:val="16"/>
                <w:szCs w:val="16"/>
                <w:lang w:eastAsia="en-US"/>
              </w:rPr>
              <w:t>02.11.2018</w:t>
            </w:r>
          </w:p>
        </w:tc>
        <w:tc>
          <w:tcPr>
            <w:tcW w:w="709" w:type="dxa"/>
          </w:tcPr>
          <w:p w:rsidR="00E21325" w:rsidRPr="00E21325" w:rsidRDefault="00E21325" w:rsidP="00E2132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E21325">
              <w:rPr>
                <w:rFonts w:eastAsia="Calibri"/>
                <w:sz w:val="16"/>
                <w:szCs w:val="16"/>
                <w:lang w:eastAsia="en-US"/>
              </w:rPr>
              <w:t>80</w:t>
            </w:r>
          </w:p>
        </w:tc>
        <w:tc>
          <w:tcPr>
            <w:tcW w:w="993" w:type="dxa"/>
          </w:tcPr>
          <w:p w:rsidR="00E21325" w:rsidRPr="00E21325" w:rsidRDefault="00E21325" w:rsidP="00E2132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90" w:type="dxa"/>
          </w:tcPr>
          <w:p w:rsidR="00E21325" w:rsidRPr="00E21325" w:rsidRDefault="00E21325" w:rsidP="00E2132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E21325" w:rsidRPr="00E21325" w:rsidRDefault="00E21325" w:rsidP="00E2132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E21325">
              <w:rPr>
                <w:rFonts w:eastAsia="Calibri"/>
                <w:sz w:val="16"/>
                <w:szCs w:val="16"/>
                <w:lang w:eastAsia="en-US"/>
              </w:rPr>
              <w:t>+</w:t>
            </w:r>
          </w:p>
        </w:tc>
      </w:tr>
      <w:tr w:rsidR="00E21325" w:rsidRPr="00E21325" w:rsidTr="00E21325">
        <w:trPr>
          <w:trHeight w:val="336"/>
          <w:jc w:val="center"/>
        </w:trPr>
        <w:tc>
          <w:tcPr>
            <w:tcW w:w="538" w:type="dxa"/>
          </w:tcPr>
          <w:p w:rsidR="00E21325" w:rsidRPr="00E21325" w:rsidRDefault="00E21325" w:rsidP="00922738">
            <w:pPr>
              <w:numPr>
                <w:ilvl w:val="0"/>
                <w:numId w:val="24"/>
              </w:numPr>
              <w:ind w:left="0" w:firstLine="0"/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24" w:type="dxa"/>
            <w:hideMark/>
          </w:tcPr>
          <w:p w:rsidR="00E21325" w:rsidRPr="00E21325" w:rsidRDefault="00E21325" w:rsidP="00E21325">
            <w:pPr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E21325">
              <w:rPr>
                <w:rFonts w:eastAsia="Calibri"/>
                <w:sz w:val="16"/>
                <w:szCs w:val="16"/>
                <w:lang w:eastAsia="en-US"/>
              </w:rPr>
              <w:t>Скопинцева</w:t>
            </w:r>
            <w:proofErr w:type="spellEnd"/>
            <w:r w:rsidRPr="00E21325">
              <w:rPr>
                <w:rFonts w:eastAsia="Calibri"/>
                <w:sz w:val="16"/>
                <w:szCs w:val="16"/>
                <w:lang w:eastAsia="en-US"/>
              </w:rPr>
              <w:t xml:space="preserve"> М.В.</w:t>
            </w:r>
          </w:p>
        </w:tc>
        <w:tc>
          <w:tcPr>
            <w:tcW w:w="1537" w:type="dxa"/>
            <w:hideMark/>
          </w:tcPr>
          <w:p w:rsidR="00E21325" w:rsidRPr="00E21325" w:rsidRDefault="00E21325" w:rsidP="00E2132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E21325">
              <w:rPr>
                <w:rFonts w:eastAsia="Calibri"/>
                <w:sz w:val="16"/>
                <w:szCs w:val="16"/>
                <w:lang w:eastAsia="en-US"/>
              </w:rPr>
              <w:t>английский язык</w:t>
            </w:r>
          </w:p>
        </w:tc>
        <w:tc>
          <w:tcPr>
            <w:tcW w:w="1417" w:type="dxa"/>
            <w:hideMark/>
          </w:tcPr>
          <w:p w:rsidR="00E21325" w:rsidRPr="00E21325" w:rsidRDefault="00E21325" w:rsidP="00E2132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E21325">
              <w:rPr>
                <w:rFonts w:eastAsia="Calibri"/>
                <w:sz w:val="16"/>
                <w:szCs w:val="16"/>
                <w:lang w:eastAsia="en-US"/>
              </w:rPr>
              <w:t>05.10.2018</w:t>
            </w:r>
          </w:p>
        </w:tc>
        <w:tc>
          <w:tcPr>
            <w:tcW w:w="709" w:type="dxa"/>
            <w:hideMark/>
          </w:tcPr>
          <w:p w:rsidR="00E21325" w:rsidRPr="00E21325" w:rsidRDefault="00E21325" w:rsidP="00E2132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E21325">
              <w:rPr>
                <w:rFonts w:eastAsia="Calibri"/>
                <w:sz w:val="16"/>
                <w:szCs w:val="16"/>
                <w:lang w:eastAsia="en-US"/>
              </w:rPr>
              <w:t>72</w:t>
            </w:r>
          </w:p>
        </w:tc>
        <w:tc>
          <w:tcPr>
            <w:tcW w:w="993" w:type="dxa"/>
          </w:tcPr>
          <w:p w:rsidR="00E21325" w:rsidRPr="00E21325" w:rsidRDefault="00E21325" w:rsidP="00E2132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90" w:type="dxa"/>
          </w:tcPr>
          <w:p w:rsidR="00E21325" w:rsidRPr="00E21325" w:rsidRDefault="00E21325" w:rsidP="00E2132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E21325" w:rsidRPr="00E21325" w:rsidRDefault="00E21325" w:rsidP="00E2132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21325">
              <w:rPr>
                <w:rFonts w:eastAsia="Calibri"/>
                <w:sz w:val="16"/>
                <w:szCs w:val="16"/>
                <w:lang w:eastAsia="en-US"/>
              </w:rPr>
              <w:t>+</w:t>
            </w:r>
          </w:p>
        </w:tc>
      </w:tr>
      <w:tr w:rsidR="00E21325" w:rsidRPr="00E21325" w:rsidTr="00E21325">
        <w:trPr>
          <w:trHeight w:val="309"/>
          <w:jc w:val="center"/>
        </w:trPr>
        <w:tc>
          <w:tcPr>
            <w:tcW w:w="538" w:type="dxa"/>
          </w:tcPr>
          <w:p w:rsidR="00E21325" w:rsidRPr="00E21325" w:rsidRDefault="00E21325" w:rsidP="00922738">
            <w:pPr>
              <w:numPr>
                <w:ilvl w:val="0"/>
                <w:numId w:val="24"/>
              </w:numPr>
              <w:ind w:left="0" w:firstLine="0"/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24" w:type="dxa"/>
            <w:hideMark/>
          </w:tcPr>
          <w:p w:rsidR="00E21325" w:rsidRPr="00E21325" w:rsidRDefault="00E21325" w:rsidP="00E2132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E21325">
              <w:rPr>
                <w:rFonts w:eastAsia="Calibri"/>
                <w:sz w:val="16"/>
                <w:szCs w:val="16"/>
                <w:lang w:eastAsia="en-US"/>
              </w:rPr>
              <w:t>Скороходова Л.И.</w:t>
            </w:r>
          </w:p>
        </w:tc>
        <w:tc>
          <w:tcPr>
            <w:tcW w:w="1537" w:type="dxa"/>
            <w:hideMark/>
          </w:tcPr>
          <w:p w:rsidR="00E21325" w:rsidRPr="00E21325" w:rsidRDefault="00E21325" w:rsidP="00E2132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E21325">
              <w:rPr>
                <w:rFonts w:eastAsia="Calibri"/>
                <w:sz w:val="16"/>
                <w:szCs w:val="16"/>
                <w:lang w:eastAsia="en-US"/>
              </w:rPr>
              <w:t>английский язык</w:t>
            </w:r>
          </w:p>
        </w:tc>
        <w:tc>
          <w:tcPr>
            <w:tcW w:w="1417" w:type="dxa"/>
            <w:hideMark/>
          </w:tcPr>
          <w:p w:rsidR="00E21325" w:rsidRPr="00E21325" w:rsidRDefault="00E21325" w:rsidP="00E2132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E21325">
              <w:rPr>
                <w:rFonts w:eastAsia="Calibri"/>
                <w:sz w:val="16"/>
                <w:szCs w:val="16"/>
                <w:lang w:eastAsia="en-US"/>
              </w:rPr>
              <w:t>29.03.2018</w:t>
            </w:r>
          </w:p>
        </w:tc>
        <w:tc>
          <w:tcPr>
            <w:tcW w:w="709" w:type="dxa"/>
            <w:hideMark/>
          </w:tcPr>
          <w:p w:rsidR="00E21325" w:rsidRPr="00E21325" w:rsidRDefault="00E21325" w:rsidP="00E2132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E21325">
              <w:rPr>
                <w:rFonts w:eastAsia="Calibri"/>
                <w:sz w:val="16"/>
                <w:szCs w:val="16"/>
                <w:lang w:eastAsia="en-US"/>
              </w:rPr>
              <w:t>108</w:t>
            </w:r>
          </w:p>
        </w:tc>
        <w:tc>
          <w:tcPr>
            <w:tcW w:w="993" w:type="dxa"/>
          </w:tcPr>
          <w:p w:rsidR="00E21325" w:rsidRPr="00E21325" w:rsidRDefault="00E21325" w:rsidP="00E2132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90" w:type="dxa"/>
          </w:tcPr>
          <w:p w:rsidR="00E21325" w:rsidRPr="00E21325" w:rsidRDefault="00E21325" w:rsidP="00E2132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21325">
              <w:rPr>
                <w:rFonts w:eastAsia="Calibri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1134" w:type="dxa"/>
          </w:tcPr>
          <w:p w:rsidR="00E21325" w:rsidRPr="00E21325" w:rsidRDefault="00E21325" w:rsidP="00E2132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E21325" w:rsidRPr="00E21325" w:rsidTr="00E21325">
        <w:trPr>
          <w:trHeight w:val="260"/>
          <w:jc w:val="center"/>
        </w:trPr>
        <w:tc>
          <w:tcPr>
            <w:tcW w:w="538" w:type="dxa"/>
          </w:tcPr>
          <w:p w:rsidR="00E21325" w:rsidRPr="00E21325" w:rsidRDefault="00E21325" w:rsidP="00922738">
            <w:pPr>
              <w:numPr>
                <w:ilvl w:val="0"/>
                <w:numId w:val="24"/>
              </w:numPr>
              <w:ind w:left="0" w:firstLine="0"/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24" w:type="dxa"/>
            <w:hideMark/>
          </w:tcPr>
          <w:p w:rsidR="00E21325" w:rsidRPr="00E21325" w:rsidRDefault="00E21325" w:rsidP="00E2132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E21325">
              <w:rPr>
                <w:rFonts w:eastAsia="Calibri"/>
                <w:sz w:val="16"/>
                <w:szCs w:val="16"/>
                <w:lang w:eastAsia="en-US"/>
              </w:rPr>
              <w:t>Солдатенко М.Г.</w:t>
            </w:r>
          </w:p>
        </w:tc>
        <w:tc>
          <w:tcPr>
            <w:tcW w:w="1537" w:type="dxa"/>
            <w:hideMark/>
          </w:tcPr>
          <w:p w:rsidR="00E21325" w:rsidRPr="00E21325" w:rsidRDefault="00E21325" w:rsidP="00E2132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E21325">
              <w:rPr>
                <w:rFonts w:eastAsia="Calibri"/>
                <w:sz w:val="16"/>
                <w:szCs w:val="16"/>
                <w:lang w:eastAsia="en-US"/>
              </w:rPr>
              <w:t>английский язык</w:t>
            </w:r>
          </w:p>
        </w:tc>
        <w:tc>
          <w:tcPr>
            <w:tcW w:w="1417" w:type="dxa"/>
            <w:hideMark/>
          </w:tcPr>
          <w:p w:rsidR="00E21325" w:rsidRPr="00E21325" w:rsidRDefault="00E21325" w:rsidP="00E2132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E21325">
              <w:rPr>
                <w:rFonts w:eastAsia="Calibri"/>
                <w:sz w:val="16"/>
                <w:szCs w:val="16"/>
                <w:lang w:eastAsia="en-US"/>
              </w:rPr>
              <w:t>31.05.2017</w:t>
            </w:r>
          </w:p>
        </w:tc>
        <w:tc>
          <w:tcPr>
            <w:tcW w:w="709" w:type="dxa"/>
            <w:hideMark/>
          </w:tcPr>
          <w:p w:rsidR="00E21325" w:rsidRPr="00E21325" w:rsidRDefault="00E21325" w:rsidP="00E2132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E21325">
              <w:rPr>
                <w:rFonts w:eastAsia="Calibri"/>
                <w:sz w:val="16"/>
                <w:szCs w:val="16"/>
                <w:lang w:eastAsia="en-US"/>
              </w:rPr>
              <w:t>72</w:t>
            </w:r>
          </w:p>
        </w:tc>
        <w:tc>
          <w:tcPr>
            <w:tcW w:w="993" w:type="dxa"/>
          </w:tcPr>
          <w:p w:rsidR="00E21325" w:rsidRPr="00E21325" w:rsidRDefault="00E21325" w:rsidP="00E2132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21325">
              <w:rPr>
                <w:rFonts w:eastAsia="Calibri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1290" w:type="dxa"/>
          </w:tcPr>
          <w:p w:rsidR="00E21325" w:rsidRPr="00E21325" w:rsidRDefault="00E21325" w:rsidP="00E2132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E21325" w:rsidRPr="00E21325" w:rsidRDefault="00E21325" w:rsidP="00E2132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E21325" w:rsidRPr="00E21325" w:rsidTr="00E21325">
        <w:trPr>
          <w:trHeight w:val="260"/>
          <w:jc w:val="center"/>
        </w:trPr>
        <w:tc>
          <w:tcPr>
            <w:tcW w:w="538" w:type="dxa"/>
          </w:tcPr>
          <w:p w:rsidR="00E21325" w:rsidRPr="00E21325" w:rsidRDefault="00E21325" w:rsidP="00922738">
            <w:pPr>
              <w:numPr>
                <w:ilvl w:val="0"/>
                <w:numId w:val="24"/>
              </w:numPr>
              <w:ind w:left="0" w:firstLine="0"/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24" w:type="dxa"/>
          </w:tcPr>
          <w:p w:rsidR="00E21325" w:rsidRPr="00E21325" w:rsidRDefault="00E21325" w:rsidP="00E21325">
            <w:pPr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E21325">
              <w:rPr>
                <w:rFonts w:eastAsia="Calibri"/>
                <w:sz w:val="16"/>
                <w:szCs w:val="16"/>
                <w:lang w:eastAsia="en-US"/>
              </w:rPr>
              <w:t>Стоев</w:t>
            </w:r>
            <w:proofErr w:type="spellEnd"/>
            <w:r w:rsidRPr="00E21325">
              <w:rPr>
                <w:rFonts w:eastAsia="Calibri"/>
                <w:sz w:val="16"/>
                <w:szCs w:val="16"/>
                <w:lang w:eastAsia="en-US"/>
              </w:rPr>
              <w:t xml:space="preserve"> С.М.</w:t>
            </w:r>
          </w:p>
        </w:tc>
        <w:tc>
          <w:tcPr>
            <w:tcW w:w="1537" w:type="dxa"/>
          </w:tcPr>
          <w:p w:rsidR="00E21325" w:rsidRPr="00E21325" w:rsidRDefault="00E21325" w:rsidP="00E2132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E21325">
              <w:rPr>
                <w:rFonts w:eastAsia="Calibri"/>
                <w:sz w:val="16"/>
                <w:szCs w:val="16"/>
                <w:lang w:eastAsia="en-US"/>
              </w:rPr>
              <w:t>информатика</w:t>
            </w:r>
          </w:p>
        </w:tc>
        <w:tc>
          <w:tcPr>
            <w:tcW w:w="1417" w:type="dxa"/>
          </w:tcPr>
          <w:p w:rsidR="00E21325" w:rsidRPr="00E21325" w:rsidRDefault="00E21325" w:rsidP="00E2132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E21325">
              <w:rPr>
                <w:rFonts w:eastAsia="Calibri"/>
                <w:sz w:val="16"/>
                <w:szCs w:val="16"/>
                <w:lang w:eastAsia="en-US"/>
              </w:rPr>
              <w:t>13.11.2018</w:t>
            </w:r>
          </w:p>
        </w:tc>
        <w:tc>
          <w:tcPr>
            <w:tcW w:w="709" w:type="dxa"/>
          </w:tcPr>
          <w:p w:rsidR="00E21325" w:rsidRPr="00E21325" w:rsidRDefault="00E21325" w:rsidP="00E2132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E21325">
              <w:rPr>
                <w:rFonts w:eastAsia="Calibri"/>
                <w:sz w:val="16"/>
                <w:szCs w:val="16"/>
                <w:lang w:eastAsia="en-US"/>
              </w:rPr>
              <w:t>72</w:t>
            </w:r>
          </w:p>
        </w:tc>
        <w:tc>
          <w:tcPr>
            <w:tcW w:w="993" w:type="dxa"/>
          </w:tcPr>
          <w:p w:rsidR="00E21325" w:rsidRPr="00E21325" w:rsidRDefault="00E21325" w:rsidP="00E2132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90" w:type="dxa"/>
          </w:tcPr>
          <w:p w:rsidR="00E21325" w:rsidRPr="00E21325" w:rsidRDefault="00E21325" w:rsidP="00E2132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E21325" w:rsidRPr="00E21325" w:rsidRDefault="00E21325" w:rsidP="00E2132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21325">
              <w:rPr>
                <w:rFonts w:eastAsia="Calibri"/>
                <w:sz w:val="16"/>
                <w:szCs w:val="16"/>
                <w:lang w:eastAsia="en-US"/>
              </w:rPr>
              <w:t>+</w:t>
            </w:r>
          </w:p>
        </w:tc>
      </w:tr>
      <w:tr w:rsidR="00E21325" w:rsidRPr="00E21325" w:rsidTr="00E21325">
        <w:trPr>
          <w:trHeight w:val="260"/>
          <w:jc w:val="center"/>
        </w:trPr>
        <w:tc>
          <w:tcPr>
            <w:tcW w:w="538" w:type="dxa"/>
          </w:tcPr>
          <w:p w:rsidR="00E21325" w:rsidRPr="00E21325" w:rsidRDefault="00E21325" w:rsidP="00922738">
            <w:pPr>
              <w:numPr>
                <w:ilvl w:val="0"/>
                <w:numId w:val="24"/>
              </w:numPr>
              <w:ind w:left="0" w:firstLine="0"/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24" w:type="dxa"/>
          </w:tcPr>
          <w:p w:rsidR="00E21325" w:rsidRPr="00E21325" w:rsidRDefault="00E21325" w:rsidP="00E21325">
            <w:pPr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E21325">
              <w:rPr>
                <w:rFonts w:eastAsia="Calibri"/>
                <w:sz w:val="16"/>
                <w:szCs w:val="16"/>
                <w:lang w:eastAsia="en-US"/>
              </w:rPr>
              <w:t>Стукова</w:t>
            </w:r>
            <w:proofErr w:type="spellEnd"/>
            <w:r w:rsidRPr="00E21325">
              <w:rPr>
                <w:rFonts w:eastAsia="Calibri"/>
                <w:sz w:val="16"/>
                <w:szCs w:val="16"/>
                <w:lang w:eastAsia="en-US"/>
              </w:rPr>
              <w:t xml:space="preserve"> Е.В.</w:t>
            </w:r>
          </w:p>
        </w:tc>
        <w:tc>
          <w:tcPr>
            <w:tcW w:w="1537" w:type="dxa"/>
          </w:tcPr>
          <w:p w:rsidR="00E21325" w:rsidRPr="00E21325" w:rsidRDefault="00E21325" w:rsidP="00E2132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E21325">
              <w:rPr>
                <w:rFonts w:eastAsia="Calibri"/>
                <w:sz w:val="16"/>
                <w:szCs w:val="16"/>
                <w:lang w:eastAsia="en-US"/>
              </w:rPr>
              <w:t>математика</w:t>
            </w:r>
          </w:p>
        </w:tc>
        <w:tc>
          <w:tcPr>
            <w:tcW w:w="1417" w:type="dxa"/>
          </w:tcPr>
          <w:p w:rsidR="00E21325" w:rsidRPr="00E21325" w:rsidRDefault="00E21325" w:rsidP="00E2132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E21325" w:rsidRPr="00E21325" w:rsidRDefault="00E21325" w:rsidP="00E2132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</w:tcPr>
          <w:p w:rsidR="00E21325" w:rsidRPr="00E21325" w:rsidRDefault="00E21325" w:rsidP="00E2132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90" w:type="dxa"/>
          </w:tcPr>
          <w:p w:rsidR="00E21325" w:rsidRPr="00E21325" w:rsidRDefault="00E21325" w:rsidP="00E2132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E21325" w:rsidRPr="00E21325" w:rsidRDefault="00E21325" w:rsidP="00E2132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E21325" w:rsidRPr="00E21325" w:rsidTr="00E21325">
        <w:trPr>
          <w:trHeight w:val="250"/>
          <w:jc w:val="center"/>
        </w:trPr>
        <w:tc>
          <w:tcPr>
            <w:tcW w:w="538" w:type="dxa"/>
          </w:tcPr>
          <w:p w:rsidR="00E21325" w:rsidRPr="00E21325" w:rsidRDefault="00E21325" w:rsidP="00922738">
            <w:pPr>
              <w:numPr>
                <w:ilvl w:val="0"/>
                <w:numId w:val="24"/>
              </w:numPr>
              <w:ind w:left="0" w:firstLine="0"/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24" w:type="dxa"/>
            <w:hideMark/>
          </w:tcPr>
          <w:p w:rsidR="00E21325" w:rsidRPr="00E21325" w:rsidRDefault="00E21325" w:rsidP="00E21325">
            <w:pPr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E21325">
              <w:rPr>
                <w:rFonts w:eastAsia="Calibri"/>
                <w:sz w:val="16"/>
                <w:szCs w:val="16"/>
                <w:lang w:eastAsia="en-US"/>
              </w:rPr>
              <w:t>Сусикова</w:t>
            </w:r>
            <w:proofErr w:type="spellEnd"/>
            <w:r w:rsidRPr="00E21325">
              <w:rPr>
                <w:rFonts w:eastAsia="Calibri"/>
                <w:sz w:val="16"/>
                <w:szCs w:val="16"/>
                <w:lang w:eastAsia="en-US"/>
              </w:rPr>
              <w:t xml:space="preserve"> В.А.</w:t>
            </w:r>
          </w:p>
        </w:tc>
        <w:tc>
          <w:tcPr>
            <w:tcW w:w="1537" w:type="dxa"/>
            <w:hideMark/>
          </w:tcPr>
          <w:p w:rsidR="00E21325" w:rsidRPr="00E21325" w:rsidRDefault="00E21325" w:rsidP="00E2132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E21325">
              <w:rPr>
                <w:rFonts w:eastAsia="Calibri"/>
                <w:sz w:val="16"/>
                <w:szCs w:val="16"/>
                <w:lang w:eastAsia="en-US"/>
              </w:rPr>
              <w:t>ОБЖ</w:t>
            </w:r>
          </w:p>
        </w:tc>
        <w:tc>
          <w:tcPr>
            <w:tcW w:w="1417" w:type="dxa"/>
            <w:hideMark/>
          </w:tcPr>
          <w:p w:rsidR="00E21325" w:rsidRPr="00E21325" w:rsidRDefault="00E21325" w:rsidP="00E2132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E21325">
              <w:rPr>
                <w:rFonts w:eastAsia="Calibri"/>
                <w:sz w:val="16"/>
                <w:szCs w:val="16"/>
                <w:lang w:eastAsia="en-US"/>
              </w:rPr>
              <w:t>22.11.2018</w:t>
            </w:r>
          </w:p>
        </w:tc>
        <w:tc>
          <w:tcPr>
            <w:tcW w:w="709" w:type="dxa"/>
            <w:hideMark/>
          </w:tcPr>
          <w:p w:rsidR="00E21325" w:rsidRPr="00E21325" w:rsidRDefault="00E21325" w:rsidP="00E2132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E21325">
              <w:rPr>
                <w:rFonts w:eastAsia="Calibri"/>
                <w:sz w:val="16"/>
                <w:szCs w:val="16"/>
                <w:lang w:eastAsia="en-US"/>
              </w:rPr>
              <w:t>72</w:t>
            </w:r>
          </w:p>
        </w:tc>
        <w:tc>
          <w:tcPr>
            <w:tcW w:w="993" w:type="dxa"/>
          </w:tcPr>
          <w:p w:rsidR="00E21325" w:rsidRPr="00E21325" w:rsidRDefault="00E21325" w:rsidP="00E2132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90" w:type="dxa"/>
          </w:tcPr>
          <w:p w:rsidR="00E21325" w:rsidRPr="00E21325" w:rsidRDefault="00E21325" w:rsidP="00E2132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E21325" w:rsidRPr="00E21325" w:rsidRDefault="00E21325" w:rsidP="00E2132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21325">
              <w:rPr>
                <w:rFonts w:eastAsia="Calibri"/>
                <w:sz w:val="16"/>
                <w:szCs w:val="16"/>
                <w:lang w:eastAsia="en-US"/>
              </w:rPr>
              <w:t>+</w:t>
            </w:r>
          </w:p>
        </w:tc>
      </w:tr>
      <w:tr w:rsidR="00E21325" w:rsidRPr="00E21325" w:rsidTr="00E21325">
        <w:trPr>
          <w:trHeight w:val="15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325" w:rsidRPr="00E21325" w:rsidRDefault="00E21325" w:rsidP="00922738">
            <w:pPr>
              <w:numPr>
                <w:ilvl w:val="0"/>
                <w:numId w:val="24"/>
              </w:numPr>
              <w:ind w:left="0" w:firstLine="0"/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1325" w:rsidRPr="00E21325" w:rsidRDefault="00E21325" w:rsidP="00E2132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E21325">
              <w:rPr>
                <w:rFonts w:eastAsia="Calibri"/>
                <w:sz w:val="16"/>
                <w:szCs w:val="16"/>
                <w:lang w:eastAsia="en-US"/>
              </w:rPr>
              <w:t>Тюрина Н.Н.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25" w:rsidRPr="00E21325" w:rsidRDefault="00E21325" w:rsidP="00E2132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E21325">
              <w:rPr>
                <w:rFonts w:eastAsia="Calibri"/>
                <w:sz w:val="16"/>
                <w:szCs w:val="16"/>
                <w:lang w:eastAsia="en-US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25" w:rsidRPr="00E21325" w:rsidRDefault="00E21325" w:rsidP="00E2132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E21325">
              <w:rPr>
                <w:rFonts w:eastAsia="Calibri"/>
                <w:sz w:val="16"/>
                <w:szCs w:val="16"/>
                <w:lang w:eastAsia="en-US"/>
              </w:rPr>
              <w:t>24.12.2017</w:t>
            </w:r>
          </w:p>
          <w:p w:rsidR="00E21325" w:rsidRPr="00E21325" w:rsidRDefault="00E21325" w:rsidP="00E2132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E21325">
              <w:rPr>
                <w:rFonts w:eastAsia="Calibri"/>
                <w:sz w:val="16"/>
                <w:szCs w:val="16"/>
                <w:lang w:eastAsia="en-US"/>
              </w:rPr>
              <w:t>25.05.2019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25" w:rsidRPr="00E21325" w:rsidRDefault="00E21325" w:rsidP="00E2132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E21325">
              <w:rPr>
                <w:rFonts w:eastAsia="Calibri"/>
                <w:sz w:val="16"/>
                <w:szCs w:val="16"/>
                <w:lang w:eastAsia="en-US"/>
              </w:rPr>
              <w:t>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25" w:rsidRPr="00E21325" w:rsidRDefault="00E21325" w:rsidP="00E2132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25" w:rsidRPr="00E21325" w:rsidRDefault="00E21325" w:rsidP="00E2132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25" w:rsidRPr="00E21325" w:rsidRDefault="00E21325" w:rsidP="00E2132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21325">
              <w:rPr>
                <w:rFonts w:eastAsia="Calibri"/>
                <w:sz w:val="16"/>
                <w:szCs w:val="16"/>
                <w:lang w:eastAsia="en-US"/>
              </w:rPr>
              <w:t>+</w:t>
            </w:r>
          </w:p>
        </w:tc>
      </w:tr>
      <w:tr w:rsidR="00E21325" w:rsidRPr="00E21325" w:rsidTr="00E21325">
        <w:trPr>
          <w:trHeight w:val="138"/>
          <w:jc w:val="center"/>
        </w:trPr>
        <w:tc>
          <w:tcPr>
            <w:tcW w:w="538" w:type="dxa"/>
          </w:tcPr>
          <w:p w:rsidR="00E21325" w:rsidRPr="00E21325" w:rsidRDefault="00E21325" w:rsidP="00922738">
            <w:pPr>
              <w:numPr>
                <w:ilvl w:val="0"/>
                <w:numId w:val="24"/>
              </w:numPr>
              <w:ind w:left="0" w:firstLine="0"/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24" w:type="dxa"/>
            <w:hideMark/>
          </w:tcPr>
          <w:p w:rsidR="00E21325" w:rsidRPr="00E21325" w:rsidRDefault="00E21325" w:rsidP="00E2132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E21325">
              <w:rPr>
                <w:rFonts w:eastAsia="Calibri"/>
                <w:sz w:val="16"/>
                <w:szCs w:val="16"/>
                <w:lang w:eastAsia="en-US"/>
              </w:rPr>
              <w:t>Устюгова Г.В.</w:t>
            </w:r>
          </w:p>
        </w:tc>
        <w:tc>
          <w:tcPr>
            <w:tcW w:w="1537" w:type="dxa"/>
            <w:hideMark/>
          </w:tcPr>
          <w:p w:rsidR="00E21325" w:rsidRPr="00E21325" w:rsidRDefault="00E21325" w:rsidP="00E2132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E21325">
              <w:rPr>
                <w:rFonts w:eastAsia="Calibri"/>
                <w:sz w:val="16"/>
                <w:szCs w:val="16"/>
                <w:lang w:eastAsia="en-US"/>
              </w:rPr>
              <w:t>химия</w:t>
            </w:r>
          </w:p>
        </w:tc>
        <w:tc>
          <w:tcPr>
            <w:tcW w:w="1417" w:type="dxa"/>
            <w:hideMark/>
          </w:tcPr>
          <w:p w:rsidR="00E21325" w:rsidRPr="00E21325" w:rsidRDefault="00E21325" w:rsidP="00E2132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E21325">
              <w:rPr>
                <w:rFonts w:eastAsia="Calibri"/>
                <w:sz w:val="16"/>
                <w:szCs w:val="16"/>
                <w:lang w:eastAsia="en-US"/>
              </w:rPr>
              <w:t>27.06.2017</w:t>
            </w:r>
          </w:p>
          <w:p w:rsidR="00E21325" w:rsidRPr="00E21325" w:rsidRDefault="00E21325" w:rsidP="00E2132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E21325">
              <w:rPr>
                <w:rFonts w:eastAsia="Calibri"/>
                <w:sz w:val="16"/>
                <w:szCs w:val="16"/>
                <w:lang w:eastAsia="en-US"/>
              </w:rPr>
              <w:t>24.12.2017</w:t>
            </w:r>
          </w:p>
        </w:tc>
        <w:tc>
          <w:tcPr>
            <w:tcW w:w="709" w:type="dxa"/>
            <w:hideMark/>
          </w:tcPr>
          <w:p w:rsidR="00E21325" w:rsidRPr="00E21325" w:rsidRDefault="00E21325" w:rsidP="00E2132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E21325">
              <w:rPr>
                <w:rFonts w:eastAsia="Calibri"/>
                <w:sz w:val="16"/>
                <w:szCs w:val="16"/>
                <w:lang w:eastAsia="en-US"/>
              </w:rPr>
              <w:t>72</w:t>
            </w:r>
          </w:p>
          <w:p w:rsidR="00E21325" w:rsidRPr="00E21325" w:rsidRDefault="00E21325" w:rsidP="00E2132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E21325">
              <w:rPr>
                <w:rFonts w:eastAsia="Calibri"/>
                <w:sz w:val="16"/>
                <w:szCs w:val="16"/>
                <w:lang w:eastAsia="en-US"/>
              </w:rPr>
              <w:t>72</w:t>
            </w:r>
          </w:p>
        </w:tc>
        <w:tc>
          <w:tcPr>
            <w:tcW w:w="993" w:type="dxa"/>
          </w:tcPr>
          <w:p w:rsidR="00E21325" w:rsidRPr="00E21325" w:rsidRDefault="00E21325" w:rsidP="00E2132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21325">
              <w:rPr>
                <w:rFonts w:eastAsia="Calibri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1290" w:type="dxa"/>
          </w:tcPr>
          <w:p w:rsidR="00E21325" w:rsidRPr="00E21325" w:rsidRDefault="00E21325" w:rsidP="00E2132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E21325" w:rsidRPr="00E21325" w:rsidRDefault="00E21325" w:rsidP="00E2132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E21325" w:rsidRPr="00E21325" w:rsidTr="00E21325">
        <w:trPr>
          <w:trHeight w:val="315"/>
          <w:jc w:val="center"/>
        </w:trPr>
        <w:tc>
          <w:tcPr>
            <w:tcW w:w="538" w:type="dxa"/>
            <w:vMerge w:val="restart"/>
          </w:tcPr>
          <w:p w:rsidR="00E21325" w:rsidRPr="00E21325" w:rsidRDefault="00E21325" w:rsidP="00922738">
            <w:pPr>
              <w:numPr>
                <w:ilvl w:val="0"/>
                <w:numId w:val="24"/>
              </w:numPr>
              <w:ind w:left="0" w:firstLine="0"/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24" w:type="dxa"/>
            <w:vMerge w:val="restart"/>
            <w:hideMark/>
          </w:tcPr>
          <w:p w:rsidR="00E21325" w:rsidRPr="00E21325" w:rsidRDefault="00E21325" w:rsidP="00E2132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E21325">
              <w:rPr>
                <w:rFonts w:eastAsia="Calibri"/>
                <w:sz w:val="16"/>
                <w:szCs w:val="16"/>
                <w:lang w:eastAsia="en-US"/>
              </w:rPr>
              <w:t>Филатова А.Б.</w:t>
            </w:r>
          </w:p>
        </w:tc>
        <w:tc>
          <w:tcPr>
            <w:tcW w:w="1537" w:type="dxa"/>
            <w:hideMark/>
          </w:tcPr>
          <w:p w:rsidR="00E21325" w:rsidRPr="00E21325" w:rsidRDefault="00E21325" w:rsidP="00E2132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E21325">
              <w:rPr>
                <w:rFonts w:eastAsia="Calibri"/>
                <w:sz w:val="16"/>
                <w:szCs w:val="16"/>
                <w:lang w:eastAsia="en-US"/>
              </w:rPr>
              <w:t>заместитель директора</w:t>
            </w:r>
          </w:p>
        </w:tc>
        <w:tc>
          <w:tcPr>
            <w:tcW w:w="1417" w:type="dxa"/>
            <w:hideMark/>
          </w:tcPr>
          <w:p w:rsidR="00E21325" w:rsidRPr="00E21325" w:rsidRDefault="00E21325" w:rsidP="00E2132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E21325">
              <w:rPr>
                <w:rFonts w:eastAsia="Calibri"/>
                <w:sz w:val="16"/>
                <w:szCs w:val="16"/>
                <w:lang w:eastAsia="en-US"/>
              </w:rPr>
              <w:t>18.04.2019</w:t>
            </w:r>
          </w:p>
        </w:tc>
        <w:tc>
          <w:tcPr>
            <w:tcW w:w="709" w:type="dxa"/>
            <w:hideMark/>
          </w:tcPr>
          <w:p w:rsidR="00E21325" w:rsidRPr="00E21325" w:rsidRDefault="00E21325" w:rsidP="00E2132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E21325">
              <w:rPr>
                <w:rFonts w:eastAsia="Calibri"/>
                <w:sz w:val="16"/>
                <w:szCs w:val="16"/>
                <w:lang w:eastAsia="en-US"/>
              </w:rPr>
              <w:t>72</w:t>
            </w:r>
          </w:p>
        </w:tc>
        <w:tc>
          <w:tcPr>
            <w:tcW w:w="993" w:type="dxa"/>
          </w:tcPr>
          <w:p w:rsidR="00E21325" w:rsidRPr="00E21325" w:rsidRDefault="00E21325" w:rsidP="00E2132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90" w:type="dxa"/>
          </w:tcPr>
          <w:p w:rsidR="00E21325" w:rsidRPr="00E21325" w:rsidRDefault="00E21325" w:rsidP="00E2132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E21325" w:rsidRPr="00E21325" w:rsidRDefault="00E21325" w:rsidP="00E2132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21325">
              <w:rPr>
                <w:rFonts w:eastAsia="Calibri"/>
                <w:sz w:val="16"/>
                <w:szCs w:val="16"/>
                <w:lang w:eastAsia="en-US"/>
              </w:rPr>
              <w:t>+</w:t>
            </w:r>
          </w:p>
        </w:tc>
      </w:tr>
      <w:tr w:rsidR="00E21325" w:rsidRPr="00E21325" w:rsidTr="00E21325">
        <w:trPr>
          <w:trHeight w:val="279"/>
          <w:jc w:val="center"/>
        </w:trPr>
        <w:tc>
          <w:tcPr>
            <w:tcW w:w="538" w:type="dxa"/>
            <w:vMerge/>
          </w:tcPr>
          <w:p w:rsidR="00E21325" w:rsidRPr="00E21325" w:rsidRDefault="00E21325" w:rsidP="00922738">
            <w:pPr>
              <w:numPr>
                <w:ilvl w:val="0"/>
                <w:numId w:val="24"/>
              </w:numPr>
              <w:ind w:left="0" w:firstLine="0"/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24" w:type="dxa"/>
            <w:vMerge/>
          </w:tcPr>
          <w:p w:rsidR="00E21325" w:rsidRPr="00E21325" w:rsidRDefault="00E21325" w:rsidP="00E2132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37" w:type="dxa"/>
          </w:tcPr>
          <w:p w:rsidR="00E21325" w:rsidRPr="00E21325" w:rsidRDefault="00E21325" w:rsidP="00E2132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E21325">
              <w:rPr>
                <w:rFonts w:eastAsia="Calibri"/>
                <w:sz w:val="16"/>
                <w:szCs w:val="16"/>
                <w:lang w:eastAsia="en-US"/>
              </w:rPr>
              <w:t>география</w:t>
            </w:r>
          </w:p>
        </w:tc>
        <w:tc>
          <w:tcPr>
            <w:tcW w:w="1417" w:type="dxa"/>
          </w:tcPr>
          <w:p w:rsidR="00E21325" w:rsidRPr="00E21325" w:rsidRDefault="00E21325" w:rsidP="00E2132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E21325">
              <w:rPr>
                <w:rFonts w:eastAsia="Calibri"/>
                <w:sz w:val="16"/>
                <w:szCs w:val="16"/>
                <w:lang w:eastAsia="en-US"/>
              </w:rPr>
              <w:t>31.05.2017</w:t>
            </w:r>
          </w:p>
        </w:tc>
        <w:tc>
          <w:tcPr>
            <w:tcW w:w="709" w:type="dxa"/>
          </w:tcPr>
          <w:p w:rsidR="00E21325" w:rsidRPr="00E21325" w:rsidRDefault="00E21325" w:rsidP="00E2132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E21325">
              <w:rPr>
                <w:rFonts w:eastAsia="Calibri"/>
                <w:sz w:val="16"/>
                <w:szCs w:val="16"/>
                <w:lang w:eastAsia="en-US"/>
              </w:rPr>
              <w:t>72</w:t>
            </w:r>
          </w:p>
        </w:tc>
        <w:tc>
          <w:tcPr>
            <w:tcW w:w="993" w:type="dxa"/>
          </w:tcPr>
          <w:p w:rsidR="00E21325" w:rsidRPr="00E21325" w:rsidRDefault="00E21325" w:rsidP="00E2132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21325">
              <w:rPr>
                <w:rFonts w:eastAsia="Calibri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1290" w:type="dxa"/>
          </w:tcPr>
          <w:p w:rsidR="00E21325" w:rsidRPr="00E21325" w:rsidRDefault="00E21325" w:rsidP="00E2132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E21325" w:rsidRPr="00E21325" w:rsidRDefault="00E21325" w:rsidP="00E2132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E21325" w:rsidRPr="00E21325" w:rsidTr="00E21325">
        <w:trPr>
          <w:trHeight w:val="279"/>
          <w:jc w:val="center"/>
        </w:trPr>
        <w:tc>
          <w:tcPr>
            <w:tcW w:w="538" w:type="dxa"/>
          </w:tcPr>
          <w:p w:rsidR="00E21325" w:rsidRPr="00E21325" w:rsidRDefault="00E21325" w:rsidP="00922738">
            <w:pPr>
              <w:numPr>
                <w:ilvl w:val="0"/>
                <w:numId w:val="24"/>
              </w:numPr>
              <w:ind w:left="0" w:firstLine="0"/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24" w:type="dxa"/>
          </w:tcPr>
          <w:p w:rsidR="00E21325" w:rsidRPr="00E21325" w:rsidRDefault="00E21325" w:rsidP="00E2132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E21325">
              <w:rPr>
                <w:rFonts w:eastAsia="Calibri"/>
                <w:sz w:val="16"/>
                <w:szCs w:val="16"/>
                <w:lang w:eastAsia="en-US"/>
              </w:rPr>
              <w:t>Филатова Ю.В.</w:t>
            </w:r>
          </w:p>
        </w:tc>
        <w:tc>
          <w:tcPr>
            <w:tcW w:w="1537" w:type="dxa"/>
          </w:tcPr>
          <w:p w:rsidR="00E21325" w:rsidRPr="00E21325" w:rsidRDefault="00E21325" w:rsidP="00E2132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E21325">
              <w:rPr>
                <w:rFonts w:eastAsia="Calibri"/>
                <w:sz w:val="16"/>
                <w:szCs w:val="16"/>
                <w:lang w:eastAsia="en-US"/>
              </w:rPr>
              <w:t>русский язык и литература</w:t>
            </w:r>
          </w:p>
        </w:tc>
        <w:tc>
          <w:tcPr>
            <w:tcW w:w="1417" w:type="dxa"/>
          </w:tcPr>
          <w:p w:rsidR="00E21325" w:rsidRPr="00E21325" w:rsidRDefault="00E21325" w:rsidP="00E2132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E21325">
              <w:rPr>
                <w:rFonts w:eastAsia="Calibri"/>
                <w:sz w:val="16"/>
                <w:szCs w:val="16"/>
                <w:lang w:eastAsia="en-US"/>
              </w:rPr>
              <w:t>13.11.2018</w:t>
            </w:r>
          </w:p>
        </w:tc>
        <w:tc>
          <w:tcPr>
            <w:tcW w:w="709" w:type="dxa"/>
          </w:tcPr>
          <w:p w:rsidR="00E21325" w:rsidRPr="00E21325" w:rsidRDefault="00E21325" w:rsidP="00E2132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E21325">
              <w:rPr>
                <w:rFonts w:eastAsia="Calibri"/>
                <w:sz w:val="16"/>
                <w:szCs w:val="16"/>
                <w:lang w:eastAsia="en-US"/>
              </w:rPr>
              <w:t>72</w:t>
            </w:r>
          </w:p>
        </w:tc>
        <w:tc>
          <w:tcPr>
            <w:tcW w:w="993" w:type="dxa"/>
          </w:tcPr>
          <w:p w:rsidR="00E21325" w:rsidRPr="00E21325" w:rsidRDefault="00E21325" w:rsidP="00E2132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90" w:type="dxa"/>
          </w:tcPr>
          <w:p w:rsidR="00E21325" w:rsidRPr="00E21325" w:rsidRDefault="00E21325" w:rsidP="00E2132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E21325" w:rsidRPr="00E21325" w:rsidRDefault="00E21325" w:rsidP="00E2132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21325">
              <w:rPr>
                <w:rFonts w:eastAsia="Calibri"/>
                <w:sz w:val="16"/>
                <w:szCs w:val="16"/>
                <w:lang w:eastAsia="en-US"/>
              </w:rPr>
              <w:t>+</w:t>
            </w:r>
          </w:p>
          <w:p w:rsidR="00E21325" w:rsidRPr="00E21325" w:rsidRDefault="00E21325" w:rsidP="00E2132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E21325" w:rsidRPr="00E21325" w:rsidTr="00E21325">
        <w:trPr>
          <w:trHeight w:val="362"/>
          <w:jc w:val="center"/>
        </w:trPr>
        <w:tc>
          <w:tcPr>
            <w:tcW w:w="538" w:type="dxa"/>
          </w:tcPr>
          <w:p w:rsidR="00E21325" w:rsidRPr="00E21325" w:rsidRDefault="00E21325" w:rsidP="00922738">
            <w:pPr>
              <w:numPr>
                <w:ilvl w:val="0"/>
                <w:numId w:val="24"/>
              </w:numPr>
              <w:ind w:left="0" w:firstLine="0"/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24" w:type="dxa"/>
            <w:hideMark/>
          </w:tcPr>
          <w:p w:rsidR="00E21325" w:rsidRPr="00E21325" w:rsidRDefault="00E21325" w:rsidP="00E21325">
            <w:pPr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E21325">
              <w:rPr>
                <w:rFonts w:eastAsia="Calibri"/>
                <w:sz w:val="16"/>
                <w:szCs w:val="16"/>
                <w:lang w:eastAsia="en-US"/>
              </w:rPr>
              <w:t>Чеснокова</w:t>
            </w:r>
            <w:proofErr w:type="spellEnd"/>
            <w:r w:rsidRPr="00E21325">
              <w:rPr>
                <w:rFonts w:eastAsia="Calibri"/>
                <w:sz w:val="16"/>
                <w:szCs w:val="16"/>
                <w:lang w:eastAsia="en-US"/>
              </w:rPr>
              <w:t xml:space="preserve"> Т.В.</w:t>
            </w:r>
          </w:p>
        </w:tc>
        <w:tc>
          <w:tcPr>
            <w:tcW w:w="1537" w:type="dxa"/>
            <w:hideMark/>
          </w:tcPr>
          <w:p w:rsidR="00E21325" w:rsidRPr="00E21325" w:rsidRDefault="00E21325" w:rsidP="00E2132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E21325">
              <w:rPr>
                <w:rFonts w:eastAsia="Calibri"/>
                <w:sz w:val="16"/>
                <w:szCs w:val="16"/>
                <w:lang w:eastAsia="en-US"/>
              </w:rPr>
              <w:t>русский язык и литература</w:t>
            </w:r>
          </w:p>
        </w:tc>
        <w:tc>
          <w:tcPr>
            <w:tcW w:w="1417" w:type="dxa"/>
            <w:hideMark/>
          </w:tcPr>
          <w:p w:rsidR="00E21325" w:rsidRPr="00E21325" w:rsidRDefault="00E21325" w:rsidP="00E2132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E21325">
              <w:rPr>
                <w:rFonts w:eastAsia="Calibri"/>
                <w:sz w:val="16"/>
                <w:szCs w:val="16"/>
                <w:lang w:eastAsia="en-US"/>
              </w:rPr>
              <w:t>24.11.2017</w:t>
            </w:r>
          </w:p>
        </w:tc>
        <w:tc>
          <w:tcPr>
            <w:tcW w:w="709" w:type="dxa"/>
            <w:hideMark/>
          </w:tcPr>
          <w:p w:rsidR="00E21325" w:rsidRPr="00E21325" w:rsidRDefault="00E21325" w:rsidP="00E2132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E21325">
              <w:rPr>
                <w:rFonts w:eastAsia="Calibri"/>
                <w:sz w:val="16"/>
                <w:szCs w:val="16"/>
                <w:lang w:eastAsia="en-US"/>
              </w:rPr>
              <w:t>72</w:t>
            </w:r>
          </w:p>
        </w:tc>
        <w:tc>
          <w:tcPr>
            <w:tcW w:w="993" w:type="dxa"/>
          </w:tcPr>
          <w:p w:rsidR="00E21325" w:rsidRPr="00E21325" w:rsidRDefault="00E21325" w:rsidP="00E2132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90" w:type="dxa"/>
          </w:tcPr>
          <w:p w:rsidR="00E21325" w:rsidRPr="00E21325" w:rsidRDefault="00E21325" w:rsidP="00E2132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21325">
              <w:rPr>
                <w:rFonts w:eastAsia="Calibri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1134" w:type="dxa"/>
          </w:tcPr>
          <w:p w:rsidR="00E21325" w:rsidRPr="00E21325" w:rsidRDefault="00E21325" w:rsidP="00E2132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E21325" w:rsidRPr="00E21325" w:rsidTr="00E21325">
        <w:trPr>
          <w:trHeight w:val="275"/>
          <w:jc w:val="center"/>
        </w:trPr>
        <w:tc>
          <w:tcPr>
            <w:tcW w:w="538" w:type="dxa"/>
          </w:tcPr>
          <w:p w:rsidR="00E21325" w:rsidRPr="00E21325" w:rsidRDefault="00E21325" w:rsidP="00922738">
            <w:pPr>
              <w:numPr>
                <w:ilvl w:val="0"/>
                <w:numId w:val="24"/>
              </w:numPr>
              <w:ind w:left="0" w:firstLine="0"/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24" w:type="dxa"/>
            <w:hideMark/>
          </w:tcPr>
          <w:p w:rsidR="00E21325" w:rsidRPr="00E21325" w:rsidRDefault="00E21325" w:rsidP="00E2132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E21325">
              <w:rPr>
                <w:rFonts w:eastAsia="Calibri"/>
                <w:sz w:val="16"/>
                <w:szCs w:val="16"/>
                <w:lang w:eastAsia="en-US"/>
              </w:rPr>
              <w:t>Шнайдер Н.А.</w:t>
            </w:r>
          </w:p>
        </w:tc>
        <w:tc>
          <w:tcPr>
            <w:tcW w:w="1537" w:type="dxa"/>
            <w:hideMark/>
          </w:tcPr>
          <w:p w:rsidR="00E21325" w:rsidRPr="00E21325" w:rsidRDefault="00E21325" w:rsidP="00E2132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E21325">
              <w:rPr>
                <w:rFonts w:eastAsia="Calibri"/>
                <w:sz w:val="16"/>
                <w:szCs w:val="16"/>
                <w:lang w:eastAsia="en-US"/>
              </w:rPr>
              <w:t>биология</w:t>
            </w:r>
          </w:p>
        </w:tc>
        <w:tc>
          <w:tcPr>
            <w:tcW w:w="1417" w:type="dxa"/>
            <w:hideMark/>
          </w:tcPr>
          <w:p w:rsidR="00E21325" w:rsidRPr="00E21325" w:rsidRDefault="00E21325" w:rsidP="00E2132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E21325">
              <w:rPr>
                <w:rFonts w:eastAsia="Calibri"/>
                <w:sz w:val="16"/>
                <w:szCs w:val="16"/>
                <w:lang w:eastAsia="en-US"/>
              </w:rPr>
              <w:t>31.05.2017</w:t>
            </w:r>
          </w:p>
          <w:p w:rsidR="00E21325" w:rsidRPr="00E21325" w:rsidRDefault="00E21325" w:rsidP="00E2132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E21325">
              <w:rPr>
                <w:rFonts w:eastAsia="Calibri"/>
                <w:sz w:val="16"/>
                <w:szCs w:val="16"/>
                <w:lang w:eastAsia="en-US"/>
              </w:rPr>
              <w:t>18.04.2019</w:t>
            </w:r>
          </w:p>
        </w:tc>
        <w:tc>
          <w:tcPr>
            <w:tcW w:w="709" w:type="dxa"/>
            <w:hideMark/>
          </w:tcPr>
          <w:p w:rsidR="00E21325" w:rsidRPr="00E21325" w:rsidRDefault="00E21325" w:rsidP="00E2132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E21325">
              <w:rPr>
                <w:rFonts w:eastAsia="Calibri"/>
                <w:sz w:val="16"/>
                <w:szCs w:val="16"/>
                <w:lang w:eastAsia="en-US"/>
              </w:rPr>
              <w:t>72</w:t>
            </w:r>
          </w:p>
        </w:tc>
        <w:tc>
          <w:tcPr>
            <w:tcW w:w="993" w:type="dxa"/>
          </w:tcPr>
          <w:p w:rsidR="00E21325" w:rsidRPr="00E21325" w:rsidRDefault="00E21325" w:rsidP="00E2132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21325">
              <w:rPr>
                <w:rFonts w:eastAsia="Calibri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1290" w:type="dxa"/>
          </w:tcPr>
          <w:p w:rsidR="00E21325" w:rsidRPr="00E21325" w:rsidRDefault="00E21325" w:rsidP="00E2132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E21325" w:rsidRPr="00E21325" w:rsidRDefault="00E21325" w:rsidP="00E2132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21325">
              <w:rPr>
                <w:rFonts w:eastAsia="Calibri"/>
                <w:sz w:val="16"/>
                <w:szCs w:val="16"/>
                <w:lang w:eastAsia="en-US"/>
              </w:rPr>
              <w:t>+</w:t>
            </w:r>
          </w:p>
        </w:tc>
      </w:tr>
      <w:tr w:rsidR="00E21325" w:rsidRPr="00E21325" w:rsidTr="00E21325">
        <w:trPr>
          <w:trHeight w:val="227"/>
          <w:jc w:val="center"/>
        </w:trPr>
        <w:tc>
          <w:tcPr>
            <w:tcW w:w="538" w:type="dxa"/>
          </w:tcPr>
          <w:p w:rsidR="00E21325" w:rsidRPr="00E21325" w:rsidRDefault="00E21325" w:rsidP="00922738">
            <w:pPr>
              <w:numPr>
                <w:ilvl w:val="0"/>
                <w:numId w:val="24"/>
              </w:numPr>
              <w:ind w:left="0" w:firstLine="0"/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24" w:type="dxa"/>
            <w:hideMark/>
          </w:tcPr>
          <w:p w:rsidR="00E21325" w:rsidRPr="00E21325" w:rsidRDefault="00E21325" w:rsidP="00E2132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E21325">
              <w:rPr>
                <w:rFonts w:eastAsia="Calibri"/>
                <w:sz w:val="16"/>
                <w:szCs w:val="16"/>
                <w:lang w:eastAsia="en-US"/>
              </w:rPr>
              <w:t>Щукина А.А.</w:t>
            </w:r>
          </w:p>
        </w:tc>
        <w:tc>
          <w:tcPr>
            <w:tcW w:w="1537" w:type="dxa"/>
            <w:hideMark/>
          </w:tcPr>
          <w:p w:rsidR="00E21325" w:rsidRPr="00E21325" w:rsidRDefault="00E21325" w:rsidP="00E2132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E21325">
              <w:rPr>
                <w:rFonts w:eastAsia="Calibri"/>
                <w:sz w:val="16"/>
                <w:szCs w:val="16"/>
                <w:lang w:eastAsia="en-US"/>
              </w:rPr>
              <w:t>английский язык</w:t>
            </w:r>
          </w:p>
        </w:tc>
        <w:tc>
          <w:tcPr>
            <w:tcW w:w="1417" w:type="dxa"/>
            <w:hideMark/>
          </w:tcPr>
          <w:p w:rsidR="00E21325" w:rsidRPr="00E21325" w:rsidRDefault="00E21325" w:rsidP="00E2132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E21325">
              <w:rPr>
                <w:rFonts w:eastAsia="Calibri"/>
                <w:sz w:val="16"/>
                <w:szCs w:val="16"/>
                <w:lang w:eastAsia="en-US"/>
              </w:rPr>
              <w:t>24.12.2017</w:t>
            </w:r>
          </w:p>
        </w:tc>
        <w:tc>
          <w:tcPr>
            <w:tcW w:w="709" w:type="dxa"/>
            <w:hideMark/>
          </w:tcPr>
          <w:p w:rsidR="00E21325" w:rsidRPr="00E21325" w:rsidRDefault="00E21325" w:rsidP="00E2132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E21325">
              <w:rPr>
                <w:rFonts w:eastAsia="Calibri"/>
                <w:sz w:val="16"/>
                <w:szCs w:val="16"/>
                <w:lang w:eastAsia="en-US"/>
              </w:rPr>
              <w:t>72</w:t>
            </w:r>
          </w:p>
        </w:tc>
        <w:tc>
          <w:tcPr>
            <w:tcW w:w="993" w:type="dxa"/>
          </w:tcPr>
          <w:p w:rsidR="00E21325" w:rsidRPr="00E21325" w:rsidRDefault="00E21325" w:rsidP="00E2132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90" w:type="dxa"/>
          </w:tcPr>
          <w:p w:rsidR="00E21325" w:rsidRPr="00E21325" w:rsidRDefault="00E21325" w:rsidP="00E21325">
            <w:pPr>
              <w:jc w:val="center"/>
              <w:rPr>
                <w:sz w:val="16"/>
                <w:szCs w:val="16"/>
              </w:rPr>
            </w:pPr>
            <w:r w:rsidRPr="00E21325">
              <w:rPr>
                <w:rFonts w:eastAsia="Calibri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1134" w:type="dxa"/>
          </w:tcPr>
          <w:p w:rsidR="00E21325" w:rsidRPr="00E21325" w:rsidRDefault="00E21325" w:rsidP="00E2132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E21325" w:rsidRPr="00E21325" w:rsidTr="00E21325">
        <w:trPr>
          <w:trHeight w:val="274"/>
          <w:jc w:val="center"/>
        </w:trPr>
        <w:tc>
          <w:tcPr>
            <w:tcW w:w="538" w:type="dxa"/>
          </w:tcPr>
          <w:p w:rsidR="00E21325" w:rsidRPr="00E21325" w:rsidRDefault="00E21325" w:rsidP="00922738">
            <w:pPr>
              <w:numPr>
                <w:ilvl w:val="0"/>
                <w:numId w:val="24"/>
              </w:numPr>
              <w:ind w:left="0" w:firstLine="0"/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24" w:type="dxa"/>
            <w:hideMark/>
          </w:tcPr>
          <w:p w:rsidR="00E21325" w:rsidRPr="00E21325" w:rsidRDefault="00E21325" w:rsidP="00E21325">
            <w:pPr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E21325">
              <w:rPr>
                <w:rFonts w:eastAsia="Calibri"/>
                <w:sz w:val="16"/>
                <w:szCs w:val="16"/>
                <w:lang w:eastAsia="en-US"/>
              </w:rPr>
              <w:t>Юркова</w:t>
            </w:r>
            <w:proofErr w:type="spellEnd"/>
            <w:r w:rsidRPr="00E21325">
              <w:rPr>
                <w:rFonts w:eastAsia="Calibri"/>
                <w:sz w:val="16"/>
                <w:szCs w:val="16"/>
                <w:lang w:eastAsia="en-US"/>
              </w:rPr>
              <w:t xml:space="preserve"> Т.С.</w:t>
            </w:r>
          </w:p>
        </w:tc>
        <w:tc>
          <w:tcPr>
            <w:tcW w:w="1537" w:type="dxa"/>
            <w:hideMark/>
          </w:tcPr>
          <w:p w:rsidR="00E21325" w:rsidRPr="00E21325" w:rsidRDefault="00E21325" w:rsidP="00E2132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E21325">
              <w:rPr>
                <w:rFonts w:eastAsia="Calibri"/>
                <w:sz w:val="16"/>
                <w:szCs w:val="16"/>
                <w:lang w:eastAsia="en-US"/>
              </w:rPr>
              <w:t>английский язык</w:t>
            </w:r>
          </w:p>
        </w:tc>
        <w:tc>
          <w:tcPr>
            <w:tcW w:w="1417" w:type="dxa"/>
            <w:hideMark/>
          </w:tcPr>
          <w:p w:rsidR="00E21325" w:rsidRPr="00E21325" w:rsidRDefault="00E21325" w:rsidP="00E2132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E21325">
              <w:rPr>
                <w:rFonts w:eastAsia="Calibri"/>
                <w:sz w:val="16"/>
                <w:szCs w:val="16"/>
                <w:lang w:eastAsia="en-US"/>
              </w:rPr>
              <w:t>31.05.2017</w:t>
            </w:r>
          </w:p>
        </w:tc>
        <w:tc>
          <w:tcPr>
            <w:tcW w:w="709" w:type="dxa"/>
            <w:hideMark/>
          </w:tcPr>
          <w:p w:rsidR="00E21325" w:rsidRPr="00E21325" w:rsidRDefault="00E21325" w:rsidP="00E2132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E21325">
              <w:rPr>
                <w:rFonts w:eastAsia="Calibri"/>
                <w:sz w:val="16"/>
                <w:szCs w:val="16"/>
                <w:lang w:eastAsia="en-US"/>
              </w:rPr>
              <w:t>72</w:t>
            </w:r>
          </w:p>
        </w:tc>
        <w:tc>
          <w:tcPr>
            <w:tcW w:w="993" w:type="dxa"/>
          </w:tcPr>
          <w:p w:rsidR="00E21325" w:rsidRPr="00E21325" w:rsidRDefault="00E21325" w:rsidP="00E2132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21325">
              <w:rPr>
                <w:rFonts w:eastAsia="Calibri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1290" w:type="dxa"/>
          </w:tcPr>
          <w:p w:rsidR="00E21325" w:rsidRPr="00E21325" w:rsidRDefault="00E21325" w:rsidP="00E2132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E21325" w:rsidRPr="00E21325" w:rsidRDefault="00E21325" w:rsidP="00E2132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E21325" w:rsidRPr="00E21325" w:rsidTr="00E21325">
        <w:trPr>
          <w:trHeight w:val="300"/>
          <w:jc w:val="center"/>
        </w:trPr>
        <w:tc>
          <w:tcPr>
            <w:tcW w:w="538" w:type="dxa"/>
            <w:tcBorders>
              <w:bottom w:val="single" w:sz="4" w:space="0" w:color="auto"/>
            </w:tcBorders>
          </w:tcPr>
          <w:p w:rsidR="00E21325" w:rsidRPr="00E21325" w:rsidRDefault="00E21325" w:rsidP="00922738">
            <w:pPr>
              <w:numPr>
                <w:ilvl w:val="0"/>
                <w:numId w:val="24"/>
              </w:numPr>
              <w:ind w:left="0" w:firstLine="0"/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24" w:type="dxa"/>
            <w:tcBorders>
              <w:bottom w:val="single" w:sz="4" w:space="0" w:color="auto"/>
            </w:tcBorders>
            <w:hideMark/>
          </w:tcPr>
          <w:p w:rsidR="00E21325" w:rsidRPr="00E21325" w:rsidRDefault="00E21325" w:rsidP="00E21325">
            <w:pPr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E21325">
              <w:rPr>
                <w:rFonts w:eastAsia="Calibri"/>
                <w:sz w:val="16"/>
                <w:szCs w:val="16"/>
                <w:lang w:eastAsia="en-US"/>
              </w:rPr>
              <w:t>Якуба</w:t>
            </w:r>
            <w:proofErr w:type="spellEnd"/>
            <w:r w:rsidRPr="00E21325">
              <w:rPr>
                <w:rFonts w:eastAsia="Calibri"/>
                <w:sz w:val="16"/>
                <w:szCs w:val="16"/>
                <w:lang w:eastAsia="en-US"/>
              </w:rPr>
              <w:t xml:space="preserve"> М.И.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25" w:rsidRPr="00E21325" w:rsidRDefault="00E21325" w:rsidP="00E2132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E21325">
              <w:rPr>
                <w:rFonts w:eastAsia="Calibri"/>
                <w:sz w:val="16"/>
                <w:szCs w:val="16"/>
                <w:lang w:eastAsia="en-US"/>
              </w:rPr>
              <w:t>директор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25" w:rsidRPr="00E21325" w:rsidRDefault="00E21325" w:rsidP="00E2132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E21325">
              <w:rPr>
                <w:rFonts w:eastAsia="Calibri"/>
                <w:sz w:val="16"/>
                <w:szCs w:val="16"/>
                <w:lang w:eastAsia="en-US"/>
              </w:rPr>
              <w:t>23.11.2018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25" w:rsidRPr="00E21325" w:rsidRDefault="00E21325" w:rsidP="00E2132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E21325">
              <w:rPr>
                <w:rFonts w:eastAsia="Calibri"/>
                <w:sz w:val="16"/>
                <w:szCs w:val="16"/>
                <w:lang w:eastAsia="en-US"/>
              </w:rPr>
              <w:t>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25" w:rsidRPr="00E21325" w:rsidRDefault="00E21325" w:rsidP="00E2132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25" w:rsidRPr="00E21325" w:rsidRDefault="00E21325" w:rsidP="00E2132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25" w:rsidRPr="00E21325" w:rsidRDefault="00E21325" w:rsidP="00E2132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21325">
              <w:rPr>
                <w:rFonts w:eastAsia="Calibri"/>
                <w:sz w:val="16"/>
                <w:szCs w:val="16"/>
                <w:lang w:eastAsia="en-US"/>
              </w:rPr>
              <w:t>+</w:t>
            </w:r>
          </w:p>
        </w:tc>
      </w:tr>
    </w:tbl>
    <w:p w:rsidR="007B7C8A" w:rsidRDefault="007B7C8A" w:rsidP="007F61F3">
      <w:pPr>
        <w:jc w:val="both"/>
        <w:rPr>
          <w:i/>
        </w:rPr>
      </w:pPr>
    </w:p>
    <w:p w:rsidR="0055703F" w:rsidRPr="00F400F3" w:rsidRDefault="0055703F" w:rsidP="007F61F3">
      <w:pPr>
        <w:ind w:firstLine="709"/>
        <w:jc w:val="both"/>
        <w:rPr>
          <w:szCs w:val="28"/>
        </w:rPr>
      </w:pPr>
      <w:r w:rsidRPr="00F400F3">
        <w:rPr>
          <w:szCs w:val="28"/>
        </w:rPr>
        <w:t>Ожидаемый результат повышения квалификации — профессиональная готовность работников гимназии к реализации ФГОС:</w:t>
      </w:r>
      <w:bookmarkEnd w:id="1"/>
    </w:p>
    <w:p w:rsidR="0055703F" w:rsidRPr="00F400F3" w:rsidRDefault="0055703F" w:rsidP="00275D00">
      <w:pPr>
        <w:pStyle w:val="af7"/>
        <w:numPr>
          <w:ilvl w:val="0"/>
          <w:numId w:val="3"/>
        </w:numPr>
        <w:ind w:left="0" w:firstLine="709"/>
        <w:jc w:val="both"/>
        <w:rPr>
          <w:szCs w:val="28"/>
        </w:rPr>
      </w:pPr>
      <w:r w:rsidRPr="00F400F3">
        <w:rPr>
          <w:szCs w:val="28"/>
        </w:rPr>
        <w:t>обеспечение оптимального вхождения работников гимназии в систему ценностей современного образования;</w:t>
      </w:r>
    </w:p>
    <w:p w:rsidR="0055703F" w:rsidRPr="00F400F3" w:rsidRDefault="0055703F" w:rsidP="00275D00">
      <w:pPr>
        <w:pStyle w:val="af7"/>
        <w:numPr>
          <w:ilvl w:val="0"/>
          <w:numId w:val="3"/>
        </w:numPr>
        <w:ind w:left="0" w:firstLine="709"/>
        <w:jc w:val="both"/>
        <w:rPr>
          <w:szCs w:val="28"/>
        </w:rPr>
      </w:pPr>
      <w:r w:rsidRPr="00F400F3">
        <w:rPr>
          <w:szCs w:val="28"/>
        </w:rPr>
        <w:t>принятие идеологии ФГОС общего образования;</w:t>
      </w:r>
    </w:p>
    <w:p w:rsidR="0055703F" w:rsidRPr="00F400F3" w:rsidRDefault="0055703F" w:rsidP="00275D00">
      <w:pPr>
        <w:pStyle w:val="af7"/>
        <w:numPr>
          <w:ilvl w:val="0"/>
          <w:numId w:val="3"/>
        </w:numPr>
        <w:ind w:left="0" w:firstLine="709"/>
        <w:jc w:val="both"/>
        <w:rPr>
          <w:szCs w:val="28"/>
        </w:rPr>
      </w:pPr>
      <w:r w:rsidRPr="00F400F3">
        <w:rPr>
          <w:szCs w:val="28"/>
        </w:rPr>
        <w:t>освоение новой системы требований к структуре основной образовательной программы, результатам её освоения и условиям реализации, а также системы оценки итогов образовательной деятельности обучающихся;</w:t>
      </w:r>
    </w:p>
    <w:p w:rsidR="0055703F" w:rsidRPr="007F61F3" w:rsidRDefault="0055703F" w:rsidP="00275D00">
      <w:pPr>
        <w:pStyle w:val="af7"/>
        <w:numPr>
          <w:ilvl w:val="0"/>
          <w:numId w:val="3"/>
        </w:numPr>
        <w:ind w:left="0" w:firstLine="709"/>
        <w:jc w:val="both"/>
        <w:rPr>
          <w:szCs w:val="28"/>
        </w:rPr>
      </w:pPr>
      <w:r w:rsidRPr="00F400F3">
        <w:rPr>
          <w:szCs w:val="28"/>
        </w:rPr>
        <w:t>овладение учебно-методиче</w:t>
      </w:r>
      <w:r>
        <w:rPr>
          <w:szCs w:val="28"/>
        </w:rPr>
        <w:t>скими и информационно-</w:t>
      </w:r>
      <w:r w:rsidRPr="00F400F3">
        <w:rPr>
          <w:szCs w:val="28"/>
        </w:rPr>
        <w:t>методическими ресурсами, необходимыми для успешного решения задач ФГОС.</w:t>
      </w:r>
    </w:p>
    <w:p w:rsidR="00930F75" w:rsidRDefault="00F52171" w:rsidP="00E21325">
      <w:pPr>
        <w:ind w:firstLine="708"/>
        <w:jc w:val="both"/>
      </w:pPr>
      <w:r w:rsidRPr="00F52171">
        <w:rPr>
          <w:i/>
          <w:color w:val="17365D" w:themeColor="text2" w:themeShade="BF"/>
        </w:rPr>
        <w:t xml:space="preserve">Педагоги гимназии используют в своей практике различные образовательные технологии: педагоги, имеющие персональные сайты или личные страницы на портале </w:t>
      </w:r>
      <w:proofErr w:type="gramStart"/>
      <w:r w:rsidRPr="00F52171">
        <w:rPr>
          <w:i/>
          <w:color w:val="17365D" w:themeColor="text2" w:themeShade="BF"/>
        </w:rPr>
        <w:t>Pro</w:t>
      </w:r>
      <w:proofErr w:type="gramEnd"/>
      <w:r w:rsidRPr="00F52171">
        <w:rPr>
          <w:i/>
          <w:color w:val="17365D" w:themeColor="text2" w:themeShade="BF"/>
        </w:rPr>
        <w:t>школу.ru – 30% (+3%), использующие интерактивную доску в учебном процессе – 60% (+14%), осваивающие системно-</w:t>
      </w:r>
      <w:proofErr w:type="spellStart"/>
      <w:r w:rsidRPr="00F52171">
        <w:rPr>
          <w:i/>
          <w:color w:val="17365D" w:themeColor="text2" w:themeShade="BF"/>
        </w:rPr>
        <w:t>деятельностный</w:t>
      </w:r>
      <w:proofErr w:type="spellEnd"/>
      <w:r w:rsidRPr="00F52171">
        <w:rPr>
          <w:i/>
          <w:color w:val="17365D" w:themeColor="text2" w:themeShade="BF"/>
        </w:rPr>
        <w:t xml:space="preserve"> подход – 34%.</w:t>
      </w:r>
    </w:p>
    <w:p w:rsidR="007F61F3" w:rsidRDefault="007F61F3" w:rsidP="007F61F3">
      <w:pPr>
        <w:ind w:firstLine="708"/>
        <w:jc w:val="both"/>
        <w:rPr>
          <w:i/>
          <w:color w:val="17365D" w:themeColor="text2" w:themeShade="BF"/>
          <w:szCs w:val="28"/>
        </w:rPr>
      </w:pPr>
      <w:r w:rsidRPr="00DE09FF">
        <w:rPr>
          <w:i/>
          <w:color w:val="17365D" w:themeColor="text2" w:themeShade="BF"/>
          <w:szCs w:val="28"/>
        </w:rPr>
        <w:t xml:space="preserve">Основные направления инноваций педагогов: разработка программ элективных курсов, учебных курсов, освоение новых УМК, использование в </w:t>
      </w:r>
      <w:proofErr w:type="gramStart"/>
      <w:r w:rsidRPr="00DE09FF">
        <w:rPr>
          <w:i/>
          <w:color w:val="17365D" w:themeColor="text2" w:themeShade="BF"/>
          <w:szCs w:val="28"/>
        </w:rPr>
        <w:t>процессе</w:t>
      </w:r>
      <w:proofErr w:type="gramEnd"/>
      <w:r w:rsidRPr="00DE09FF">
        <w:rPr>
          <w:i/>
          <w:color w:val="17365D" w:themeColor="text2" w:themeShade="BF"/>
          <w:szCs w:val="28"/>
        </w:rPr>
        <w:t xml:space="preserve"> обучения дистан</w:t>
      </w:r>
      <w:r w:rsidR="00E21325">
        <w:rPr>
          <w:i/>
          <w:color w:val="17365D" w:themeColor="text2" w:themeShade="BF"/>
          <w:szCs w:val="28"/>
        </w:rPr>
        <w:t>ционных технологий</w:t>
      </w:r>
      <w:r w:rsidRPr="00DE09FF">
        <w:rPr>
          <w:i/>
          <w:color w:val="17365D" w:themeColor="text2" w:themeShade="BF"/>
          <w:szCs w:val="28"/>
        </w:rPr>
        <w:t>.</w:t>
      </w:r>
    </w:p>
    <w:p w:rsidR="00E21325" w:rsidRDefault="00E21325" w:rsidP="007F61F3">
      <w:pPr>
        <w:ind w:firstLine="708"/>
        <w:jc w:val="both"/>
        <w:rPr>
          <w:i/>
          <w:color w:val="17365D" w:themeColor="text2" w:themeShade="BF"/>
          <w:szCs w:val="28"/>
        </w:rPr>
      </w:pPr>
    </w:p>
    <w:p w:rsidR="00E21325" w:rsidRDefault="00E21325" w:rsidP="00E21325">
      <w:pPr>
        <w:autoSpaceDE w:val="0"/>
        <w:autoSpaceDN w:val="0"/>
        <w:adjustRightInd w:val="0"/>
        <w:ind w:firstLine="708"/>
        <w:jc w:val="both"/>
      </w:pPr>
      <w:r w:rsidRPr="00E21325">
        <w:t xml:space="preserve">Инновационная деятельность в гимназии направлена на формирование научно-исследовательской компетентности обучающихся и педагогов, реализующуюся в инновационных площадках </w:t>
      </w:r>
      <w:proofErr w:type="gramStart"/>
      <w:r w:rsidRPr="00E21325">
        <w:t>федерального</w:t>
      </w:r>
      <w:proofErr w:type="gramEnd"/>
      <w:r w:rsidRPr="00E21325">
        <w:t xml:space="preserve"> и муниципального уровней. </w:t>
      </w:r>
    </w:p>
    <w:p w:rsidR="00E21325" w:rsidRPr="00E21325" w:rsidRDefault="00E21325" w:rsidP="00E21325">
      <w:pPr>
        <w:autoSpaceDE w:val="0"/>
        <w:autoSpaceDN w:val="0"/>
        <w:adjustRightInd w:val="0"/>
        <w:ind w:firstLine="708"/>
        <w:jc w:val="both"/>
      </w:pPr>
    </w:p>
    <w:tbl>
      <w:tblPr>
        <w:tblW w:w="9270" w:type="dxa"/>
        <w:jc w:val="center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047"/>
        <w:gridCol w:w="2922"/>
        <w:gridCol w:w="808"/>
        <w:gridCol w:w="807"/>
      </w:tblGrid>
      <w:tr w:rsidR="00E21325" w:rsidRPr="00E21325" w:rsidTr="00E21325">
        <w:trPr>
          <w:trHeight w:val="274"/>
          <w:jc w:val="center"/>
        </w:trPr>
        <w:tc>
          <w:tcPr>
            <w:tcW w:w="3686" w:type="dxa"/>
            <w:vMerge w:val="restart"/>
          </w:tcPr>
          <w:p w:rsidR="00E21325" w:rsidRPr="00E21325" w:rsidRDefault="00E21325" w:rsidP="00E21325">
            <w:pPr>
              <w:jc w:val="center"/>
              <w:rPr>
                <w:sz w:val="18"/>
                <w:szCs w:val="18"/>
              </w:rPr>
            </w:pPr>
            <w:r w:rsidRPr="00E21325">
              <w:rPr>
                <w:sz w:val="18"/>
                <w:szCs w:val="18"/>
              </w:rPr>
              <w:t xml:space="preserve">Тема </w:t>
            </w:r>
            <w:proofErr w:type="gramStart"/>
            <w:r w:rsidRPr="00E21325">
              <w:rPr>
                <w:sz w:val="18"/>
                <w:szCs w:val="18"/>
              </w:rPr>
              <w:t>инновационной</w:t>
            </w:r>
            <w:proofErr w:type="gramEnd"/>
          </w:p>
          <w:p w:rsidR="00E21325" w:rsidRPr="00E21325" w:rsidRDefault="00E21325" w:rsidP="00E21325">
            <w:pPr>
              <w:jc w:val="center"/>
              <w:rPr>
                <w:sz w:val="18"/>
                <w:szCs w:val="18"/>
              </w:rPr>
            </w:pPr>
            <w:r w:rsidRPr="00E21325">
              <w:rPr>
                <w:sz w:val="18"/>
                <w:szCs w:val="18"/>
              </w:rPr>
              <w:t>деятельности</w:t>
            </w:r>
          </w:p>
        </w:tc>
        <w:tc>
          <w:tcPr>
            <w:tcW w:w="1047" w:type="dxa"/>
            <w:vMerge w:val="restart"/>
          </w:tcPr>
          <w:p w:rsidR="00E21325" w:rsidRPr="00E21325" w:rsidRDefault="00E21325" w:rsidP="00E21325">
            <w:pPr>
              <w:jc w:val="center"/>
              <w:rPr>
                <w:sz w:val="18"/>
                <w:szCs w:val="18"/>
              </w:rPr>
            </w:pPr>
            <w:r w:rsidRPr="00E21325">
              <w:rPr>
                <w:sz w:val="18"/>
                <w:szCs w:val="18"/>
              </w:rPr>
              <w:t>Статус</w:t>
            </w:r>
          </w:p>
        </w:tc>
        <w:tc>
          <w:tcPr>
            <w:tcW w:w="2922" w:type="dxa"/>
            <w:vMerge w:val="restart"/>
          </w:tcPr>
          <w:p w:rsidR="00E21325" w:rsidRPr="00E21325" w:rsidRDefault="00E21325" w:rsidP="00E21325">
            <w:pPr>
              <w:jc w:val="center"/>
              <w:rPr>
                <w:sz w:val="18"/>
                <w:szCs w:val="18"/>
              </w:rPr>
            </w:pPr>
            <w:r w:rsidRPr="00E21325">
              <w:rPr>
                <w:sz w:val="18"/>
                <w:szCs w:val="18"/>
              </w:rPr>
              <w:t xml:space="preserve">Подтверждающий документ </w:t>
            </w:r>
          </w:p>
        </w:tc>
        <w:tc>
          <w:tcPr>
            <w:tcW w:w="1615" w:type="dxa"/>
            <w:gridSpan w:val="2"/>
          </w:tcPr>
          <w:p w:rsidR="00E21325" w:rsidRPr="00E21325" w:rsidRDefault="00E21325" w:rsidP="00E21325">
            <w:pPr>
              <w:jc w:val="center"/>
              <w:rPr>
                <w:sz w:val="18"/>
                <w:szCs w:val="18"/>
              </w:rPr>
            </w:pPr>
            <w:r w:rsidRPr="00E21325">
              <w:rPr>
                <w:sz w:val="18"/>
                <w:szCs w:val="18"/>
              </w:rPr>
              <w:t xml:space="preserve">Кол-во участников </w:t>
            </w:r>
          </w:p>
          <w:p w:rsidR="00E21325" w:rsidRPr="00E21325" w:rsidRDefault="00E21325" w:rsidP="00E21325">
            <w:pPr>
              <w:jc w:val="center"/>
              <w:rPr>
                <w:sz w:val="18"/>
                <w:szCs w:val="18"/>
              </w:rPr>
            </w:pPr>
          </w:p>
        </w:tc>
      </w:tr>
      <w:tr w:rsidR="00E21325" w:rsidRPr="00E21325" w:rsidTr="00E21325">
        <w:trPr>
          <w:jc w:val="center"/>
        </w:trPr>
        <w:tc>
          <w:tcPr>
            <w:tcW w:w="3686" w:type="dxa"/>
            <w:vMerge/>
          </w:tcPr>
          <w:p w:rsidR="00E21325" w:rsidRPr="00E21325" w:rsidRDefault="00E21325" w:rsidP="00E2132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47" w:type="dxa"/>
            <w:vMerge/>
          </w:tcPr>
          <w:p w:rsidR="00E21325" w:rsidRPr="00E21325" w:rsidRDefault="00E21325" w:rsidP="00E213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2" w:type="dxa"/>
            <w:vMerge/>
          </w:tcPr>
          <w:p w:rsidR="00E21325" w:rsidRPr="00E21325" w:rsidRDefault="00E21325" w:rsidP="00E213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8" w:type="dxa"/>
          </w:tcPr>
          <w:p w:rsidR="00E21325" w:rsidRPr="00E21325" w:rsidRDefault="00E21325" w:rsidP="00E21325">
            <w:pPr>
              <w:jc w:val="center"/>
              <w:rPr>
                <w:sz w:val="18"/>
                <w:szCs w:val="18"/>
              </w:rPr>
            </w:pPr>
            <w:r w:rsidRPr="00E21325">
              <w:rPr>
                <w:sz w:val="18"/>
                <w:szCs w:val="18"/>
              </w:rPr>
              <w:t>педагогов</w:t>
            </w:r>
          </w:p>
        </w:tc>
        <w:tc>
          <w:tcPr>
            <w:tcW w:w="807" w:type="dxa"/>
          </w:tcPr>
          <w:p w:rsidR="00E21325" w:rsidRPr="00E21325" w:rsidRDefault="00E21325" w:rsidP="00E21325">
            <w:pPr>
              <w:jc w:val="center"/>
              <w:rPr>
                <w:sz w:val="18"/>
                <w:szCs w:val="18"/>
              </w:rPr>
            </w:pPr>
            <w:r w:rsidRPr="00E21325">
              <w:rPr>
                <w:sz w:val="18"/>
                <w:szCs w:val="18"/>
              </w:rPr>
              <w:t>обучающихся</w:t>
            </w:r>
          </w:p>
        </w:tc>
      </w:tr>
      <w:tr w:rsidR="00E21325" w:rsidRPr="00E21325" w:rsidTr="00E21325">
        <w:trPr>
          <w:jc w:val="center"/>
        </w:trPr>
        <w:tc>
          <w:tcPr>
            <w:tcW w:w="3686" w:type="dxa"/>
          </w:tcPr>
          <w:p w:rsidR="00E21325" w:rsidRPr="00E21325" w:rsidRDefault="00E21325" w:rsidP="00E21325">
            <w:pPr>
              <w:jc w:val="both"/>
              <w:rPr>
                <w:sz w:val="18"/>
                <w:szCs w:val="18"/>
              </w:rPr>
            </w:pPr>
            <w:r w:rsidRPr="00E21325">
              <w:rPr>
                <w:rFonts w:eastAsia="Calibri"/>
                <w:bCs/>
                <w:sz w:val="18"/>
                <w:szCs w:val="18"/>
                <w:lang w:eastAsia="en-US"/>
              </w:rPr>
              <w:t xml:space="preserve">Повышение мотивации обучающихся гимназии к смысловому досуговому чтению через освоение приёмов </w:t>
            </w:r>
            <w:proofErr w:type="spellStart"/>
            <w:r w:rsidRPr="00E21325">
              <w:rPr>
                <w:rFonts w:eastAsia="Calibri"/>
                <w:bCs/>
                <w:sz w:val="18"/>
                <w:szCs w:val="18"/>
                <w:lang w:eastAsia="en-US"/>
              </w:rPr>
              <w:t>медиапроектирования</w:t>
            </w:r>
            <w:proofErr w:type="spellEnd"/>
          </w:p>
        </w:tc>
        <w:tc>
          <w:tcPr>
            <w:tcW w:w="1047" w:type="dxa"/>
          </w:tcPr>
          <w:p w:rsidR="00E21325" w:rsidRPr="00E21325" w:rsidRDefault="00E21325" w:rsidP="00E21325">
            <w:pPr>
              <w:jc w:val="both"/>
              <w:rPr>
                <w:sz w:val="18"/>
                <w:szCs w:val="18"/>
              </w:rPr>
            </w:pPr>
            <w:r w:rsidRPr="00E21325">
              <w:rPr>
                <w:sz w:val="18"/>
                <w:szCs w:val="18"/>
              </w:rPr>
              <w:t>муниципальный</w:t>
            </w:r>
          </w:p>
        </w:tc>
        <w:tc>
          <w:tcPr>
            <w:tcW w:w="2922" w:type="dxa"/>
          </w:tcPr>
          <w:p w:rsidR="00E21325" w:rsidRPr="00E21325" w:rsidRDefault="00E21325" w:rsidP="00E21325">
            <w:pPr>
              <w:jc w:val="both"/>
              <w:rPr>
                <w:sz w:val="18"/>
                <w:szCs w:val="18"/>
              </w:rPr>
            </w:pPr>
            <w:r w:rsidRPr="00E21325">
              <w:rPr>
                <w:rFonts w:eastAsia="Calibri"/>
                <w:bCs/>
                <w:sz w:val="18"/>
                <w:szCs w:val="18"/>
                <w:lang w:eastAsia="en-US"/>
              </w:rPr>
              <w:t>распоряжение ДО №718-р от 15.11.2016г</w:t>
            </w:r>
          </w:p>
        </w:tc>
        <w:tc>
          <w:tcPr>
            <w:tcW w:w="808" w:type="dxa"/>
          </w:tcPr>
          <w:p w:rsidR="00E21325" w:rsidRPr="00E21325" w:rsidRDefault="00E21325" w:rsidP="00E21325">
            <w:pPr>
              <w:jc w:val="both"/>
              <w:rPr>
                <w:sz w:val="18"/>
                <w:szCs w:val="18"/>
              </w:rPr>
            </w:pPr>
            <w:r w:rsidRPr="00E21325">
              <w:rPr>
                <w:sz w:val="18"/>
                <w:szCs w:val="18"/>
              </w:rPr>
              <w:t>15</w:t>
            </w:r>
          </w:p>
        </w:tc>
        <w:tc>
          <w:tcPr>
            <w:tcW w:w="807" w:type="dxa"/>
          </w:tcPr>
          <w:p w:rsidR="00E21325" w:rsidRPr="00E21325" w:rsidRDefault="00E21325" w:rsidP="00E21325">
            <w:pPr>
              <w:jc w:val="both"/>
              <w:rPr>
                <w:sz w:val="18"/>
                <w:szCs w:val="18"/>
              </w:rPr>
            </w:pPr>
            <w:r w:rsidRPr="00E21325">
              <w:rPr>
                <w:sz w:val="18"/>
                <w:szCs w:val="18"/>
              </w:rPr>
              <w:t>55</w:t>
            </w:r>
          </w:p>
        </w:tc>
      </w:tr>
      <w:tr w:rsidR="00E21325" w:rsidRPr="00E21325" w:rsidTr="00E21325">
        <w:trPr>
          <w:jc w:val="center"/>
        </w:trPr>
        <w:tc>
          <w:tcPr>
            <w:tcW w:w="3686" w:type="dxa"/>
          </w:tcPr>
          <w:p w:rsidR="00E21325" w:rsidRPr="00E21325" w:rsidRDefault="00E21325" w:rsidP="00E21325">
            <w:pPr>
              <w:jc w:val="both"/>
              <w:rPr>
                <w:sz w:val="18"/>
                <w:szCs w:val="18"/>
              </w:rPr>
            </w:pPr>
            <w:r w:rsidRPr="00E21325">
              <w:rPr>
                <w:sz w:val="18"/>
                <w:szCs w:val="18"/>
              </w:rPr>
              <w:t>Механизмы внедрения системно-</w:t>
            </w:r>
            <w:proofErr w:type="spellStart"/>
            <w:r w:rsidRPr="00E21325">
              <w:rPr>
                <w:sz w:val="18"/>
                <w:szCs w:val="18"/>
              </w:rPr>
              <w:t>деятельностного</w:t>
            </w:r>
            <w:proofErr w:type="spellEnd"/>
            <w:r w:rsidRPr="00E21325">
              <w:rPr>
                <w:sz w:val="18"/>
                <w:szCs w:val="18"/>
              </w:rPr>
              <w:t xml:space="preserve"> подхода с позиций непрерывности образования (ДО – НОО – ООО)</w:t>
            </w:r>
          </w:p>
        </w:tc>
        <w:tc>
          <w:tcPr>
            <w:tcW w:w="1047" w:type="dxa"/>
          </w:tcPr>
          <w:p w:rsidR="00E21325" w:rsidRPr="00E21325" w:rsidRDefault="00E21325" w:rsidP="00E21325">
            <w:pPr>
              <w:jc w:val="both"/>
              <w:rPr>
                <w:sz w:val="18"/>
                <w:szCs w:val="18"/>
              </w:rPr>
            </w:pPr>
            <w:r w:rsidRPr="00E21325">
              <w:rPr>
                <w:sz w:val="18"/>
                <w:szCs w:val="18"/>
              </w:rPr>
              <w:t>всероссийский</w:t>
            </w:r>
          </w:p>
        </w:tc>
        <w:tc>
          <w:tcPr>
            <w:tcW w:w="2922" w:type="dxa"/>
          </w:tcPr>
          <w:p w:rsidR="00E21325" w:rsidRPr="00E21325" w:rsidRDefault="00E21325" w:rsidP="00E21325">
            <w:pPr>
              <w:jc w:val="both"/>
              <w:rPr>
                <w:sz w:val="18"/>
                <w:szCs w:val="18"/>
              </w:rPr>
            </w:pPr>
            <w:r w:rsidRPr="00E21325">
              <w:rPr>
                <w:sz w:val="18"/>
                <w:szCs w:val="18"/>
              </w:rPr>
              <w:t>Договор гимназии о сотрудничестве с НОУ ДПО «Институт системно-</w:t>
            </w:r>
            <w:proofErr w:type="spellStart"/>
            <w:r w:rsidRPr="00E21325">
              <w:rPr>
                <w:sz w:val="18"/>
                <w:szCs w:val="18"/>
              </w:rPr>
              <w:t>деятельностной</w:t>
            </w:r>
            <w:proofErr w:type="spellEnd"/>
            <w:r w:rsidRPr="00E21325">
              <w:rPr>
                <w:sz w:val="18"/>
                <w:szCs w:val="18"/>
              </w:rPr>
              <w:t xml:space="preserve"> педагогики» </w:t>
            </w:r>
            <w:proofErr w:type="spellStart"/>
            <w:r w:rsidRPr="00E21325">
              <w:rPr>
                <w:sz w:val="18"/>
                <w:szCs w:val="18"/>
              </w:rPr>
              <w:t>г</w:t>
            </w:r>
            <w:proofErr w:type="gramStart"/>
            <w:r w:rsidRPr="00E21325">
              <w:rPr>
                <w:sz w:val="18"/>
                <w:szCs w:val="18"/>
              </w:rPr>
              <w:t>.М</w:t>
            </w:r>
            <w:proofErr w:type="gramEnd"/>
            <w:r w:rsidRPr="00E21325">
              <w:rPr>
                <w:sz w:val="18"/>
                <w:szCs w:val="18"/>
              </w:rPr>
              <w:t>осква</w:t>
            </w:r>
            <w:proofErr w:type="spellEnd"/>
            <w:r w:rsidRPr="00E21325">
              <w:rPr>
                <w:sz w:val="18"/>
                <w:szCs w:val="18"/>
              </w:rPr>
              <w:t xml:space="preserve"> №084-фип от 26 марта 2015г.</w:t>
            </w:r>
          </w:p>
          <w:p w:rsidR="00E21325" w:rsidRPr="00E21325" w:rsidRDefault="00E21325" w:rsidP="00E21325">
            <w:pPr>
              <w:jc w:val="both"/>
              <w:rPr>
                <w:sz w:val="18"/>
                <w:szCs w:val="18"/>
              </w:rPr>
            </w:pPr>
            <w:r w:rsidRPr="00E21325">
              <w:rPr>
                <w:sz w:val="18"/>
                <w:szCs w:val="18"/>
              </w:rPr>
              <w:t>Приказ Министерства образования и науки РФ №1600 от 19.12.2014г.</w:t>
            </w:r>
          </w:p>
        </w:tc>
        <w:tc>
          <w:tcPr>
            <w:tcW w:w="808" w:type="dxa"/>
          </w:tcPr>
          <w:p w:rsidR="00E21325" w:rsidRPr="00E21325" w:rsidRDefault="00E21325" w:rsidP="00E21325">
            <w:pPr>
              <w:jc w:val="both"/>
              <w:rPr>
                <w:sz w:val="18"/>
                <w:szCs w:val="18"/>
              </w:rPr>
            </w:pPr>
            <w:r w:rsidRPr="00E21325">
              <w:rPr>
                <w:sz w:val="18"/>
                <w:szCs w:val="18"/>
              </w:rPr>
              <w:t>36</w:t>
            </w:r>
          </w:p>
        </w:tc>
        <w:tc>
          <w:tcPr>
            <w:tcW w:w="807" w:type="dxa"/>
          </w:tcPr>
          <w:p w:rsidR="00E21325" w:rsidRPr="00E21325" w:rsidRDefault="00E21325" w:rsidP="00E21325">
            <w:pPr>
              <w:jc w:val="both"/>
              <w:rPr>
                <w:sz w:val="18"/>
                <w:szCs w:val="18"/>
              </w:rPr>
            </w:pPr>
            <w:r w:rsidRPr="00E21325">
              <w:rPr>
                <w:sz w:val="18"/>
                <w:szCs w:val="18"/>
              </w:rPr>
              <w:t>726</w:t>
            </w:r>
          </w:p>
        </w:tc>
      </w:tr>
      <w:tr w:rsidR="00E21325" w:rsidRPr="00E21325" w:rsidTr="00E21325">
        <w:trPr>
          <w:jc w:val="center"/>
        </w:trPr>
        <w:tc>
          <w:tcPr>
            <w:tcW w:w="3686" w:type="dxa"/>
          </w:tcPr>
          <w:p w:rsidR="00E21325" w:rsidRPr="00E21325" w:rsidRDefault="00E21325" w:rsidP="00E21325">
            <w:pPr>
              <w:jc w:val="both"/>
              <w:rPr>
                <w:sz w:val="18"/>
                <w:szCs w:val="18"/>
              </w:rPr>
            </w:pPr>
            <w:r w:rsidRPr="00E21325">
              <w:rPr>
                <w:sz w:val="18"/>
                <w:szCs w:val="18"/>
              </w:rPr>
              <w:t xml:space="preserve">Доказательная педагогическая </w:t>
            </w:r>
            <w:proofErr w:type="spellStart"/>
            <w:r w:rsidRPr="00E21325">
              <w:rPr>
                <w:sz w:val="18"/>
                <w:szCs w:val="18"/>
              </w:rPr>
              <w:t>инноватика</w:t>
            </w:r>
            <w:proofErr w:type="spellEnd"/>
          </w:p>
        </w:tc>
        <w:tc>
          <w:tcPr>
            <w:tcW w:w="1047" w:type="dxa"/>
          </w:tcPr>
          <w:p w:rsidR="00E21325" w:rsidRPr="00E21325" w:rsidRDefault="00E21325" w:rsidP="00E21325">
            <w:pPr>
              <w:jc w:val="both"/>
              <w:rPr>
                <w:sz w:val="18"/>
                <w:szCs w:val="18"/>
              </w:rPr>
            </w:pPr>
            <w:r w:rsidRPr="00E21325">
              <w:rPr>
                <w:sz w:val="18"/>
                <w:szCs w:val="18"/>
              </w:rPr>
              <w:t>всероссийский</w:t>
            </w:r>
          </w:p>
        </w:tc>
        <w:tc>
          <w:tcPr>
            <w:tcW w:w="2922" w:type="dxa"/>
          </w:tcPr>
          <w:p w:rsidR="00E21325" w:rsidRPr="00E21325" w:rsidRDefault="00E21325" w:rsidP="00E21325">
            <w:pPr>
              <w:jc w:val="both"/>
              <w:rPr>
                <w:sz w:val="18"/>
                <w:szCs w:val="18"/>
              </w:rPr>
            </w:pPr>
            <w:r w:rsidRPr="00E21325">
              <w:rPr>
                <w:sz w:val="18"/>
                <w:szCs w:val="18"/>
              </w:rPr>
              <w:t>Свидетельство о ФИП Института стратегии развития образования РАО №2017/04 от 07 апреля 2017г.</w:t>
            </w:r>
          </w:p>
        </w:tc>
        <w:tc>
          <w:tcPr>
            <w:tcW w:w="808" w:type="dxa"/>
          </w:tcPr>
          <w:p w:rsidR="00E21325" w:rsidRPr="00E21325" w:rsidRDefault="00E21325" w:rsidP="00E21325">
            <w:pPr>
              <w:jc w:val="both"/>
              <w:rPr>
                <w:sz w:val="18"/>
                <w:szCs w:val="18"/>
              </w:rPr>
            </w:pPr>
            <w:r w:rsidRPr="00E21325">
              <w:rPr>
                <w:sz w:val="18"/>
                <w:szCs w:val="18"/>
              </w:rPr>
              <w:t>15</w:t>
            </w:r>
          </w:p>
        </w:tc>
        <w:tc>
          <w:tcPr>
            <w:tcW w:w="807" w:type="dxa"/>
          </w:tcPr>
          <w:p w:rsidR="00E21325" w:rsidRPr="00E21325" w:rsidRDefault="00E21325" w:rsidP="00E21325">
            <w:pPr>
              <w:jc w:val="both"/>
              <w:rPr>
                <w:sz w:val="18"/>
                <w:szCs w:val="18"/>
              </w:rPr>
            </w:pPr>
            <w:r w:rsidRPr="00E21325">
              <w:rPr>
                <w:sz w:val="18"/>
                <w:szCs w:val="18"/>
              </w:rPr>
              <w:t>55</w:t>
            </w:r>
          </w:p>
        </w:tc>
      </w:tr>
      <w:tr w:rsidR="00E21325" w:rsidRPr="00E21325" w:rsidTr="00E21325">
        <w:trPr>
          <w:jc w:val="center"/>
        </w:trPr>
        <w:tc>
          <w:tcPr>
            <w:tcW w:w="3686" w:type="dxa"/>
          </w:tcPr>
          <w:p w:rsidR="00E21325" w:rsidRPr="00E21325" w:rsidRDefault="00E21325" w:rsidP="00E21325">
            <w:pPr>
              <w:jc w:val="both"/>
              <w:rPr>
                <w:sz w:val="18"/>
                <w:szCs w:val="18"/>
              </w:rPr>
            </w:pPr>
            <w:proofErr w:type="gramStart"/>
            <w:r w:rsidRPr="00E21325">
              <w:rPr>
                <w:sz w:val="18"/>
                <w:szCs w:val="18"/>
              </w:rPr>
              <w:t>Теоретико-педагогическое обеспечение формирования межкультурных коммуникаций в области международного сотрудничества в общем образовании как факторе развития одаренности обучающихся, обеспечивающем повышение качества фундаментальной общеобразовательной подготовки</w:t>
            </w:r>
            <w:proofErr w:type="gramEnd"/>
          </w:p>
        </w:tc>
        <w:tc>
          <w:tcPr>
            <w:tcW w:w="1047" w:type="dxa"/>
          </w:tcPr>
          <w:p w:rsidR="00E21325" w:rsidRPr="00E21325" w:rsidRDefault="00E21325" w:rsidP="00E21325">
            <w:pPr>
              <w:jc w:val="both"/>
              <w:rPr>
                <w:sz w:val="18"/>
                <w:szCs w:val="18"/>
              </w:rPr>
            </w:pPr>
            <w:r w:rsidRPr="00E21325">
              <w:rPr>
                <w:sz w:val="18"/>
                <w:szCs w:val="18"/>
              </w:rPr>
              <w:t>всероссийский</w:t>
            </w:r>
          </w:p>
        </w:tc>
        <w:tc>
          <w:tcPr>
            <w:tcW w:w="2922" w:type="dxa"/>
          </w:tcPr>
          <w:p w:rsidR="00E21325" w:rsidRPr="00E21325" w:rsidRDefault="00E21325" w:rsidP="00E21325">
            <w:pPr>
              <w:jc w:val="both"/>
              <w:rPr>
                <w:sz w:val="18"/>
                <w:szCs w:val="18"/>
              </w:rPr>
            </w:pPr>
            <w:r w:rsidRPr="00E21325">
              <w:rPr>
                <w:sz w:val="18"/>
                <w:szCs w:val="18"/>
              </w:rPr>
              <w:t xml:space="preserve">Сертификат </w:t>
            </w:r>
            <w:proofErr w:type="gramStart"/>
            <w:r w:rsidRPr="00E21325">
              <w:rPr>
                <w:sz w:val="18"/>
                <w:szCs w:val="18"/>
              </w:rPr>
              <w:t>площадки Института педагогических исследований одаренности детей РАО</w:t>
            </w:r>
            <w:proofErr w:type="gramEnd"/>
          </w:p>
          <w:p w:rsidR="00E21325" w:rsidRPr="00E21325" w:rsidRDefault="00E21325" w:rsidP="00E21325">
            <w:pPr>
              <w:jc w:val="both"/>
              <w:rPr>
                <w:sz w:val="18"/>
                <w:szCs w:val="18"/>
              </w:rPr>
            </w:pPr>
            <w:r w:rsidRPr="00E21325">
              <w:rPr>
                <w:sz w:val="18"/>
                <w:szCs w:val="18"/>
              </w:rPr>
              <w:t>Приказ ИПИОД №2 от 12.01.2016г. (</w:t>
            </w:r>
            <w:proofErr w:type="gramStart"/>
            <w:r w:rsidRPr="00E21325">
              <w:rPr>
                <w:sz w:val="18"/>
                <w:szCs w:val="18"/>
              </w:rPr>
              <w:t>во</w:t>
            </w:r>
            <w:proofErr w:type="gramEnd"/>
            <w:r w:rsidRPr="00E21325">
              <w:rPr>
                <w:sz w:val="18"/>
                <w:szCs w:val="18"/>
              </w:rPr>
              <w:t xml:space="preserve"> исполнении решения ученого совета ФГБНУ «ИПИО РАО» от 29.12.2015г. протокол №3)</w:t>
            </w:r>
          </w:p>
        </w:tc>
        <w:tc>
          <w:tcPr>
            <w:tcW w:w="808" w:type="dxa"/>
          </w:tcPr>
          <w:p w:rsidR="00E21325" w:rsidRPr="00E21325" w:rsidRDefault="00E21325" w:rsidP="00E21325">
            <w:pPr>
              <w:jc w:val="both"/>
              <w:rPr>
                <w:sz w:val="18"/>
                <w:szCs w:val="18"/>
              </w:rPr>
            </w:pPr>
            <w:r w:rsidRPr="00E21325">
              <w:rPr>
                <w:sz w:val="18"/>
                <w:szCs w:val="18"/>
              </w:rPr>
              <w:t>3</w:t>
            </w:r>
          </w:p>
        </w:tc>
        <w:tc>
          <w:tcPr>
            <w:tcW w:w="807" w:type="dxa"/>
          </w:tcPr>
          <w:p w:rsidR="00E21325" w:rsidRPr="00E21325" w:rsidRDefault="00E21325" w:rsidP="00E21325">
            <w:pPr>
              <w:jc w:val="both"/>
              <w:rPr>
                <w:sz w:val="18"/>
                <w:szCs w:val="18"/>
              </w:rPr>
            </w:pPr>
            <w:r w:rsidRPr="00E21325">
              <w:rPr>
                <w:sz w:val="18"/>
                <w:szCs w:val="18"/>
              </w:rPr>
              <w:t>83</w:t>
            </w:r>
          </w:p>
        </w:tc>
      </w:tr>
    </w:tbl>
    <w:p w:rsidR="00E21325" w:rsidRPr="00DE09FF" w:rsidRDefault="00E21325" w:rsidP="007F61F3">
      <w:pPr>
        <w:ind w:firstLine="708"/>
        <w:jc w:val="both"/>
        <w:rPr>
          <w:i/>
          <w:color w:val="17365D" w:themeColor="text2" w:themeShade="BF"/>
        </w:rPr>
      </w:pPr>
    </w:p>
    <w:p w:rsidR="00E21325" w:rsidRPr="00E21325" w:rsidRDefault="00E21325" w:rsidP="00E21325">
      <w:pPr>
        <w:ind w:firstLine="709"/>
        <w:jc w:val="both"/>
      </w:pPr>
      <w:proofErr w:type="gramStart"/>
      <w:r w:rsidRPr="00E21325">
        <w:t xml:space="preserve">В целях создания в гимназии условий для получения качественного образования при реализации федеральных государственных стандартов начального общего образования и  федеральных государственных стандартов основного общего образования в 1-4 и 5-8 классах гимназии, целях поддержки развития профессионального мастерства учителей гимназии, обобщения, распространения опыта работы учителей гимназии в гимназии с 2015г. организована работа по включению большинства педагогов и обучающихся в инновационную деятельность. </w:t>
      </w:r>
      <w:proofErr w:type="gramEnd"/>
    </w:p>
    <w:p w:rsidR="00E21325" w:rsidRPr="00E21325" w:rsidRDefault="00E21325" w:rsidP="00E21325">
      <w:pPr>
        <w:ind w:firstLine="709"/>
        <w:jc w:val="both"/>
      </w:pPr>
      <w:r w:rsidRPr="00E21325">
        <w:t>В 2018-2019 учебном году 32 педагогов (64%) работали по следующим направлениям творческих лабораторий</w:t>
      </w:r>
      <w:r w:rsidRPr="00E21325">
        <w:rPr>
          <w:szCs w:val="20"/>
        </w:rPr>
        <w:t xml:space="preserve"> ФИП:</w:t>
      </w:r>
    </w:p>
    <w:p w:rsidR="00E21325" w:rsidRPr="00E21325" w:rsidRDefault="00E21325" w:rsidP="00922738">
      <w:pPr>
        <w:numPr>
          <w:ilvl w:val="0"/>
          <w:numId w:val="30"/>
        </w:numPr>
        <w:ind w:left="0" w:firstLine="0"/>
        <w:rPr>
          <w:szCs w:val="20"/>
        </w:rPr>
      </w:pPr>
      <w:r w:rsidRPr="00E21325">
        <w:rPr>
          <w:szCs w:val="20"/>
        </w:rPr>
        <w:t>Лаборатория № 1 «Методологическая школа».</w:t>
      </w:r>
    </w:p>
    <w:p w:rsidR="00E21325" w:rsidRPr="00E21325" w:rsidRDefault="00E21325" w:rsidP="00922738">
      <w:pPr>
        <w:numPr>
          <w:ilvl w:val="0"/>
          <w:numId w:val="30"/>
        </w:numPr>
        <w:ind w:left="0" w:firstLine="0"/>
        <w:rPr>
          <w:szCs w:val="20"/>
        </w:rPr>
      </w:pPr>
      <w:r w:rsidRPr="00E21325">
        <w:rPr>
          <w:szCs w:val="20"/>
        </w:rPr>
        <w:t xml:space="preserve">Лаборатория № 2 «Дидактическая система </w:t>
      </w:r>
      <w:proofErr w:type="spellStart"/>
      <w:r w:rsidRPr="00E21325">
        <w:rPr>
          <w:szCs w:val="20"/>
        </w:rPr>
        <w:t>деятельностного</w:t>
      </w:r>
      <w:proofErr w:type="spellEnd"/>
      <w:r w:rsidRPr="00E21325">
        <w:rPr>
          <w:szCs w:val="20"/>
        </w:rPr>
        <w:t xml:space="preserve"> метода обучения (ДСДМ)».</w:t>
      </w:r>
    </w:p>
    <w:p w:rsidR="00E21325" w:rsidRPr="00E21325" w:rsidRDefault="00E21325" w:rsidP="00922738">
      <w:pPr>
        <w:numPr>
          <w:ilvl w:val="0"/>
          <w:numId w:val="30"/>
        </w:numPr>
        <w:ind w:left="0" w:firstLine="0"/>
        <w:jc w:val="both"/>
        <w:rPr>
          <w:szCs w:val="20"/>
        </w:rPr>
      </w:pPr>
      <w:r w:rsidRPr="00E21325">
        <w:rPr>
          <w:szCs w:val="20"/>
        </w:rPr>
        <w:t>Лаборатория № 4 «</w:t>
      </w:r>
      <w:proofErr w:type="spellStart"/>
      <w:r w:rsidRPr="00E21325">
        <w:rPr>
          <w:szCs w:val="20"/>
        </w:rPr>
        <w:t>Надпредметный</w:t>
      </w:r>
      <w:proofErr w:type="spellEnd"/>
      <w:r w:rsidRPr="00E21325">
        <w:rPr>
          <w:szCs w:val="20"/>
        </w:rPr>
        <w:t xml:space="preserve"> курс “Мир деятельности”».</w:t>
      </w:r>
    </w:p>
    <w:p w:rsidR="00E21325" w:rsidRPr="00E21325" w:rsidRDefault="00E21325" w:rsidP="00922738">
      <w:pPr>
        <w:numPr>
          <w:ilvl w:val="0"/>
          <w:numId w:val="30"/>
        </w:numPr>
        <w:ind w:left="0" w:firstLine="0"/>
        <w:rPr>
          <w:szCs w:val="20"/>
        </w:rPr>
      </w:pPr>
      <w:r w:rsidRPr="00E21325">
        <w:rPr>
          <w:szCs w:val="20"/>
        </w:rPr>
        <w:t>Лаборатория № 5 ««Непрерывный курс математики “Учусь учиться” (1–9 классы)».</w:t>
      </w:r>
    </w:p>
    <w:p w:rsidR="00D30D0D" w:rsidRDefault="00D30D0D" w:rsidP="00D30D0D">
      <w:pPr>
        <w:pStyle w:val="af7"/>
        <w:ind w:left="720"/>
        <w:jc w:val="center"/>
        <w:rPr>
          <w:b/>
        </w:rPr>
      </w:pPr>
    </w:p>
    <w:p w:rsidR="00E21325" w:rsidRPr="00E21325" w:rsidRDefault="00E21325" w:rsidP="00D30D0D">
      <w:pPr>
        <w:pStyle w:val="af7"/>
        <w:ind w:left="720"/>
        <w:jc w:val="center"/>
        <w:rPr>
          <w:b/>
        </w:rPr>
      </w:pPr>
      <w:r w:rsidRPr="00E21325">
        <w:rPr>
          <w:b/>
        </w:rPr>
        <w:t>Трансляционные мероприятия по теме ФИП в соответствии со статусом площадки</w:t>
      </w:r>
    </w:p>
    <w:tbl>
      <w:tblPr>
        <w:tblpPr w:leftFromText="180" w:rightFromText="180" w:vertAnchor="text" w:tblpXSpec="center" w:tblpY="123"/>
        <w:tblW w:w="8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5723"/>
        <w:gridCol w:w="2104"/>
      </w:tblGrid>
      <w:tr w:rsidR="00E21325" w:rsidRPr="003951D8" w:rsidTr="00D30D0D">
        <w:trPr>
          <w:trHeight w:val="26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25" w:rsidRPr="003951D8" w:rsidRDefault="00E21325" w:rsidP="00E2132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25" w:rsidRPr="003951D8" w:rsidRDefault="00E21325" w:rsidP="00E21325">
            <w:pPr>
              <w:jc w:val="center"/>
              <w:rPr>
                <w:b/>
                <w:sz w:val="16"/>
                <w:szCs w:val="16"/>
              </w:rPr>
            </w:pPr>
            <w:r w:rsidRPr="003951D8">
              <w:rPr>
                <w:b/>
                <w:sz w:val="16"/>
                <w:szCs w:val="16"/>
              </w:rPr>
              <w:t>Название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25" w:rsidRPr="003951D8" w:rsidRDefault="00E21325" w:rsidP="00E21325">
            <w:pPr>
              <w:jc w:val="center"/>
              <w:rPr>
                <w:sz w:val="16"/>
                <w:szCs w:val="16"/>
              </w:rPr>
            </w:pPr>
            <w:r w:rsidRPr="003951D8">
              <w:rPr>
                <w:b/>
                <w:sz w:val="16"/>
                <w:szCs w:val="16"/>
              </w:rPr>
              <w:t xml:space="preserve">Уровень </w:t>
            </w:r>
          </w:p>
        </w:tc>
      </w:tr>
      <w:tr w:rsidR="00E21325" w:rsidRPr="003951D8" w:rsidTr="00D30D0D">
        <w:trPr>
          <w:trHeight w:val="26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25" w:rsidRPr="003951D8" w:rsidRDefault="00E21325" w:rsidP="00E21325">
            <w:pPr>
              <w:jc w:val="both"/>
              <w:rPr>
                <w:sz w:val="16"/>
                <w:szCs w:val="16"/>
              </w:rPr>
            </w:pPr>
            <w:r w:rsidRPr="003951D8">
              <w:rPr>
                <w:sz w:val="16"/>
                <w:szCs w:val="16"/>
              </w:rPr>
              <w:t>1.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25" w:rsidRPr="003951D8" w:rsidRDefault="00E21325" w:rsidP="00E21325">
            <w:pPr>
              <w:rPr>
                <w:sz w:val="16"/>
                <w:szCs w:val="16"/>
              </w:rPr>
            </w:pPr>
            <w:r w:rsidRPr="003951D8">
              <w:rPr>
                <w:sz w:val="16"/>
                <w:szCs w:val="16"/>
              </w:rPr>
              <w:t xml:space="preserve">Фестиваль открытых уроков «Уроки разной предметной направленности и </w:t>
            </w:r>
            <w:proofErr w:type="spellStart"/>
            <w:r w:rsidRPr="003951D8">
              <w:rPr>
                <w:sz w:val="16"/>
                <w:szCs w:val="16"/>
              </w:rPr>
              <w:t>надпредметный</w:t>
            </w:r>
            <w:proofErr w:type="spellEnd"/>
            <w:r w:rsidRPr="003951D8">
              <w:rPr>
                <w:sz w:val="16"/>
                <w:szCs w:val="16"/>
              </w:rPr>
              <w:t xml:space="preserve"> курс «Мир деятельности» в технологии СДП </w:t>
            </w:r>
            <w:proofErr w:type="spellStart"/>
            <w:r w:rsidRPr="003951D8">
              <w:rPr>
                <w:sz w:val="16"/>
                <w:szCs w:val="16"/>
              </w:rPr>
              <w:t>Л.Г.Петерсон</w:t>
            </w:r>
            <w:proofErr w:type="spellEnd"/>
            <w:r w:rsidRPr="003951D8">
              <w:rPr>
                <w:sz w:val="16"/>
                <w:szCs w:val="16"/>
              </w:rPr>
              <w:t>».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25" w:rsidRPr="003951D8" w:rsidRDefault="00E21325" w:rsidP="00E21325">
            <w:pPr>
              <w:tabs>
                <w:tab w:val="left" w:pos="237"/>
              </w:tabs>
              <w:jc w:val="both"/>
              <w:rPr>
                <w:sz w:val="16"/>
                <w:szCs w:val="16"/>
              </w:rPr>
            </w:pPr>
            <w:r w:rsidRPr="003951D8">
              <w:rPr>
                <w:sz w:val="16"/>
                <w:szCs w:val="16"/>
              </w:rPr>
              <w:t>городской</w:t>
            </w:r>
          </w:p>
        </w:tc>
      </w:tr>
      <w:tr w:rsidR="00E21325" w:rsidRPr="003951D8" w:rsidTr="00D30D0D">
        <w:trPr>
          <w:trHeight w:val="30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25" w:rsidRPr="003951D8" w:rsidRDefault="00E21325" w:rsidP="00E21325">
            <w:pPr>
              <w:rPr>
                <w:sz w:val="16"/>
                <w:szCs w:val="16"/>
              </w:rPr>
            </w:pPr>
            <w:r w:rsidRPr="003951D8">
              <w:rPr>
                <w:sz w:val="16"/>
                <w:szCs w:val="16"/>
              </w:rPr>
              <w:t xml:space="preserve">2. 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25" w:rsidRPr="003951D8" w:rsidRDefault="00E21325" w:rsidP="00E21325">
            <w:pPr>
              <w:rPr>
                <w:sz w:val="16"/>
                <w:szCs w:val="16"/>
              </w:rPr>
            </w:pPr>
            <w:r w:rsidRPr="003951D8">
              <w:rPr>
                <w:sz w:val="16"/>
                <w:szCs w:val="16"/>
                <w:lang w:bidi="ru-RU"/>
              </w:rPr>
              <w:t xml:space="preserve">Муниципальный семинар-практикум для заместителей директоров ОО «Конструирование урока рефлексии в технологии СДТ Л.Г. </w:t>
            </w:r>
            <w:proofErr w:type="spellStart"/>
            <w:r w:rsidRPr="003951D8">
              <w:rPr>
                <w:sz w:val="16"/>
                <w:szCs w:val="16"/>
                <w:lang w:bidi="ru-RU"/>
              </w:rPr>
              <w:t>Петерсон</w:t>
            </w:r>
            <w:proofErr w:type="spellEnd"/>
            <w:r w:rsidRPr="003951D8">
              <w:rPr>
                <w:sz w:val="16"/>
                <w:szCs w:val="16"/>
                <w:lang w:bidi="ru-RU"/>
              </w:rPr>
              <w:t xml:space="preserve"> на примере разных предметов».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25" w:rsidRPr="003951D8" w:rsidRDefault="00E21325" w:rsidP="00E21325">
            <w:pPr>
              <w:tabs>
                <w:tab w:val="left" w:pos="237"/>
              </w:tabs>
              <w:jc w:val="both"/>
              <w:rPr>
                <w:sz w:val="16"/>
                <w:szCs w:val="16"/>
              </w:rPr>
            </w:pPr>
            <w:r w:rsidRPr="003951D8">
              <w:rPr>
                <w:sz w:val="16"/>
                <w:szCs w:val="16"/>
              </w:rPr>
              <w:t>городской</w:t>
            </w:r>
          </w:p>
        </w:tc>
      </w:tr>
      <w:tr w:rsidR="00E21325" w:rsidRPr="003951D8" w:rsidTr="00D30D0D">
        <w:trPr>
          <w:trHeight w:val="30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25" w:rsidRPr="003951D8" w:rsidRDefault="00E21325" w:rsidP="00E21325">
            <w:pPr>
              <w:rPr>
                <w:sz w:val="16"/>
                <w:szCs w:val="16"/>
              </w:rPr>
            </w:pPr>
            <w:r w:rsidRPr="003951D8">
              <w:rPr>
                <w:sz w:val="16"/>
                <w:szCs w:val="16"/>
              </w:rPr>
              <w:t>3.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25" w:rsidRPr="003951D8" w:rsidRDefault="00E21325" w:rsidP="00E21325">
            <w:pPr>
              <w:spacing w:line="256" w:lineRule="auto"/>
              <w:jc w:val="both"/>
              <w:rPr>
                <w:sz w:val="16"/>
                <w:szCs w:val="16"/>
                <w:lang w:eastAsia="en-US"/>
              </w:rPr>
            </w:pPr>
            <w:r w:rsidRPr="003951D8">
              <w:rPr>
                <w:sz w:val="16"/>
                <w:szCs w:val="16"/>
                <w:lang w:eastAsia="en-US"/>
              </w:rPr>
              <w:t xml:space="preserve">Семинар-практикум для учителей математики ОО г.Томска по теме «Конструирование урока рефлексии в технологии СДП Л.Г. </w:t>
            </w:r>
            <w:proofErr w:type="spellStart"/>
            <w:r w:rsidRPr="003951D8">
              <w:rPr>
                <w:sz w:val="16"/>
                <w:szCs w:val="16"/>
                <w:lang w:eastAsia="en-US"/>
              </w:rPr>
              <w:t>Петерсон</w:t>
            </w:r>
            <w:proofErr w:type="spellEnd"/>
            <w:r w:rsidRPr="003951D8">
              <w:rPr>
                <w:sz w:val="16"/>
                <w:szCs w:val="16"/>
                <w:lang w:eastAsia="en-US"/>
              </w:rPr>
              <w:t xml:space="preserve"> (предметная область «математика»)».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25" w:rsidRPr="003951D8" w:rsidRDefault="00E21325" w:rsidP="00E21325">
            <w:pPr>
              <w:tabs>
                <w:tab w:val="left" w:pos="237"/>
              </w:tabs>
              <w:jc w:val="both"/>
              <w:rPr>
                <w:sz w:val="16"/>
                <w:szCs w:val="16"/>
              </w:rPr>
            </w:pPr>
            <w:r w:rsidRPr="003951D8">
              <w:rPr>
                <w:sz w:val="16"/>
                <w:szCs w:val="16"/>
              </w:rPr>
              <w:t>городской</w:t>
            </w:r>
          </w:p>
        </w:tc>
      </w:tr>
      <w:tr w:rsidR="00E21325" w:rsidRPr="003951D8" w:rsidTr="00D30D0D">
        <w:trPr>
          <w:trHeight w:val="30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25" w:rsidRPr="003951D8" w:rsidRDefault="00E21325" w:rsidP="00E21325">
            <w:pPr>
              <w:rPr>
                <w:sz w:val="16"/>
                <w:szCs w:val="16"/>
              </w:rPr>
            </w:pPr>
            <w:r w:rsidRPr="003951D8">
              <w:rPr>
                <w:sz w:val="16"/>
                <w:szCs w:val="16"/>
              </w:rPr>
              <w:lastRenderedPageBreak/>
              <w:t>4.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25" w:rsidRPr="003951D8" w:rsidRDefault="00E21325" w:rsidP="00E21325">
            <w:pPr>
              <w:spacing w:line="256" w:lineRule="auto"/>
              <w:jc w:val="both"/>
              <w:rPr>
                <w:sz w:val="16"/>
                <w:szCs w:val="16"/>
                <w:lang w:eastAsia="en-US"/>
              </w:rPr>
            </w:pPr>
            <w:r w:rsidRPr="003951D8">
              <w:rPr>
                <w:sz w:val="16"/>
                <w:szCs w:val="16"/>
                <w:lang w:eastAsia="en-US"/>
              </w:rPr>
              <w:t xml:space="preserve">Семинар-практикум для учителей географии и технологии ОО г.Томска «Конструирование урока рефлексии в технологии СДП Л.Г. </w:t>
            </w:r>
            <w:proofErr w:type="spellStart"/>
            <w:r w:rsidRPr="003951D8">
              <w:rPr>
                <w:sz w:val="16"/>
                <w:szCs w:val="16"/>
                <w:lang w:eastAsia="en-US"/>
              </w:rPr>
              <w:t>Петерсон</w:t>
            </w:r>
            <w:proofErr w:type="spellEnd"/>
            <w:r w:rsidRPr="003951D8">
              <w:rPr>
                <w:sz w:val="16"/>
                <w:szCs w:val="16"/>
                <w:lang w:eastAsia="en-US"/>
              </w:rPr>
              <w:t>».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25" w:rsidRPr="003951D8" w:rsidRDefault="00E21325" w:rsidP="00E21325">
            <w:pPr>
              <w:tabs>
                <w:tab w:val="left" w:pos="237"/>
              </w:tabs>
              <w:jc w:val="both"/>
              <w:rPr>
                <w:sz w:val="16"/>
                <w:szCs w:val="16"/>
              </w:rPr>
            </w:pPr>
            <w:r w:rsidRPr="003951D8">
              <w:rPr>
                <w:sz w:val="16"/>
                <w:szCs w:val="16"/>
              </w:rPr>
              <w:t>городской</w:t>
            </w:r>
          </w:p>
        </w:tc>
      </w:tr>
      <w:tr w:rsidR="00E21325" w:rsidRPr="003951D8" w:rsidTr="00D30D0D">
        <w:trPr>
          <w:trHeight w:val="26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25" w:rsidRPr="003951D8" w:rsidRDefault="00E21325" w:rsidP="00E21325">
            <w:pPr>
              <w:rPr>
                <w:sz w:val="16"/>
                <w:szCs w:val="16"/>
              </w:rPr>
            </w:pPr>
            <w:r w:rsidRPr="003951D8">
              <w:rPr>
                <w:sz w:val="16"/>
                <w:szCs w:val="16"/>
              </w:rPr>
              <w:t>5.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25" w:rsidRPr="003951D8" w:rsidRDefault="00E21325" w:rsidP="00E21325">
            <w:pPr>
              <w:rPr>
                <w:sz w:val="16"/>
                <w:szCs w:val="16"/>
              </w:rPr>
            </w:pPr>
            <w:r w:rsidRPr="003951D8">
              <w:rPr>
                <w:sz w:val="16"/>
                <w:szCs w:val="16"/>
              </w:rPr>
              <w:t xml:space="preserve">Семинар-практикум для учителей иностранного языка </w:t>
            </w:r>
            <w:proofErr w:type="spellStart"/>
            <w:r w:rsidRPr="003951D8">
              <w:rPr>
                <w:sz w:val="16"/>
                <w:szCs w:val="16"/>
              </w:rPr>
              <w:t>ОО.г</w:t>
            </w:r>
            <w:proofErr w:type="gramStart"/>
            <w:r w:rsidRPr="003951D8">
              <w:rPr>
                <w:sz w:val="16"/>
                <w:szCs w:val="16"/>
              </w:rPr>
              <w:t>.Т</w:t>
            </w:r>
            <w:proofErr w:type="gramEnd"/>
            <w:r w:rsidRPr="003951D8">
              <w:rPr>
                <w:sz w:val="16"/>
                <w:szCs w:val="16"/>
              </w:rPr>
              <w:t>омска</w:t>
            </w:r>
            <w:proofErr w:type="spellEnd"/>
            <w:r w:rsidRPr="003951D8">
              <w:rPr>
                <w:sz w:val="16"/>
                <w:szCs w:val="16"/>
              </w:rPr>
              <w:t xml:space="preserve"> по теме «Конструирование современного урока иностранного языка в технологии СДП Л.Г. </w:t>
            </w:r>
            <w:proofErr w:type="spellStart"/>
            <w:r w:rsidRPr="003951D8">
              <w:rPr>
                <w:sz w:val="16"/>
                <w:szCs w:val="16"/>
              </w:rPr>
              <w:t>Петерсон</w:t>
            </w:r>
            <w:proofErr w:type="spellEnd"/>
            <w:r w:rsidRPr="003951D8">
              <w:rPr>
                <w:sz w:val="16"/>
                <w:szCs w:val="16"/>
              </w:rPr>
              <w:t>».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25" w:rsidRPr="003951D8" w:rsidRDefault="00E21325" w:rsidP="00E21325">
            <w:pPr>
              <w:tabs>
                <w:tab w:val="left" w:pos="237"/>
              </w:tabs>
              <w:jc w:val="both"/>
              <w:rPr>
                <w:sz w:val="16"/>
                <w:szCs w:val="16"/>
              </w:rPr>
            </w:pPr>
            <w:r w:rsidRPr="003951D8">
              <w:rPr>
                <w:sz w:val="16"/>
                <w:szCs w:val="16"/>
              </w:rPr>
              <w:t>городской</w:t>
            </w:r>
          </w:p>
        </w:tc>
      </w:tr>
      <w:tr w:rsidR="00E21325" w:rsidRPr="003951D8" w:rsidTr="00D30D0D">
        <w:trPr>
          <w:trHeight w:val="27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25" w:rsidRPr="003951D8" w:rsidRDefault="00E21325" w:rsidP="00E21325">
            <w:pPr>
              <w:rPr>
                <w:sz w:val="16"/>
                <w:szCs w:val="16"/>
              </w:rPr>
            </w:pPr>
            <w:r w:rsidRPr="003951D8">
              <w:rPr>
                <w:sz w:val="16"/>
                <w:szCs w:val="16"/>
              </w:rPr>
              <w:t>6.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25" w:rsidRPr="003951D8" w:rsidRDefault="00E21325" w:rsidP="00E21325">
            <w:pPr>
              <w:rPr>
                <w:sz w:val="16"/>
                <w:szCs w:val="16"/>
              </w:rPr>
            </w:pPr>
            <w:r w:rsidRPr="003951D8">
              <w:rPr>
                <w:sz w:val="16"/>
                <w:szCs w:val="16"/>
              </w:rPr>
              <w:t>Семинар для учителей русского языка и литературы ОО г.Томска «Урок русского языка в технологии системно-</w:t>
            </w:r>
            <w:proofErr w:type="spellStart"/>
            <w:r w:rsidRPr="003951D8">
              <w:rPr>
                <w:sz w:val="16"/>
                <w:szCs w:val="16"/>
              </w:rPr>
              <w:t>деятельностного</w:t>
            </w:r>
            <w:proofErr w:type="spellEnd"/>
            <w:r w:rsidRPr="003951D8">
              <w:rPr>
                <w:sz w:val="16"/>
                <w:szCs w:val="16"/>
              </w:rPr>
              <w:t xml:space="preserve"> подхода </w:t>
            </w:r>
            <w:proofErr w:type="spellStart"/>
            <w:r w:rsidRPr="003951D8">
              <w:rPr>
                <w:sz w:val="16"/>
                <w:szCs w:val="16"/>
              </w:rPr>
              <w:t>Л.Г.Петерсон</w:t>
            </w:r>
            <w:proofErr w:type="spellEnd"/>
            <w:r w:rsidRPr="003951D8">
              <w:rPr>
                <w:sz w:val="16"/>
                <w:szCs w:val="16"/>
              </w:rPr>
              <w:t>».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25" w:rsidRPr="003951D8" w:rsidRDefault="00E21325" w:rsidP="00E21325">
            <w:pPr>
              <w:tabs>
                <w:tab w:val="left" w:pos="237"/>
              </w:tabs>
              <w:jc w:val="both"/>
              <w:rPr>
                <w:sz w:val="16"/>
                <w:szCs w:val="16"/>
              </w:rPr>
            </w:pPr>
            <w:r w:rsidRPr="003951D8">
              <w:rPr>
                <w:sz w:val="16"/>
                <w:szCs w:val="16"/>
              </w:rPr>
              <w:t>городской</w:t>
            </w:r>
          </w:p>
        </w:tc>
      </w:tr>
    </w:tbl>
    <w:p w:rsidR="00E21325" w:rsidRDefault="00E21325" w:rsidP="007F61F3">
      <w:pPr>
        <w:jc w:val="both"/>
        <w:rPr>
          <w:i/>
          <w:color w:val="17365D" w:themeColor="text2" w:themeShade="BF"/>
        </w:rPr>
      </w:pPr>
    </w:p>
    <w:p w:rsidR="007F61F3" w:rsidRPr="00DE09FF" w:rsidRDefault="007F61F3" w:rsidP="007F61F3">
      <w:pPr>
        <w:ind w:firstLine="708"/>
        <w:jc w:val="both"/>
        <w:rPr>
          <w:i/>
          <w:color w:val="17365D" w:themeColor="text2" w:themeShade="BF"/>
          <w:szCs w:val="28"/>
        </w:rPr>
      </w:pPr>
      <w:r w:rsidRPr="00DE09FF">
        <w:rPr>
          <w:i/>
          <w:color w:val="17365D" w:themeColor="text2" w:themeShade="BF"/>
          <w:szCs w:val="28"/>
        </w:rPr>
        <w:t xml:space="preserve">Гимназия имеет статус сетевой образовательной площадки по направлениям: «Развитие проектно-исследовательской деятельности школьников в рамках научно-практических конференций», «Школьный электронный журнал»,  «Разработка модели организации педагогических измерений», «Управление продуктивной деятельностью учителя гимназии».  </w:t>
      </w:r>
    </w:p>
    <w:p w:rsidR="00D30D0D" w:rsidRDefault="00D30D0D" w:rsidP="00D30D0D">
      <w:pPr>
        <w:jc w:val="center"/>
        <w:rPr>
          <w:rFonts w:eastAsia="Calibri"/>
          <w:b/>
          <w:lang w:eastAsia="en-US"/>
        </w:rPr>
      </w:pPr>
      <w:r w:rsidRPr="00D30D0D">
        <w:rPr>
          <w:rFonts w:eastAsia="Calibri"/>
          <w:b/>
          <w:lang w:eastAsia="en-US"/>
        </w:rPr>
        <w:t xml:space="preserve">Перспективный график аттестации  педагогических работников </w:t>
      </w:r>
      <w:r>
        <w:rPr>
          <w:rFonts w:eastAsia="Calibri"/>
          <w:b/>
          <w:lang w:eastAsia="en-US"/>
        </w:rPr>
        <w:t>на установление квалификационной категории</w:t>
      </w:r>
    </w:p>
    <w:p w:rsidR="00D30D0D" w:rsidRDefault="00D30D0D" w:rsidP="00D30D0D">
      <w:pPr>
        <w:jc w:val="center"/>
        <w:rPr>
          <w:rFonts w:eastAsia="Calibri"/>
          <w:b/>
          <w:lang w:eastAsia="en-US"/>
        </w:rPr>
      </w:pPr>
    </w:p>
    <w:tbl>
      <w:tblPr>
        <w:tblW w:w="10060" w:type="dxa"/>
        <w:jc w:val="center"/>
        <w:tblInd w:w="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7"/>
        <w:gridCol w:w="3544"/>
        <w:gridCol w:w="1559"/>
        <w:gridCol w:w="1610"/>
      </w:tblGrid>
      <w:tr w:rsidR="00D30D0D" w:rsidRPr="00D30D0D" w:rsidTr="00D30D0D">
        <w:trPr>
          <w:jc w:val="center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0D" w:rsidRPr="00D30D0D" w:rsidRDefault="00D30D0D" w:rsidP="00D30D0D">
            <w:pPr>
              <w:jc w:val="both"/>
              <w:rPr>
                <w:sz w:val="18"/>
                <w:szCs w:val="18"/>
              </w:rPr>
            </w:pPr>
            <w:r w:rsidRPr="00D30D0D">
              <w:rPr>
                <w:sz w:val="18"/>
                <w:szCs w:val="18"/>
              </w:rPr>
              <w:t>Ф.И.О. работника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0D" w:rsidRPr="00D30D0D" w:rsidRDefault="00D30D0D" w:rsidP="00D30D0D">
            <w:pPr>
              <w:jc w:val="both"/>
              <w:rPr>
                <w:sz w:val="18"/>
                <w:szCs w:val="18"/>
              </w:rPr>
            </w:pPr>
            <w:r w:rsidRPr="00D30D0D">
              <w:rPr>
                <w:sz w:val="18"/>
                <w:szCs w:val="18"/>
              </w:rPr>
              <w:t>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0D" w:rsidRPr="00D30D0D" w:rsidRDefault="00D30D0D" w:rsidP="00D30D0D">
            <w:pPr>
              <w:jc w:val="both"/>
              <w:rPr>
                <w:sz w:val="18"/>
                <w:szCs w:val="18"/>
              </w:rPr>
            </w:pPr>
            <w:r w:rsidRPr="00D30D0D">
              <w:rPr>
                <w:sz w:val="18"/>
                <w:szCs w:val="18"/>
              </w:rPr>
              <w:t>Квалификационная категория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0D" w:rsidRPr="00D30D0D" w:rsidRDefault="00D30D0D" w:rsidP="00D30D0D">
            <w:pPr>
              <w:jc w:val="both"/>
              <w:rPr>
                <w:sz w:val="18"/>
                <w:szCs w:val="18"/>
              </w:rPr>
            </w:pPr>
            <w:r w:rsidRPr="00D30D0D">
              <w:rPr>
                <w:sz w:val="18"/>
                <w:szCs w:val="18"/>
              </w:rPr>
              <w:t>Сроки подачи заявлений</w:t>
            </w:r>
          </w:p>
        </w:tc>
      </w:tr>
      <w:tr w:rsidR="00D30D0D" w:rsidRPr="00D30D0D" w:rsidTr="00D30D0D">
        <w:trPr>
          <w:jc w:val="center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0D" w:rsidRPr="00D30D0D" w:rsidRDefault="00D30D0D" w:rsidP="00D30D0D">
            <w:pPr>
              <w:jc w:val="both"/>
              <w:rPr>
                <w:sz w:val="18"/>
                <w:szCs w:val="18"/>
              </w:rPr>
            </w:pPr>
            <w:proofErr w:type="spellStart"/>
            <w:r w:rsidRPr="00D30D0D">
              <w:rPr>
                <w:sz w:val="18"/>
                <w:szCs w:val="18"/>
              </w:rPr>
              <w:t>Байдарова</w:t>
            </w:r>
            <w:proofErr w:type="spellEnd"/>
            <w:r w:rsidRPr="00D30D0D">
              <w:rPr>
                <w:sz w:val="18"/>
                <w:szCs w:val="18"/>
              </w:rPr>
              <w:t xml:space="preserve"> Леля Викторовна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0D" w:rsidRPr="00D30D0D" w:rsidRDefault="00D30D0D" w:rsidP="00D30D0D">
            <w:pPr>
              <w:rPr>
                <w:sz w:val="18"/>
                <w:szCs w:val="18"/>
              </w:rPr>
            </w:pPr>
            <w:r w:rsidRPr="00D30D0D">
              <w:rPr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0D" w:rsidRPr="00D30D0D" w:rsidRDefault="00D30D0D" w:rsidP="00D30D0D">
            <w:pPr>
              <w:jc w:val="both"/>
              <w:rPr>
                <w:sz w:val="18"/>
                <w:szCs w:val="18"/>
              </w:rPr>
            </w:pPr>
            <w:r w:rsidRPr="00D30D0D">
              <w:rPr>
                <w:sz w:val="18"/>
                <w:szCs w:val="18"/>
              </w:rPr>
              <w:t>высшая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0D" w:rsidRPr="00D30D0D" w:rsidRDefault="00D30D0D" w:rsidP="00D30D0D">
            <w:pPr>
              <w:jc w:val="both"/>
              <w:rPr>
                <w:sz w:val="18"/>
                <w:szCs w:val="18"/>
              </w:rPr>
            </w:pPr>
            <w:r w:rsidRPr="00D30D0D">
              <w:rPr>
                <w:sz w:val="18"/>
                <w:szCs w:val="18"/>
              </w:rPr>
              <w:t>декабрь 2024</w:t>
            </w:r>
          </w:p>
        </w:tc>
      </w:tr>
      <w:tr w:rsidR="00D30D0D" w:rsidRPr="00D30D0D" w:rsidTr="00D30D0D">
        <w:trPr>
          <w:jc w:val="center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0D" w:rsidRPr="00D30D0D" w:rsidRDefault="00D30D0D" w:rsidP="00D30D0D">
            <w:pPr>
              <w:jc w:val="both"/>
              <w:rPr>
                <w:sz w:val="18"/>
                <w:szCs w:val="18"/>
              </w:rPr>
            </w:pPr>
            <w:proofErr w:type="spellStart"/>
            <w:r w:rsidRPr="00D30D0D">
              <w:rPr>
                <w:sz w:val="18"/>
                <w:szCs w:val="18"/>
              </w:rPr>
              <w:t>Балковая</w:t>
            </w:r>
            <w:proofErr w:type="spellEnd"/>
            <w:r w:rsidRPr="00D30D0D">
              <w:rPr>
                <w:sz w:val="18"/>
                <w:szCs w:val="18"/>
              </w:rPr>
              <w:t xml:space="preserve"> Алена Сергеевна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0D" w:rsidRPr="00D30D0D" w:rsidRDefault="00D30D0D" w:rsidP="00D30D0D">
            <w:pPr>
              <w:rPr>
                <w:sz w:val="18"/>
                <w:szCs w:val="18"/>
              </w:rPr>
            </w:pPr>
            <w:r w:rsidRPr="00D30D0D">
              <w:rPr>
                <w:sz w:val="18"/>
                <w:szCs w:val="18"/>
              </w:rPr>
              <w:t>Учитель французского языка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0D" w:rsidRPr="00D30D0D" w:rsidRDefault="00D30D0D" w:rsidP="00D30D0D">
            <w:pPr>
              <w:jc w:val="both"/>
              <w:rPr>
                <w:sz w:val="18"/>
                <w:szCs w:val="18"/>
              </w:rPr>
            </w:pPr>
            <w:r w:rsidRPr="00D30D0D">
              <w:rPr>
                <w:sz w:val="18"/>
                <w:szCs w:val="18"/>
              </w:rPr>
              <w:t>высшая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0D" w:rsidRPr="00D30D0D" w:rsidRDefault="00D30D0D" w:rsidP="00D30D0D">
            <w:pPr>
              <w:jc w:val="both"/>
              <w:rPr>
                <w:sz w:val="18"/>
                <w:szCs w:val="18"/>
              </w:rPr>
            </w:pPr>
            <w:r w:rsidRPr="00D30D0D">
              <w:rPr>
                <w:sz w:val="18"/>
                <w:szCs w:val="18"/>
              </w:rPr>
              <w:t>январь 2024</w:t>
            </w:r>
          </w:p>
        </w:tc>
      </w:tr>
      <w:tr w:rsidR="00D30D0D" w:rsidRPr="00D30D0D" w:rsidTr="00D30D0D">
        <w:trPr>
          <w:jc w:val="center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0D" w:rsidRPr="00D30D0D" w:rsidRDefault="00D30D0D" w:rsidP="00D30D0D">
            <w:pPr>
              <w:jc w:val="both"/>
              <w:rPr>
                <w:sz w:val="18"/>
                <w:szCs w:val="18"/>
              </w:rPr>
            </w:pPr>
            <w:proofErr w:type="spellStart"/>
            <w:r w:rsidRPr="00D30D0D">
              <w:rPr>
                <w:sz w:val="18"/>
                <w:szCs w:val="18"/>
              </w:rPr>
              <w:t>Голодникова</w:t>
            </w:r>
            <w:proofErr w:type="spellEnd"/>
            <w:r w:rsidRPr="00D30D0D">
              <w:rPr>
                <w:sz w:val="18"/>
                <w:szCs w:val="18"/>
              </w:rPr>
              <w:t xml:space="preserve"> Тамара Васильевна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0D" w:rsidRPr="00D30D0D" w:rsidRDefault="00D30D0D" w:rsidP="00D30D0D">
            <w:pPr>
              <w:jc w:val="both"/>
              <w:rPr>
                <w:sz w:val="18"/>
                <w:szCs w:val="18"/>
              </w:rPr>
            </w:pPr>
            <w:r w:rsidRPr="00D30D0D">
              <w:rPr>
                <w:sz w:val="18"/>
                <w:szCs w:val="18"/>
              </w:rPr>
              <w:t>Учитель истории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0D" w:rsidRPr="00D30D0D" w:rsidRDefault="00D30D0D" w:rsidP="00D30D0D">
            <w:pPr>
              <w:jc w:val="both"/>
              <w:rPr>
                <w:sz w:val="18"/>
                <w:szCs w:val="18"/>
              </w:rPr>
            </w:pPr>
            <w:r w:rsidRPr="00D30D0D">
              <w:rPr>
                <w:sz w:val="18"/>
                <w:szCs w:val="18"/>
              </w:rPr>
              <w:t>высшая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0D" w:rsidRPr="00D30D0D" w:rsidRDefault="00D30D0D" w:rsidP="00D30D0D">
            <w:pPr>
              <w:jc w:val="both"/>
              <w:rPr>
                <w:sz w:val="18"/>
                <w:szCs w:val="18"/>
              </w:rPr>
            </w:pPr>
            <w:r w:rsidRPr="00D30D0D">
              <w:rPr>
                <w:sz w:val="18"/>
                <w:szCs w:val="18"/>
              </w:rPr>
              <w:t>сентябрь 2020</w:t>
            </w:r>
          </w:p>
        </w:tc>
      </w:tr>
      <w:tr w:rsidR="00D30D0D" w:rsidRPr="00D30D0D" w:rsidTr="00D30D0D">
        <w:trPr>
          <w:jc w:val="center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0D" w:rsidRPr="00D30D0D" w:rsidRDefault="00D30D0D" w:rsidP="00D30D0D">
            <w:pPr>
              <w:jc w:val="both"/>
              <w:rPr>
                <w:sz w:val="18"/>
                <w:szCs w:val="18"/>
              </w:rPr>
            </w:pPr>
            <w:r w:rsidRPr="00D30D0D">
              <w:rPr>
                <w:sz w:val="18"/>
                <w:szCs w:val="18"/>
              </w:rPr>
              <w:t>Заболоцкая Инна Геннадьевна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0D" w:rsidRPr="00D30D0D" w:rsidRDefault="00D30D0D" w:rsidP="00D30D0D">
            <w:pPr>
              <w:jc w:val="both"/>
              <w:rPr>
                <w:sz w:val="18"/>
                <w:szCs w:val="18"/>
              </w:rPr>
            </w:pPr>
            <w:r w:rsidRPr="00D30D0D">
              <w:rPr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0D" w:rsidRPr="00D30D0D" w:rsidRDefault="00D30D0D" w:rsidP="00D30D0D">
            <w:pPr>
              <w:jc w:val="both"/>
              <w:rPr>
                <w:sz w:val="18"/>
                <w:szCs w:val="18"/>
              </w:rPr>
            </w:pPr>
            <w:r w:rsidRPr="00D30D0D">
              <w:rPr>
                <w:sz w:val="18"/>
                <w:szCs w:val="18"/>
              </w:rPr>
              <w:t>первая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0D" w:rsidRPr="00D30D0D" w:rsidRDefault="00D30D0D" w:rsidP="00D30D0D">
            <w:pPr>
              <w:jc w:val="both"/>
              <w:rPr>
                <w:sz w:val="18"/>
                <w:szCs w:val="18"/>
              </w:rPr>
            </w:pPr>
            <w:r w:rsidRPr="00D30D0D">
              <w:rPr>
                <w:sz w:val="18"/>
                <w:szCs w:val="18"/>
              </w:rPr>
              <w:t>январь 2024</w:t>
            </w:r>
          </w:p>
        </w:tc>
      </w:tr>
      <w:tr w:rsidR="00D30D0D" w:rsidRPr="00D30D0D" w:rsidTr="00D30D0D">
        <w:trPr>
          <w:jc w:val="center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0D" w:rsidRPr="00D30D0D" w:rsidRDefault="00D30D0D" w:rsidP="00D30D0D">
            <w:pPr>
              <w:jc w:val="both"/>
              <w:rPr>
                <w:sz w:val="18"/>
                <w:szCs w:val="18"/>
              </w:rPr>
            </w:pPr>
            <w:proofErr w:type="spellStart"/>
            <w:r w:rsidRPr="00D30D0D">
              <w:rPr>
                <w:sz w:val="18"/>
                <w:szCs w:val="18"/>
              </w:rPr>
              <w:t>Залешина</w:t>
            </w:r>
            <w:proofErr w:type="spellEnd"/>
            <w:r w:rsidRPr="00D30D0D">
              <w:rPr>
                <w:sz w:val="18"/>
                <w:szCs w:val="18"/>
              </w:rPr>
              <w:t xml:space="preserve"> Марина Александровна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0D" w:rsidRPr="00D30D0D" w:rsidRDefault="00D30D0D" w:rsidP="00D30D0D">
            <w:pPr>
              <w:jc w:val="both"/>
              <w:rPr>
                <w:sz w:val="18"/>
                <w:szCs w:val="18"/>
              </w:rPr>
            </w:pPr>
            <w:r w:rsidRPr="00D30D0D">
              <w:rPr>
                <w:sz w:val="18"/>
                <w:szCs w:val="18"/>
              </w:rPr>
              <w:t>Учитель технологии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0D" w:rsidRPr="00D30D0D" w:rsidRDefault="00D30D0D" w:rsidP="00D30D0D">
            <w:pPr>
              <w:jc w:val="both"/>
              <w:rPr>
                <w:sz w:val="18"/>
                <w:szCs w:val="18"/>
              </w:rPr>
            </w:pPr>
            <w:r w:rsidRPr="00D30D0D">
              <w:rPr>
                <w:sz w:val="18"/>
                <w:szCs w:val="18"/>
              </w:rPr>
              <w:t>первая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0D" w:rsidRPr="00D30D0D" w:rsidRDefault="00D30D0D" w:rsidP="00D30D0D">
            <w:pPr>
              <w:jc w:val="both"/>
              <w:rPr>
                <w:sz w:val="18"/>
                <w:szCs w:val="18"/>
              </w:rPr>
            </w:pPr>
            <w:r w:rsidRPr="00D30D0D">
              <w:rPr>
                <w:sz w:val="18"/>
                <w:szCs w:val="18"/>
              </w:rPr>
              <w:t>январь 2023</w:t>
            </w:r>
          </w:p>
        </w:tc>
      </w:tr>
      <w:tr w:rsidR="00D30D0D" w:rsidRPr="00D30D0D" w:rsidTr="00D30D0D">
        <w:trPr>
          <w:jc w:val="center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0D" w:rsidRPr="00D30D0D" w:rsidRDefault="00D30D0D" w:rsidP="00D30D0D">
            <w:pPr>
              <w:jc w:val="both"/>
              <w:rPr>
                <w:sz w:val="18"/>
                <w:szCs w:val="18"/>
              </w:rPr>
            </w:pPr>
            <w:r w:rsidRPr="00D30D0D">
              <w:rPr>
                <w:sz w:val="18"/>
                <w:szCs w:val="18"/>
              </w:rPr>
              <w:t>Карпова Людмила Алексеевна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0D" w:rsidRPr="00D30D0D" w:rsidRDefault="00D30D0D" w:rsidP="00D30D0D">
            <w:pPr>
              <w:jc w:val="both"/>
              <w:rPr>
                <w:sz w:val="18"/>
                <w:szCs w:val="18"/>
              </w:rPr>
            </w:pPr>
            <w:r w:rsidRPr="00D30D0D">
              <w:rPr>
                <w:sz w:val="18"/>
                <w:szCs w:val="18"/>
              </w:rPr>
              <w:t>Учитель немецкого языка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0D" w:rsidRPr="00D30D0D" w:rsidRDefault="00D30D0D" w:rsidP="00D30D0D">
            <w:pPr>
              <w:jc w:val="both"/>
              <w:rPr>
                <w:sz w:val="18"/>
                <w:szCs w:val="18"/>
              </w:rPr>
            </w:pPr>
            <w:r w:rsidRPr="00D30D0D">
              <w:rPr>
                <w:sz w:val="18"/>
                <w:szCs w:val="18"/>
              </w:rPr>
              <w:t>высшая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0D" w:rsidRPr="00D30D0D" w:rsidRDefault="00D30D0D" w:rsidP="00D30D0D">
            <w:pPr>
              <w:jc w:val="both"/>
              <w:rPr>
                <w:sz w:val="18"/>
                <w:szCs w:val="18"/>
              </w:rPr>
            </w:pPr>
            <w:r w:rsidRPr="00D30D0D">
              <w:rPr>
                <w:sz w:val="18"/>
                <w:szCs w:val="18"/>
              </w:rPr>
              <w:t>сентябрь 2020</w:t>
            </w:r>
          </w:p>
        </w:tc>
      </w:tr>
      <w:tr w:rsidR="00D30D0D" w:rsidRPr="00D30D0D" w:rsidTr="00D30D0D">
        <w:trPr>
          <w:jc w:val="center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0D" w:rsidRPr="00D30D0D" w:rsidRDefault="00D30D0D" w:rsidP="00D30D0D">
            <w:pPr>
              <w:jc w:val="both"/>
              <w:rPr>
                <w:sz w:val="18"/>
                <w:szCs w:val="18"/>
              </w:rPr>
            </w:pPr>
            <w:r w:rsidRPr="00D30D0D">
              <w:rPr>
                <w:sz w:val="18"/>
                <w:szCs w:val="18"/>
              </w:rPr>
              <w:t>Ковригин Сергей Павлович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0D" w:rsidRPr="00D30D0D" w:rsidRDefault="00D30D0D" w:rsidP="00D30D0D">
            <w:pPr>
              <w:rPr>
                <w:sz w:val="18"/>
                <w:szCs w:val="18"/>
              </w:rPr>
            </w:pPr>
            <w:r w:rsidRPr="00D30D0D">
              <w:rPr>
                <w:sz w:val="18"/>
                <w:szCs w:val="18"/>
              </w:rPr>
              <w:t>Учитель физической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0D" w:rsidRPr="00D30D0D" w:rsidRDefault="00D30D0D" w:rsidP="00D30D0D">
            <w:pPr>
              <w:jc w:val="both"/>
              <w:rPr>
                <w:sz w:val="18"/>
                <w:szCs w:val="18"/>
              </w:rPr>
            </w:pPr>
            <w:r w:rsidRPr="00D30D0D">
              <w:rPr>
                <w:sz w:val="18"/>
                <w:szCs w:val="18"/>
              </w:rPr>
              <w:t>высшая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0D" w:rsidRPr="00D30D0D" w:rsidRDefault="00D30D0D" w:rsidP="00D30D0D">
            <w:pPr>
              <w:jc w:val="both"/>
              <w:rPr>
                <w:sz w:val="18"/>
                <w:szCs w:val="18"/>
              </w:rPr>
            </w:pPr>
            <w:r w:rsidRPr="00D30D0D">
              <w:rPr>
                <w:sz w:val="18"/>
                <w:szCs w:val="18"/>
              </w:rPr>
              <w:t>декабрь 2025</w:t>
            </w:r>
          </w:p>
        </w:tc>
      </w:tr>
      <w:tr w:rsidR="00D30D0D" w:rsidRPr="00D30D0D" w:rsidTr="00D30D0D">
        <w:trPr>
          <w:jc w:val="center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0D" w:rsidRPr="00D30D0D" w:rsidRDefault="00D30D0D" w:rsidP="00D30D0D">
            <w:pPr>
              <w:jc w:val="both"/>
              <w:rPr>
                <w:sz w:val="18"/>
                <w:szCs w:val="18"/>
              </w:rPr>
            </w:pPr>
            <w:r w:rsidRPr="00D30D0D">
              <w:rPr>
                <w:sz w:val="18"/>
                <w:szCs w:val="18"/>
              </w:rPr>
              <w:t>Коломиец Андрей Викторович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0D" w:rsidRPr="00D30D0D" w:rsidRDefault="00D30D0D" w:rsidP="00D30D0D">
            <w:pPr>
              <w:jc w:val="both"/>
              <w:rPr>
                <w:sz w:val="18"/>
                <w:szCs w:val="18"/>
              </w:rPr>
            </w:pPr>
            <w:r w:rsidRPr="00D30D0D">
              <w:rPr>
                <w:sz w:val="18"/>
                <w:szCs w:val="18"/>
              </w:rPr>
              <w:t>Учитель истории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0D" w:rsidRPr="00D30D0D" w:rsidRDefault="00D30D0D" w:rsidP="00D30D0D">
            <w:pPr>
              <w:jc w:val="both"/>
              <w:rPr>
                <w:sz w:val="18"/>
                <w:szCs w:val="18"/>
              </w:rPr>
            </w:pPr>
            <w:r w:rsidRPr="00D30D0D">
              <w:rPr>
                <w:sz w:val="18"/>
                <w:szCs w:val="18"/>
              </w:rPr>
              <w:t>высшая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0D" w:rsidRPr="00D30D0D" w:rsidRDefault="00D30D0D" w:rsidP="00D30D0D">
            <w:pPr>
              <w:jc w:val="both"/>
              <w:rPr>
                <w:sz w:val="18"/>
                <w:szCs w:val="18"/>
              </w:rPr>
            </w:pPr>
            <w:r w:rsidRPr="00D30D0D">
              <w:rPr>
                <w:sz w:val="18"/>
                <w:szCs w:val="18"/>
              </w:rPr>
              <w:t>декабрь 2022</w:t>
            </w:r>
          </w:p>
        </w:tc>
      </w:tr>
      <w:tr w:rsidR="00D30D0D" w:rsidRPr="00D30D0D" w:rsidTr="00D30D0D">
        <w:trPr>
          <w:jc w:val="center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0D" w:rsidRPr="00D30D0D" w:rsidRDefault="00D30D0D" w:rsidP="00D30D0D">
            <w:pPr>
              <w:jc w:val="both"/>
              <w:rPr>
                <w:sz w:val="18"/>
                <w:szCs w:val="18"/>
              </w:rPr>
            </w:pPr>
            <w:r w:rsidRPr="00D30D0D">
              <w:rPr>
                <w:sz w:val="18"/>
                <w:szCs w:val="18"/>
              </w:rPr>
              <w:t>Куликова Лилия Геннадьевна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0D" w:rsidRPr="00D30D0D" w:rsidRDefault="00D30D0D" w:rsidP="00D30D0D">
            <w:pPr>
              <w:jc w:val="both"/>
              <w:rPr>
                <w:sz w:val="18"/>
                <w:szCs w:val="18"/>
              </w:rPr>
            </w:pPr>
            <w:r w:rsidRPr="00D30D0D">
              <w:rPr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0D" w:rsidRPr="00D30D0D" w:rsidRDefault="00D30D0D" w:rsidP="00D30D0D">
            <w:pPr>
              <w:jc w:val="both"/>
              <w:rPr>
                <w:sz w:val="18"/>
                <w:szCs w:val="18"/>
              </w:rPr>
            </w:pPr>
            <w:r w:rsidRPr="00D30D0D">
              <w:rPr>
                <w:sz w:val="18"/>
                <w:szCs w:val="18"/>
              </w:rPr>
              <w:t>высшая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0D" w:rsidRPr="00D30D0D" w:rsidRDefault="00D30D0D" w:rsidP="00D30D0D">
            <w:pPr>
              <w:jc w:val="both"/>
              <w:rPr>
                <w:sz w:val="18"/>
                <w:szCs w:val="18"/>
              </w:rPr>
            </w:pPr>
            <w:r w:rsidRPr="00D30D0D">
              <w:rPr>
                <w:sz w:val="18"/>
                <w:szCs w:val="18"/>
              </w:rPr>
              <w:t>август 2023</w:t>
            </w:r>
          </w:p>
        </w:tc>
      </w:tr>
      <w:tr w:rsidR="00D30D0D" w:rsidRPr="00D30D0D" w:rsidTr="00D30D0D">
        <w:trPr>
          <w:jc w:val="center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0D" w:rsidRPr="00D30D0D" w:rsidRDefault="00D30D0D" w:rsidP="00D30D0D">
            <w:pPr>
              <w:jc w:val="both"/>
              <w:rPr>
                <w:sz w:val="18"/>
                <w:szCs w:val="18"/>
              </w:rPr>
            </w:pPr>
            <w:r w:rsidRPr="00D30D0D">
              <w:rPr>
                <w:sz w:val="18"/>
                <w:szCs w:val="18"/>
              </w:rPr>
              <w:t>Левицкая Ирина Николаевна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0D" w:rsidRPr="00D30D0D" w:rsidRDefault="00D30D0D" w:rsidP="00D30D0D">
            <w:pPr>
              <w:jc w:val="both"/>
              <w:rPr>
                <w:sz w:val="18"/>
                <w:szCs w:val="18"/>
              </w:rPr>
            </w:pPr>
            <w:r w:rsidRPr="00D30D0D">
              <w:rPr>
                <w:sz w:val="18"/>
                <w:szCs w:val="18"/>
              </w:rPr>
              <w:t>Учитель немецкого языка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0D" w:rsidRPr="00D30D0D" w:rsidRDefault="00D30D0D" w:rsidP="00D30D0D">
            <w:pPr>
              <w:jc w:val="both"/>
              <w:rPr>
                <w:sz w:val="18"/>
                <w:szCs w:val="18"/>
              </w:rPr>
            </w:pPr>
            <w:r w:rsidRPr="00D30D0D">
              <w:rPr>
                <w:sz w:val="18"/>
                <w:szCs w:val="18"/>
              </w:rPr>
              <w:t>высшая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0D" w:rsidRPr="00D30D0D" w:rsidRDefault="00D30D0D" w:rsidP="00D30D0D">
            <w:pPr>
              <w:jc w:val="both"/>
              <w:rPr>
                <w:sz w:val="18"/>
                <w:szCs w:val="18"/>
              </w:rPr>
            </w:pPr>
            <w:r w:rsidRPr="00D30D0D">
              <w:rPr>
                <w:sz w:val="18"/>
                <w:szCs w:val="18"/>
              </w:rPr>
              <w:t>январь 2020</w:t>
            </w:r>
          </w:p>
        </w:tc>
      </w:tr>
      <w:tr w:rsidR="00D30D0D" w:rsidRPr="00D30D0D" w:rsidTr="00D30D0D">
        <w:trPr>
          <w:jc w:val="center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0D" w:rsidRPr="00D30D0D" w:rsidRDefault="00D30D0D" w:rsidP="00D30D0D">
            <w:pPr>
              <w:jc w:val="both"/>
              <w:rPr>
                <w:sz w:val="18"/>
                <w:szCs w:val="18"/>
              </w:rPr>
            </w:pPr>
            <w:r w:rsidRPr="00D30D0D">
              <w:rPr>
                <w:sz w:val="18"/>
                <w:szCs w:val="18"/>
              </w:rPr>
              <w:t>Лейцина Ольга Михайловна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0D" w:rsidRPr="00D30D0D" w:rsidRDefault="00D30D0D" w:rsidP="00D30D0D">
            <w:pPr>
              <w:jc w:val="both"/>
              <w:rPr>
                <w:sz w:val="18"/>
                <w:szCs w:val="18"/>
              </w:rPr>
            </w:pPr>
            <w:r w:rsidRPr="00D30D0D">
              <w:rPr>
                <w:sz w:val="18"/>
                <w:szCs w:val="18"/>
              </w:rPr>
              <w:t>Педагог-психолог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0D" w:rsidRPr="00D30D0D" w:rsidRDefault="00D30D0D" w:rsidP="00D30D0D">
            <w:pPr>
              <w:jc w:val="both"/>
              <w:rPr>
                <w:sz w:val="18"/>
                <w:szCs w:val="18"/>
              </w:rPr>
            </w:pPr>
            <w:r w:rsidRPr="00D30D0D">
              <w:rPr>
                <w:sz w:val="18"/>
                <w:szCs w:val="18"/>
              </w:rPr>
              <w:t>высшая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0D" w:rsidRPr="00D30D0D" w:rsidRDefault="00D30D0D" w:rsidP="00D30D0D">
            <w:pPr>
              <w:jc w:val="both"/>
              <w:rPr>
                <w:sz w:val="18"/>
                <w:szCs w:val="18"/>
              </w:rPr>
            </w:pPr>
            <w:r w:rsidRPr="00D30D0D">
              <w:rPr>
                <w:sz w:val="18"/>
                <w:szCs w:val="18"/>
              </w:rPr>
              <w:t>август 2022</w:t>
            </w:r>
          </w:p>
        </w:tc>
      </w:tr>
      <w:tr w:rsidR="00D30D0D" w:rsidRPr="00D30D0D" w:rsidTr="00D30D0D">
        <w:trPr>
          <w:jc w:val="center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0D" w:rsidRPr="00D30D0D" w:rsidRDefault="00D30D0D" w:rsidP="00D30D0D">
            <w:pPr>
              <w:jc w:val="both"/>
              <w:rPr>
                <w:sz w:val="18"/>
                <w:szCs w:val="18"/>
              </w:rPr>
            </w:pPr>
            <w:r w:rsidRPr="00D30D0D">
              <w:rPr>
                <w:sz w:val="18"/>
                <w:szCs w:val="18"/>
              </w:rPr>
              <w:t>Лисина Татьяна Григорьевна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0D" w:rsidRPr="00D30D0D" w:rsidRDefault="00D30D0D" w:rsidP="00D30D0D">
            <w:pPr>
              <w:jc w:val="both"/>
              <w:rPr>
                <w:sz w:val="18"/>
                <w:szCs w:val="18"/>
              </w:rPr>
            </w:pPr>
            <w:r w:rsidRPr="00D30D0D">
              <w:rPr>
                <w:sz w:val="18"/>
                <w:szCs w:val="18"/>
              </w:rPr>
              <w:t>Учитель технологии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0D" w:rsidRPr="00D30D0D" w:rsidRDefault="00D30D0D" w:rsidP="00D30D0D">
            <w:pPr>
              <w:jc w:val="both"/>
              <w:rPr>
                <w:sz w:val="18"/>
                <w:szCs w:val="18"/>
              </w:rPr>
            </w:pPr>
            <w:r w:rsidRPr="00D30D0D">
              <w:rPr>
                <w:sz w:val="18"/>
                <w:szCs w:val="18"/>
              </w:rPr>
              <w:t>высшая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0D" w:rsidRPr="00D30D0D" w:rsidRDefault="00D30D0D" w:rsidP="00D30D0D">
            <w:pPr>
              <w:jc w:val="both"/>
              <w:rPr>
                <w:sz w:val="18"/>
                <w:szCs w:val="18"/>
              </w:rPr>
            </w:pPr>
            <w:r w:rsidRPr="00D30D0D">
              <w:rPr>
                <w:sz w:val="18"/>
                <w:szCs w:val="18"/>
              </w:rPr>
              <w:t>январь 2023</w:t>
            </w:r>
          </w:p>
        </w:tc>
      </w:tr>
      <w:tr w:rsidR="00D30D0D" w:rsidRPr="00D30D0D" w:rsidTr="00D30D0D">
        <w:trPr>
          <w:jc w:val="center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0D" w:rsidRPr="00D30D0D" w:rsidRDefault="00D30D0D" w:rsidP="00D30D0D">
            <w:pPr>
              <w:jc w:val="both"/>
              <w:rPr>
                <w:sz w:val="18"/>
                <w:szCs w:val="18"/>
              </w:rPr>
            </w:pPr>
            <w:proofErr w:type="spellStart"/>
            <w:r w:rsidRPr="00D30D0D">
              <w:rPr>
                <w:sz w:val="18"/>
                <w:szCs w:val="18"/>
              </w:rPr>
              <w:t>Лугинина</w:t>
            </w:r>
            <w:proofErr w:type="spellEnd"/>
            <w:r w:rsidRPr="00D30D0D">
              <w:rPr>
                <w:sz w:val="18"/>
                <w:szCs w:val="18"/>
              </w:rPr>
              <w:t xml:space="preserve"> Елена Анатольевна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0D" w:rsidRPr="00D30D0D" w:rsidRDefault="00D30D0D" w:rsidP="00D30D0D">
            <w:pPr>
              <w:jc w:val="both"/>
              <w:rPr>
                <w:sz w:val="18"/>
                <w:szCs w:val="18"/>
              </w:rPr>
            </w:pPr>
            <w:r w:rsidRPr="00D30D0D">
              <w:rPr>
                <w:sz w:val="18"/>
                <w:szCs w:val="18"/>
              </w:rPr>
              <w:t>Учитель английского языка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0D" w:rsidRPr="00D30D0D" w:rsidRDefault="00D30D0D" w:rsidP="00D30D0D">
            <w:pPr>
              <w:jc w:val="both"/>
              <w:rPr>
                <w:sz w:val="18"/>
                <w:szCs w:val="18"/>
              </w:rPr>
            </w:pPr>
            <w:r w:rsidRPr="00D30D0D">
              <w:rPr>
                <w:sz w:val="18"/>
                <w:szCs w:val="18"/>
              </w:rPr>
              <w:t>первая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0D" w:rsidRPr="00D30D0D" w:rsidRDefault="00D30D0D" w:rsidP="00D30D0D">
            <w:pPr>
              <w:jc w:val="both"/>
              <w:rPr>
                <w:sz w:val="18"/>
                <w:szCs w:val="18"/>
              </w:rPr>
            </w:pPr>
            <w:r w:rsidRPr="00D30D0D">
              <w:rPr>
                <w:sz w:val="18"/>
                <w:szCs w:val="18"/>
              </w:rPr>
              <w:t>сентябрь 2020</w:t>
            </w:r>
          </w:p>
        </w:tc>
      </w:tr>
      <w:tr w:rsidR="00D30D0D" w:rsidRPr="00D30D0D" w:rsidTr="00D30D0D">
        <w:trPr>
          <w:jc w:val="center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0D" w:rsidRPr="00D30D0D" w:rsidRDefault="00D30D0D" w:rsidP="00D30D0D">
            <w:pPr>
              <w:jc w:val="both"/>
              <w:rPr>
                <w:sz w:val="18"/>
                <w:szCs w:val="18"/>
              </w:rPr>
            </w:pPr>
            <w:proofErr w:type="spellStart"/>
            <w:r w:rsidRPr="00D30D0D">
              <w:rPr>
                <w:sz w:val="18"/>
                <w:szCs w:val="18"/>
              </w:rPr>
              <w:t>Мигаль</w:t>
            </w:r>
            <w:proofErr w:type="spellEnd"/>
            <w:r w:rsidRPr="00D30D0D">
              <w:rPr>
                <w:sz w:val="18"/>
                <w:szCs w:val="18"/>
              </w:rPr>
              <w:t xml:space="preserve"> Владимир Николаевич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0D" w:rsidRPr="00D30D0D" w:rsidRDefault="00D30D0D" w:rsidP="00D30D0D">
            <w:pPr>
              <w:rPr>
                <w:sz w:val="18"/>
                <w:szCs w:val="18"/>
              </w:rPr>
            </w:pPr>
            <w:r w:rsidRPr="00D30D0D">
              <w:rPr>
                <w:sz w:val="18"/>
                <w:szCs w:val="18"/>
              </w:rPr>
              <w:t>Учитель физической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0D" w:rsidRPr="00D30D0D" w:rsidRDefault="00D30D0D" w:rsidP="00D30D0D">
            <w:pPr>
              <w:jc w:val="both"/>
              <w:rPr>
                <w:sz w:val="18"/>
                <w:szCs w:val="18"/>
              </w:rPr>
            </w:pPr>
            <w:r w:rsidRPr="00D30D0D">
              <w:rPr>
                <w:sz w:val="18"/>
                <w:szCs w:val="18"/>
              </w:rPr>
              <w:t>высшая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0D" w:rsidRPr="00D30D0D" w:rsidRDefault="00D30D0D" w:rsidP="00D30D0D">
            <w:pPr>
              <w:jc w:val="both"/>
              <w:rPr>
                <w:sz w:val="18"/>
                <w:szCs w:val="18"/>
              </w:rPr>
            </w:pPr>
            <w:r w:rsidRPr="00D30D0D">
              <w:rPr>
                <w:sz w:val="18"/>
                <w:szCs w:val="18"/>
              </w:rPr>
              <w:t>декабрь 2024</w:t>
            </w:r>
          </w:p>
        </w:tc>
      </w:tr>
      <w:tr w:rsidR="00D30D0D" w:rsidRPr="00D30D0D" w:rsidTr="00D30D0D">
        <w:trPr>
          <w:jc w:val="center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0D" w:rsidRPr="00D30D0D" w:rsidRDefault="00D30D0D" w:rsidP="00D30D0D">
            <w:pPr>
              <w:jc w:val="both"/>
              <w:rPr>
                <w:sz w:val="18"/>
                <w:szCs w:val="18"/>
              </w:rPr>
            </w:pPr>
            <w:proofErr w:type="spellStart"/>
            <w:r w:rsidRPr="00D30D0D">
              <w:rPr>
                <w:sz w:val="18"/>
                <w:szCs w:val="18"/>
              </w:rPr>
              <w:t>Огрызкова</w:t>
            </w:r>
            <w:proofErr w:type="spellEnd"/>
            <w:r w:rsidRPr="00D30D0D">
              <w:rPr>
                <w:sz w:val="18"/>
                <w:szCs w:val="18"/>
              </w:rPr>
              <w:t xml:space="preserve"> Нина Николаевна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0D" w:rsidRPr="00D30D0D" w:rsidRDefault="00D30D0D" w:rsidP="00D30D0D">
            <w:pPr>
              <w:jc w:val="both"/>
              <w:rPr>
                <w:sz w:val="18"/>
                <w:szCs w:val="18"/>
              </w:rPr>
            </w:pPr>
            <w:r w:rsidRPr="00D30D0D">
              <w:rPr>
                <w:sz w:val="18"/>
                <w:szCs w:val="18"/>
              </w:rPr>
              <w:t>Учитель физики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0D" w:rsidRPr="00D30D0D" w:rsidRDefault="00D30D0D" w:rsidP="00D30D0D">
            <w:pPr>
              <w:jc w:val="both"/>
              <w:rPr>
                <w:sz w:val="18"/>
                <w:szCs w:val="18"/>
              </w:rPr>
            </w:pPr>
            <w:r w:rsidRPr="00D30D0D">
              <w:rPr>
                <w:sz w:val="18"/>
                <w:szCs w:val="18"/>
              </w:rPr>
              <w:t>высшая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0D" w:rsidRPr="00D30D0D" w:rsidRDefault="00D30D0D" w:rsidP="00D30D0D">
            <w:pPr>
              <w:jc w:val="both"/>
              <w:rPr>
                <w:sz w:val="18"/>
                <w:szCs w:val="18"/>
              </w:rPr>
            </w:pPr>
            <w:r w:rsidRPr="00D30D0D">
              <w:rPr>
                <w:sz w:val="18"/>
                <w:szCs w:val="18"/>
              </w:rPr>
              <w:t>январь 2022</w:t>
            </w:r>
          </w:p>
        </w:tc>
      </w:tr>
      <w:tr w:rsidR="00D30D0D" w:rsidRPr="00D30D0D" w:rsidTr="00D30D0D">
        <w:trPr>
          <w:jc w:val="center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0D" w:rsidRPr="00D30D0D" w:rsidRDefault="00D30D0D" w:rsidP="00D30D0D">
            <w:pPr>
              <w:jc w:val="both"/>
              <w:rPr>
                <w:sz w:val="18"/>
                <w:szCs w:val="18"/>
              </w:rPr>
            </w:pPr>
            <w:r w:rsidRPr="00D30D0D">
              <w:rPr>
                <w:sz w:val="18"/>
                <w:szCs w:val="18"/>
              </w:rPr>
              <w:t>Покосова Юлия Олеговна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0D" w:rsidRPr="00D30D0D" w:rsidRDefault="00D30D0D" w:rsidP="00D30D0D">
            <w:pPr>
              <w:jc w:val="both"/>
              <w:rPr>
                <w:sz w:val="18"/>
                <w:szCs w:val="18"/>
              </w:rPr>
            </w:pPr>
            <w:r w:rsidRPr="00D30D0D">
              <w:rPr>
                <w:sz w:val="18"/>
                <w:szCs w:val="18"/>
              </w:rPr>
              <w:t>Учитель географии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0D" w:rsidRPr="00D30D0D" w:rsidRDefault="00D30D0D" w:rsidP="00D30D0D">
            <w:pPr>
              <w:jc w:val="both"/>
              <w:rPr>
                <w:sz w:val="18"/>
                <w:szCs w:val="18"/>
              </w:rPr>
            </w:pPr>
            <w:r w:rsidRPr="00D30D0D">
              <w:rPr>
                <w:sz w:val="18"/>
                <w:szCs w:val="18"/>
              </w:rPr>
              <w:t>высшая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0D" w:rsidRPr="00D30D0D" w:rsidRDefault="00D30D0D" w:rsidP="00D30D0D">
            <w:pPr>
              <w:jc w:val="both"/>
              <w:rPr>
                <w:sz w:val="18"/>
                <w:szCs w:val="18"/>
              </w:rPr>
            </w:pPr>
            <w:r w:rsidRPr="00D30D0D">
              <w:rPr>
                <w:sz w:val="18"/>
                <w:szCs w:val="18"/>
              </w:rPr>
              <w:t>октябрь 2023</w:t>
            </w:r>
          </w:p>
        </w:tc>
      </w:tr>
      <w:tr w:rsidR="00D30D0D" w:rsidRPr="00D30D0D" w:rsidTr="00D30D0D">
        <w:trPr>
          <w:jc w:val="center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0D" w:rsidRPr="00D30D0D" w:rsidRDefault="00D30D0D" w:rsidP="00D30D0D">
            <w:pPr>
              <w:jc w:val="both"/>
              <w:rPr>
                <w:sz w:val="18"/>
                <w:szCs w:val="18"/>
              </w:rPr>
            </w:pPr>
            <w:r w:rsidRPr="00D30D0D">
              <w:rPr>
                <w:sz w:val="18"/>
                <w:szCs w:val="18"/>
              </w:rPr>
              <w:t xml:space="preserve">Романова Вера </w:t>
            </w:r>
            <w:proofErr w:type="spellStart"/>
            <w:r w:rsidRPr="00D30D0D">
              <w:rPr>
                <w:sz w:val="18"/>
                <w:szCs w:val="18"/>
              </w:rPr>
              <w:t>Гаривна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0D" w:rsidRPr="00D30D0D" w:rsidRDefault="00D30D0D" w:rsidP="00D30D0D">
            <w:pPr>
              <w:jc w:val="both"/>
              <w:rPr>
                <w:sz w:val="18"/>
                <w:szCs w:val="18"/>
              </w:rPr>
            </w:pPr>
            <w:r w:rsidRPr="00D30D0D">
              <w:rPr>
                <w:sz w:val="18"/>
                <w:szCs w:val="18"/>
              </w:rPr>
              <w:t>Учитель математики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0D" w:rsidRPr="00D30D0D" w:rsidRDefault="00D30D0D" w:rsidP="00D30D0D">
            <w:pPr>
              <w:jc w:val="both"/>
              <w:rPr>
                <w:sz w:val="18"/>
                <w:szCs w:val="18"/>
              </w:rPr>
            </w:pPr>
            <w:r w:rsidRPr="00D30D0D">
              <w:rPr>
                <w:sz w:val="18"/>
                <w:szCs w:val="18"/>
              </w:rPr>
              <w:t>высшая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0D" w:rsidRPr="00D30D0D" w:rsidRDefault="00D30D0D" w:rsidP="00D30D0D">
            <w:pPr>
              <w:jc w:val="both"/>
              <w:rPr>
                <w:sz w:val="18"/>
                <w:szCs w:val="18"/>
              </w:rPr>
            </w:pPr>
            <w:r w:rsidRPr="00D30D0D">
              <w:rPr>
                <w:sz w:val="18"/>
                <w:szCs w:val="18"/>
              </w:rPr>
              <w:t>декабрь 2024</w:t>
            </w:r>
          </w:p>
        </w:tc>
      </w:tr>
      <w:tr w:rsidR="00D30D0D" w:rsidRPr="00D30D0D" w:rsidTr="00D30D0D">
        <w:trPr>
          <w:jc w:val="center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0D" w:rsidRPr="00D30D0D" w:rsidRDefault="00D30D0D" w:rsidP="00D30D0D">
            <w:pPr>
              <w:jc w:val="both"/>
              <w:rPr>
                <w:sz w:val="18"/>
                <w:szCs w:val="18"/>
              </w:rPr>
            </w:pPr>
            <w:r w:rsidRPr="00D30D0D">
              <w:rPr>
                <w:sz w:val="18"/>
                <w:szCs w:val="18"/>
              </w:rPr>
              <w:t>Сенников Андрей Валерьевич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0D" w:rsidRPr="00D30D0D" w:rsidRDefault="00D30D0D" w:rsidP="00D30D0D">
            <w:pPr>
              <w:jc w:val="both"/>
              <w:rPr>
                <w:sz w:val="18"/>
                <w:szCs w:val="18"/>
              </w:rPr>
            </w:pPr>
            <w:r w:rsidRPr="00D30D0D">
              <w:rPr>
                <w:sz w:val="18"/>
                <w:szCs w:val="18"/>
              </w:rPr>
              <w:t>Учитель географии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0D" w:rsidRPr="00D30D0D" w:rsidRDefault="00D30D0D" w:rsidP="00D30D0D">
            <w:pPr>
              <w:jc w:val="both"/>
              <w:rPr>
                <w:sz w:val="18"/>
                <w:szCs w:val="18"/>
              </w:rPr>
            </w:pPr>
            <w:r w:rsidRPr="00D30D0D">
              <w:rPr>
                <w:sz w:val="18"/>
                <w:szCs w:val="18"/>
              </w:rPr>
              <w:t>высшая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0D" w:rsidRPr="00D30D0D" w:rsidRDefault="00D30D0D" w:rsidP="00D30D0D">
            <w:pPr>
              <w:jc w:val="both"/>
              <w:rPr>
                <w:sz w:val="18"/>
                <w:szCs w:val="18"/>
              </w:rPr>
            </w:pPr>
            <w:r w:rsidRPr="00D30D0D">
              <w:rPr>
                <w:sz w:val="18"/>
                <w:szCs w:val="18"/>
              </w:rPr>
              <w:t>февраль 2024</w:t>
            </w:r>
          </w:p>
        </w:tc>
      </w:tr>
      <w:tr w:rsidR="00D30D0D" w:rsidRPr="00D30D0D" w:rsidTr="00D30D0D">
        <w:trPr>
          <w:trHeight w:val="70"/>
          <w:jc w:val="center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0D" w:rsidRPr="00D30D0D" w:rsidRDefault="00D30D0D" w:rsidP="00D30D0D">
            <w:pPr>
              <w:jc w:val="both"/>
              <w:rPr>
                <w:sz w:val="18"/>
                <w:szCs w:val="18"/>
              </w:rPr>
            </w:pPr>
            <w:proofErr w:type="spellStart"/>
            <w:r w:rsidRPr="00D30D0D">
              <w:rPr>
                <w:sz w:val="18"/>
                <w:szCs w:val="18"/>
              </w:rPr>
              <w:t>Скопинцева</w:t>
            </w:r>
            <w:proofErr w:type="spellEnd"/>
            <w:r w:rsidRPr="00D30D0D">
              <w:rPr>
                <w:sz w:val="18"/>
                <w:szCs w:val="18"/>
              </w:rPr>
              <w:t xml:space="preserve"> Марина Владимировна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0D" w:rsidRPr="00D30D0D" w:rsidRDefault="00D30D0D" w:rsidP="00D30D0D">
            <w:pPr>
              <w:jc w:val="both"/>
              <w:rPr>
                <w:sz w:val="18"/>
                <w:szCs w:val="18"/>
              </w:rPr>
            </w:pPr>
            <w:r w:rsidRPr="00D30D0D">
              <w:rPr>
                <w:sz w:val="18"/>
                <w:szCs w:val="18"/>
              </w:rPr>
              <w:t>Учитель английского языка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0D" w:rsidRPr="00D30D0D" w:rsidRDefault="00D30D0D" w:rsidP="00D30D0D">
            <w:pPr>
              <w:jc w:val="both"/>
              <w:rPr>
                <w:sz w:val="18"/>
                <w:szCs w:val="18"/>
              </w:rPr>
            </w:pPr>
            <w:r w:rsidRPr="00D30D0D">
              <w:rPr>
                <w:sz w:val="18"/>
                <w:szCs w:val="18"/>
              </w:rPr>
              <w:t>высшая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0D" w:rsidRPr="00D30D0D" w:rsidRDefault="00D30D0D" w:rsidP="00D30D0D">
            <w:pPr>
              <w:jc w:val="both"/>
              <w:rPr>
                <w:sz w:val="18"/>
                <w:szCs w:val="18"/>
              </w:rPr>
            </w:pPr>
            <w:r w:rsidRPr="00D30D0D">
              <w:rPr>
                <w:sz w:val="18"/>
                <w:szCs w:val="18"/>
              </w:rPr>
              <w:t>август 2021</w:t>
            </w:r>
          </w:p>
        </w:tc>
      </w:tr>
      <w:tr w:rsidR="00D30D0D" w:rsidRPr="00D30D0D" w:rsidTr="00D30D0D">
        <w:trPr>
          <w:jc w:val="center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0D" w:rsidRPr="00D30D0D" w:rsidRDefault="00D30D0D" w:rsidP="00D30D0D">
            <w:pPr>
              <w:rPr>
                <w:sz w:val="18"/>
                <w:szCs w:val="18"/>
              </w:rPr>
            </w:pPr>
            <w:r w:rsidRPr="00D30D0D">
              <w:rPr>
                <w:sz w:val="18"/>
                <w:szCs w:val="18"/>
              </w:rPr>
              <w:t>Скороходова Людмила Иннокентьевна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0D" w:rsidRPr="00D30D0D" w:rsidRDefault="00D30D0D" w:rsidP="00D30D0D">
            <w:pPr>
              <w:jc w:val="both"/>
              <w:rPr>
                <w:sz w:val="18"/>
                <w:szCs w:val="18"/>
              </w:rPr>
            </w:pPr>
            <w:r w:rsidRPr="00D30D0D">
              <w:rPr>
                <w:sz w:val="18"/>
                <w:szCs w:val="18"/>
              </w:rPr>
              <w:t>Учитель английского языка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0D" w:rsidRPr="00D30D0D" w:rsidRDefault="00D30D0D" w:rsidP="00D30D0D">
            <w:pPr>
              <w:jc w:val="both"/>
              <w:rPr>
                <w:sz w:val="18"/>
                <w:szCs w:val="18"/>
              </w:rPr>
            </w:pPr>
            <w:r w:rsidRPr="00D30D0D">
              <w:rPr>
                <w:sz w:val="18"/>
                <w:szCs w:val="18"/>
              </w:rPr>
              <w:t>высшая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0D" w:rsidRPr="00D30D0D" w:rsidRDefault="00D30D0D" w:rsidP="00D30D0D">
            <w:pPr>
              <w:jc w:val="both"/>
              <w:rPr>
                <w:sz w:val="18"/>
                <w:szCs w:val="18"/>
              </w:rPr>
            </w:pPr>
            <w:r w:rsidRPr="00D30D0D">
              <w:rPr>
                <w:sz w:val="18"/>
                <w:szCs w:val="18"/>
              </w:rPr>
              <w:t>август 2021</w:t>
            </w:r>
          </w:p>
        </w:tc>
      </w:tr>
      <w:tr w:rsidR="00D30D0D" w:rsidRPr="00D30D0D" w:rsidTr="00D30D0D">
        <w:trPr>
          <w:jc w:val="center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0D" w:rsidRPr="00D30D0D" w:rsidRDefault="00D30D0D" w:rsidP="00D30D0D">
            <w:pPr>
              <w:rPr>
                <w:sz w:val="18"/>
                <w:szCs w:val="18"/>
              </w:rPr>
            </w:pPr>
            <w:r w:rsidRPr="00D30D0D">
              <w:rPr>
                <w:sz w:val="18"/>
                <w:szCs w:val="18"/>
              </w:rPr>
              <w:t>Солдатенко Маргарита Геннадьевна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0D" w:rsidRPr="00D30D0D" w:rsidRDefault="00D30D0D" w:rsidP="00D30D0D">
            <w:pPr>
              <w:jc w:val="both"/>
              <w:rPr>
                <w:sz w:val="18"/>
                <w:szCs w:val="18"/>
              </w:rPr>
            </w:pPr>
            <w:r w:rsidRPr="00D30D0D">
              <w:rPr>
                <w:sz w:val="18"/>
                <w:szCs w:val="18"/>
              </w:rPr>
              <w:t>Учитель английского языка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0D" w:rsidRPr="00D30D0D" w:rsidRDefault="00D30D0D" w:rsidP="00D30D0D">
            <w:pPr>
              <w:jc w:val="both"/>
              <w:rPr>
                <w:sz w:val="18"/>
                <w:szCs w:val="18"/>
              </w:rPr>
            </w:pPr>
            <w:r w:rsidRPr="00D30D0D">
              <w:rPr>
                <w:sz w:val="18"/>
                <w:szCs w:val="18"/>
              </w:rPr>
              <w:t>высшая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0D" w:rsidRPr="00D30D0D" w:rsidRDefault="00D30D0D" w:rsidP="00D30D0D">
            <w:pPr>
              <w:jc w:val="both"/>
              <w:rPr>
                <w:sz w:val="18"/>
                <w:szCs w:val="18"/>
              </w:rPr>
            </w:pPr>
            <w:r w:rsidRPr="00D30D0D">
              <w:rPr>
                <w:sz w:val="18"/>
                <w:szCs w:val="18"/>
              </w:rPr>
              <w:t>август 2021</w:t>
            </w:r>
          </w:p>
        </w:tc>
      </w:tr>
      <w:tr w:rsidR="00D30D0D" w:rsidRPr="00D30D0D" w:rsidTr="00D30D0D">
        <w:trPr>
          <w:jc w:val="center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0D" w:rsidRPr="00D30D0D" w:rsidRDefault="00D30D0D" w:rsidP="00D30D0D">
            <w:pPr>
              <w:jc w:val="both"/>
              <w:rPr>
                <w:sz w:val="18"/>
                <w:szCs w:val="18"/>
              </w:rPr>
            </w:pPr>
            <w:proofErr w:type="spellStart"/>
            <w:r w:rsidRPr="00D30D0D">
              <w:rPr>
                <w:sz w:val="18"/>
                <w:szCs w:val="18"/>
              </w:rPr>
              <w:t>Стукова</w:t>
            </w:r>
            <w:proofErr w:type="spellEnd"/>
            <w:r w:rsidRPr="00D30D0D">
              <w:rPr>
                <w:sz w:val="18"/>
                <w:szCs w:val="18"/>
              </w:rPr>
              <w:t xml:space="preserve"> Елена Валерьевна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0D" w:rsidRPr="00D30D0D" w:rsidRDefault="00D30D0D" w:rsidP="00D30D0D">
            <w:pPr>
              <w:jc w:val="both"/>
              <w:rPr>
                <w:sz w:val="18"/>
                <w:szCs w:val="18"/>
              </w:rPr>
            </w:pPr>
            <w:r w:rsidRPr="00D30D0D">
              <w:rPr>
                <w:sz w:val="18"/>
                <w:szCs w:val="18"/>
              </w:rPr>
              <w:t>Учитель математики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0D" w:rsidRPr="00D30D0D" w:rsidRDefault="00D30D0D" w:rsidP="00D30D0D">
            <w:pPr>
              <w:jc w:val="both"/>
              <w:rPr>
                <w:sz w:val="18"/>
                <w:szCs w:val="18"/>
              </w:rPr>
            </w:pPr>
            <w:r w:rsidRPr="00D30D0D">
              <w:rPr>
                <w:sz w:val="18"/>
                <w:szCs w:val="18"/>
              </w:rPr>
              <w:t>высшая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0D" w:rsidRPr="00D30D0D" w:rsidRDefault="00D30D0D" w:rsidP="00D30D0D">
            <w:pPr>
              <w:jc w:val="both"/>
              <w:rPr>
                <w:sz w:val="18"/>
                <w:szCs w:val="18"/>
              </w:rPr>
            </w:pPr>
            <w:r w:rsidRPr="00D30D0D">
              <w:rPr>
                <w:sz w:val="18"/>
                <w:szCs w:val="18"/>
              </w:rPr>
              <w:t>январь 2023</w:t>
            </w:r>
          </w:p>
        </w:tc>
      </w:tr>
      <w:tr w:rsidR="00D30D0D" w:rsidRPr="00D30D0D" w:rsidTr="00D30D0D">
        <w:trPr>
          <w:jc w:val="center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0D" w:rsidRPr="00D30D0D" w:rsidRDefault="00D30D0D" w:rsidP="00D30D0D">
            <w:pPr>
              <w:jc w:val="both"/>
              <w:rPr>
                <w:sz w:val="18"/>
                <w:szCs w:val="18"/>
              </w:rPr>
            </w:pPr>
            <w:r w:rsidRPr="00D30D0D">
              <w:rPr>
                <w:sz w:val="18"/>
                <w:szCs w:val="18"/>
              </w:rPr>
              <w:t>Устюгова Галина Васильевна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0D" w:rsidRPr="00D30D0D" w:rsidRDefault="00D30D0D" w:rsidP="00D30D0D">
            <w:pPr>
              <w:jc w:val="both"/>
              <w:rPr>
                <w:sz w:val="18"/>
                <w:szCs w:val="18"/>
              </w:rPr>
            </w:pPr>
            <w:r w:rsidRPr="00D30D0D">
              <w:rPr>
                <w:sz w:val="18"/>
                <w:szCs w:val="18"/>
              </w:rPr>
              <w:t>Учитель химии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0D" w:rsidRPr="00D30D0D" w:rsidRDefault="00D30D0D" w:rsidP="00D30D0D">
            <w:pPr>
              <w:jc w:val="both"/>
              <w:rPr>
                <w:sz w:val="18"/>
                <w:szCs w:val="18"/>
              </w:rPr>
            </w:pPr>
            <w:r w:rsidRPr="00D30D0D">
              <w:rPr>
                <w:sz w:val="18"/>
                <w:szCs w:val="18"/>
              </w:rPr>
              <w:t>первая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0D" w:rsidRPr="00D30D0D" w:rsidRDefault="00D30D0D" w:rsidP="00D30D0D">
            <w:pPr>
              <w:jc w:val="both"/>
              <w:rPr>
                <w:sz w:val="18"/>
                <w:szCs w:val="18"/>
              </w:rPr>
            </w:pPr>
            <w:r w:rsidRPr="00D30D0D">
              <w:rPr>
                <w:sz w:val="18"/>
                <w:szCs w:val="18"/>
              </w:rPr>
              <w:t>сентябрь 2022</w:t>
            </w:r>
          </w:p>
        </w:tc>
      </w:tr>
      <w:tr w:rsidR="00D30D0D" w:rsidRPr="00D30D0D" w:rsidTr="00D30D0D">
        <w:trPr>
          <w:jc w:val="center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0D" w:rsidRPr="00D30D0D" w:rsidRDefault="00D30D0D" w:rsidP="00D30D0D">
            <w:pPr>
              <w:jc w:val="both"/>
              <w:rPr>
                <w:sz w:val="18"/>
                <w:szCs w:val="18"/>
              </w:rPr>
            </w:pPr>
            <w:r w:rsidRPr="00D30D0D">
              <w:rPr>
                <w:sz w:val="18"/>
                <w:szCs w:val="18"/>
              </w:rPr>
              <w:t>Филатова Анна Борисовна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0D" w:rsidRPr="00D30D0D" w:rsidRDefault="00D30D0D" w:rsidP="00D30D0D">
            <w:pPr>
              <w:jc w:val="both"/>
              <w:rPr>
                <w:sz w:val="18"/>
                <w:szCs w:val="18"/>
              </w:rPr>
            </w:pPr>
            <w:r w:rsidRPr="00D30D0D">
              <w:rPr>
                <w:sz w:val="18"/>
                <w:szCs w:val="18"/>
              </w:rPr>
              <w:t>учитель географии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0D" w:rsidRPr="00D30D0D" w:rsidRDefault="00D30D0D" w:rsidP="00D30D0D">
            <w:pPr>
              <w:jc w:val="both"/>
              <w:rPr>
                <w:sz w:val="18"/>
                <w:szCs w:val="18"/>
              </w:rPr>
            </w:pPr>
            <w:r w:rsidRPr="00D30D0D">
              <w:rPr>
                <w:sz w:val="18"/>
                <w:szCs w:val="18"/>
              </w:rPr>
              <w:t>высшая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0D" w:rsidRPr="00D30D0D" w:rsidRDefault="00D30D0D" w:rsidP="00D30D0D">
            <w:pPr>
              <w:jc w:val="both"/>
              <w:rPr>
                <w:sz w:val="18"/>
                <w:szCs w:val="18"/>
              </w:rPr>
            </w:pPr>
            <w:r w:rsidRPr="00D30D0D">
              <w:rPr>
                <w:sz w:val="18"/>
                <w:szCs w:val="18"/>
              </w:rPr>
              <w:t>август 2021</w:t>
            </w:r>
          </w:p>
        </w:tc>
      </w:tr>
      <w:tr w:rsidR="00D30D0D" w:rsidRPr="00D30D0D" w:rsidTr="00D30D0D">
        <w:trPr>
          <w:jc w:val="center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0D" w:rsidRPr="00D30D0D" w:rsidRDefault="00D30D0D" w:rsidP="00D30D0D">
            <w:pPr>
              <w:jc w:val="both"/>
              <w:rPr>
                <w:sz w:val="18"/>
                <w:szCs w:val="18"/>
              </w:rPr>
            </w:pPr>
            <w:r w:rsidRPr="00D30D0D">
              <w:rPr>
                <w:sz w:val="18"/>
                <w:szCs w:val="18"/>
              </w:rPr>
              <w:t>Филатова Юлия Вадимовна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0D" w:rsidRPr="00D30D0D" w:rsidRDefault="00D30D0D" w:rsidP="00D30D0D">
            <w:pPr>
              <w:jc w:val="both"/>
              <w:rPr>
                <w:sz w:val="18"/>
                <w:szCs w:val="18"/>
              </w:rPr>
            </w:pPr>
            <w:r w:rsidRPr="00D30D0D">
              <w:rPr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0D" w:rsidRPr="00D30D0D" w:rsidRDefault="00D30D0D" w:rsidP="00D30D0D">
            <w:pPr>
              <w:jc w:val="both"/>
              <w:rPr>
                <w:sz w:val="18"/>
                <w:szCs w:val="18"/>
              </w:rPr>
            </w:pPr>
            <w:r w:rsidRPr="00D30D0D">
              <w:rPr>
                <w:sz w:val="18"/>
                <w:szCs w:val="18"/>
              </w:rPr>
              <w:t>первая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0D" w:rsidRPr="00D30D0D" w:rsidRDefault="00D30D0D" w:rsidP="00D30D0D">
            <w:pPr>
              <w:jc w:val="both"/>
              <w:rPr>
                <w:sz w:val="18"/>
                <w:szCs w:val="18"/>
              </w:rPr>
            </w:pPr>
            <w:r w:rsidRPr="00D30D0D">
              <w:rPr>
                <w:sz w:val="18"/>
                <w:szCs w:val="18"/>
              </w:rPr>
              <w:t>2021</w:t>
            </w:r>
          </w:p>
        </w:tc>
      </w:tr>
      <w:tr w:rsidR="00D30D0D" w:rsidRPr="00D30D0D" w:rsidTr="00D30D0D">
        <w:trPr>
          <w:jc w:val="center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0D" w:rsidRPr="00D30D0D" w:rsidRDefault="00D30D0D" w:rsidP="00D30D0D">
            <w:pPr>
              <w:jc w:val="both"/>
              <w:rPr>
                <w:sz w:val="18"/>
                <w:szCs w:val="18"/>
              </w:rPr>
            </w:pPr>
            <w:proofErr w:type="spellStart"/>
            <w:r w:rsidRPr="00D30D0D">
              <w:rPr>
                <w:sz w:val="18"/>
                <w:szCs w:val="18"/>
              </w:rPr>
              <w:t>Чеснокова</w:t>
            </w:r>
            <w:proofErr w:type="spellEnd"/>
            <w:r w:rsidRPr="00D30D0D">
              <w:rPr>
                <w:sz w:val="18"/>
                <w:szCs w:val="18"/>
              </w:rPr>
              <w:t xml:space="preserve"> Татьяна Васильевна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0D" w:rsidRPr="00D30D0D" w:rsidRDefault="00D30D0D" w:rsidP="00D30D0D">
            <w:pPr>
              <w:jc w:val="both"/>
              <w:rPr>
                <w:sz w:val="18"/>
                <w:szCs w:val="18"/>
              </w:rPr>
            </w:pPr>
            <w:r w:rsidRPr="00D30D0D">
              <w:rPr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0D" w:rsidRPr="00D30D0D" w:rsidRDefault="00D30D0D" w:rsidP="00D30D0D">
            <w:pPr>
              <w:jc w:val="both"/>
              <w:rPr>
                <w:sz w:val="18"/>
                <w:szCs w:val="18"/>
              </w:rPr>
            </w:pPr>
            <w:r w:rsidRPr="00D30D0D">
              <w:rPr>
                <w:sz w:val="18"/>
                <w:szCs w:val="18"/>
              </w:rPr>
              <w:t>высшая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0D" w:rsidRPr="00D30D0D" w:rsidRDefault="00D30D0D" w:rsidP="00D30D0D">
            <w:pPr>
              <w:jc w:val="both"/>
              <w:rPr>
                <w:sz w:val="18"/>
                <w:szCs w:val="18"/>
              </w:rPr>
            </w:pPr>
            <w:r w:rsidRPr="00D30D0D">
              <w:rPr>
                <w:sz w:val="18"/>
                <w:szCs w:val="18"/>
              </w:rPr>
              <w:t>август 2023</w:t>
            </w:r>
          </w:p>
        </w:tc>
      </w:tr>
      <w:tr w:rsidR="00D30D0D" w:rsidRPr="00D30D0D" w:rsidTr="00D30D0D">
        <w:trPr>
          <w:jc w:val="center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0D" w:rsidRPr="00D30D0D" w:rsidRDefault="00D30D0D" w:rsidP="00D30D0D">
            <w:pPr>
              <w:jc w:val="both"/>
              <w:rPr>
                <w:sz w:val="18"/>
                <w:szCs w:val="18"/>
              </w:rPr>
            </w:pPr>
            <w:r w:rsidRPr="00D30D0D">
              <w:rPr>
                <w:sz w:val="18"/>
                <w:szCs w:val="18"/>
              </w:rPr>
              <w:t>Шнайдер Наталия Анатольевна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0D" w:rsidRPr="00D30D0D" w:rsidRDefault="00D30D0D" w:rsidP="00D30D0D">
            <w:pPr>
              <w:jc w:val="both"/>
              <w:rPr>
                <w:sz w:val="18"/>
                <w:szCs w:val="18"/>
              </w:rPr>
            </w:pPr>
            <w:r w:rsidRPr="00D30D0D">
              <w:rPr>
                <w:sz w:val="18"/>
                <w:szCs w:val="18"/>
              </w:rPr>
              <w:t>Учитель биологии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0D" w:rsidRPr="00D30D0D" w:rsidRDefault="00D30D0D" w:rsidP="00D30D0D">
            <w:pPr>
              <w:jc w:val="both"/>
              <w:rPr>
                <w:sz w:val="18"/>
                <w:szCs w:val="18"/>
              </w:rPr>
            </w:pPr>
            <w:r w:rsidRPr="00D30D0D">
              <w:rPr>
                <w:sz w:val="18"/>
                <w:szCs w:val="18"/>
              </w:rPr>
              <w:t>высшая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0D" w:rsidRPr="00D30D0D" w:rsidRDefault="00D30D0D" w:rsidP="00D30D0D">
            <w:pPr>
              <w:jc w:val="both"/>
              <w:rPr>
                <w:sz w:val="18"/>
                <w:szCs w:val="18"/>
              </w:rPr>
            </w:pPr>
            <w:r w:rsidRPr="00D30D0D">
              <w:rPr>
                <w:sz w:val="18"/>
                <w:szCs w:val="18"/>
              </w:rPr>
              <w:t>декабрь 2019</w:t>
            </w:r>
          </w:p>
        </w:tc>
      </w:tr>
      <w:tr w:rsidR="00D30D0D" w:rsidRPr="00D30D0D" w:rsidTr="00D30D0D">
        <w:trPr>
          <w:jc w:val="center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0D" w:rsidRPr="00D30D0D" w:rsidRDefault="00D30D0D" w:rsidP="00D30D0D">
            <w:pPr>
              <w:jc w:val="both"/>
              <w:rPr>
                <w:sz w:val="18"/>
                <w:szCs w:val="18"/>
              </w:rPr>
            </w:pPr>
            <w:r w:rsidRPr="00D30D0D">
              <w:rPr>
                <w:sz w:val="18"/>
                <w:szCs w:val="18"/>
              </w:rPr>
              <w:t>Щукина Анна Александровна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0D" w:rsidRPr="00D30D0D" w:rsidRDefault="00D30D0D" w:rsidP="00D30D0D">
            <w:pPr>
              <w:jc w:val="both"/>
              <w:rPr>
                <w:sz w:val="18"/>
                <w:szCs w:val="18"/>
              </w:rPr>
            </w:pPr>
            <w:r w:rsidRPr="00D30D0D">
              <w:rPr>
                <w:sz w:val="18"/>
                <w:szCs w:val="18"/>
              </w:rPr>
              <w:t>Учитель английского языка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0D" w:rsidRPr="00D30D0D" w:rsidRDefault="00D30D0D" w:rsidP="00D30D0D">
            <w:pPr>
              <w:jc w:val="both"/>
              <w:rPr>
                <w:sz w:val="18"/>
                <w:szCs w:val="18"/>
              </w:rPr>
            </w:pPr>
            <w:r w:rsidRPr="00D30D0D">
              <w:rPr>
                <w:sz w:val="18"/>
                <w:szCs w:val="18"/>
              </w:rPr>
              <w:t>первая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0D" w:rsidRPr="00D30D0D" w:rsidRDefault="00D30D0D" w:rsidP="00D30D0D">
            <w:pPr>
              <w:jc w:val="both"/>
              <w:rPr>
                <w:sz w:val="18"/>
                <w:szCs w:val="18"/>
              </w:rPr>
            </w:pPr>
            <w:r w:rsidRPr="00D30D0D">
              <w:rPr>
                <w:sz w:val="18"/>
                <w:szCs w:val="18"/>
              </w:rPr>
              <w:t>январь 2020</w:t>
            </w:r>
          </w:p>
        </w:tc>
      </w:tr>
      <w:tr w:rsidR="00D30D0D" w:rsidRPr="00D30D0D" w:rsidTr="00D30D0D">
        <w:trPr>
          <w:jc w:val="center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0D" w:rsidRPr="00D30D0D" w:rsidRDefault="00D30D0D" w:rsidP="00D30D0D">
            <w:pPr>
              <w:jc w:val="both"/>
              <w:rPr>
                <w:sz w:val="18"/>
                <w:szCs w:val="18"/>
              </w:rPr>
            </w:pPr>
            <w:proofErr w:type="spellStart"/>
            <w:r w:rsidRPr="00D30D0D">
              <w:rPr>
                <w:sz w:val="18"/>
                <w:szCs w:val="18"/>
              </w:rPr>
              <w:t>Юркова</w:t>
            </w:r>
            <w:proofErr w:type="spellEnd"/>
            <w:r w:rsidRPr="00D30D0D">
              <w:rPr>
                <w:sz w:val="18"/>
                <w:szCs w:val="18"/>
              </w:rPr>
              <w:t xml:space="preserve"> Татьяна Сергеевна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0D" w:rsidRPr="00D30D0D" w:rsidRDefault="00D30D0D" w:rsidP="00D30D0D">
            <w:pPr>
              <w:jc w:val="both"/>
              <w:rPr>
                <w:sz w:val="18"/>
                <w:szCs w:val="18"/>
              </w:rPr>
            </w:pPr>
            <w:r w:rsidRPr="00D30D0D">
              <w:rPr>
                <w:sz w:val="18"/>
                <w:szCs w:val="18"/>
              </w:rPr>
              <w:t>Учитель английского языка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0D" w:rsidRPr="00D30D0D" w:rsidRDefault="00D30D0D" w:rsidP="00D30D0D">
            <w:pPr>
              <w:jc w:val="both"/>
              <w:rPr>
                <w:sz w:val="18"/>
                <w:szCs w:val="18"/>
              </w:rPr>
            </w:pPr>
            <w:r w:rsidRPr="00D30D0D">
              <w:rPr>
                <w:sz w:val="18"/>
                <w:szCs w:val="18"/>
              </w:rPr>
              <w:t>первая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0D" w:rsidRPr="00D30D0D" w:rsidRDefault="00D30D0D" w:rsidP="00D30D0D">
            <w:pPr>
              <w:jc w:val="both"/>
              <w:rPr>
                <w:sz w:val="18"/>
                <w:szCs w:val="18"/>
              </w:rPr>
            </w:pPr>
            <w:r w:rsidRPr="00D30D0D">
              <w:rPr>
                <w:sz w:val="18"/>
                <w:szCs w:val="18"/>
              </w:rPr>
              <w:t>окт-дек.2019</w:t>
            </w:r>
          </w:p>
        </w:tc>
      </w:tr>
    </w:tbl>
    <w:p w:rsidR="007F61F3" w:rsidRDefault="007F61F3" w:rsidP="007F61F3">
      <w:pPr>
        <w:jc w:val="both"/>
        <w:rPr>
          <w:rFonts w:eastAsia="Calibri"/>
          <w:b/>
          <w:lang w:eastAsia="en-US"/>
        </w:rPr>
      </w:pPr>
    </w:p>
    <w:p w:rsidR="00D30D0D" w:rsidRPr="00D30D0D" w:rsidRDefault="00D30D0D" w:rsidP="00D30D0D">
      <w:pPr>
        <w:spacing w:after="200" w:line="276" w:lineRule="auto"/>
        <w:jc w:val="center"/>
        <w:rPr>
          <w:rFonts w:eastAsiaTheme="minorHAnsi"/>
          <w:b/>
          <w:sz w:val="28"/>
          <w:szCs w:val="22"/>
          <w:lang w:eastAsia="en-US"/>
        </w:rPr>
      </w:pPr>
      <w:r w:rsidRPr="00D30D0D">
        <w:rPr>
          <w:rFonts w:eastAsiaTheme="minorHAnsi"/>
          <w:b/>
          <w:sz w:val="28"/>
          <w:szCs w:val="22"/>
          <w:lang w:eastAsia="en-US"/>
        </w:rPr>
        <w:t>Перспективный график аттестации педагогов с целью подтверждения занимаемой должности</w:t>
      </w:r>
    </w:p>
    <w:tbl>
      <w:tblPr>
        <w:tblW w:w="10026" w:type="dxa"/>
        <w:jc w:val="center"/>
        <w:tblInd w:w="-1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60"/>
        <w:gridCol w:w="2333"/>
        <w:gridCol w:w="2333"/>
      </w:tblGrid>
      <w:tr w:rsidR="00D30D0D" w:rsidRPr="00D30D0D" w:rsidTr="00133919">
        <w:trPr>
          <w:cantSplit/>
          <w:jc w:val="center"/>
        </w:trPr>
        <w:tc>
          <w:tcPr>
            <w:tcW w:w="5360" w:type="dxa"/>
          </w:tcPr>
          <w:p w:rsidR="00D30D0D" w:rsidRPr="00D30D0D" w:rsidRDefault="00D30D0D" w:rsidP="00D30D0D">
            <w:pPr>
              <w:jc w:val="center"/>
              <w:rPr>
                <w:sz w:val="18"/>
                <w:szCs w:val="18"/>
              </w:rPr>
            </w:pPr>
            <w:r w:rsidRPr="00D30D0D">
              <w:rPr>
                <w:sz w:val="18"/>
                <w:szCs w:val="18"/>
              </w:rPr>
              <w:t>Ф.И.О.</w:t>
            </w:r>
          </w:p>
        </w:tc>
        <w:tc>
          <w:tcPr>
            <w:tcW w:w="2333" w:type="dxa"/>
            <w:shd w:val="clear" w:color="auto" w:fill="auto"/>
          </w:tcPr>
          <w:p w:rsidR="00D30D0D" w:rsidRPr="00D30D0D" w:rsidRDefault="00D30D0D" w:rsidP="00D30D0D">
            <w:pPr>
              <w:rPr>
                <w:sz w:val="18"/>
                <w:szCs w:val="18"/>
              </w:rPr>
            </w:pPr>
            <w:r w:rsidRPr="00D30D0D">
              <w:rPr>
                <w:sz w:val="18"/>
                <w:szCs w:val="18"/>
              </w:rPr>
              <w:t>Наличие аттестации</w:t>
            </w:r>
          </w:p>
        </w:tc>
        <w:tc>
          <w:tcPr>
            <w:tcW w:w="2333" w:type="dxa"/>
          </w:tcPr>
          <w:p w:rsidR="00D30D0D" w:rsidRPr="00D30D0D" w:rsidRDefault="00D30D0D" w:rsidP="00D30D0D">
            <w:pPr>
              <w:rPr>
                <w:sz w:val="18"/>
                <w:szCs w:val="18"/>
              </w:rPr>
            </w:pPr>
            <w:r w:rsidRPr="00D30D0D">
              <w:rPr>
                <w:sz w:val="18"/>
                <w:szCs w:val="18"/>
              </w:rPr>
              <w:t>Сроки аттестации</w:t>
            </w:r>
          </w:p>
        </w:tc>
      </w:tr>
      <w:tr w:rsidR="00D30D0D" w:rsidRPr="00D30D0D" w:rsidTr="00133919">
        <w:trPr>
          <w:cantSplit/>
          <w:jc w:val="center"/>
        </w:trPr>
        <w:tc>
          <w:tcPr>
            <w:tcW w:w="5360" w:type="dxa"/>
          </w:tcPr>
          <w:p w:rsidR="00D30D0D" w:rsidRPr="00D30D0D" w:rsidRDefault="00D30D0D" w:rsidP="00922738">
            <w:pPr>
              <w:numPr>
                <w:ilvl w:val="0"/>
                <w:numId w:val="31"/>
              </w:numPr>
              <w:ind w:left="0" w:firstLine="0"/>
              <w:rPr>
                <w:sz w:val="18"/>
                <w:szCs w:val="18"/>
              </w:rPr>
            </w:pPr>
            <w:proofErr w:type="spellStart"/>
            <w:r w:rsidRPr="00D30D0D">
              <w:rPr>
                <w:sz w:val="18"/>
                <w:szCs w:val="18"/>
              </w:rPr>
              <w:t>Анцыгина</w:t>
            </w:r>
            <w:proofErr w:type="spellEnd"/>
            <w:r w:rsidRPr="00D30D0D">
              <w:rPr>
                <w:sz w:val="18"/>
                <w:szCs w:val="18"/>
              </w:rPr>
              <w:t xml:space="preserve"> Юлия Сергеевна</w:t>
            </w:r>
          </w:p>
        </w:tc>
        <w:tc>
          <w:tcPr>
            <w:tcW w:w="2333" w:type="dxa"/>
            <w:shd w:val="clear" w:color="auto" w:fill="auto"/>
          </w:tcPr>
          <w:p w:rsidR="00D30D0D" w:rsidRPr="00D30D0D" w:rsidRDefault="00D30D0D" w:rsidP="00D30D0D">
            <w:pPr>
              <w:rPr>
                <w:sz w:val="18"/>
                <w:szCs w:val="18"/>
              </w:rPr>
            </w:pPr>
            <w:r w:rsidRPr="00D30D0D">
              <w:rPr>
                <w:sz w:val="18"/>
                <w:szCs w:val="18"/>
              </w:rPr>
              <w:t>03.09.2018г.</w:t>
            </w:r>
          </w:p>
        </w:tc>
        <w:tc>
          <w:tcPr>
            <w:tcW w:w="2333" w:type="dxa"/>
          </w:tcPr>
          <w:p w:rsidR="00D30D0D" w:rsidRPr="00D30D0D" w:rsidRDefault="00D30D0D" w:rsidP="00D30D0D">
            <w:pPr>
              <w:rPr>
                <w:sz w:val="18"/>
                <w:szCs w:val="18"/>
              </w:rPr>
            </w:pPr>
            <w:r w:rsidRPr="00D30D0D">
              <w:rPr>
                <w:sz w:val="18"/>
                <w:szCs w:val="18"/>
              </w:rPr>
              <w:t>01.09.2020г.</w:t>
            </w:r>
          </w:p>
        </w:tc>
      </w:tr>
      <w:tr w:rsidR="00D30D0D" w:rsidRPr="00D30D0D" w:rsidTr="00133919">
        <w:trPr>
          <w:cantSplit/>
          <w:jc w:val="center"/>
        </w:trPr>
        <w:tc>
          <w:tcPr>
            <w:tcW w:w="5360" w:type="dxa"/>
          </w:tcPr>
          <w:p w:rsidR="00D30D0D" w:rsidRPr="00D30D0D" w:rsidRDefault="00D30D0D" w:rsidP="00922738">
            <w:pPr>
              <w:numPr>
                <w:ilvl w:val="0"/>
                <w:numId w:val="31"/>
              </w:numPr>
              <w:ind w:left="0" w:firstLine="0"/>
              <w:rPr>
                <w:sz w:val="18"/>
                <w:szCs w:val="18"/>
              </w:rPr>
            </w:pPr>
            <w:proofErr w:type="spellStart"/>
            <w:r w:rsidRPr="00D30D0D">
              <w:rPr>
                <w:sz w:val="18"/>
                <w:szCs w:val="18"/>
              </w:rPr>
              <w:t>Баканова</w:t>
            </w:r>
            <w:proofErr w:type="spellEnd"/>
            <w:r w:rsidRPr="00D30D0D">
              <w:rPr>
                <w:sz w:val="18"/>
                <w:szCs w:val="18"/>
              </w:rPr>
              <w:t xml:space="preserve"> Наталья Николаевна</w:t>
            </w:r>
          </w:p>
        </w:tc>
        <w:tc>
          <w:tcPr>
            <w:tcW w:w="2333" w:type="dxa"/>
            <w:shd w:val="clear" w:color="auto" w:fill="auto"/>
          </w:tcPr>
          <w:p w:rsidR="00D30D0D" w:rsidRPr="00D30D0D" w:rsidRDefault="00D30D0D" w:rsidP="00D30D0D">
            <w:pPr>
              <w:rPr>
                <w:sz w:val="18"/>
                <w:szCs w:val="18"/>
              </w:rPr>
            </w:pPr>
            <w:r w:rsidRPr="00D30D0D">
              <w:rPr>
                <w:sz w:val="18"/>
                <w:szCs w:val="18"/>
              </w:rPr>
              <w:t>09.11.2017г.</w:t>
            </w:r>
          </w:p>
        </w:tc>
        <w:tc>
          <w:tcPr>
            <w:tcW w:w="2333" w:type="dxa"/>
          </w:tcPr>
          <w:p w:rsidR="00D30D0D" w:rsidRPr="00D30D0D" w:rsidRDefault="00D30D0D" w:rsidP="00D30D0D">
            <w:pPr>
              <w:rPr>
                <w:sz w:val="18"/>
                <w:szCs w:val="18"/>
              </w:rPr>
            </w:pPr>
            <w:r w:rsidRPr="00D30D0D">
              <w:rPr>
                <w:sz w:val="18"/>
                <w:szCs w:val="18"/>
              </w:rPr>
              <w:t>09.11.2022г.</w:t>
            </w:r>
          </w:p>
        </w:tc>
      </w:tr>
      <w:tr w:rsidR="00D30D0D" w:rsidRPr="00D30D0D" w:rsidTr="00133919">
        <w:trPr>
          <w:cantSplit/>
          <w:jc w:val="center"/>
        </w:trPr>
        <w:tc>
          <w:tcPr>
            <w:tcW w:w="5360" w:type="dxa"/>
          </w:tcPr>
          <w:p w:rsidR="00D30D0D" w:rsidRPr="00D30D0D" w:rsidRDefault="00D30D0D" w:rsidP="00922738">
            <w:pPr>
              <w:numPr>
                <w:ilvl w:val="0"/>
                <w:numId w:val="31"/>
              </w:numPr>
              <w:ind w:left="0" w:firstLine="0"/>
              <w:rPr>
                <w:sz w:val="18"/>
                <w:szCs w:val="18"/>
              </w:rPr>
            </w:pPr>
            <w:proofErr w:type="spellStart"/>
            <w:r w:rsidRPr="00D30D0D">
              <w:rPr>
                <w:sz w:val="18"/>
                <w:szCs w:val="18"/>
              </w:rPr>
              <w:t>Беднякова</w:t>
            </w:r>
            <w:proofErr w:type="spellEnd"/>
            <w:r w:rsidRPr="00D30D0D">
              <w:rPr>
                <w:sz w:val="18"/>
                <w:szCs w:val="18"/>
              </w:rPr>
              <w:t xml:space="preserve"> Фарида </w:t>
            </w:r>
            <w:proofErr w:type="spellStart"/>
            <w:r w:rsidRPr="00D30D0D">
              <w:rPr>
                <w:sz w:val="18"/>
                <w:szCs w:val="18"/>
              </w:rPr>
              <w:t>Сабирзяновна</w:t>
            </w:r>
            <w:proofErr w:type="spellEnd"/>
          </w:p>
        </w:tc>
        <w:tc>
          <w:tcPr>
            <w:tcW w:w="2333" w:type="dxa"/>
            <w:shd w:val="clear" w:color="auto" w:fill="auto"/>
          </w:tcPr>
          <w:p w:rsidR="00D30D0D" w:rsidRPr="00D30D0D" w:rsidRDefault="00D30D0D" w:rsidP="00D30D0D">
            <w:pPr>
              <w:rPr>
                <w:sz w:val="18"/>
                <w:szCs w:val="18"/>
              </w:rPr>
            </w:pPr>
            <w:r w:rsidRPr="00D30D0D">
              <w:rPr>
                <w:sz w:val="18"/>
                <w:szCs w:val="18"/>
              </w:rPr>
              <w:t>07.12.2017г.</w:t>
            </w:r>
          </w:p>
        </w:tc>
        <w:tc>
          <w:tcPr>
            <w:tcW w:w="2333" w:type="dxa"/>
          </w:tcPr>
          <w:p w:rsidR="00D30D0D" w:rsidRPr="00D30D0D" w:rsidRDefault="00D30D0D" w:rsidP="00D30D0D">
            <w:pPr>
              <w:rPr>
                <w:sz w:val="18"/>
                <w:szCs w:val="18"/>
              </w:rPr>
            </w:pPr>
            <w:r w:rsidRPr="00D30D0D">
              <w:rPr>
                <w:sz w:val="18"/>
                <w:szCs w:val="18"/>
              </w:rPr>
              <w:t>07.12.2022г.</w:t>
            </w:r>
          </w:p>
        </w:tc>
      </w:tr>
      <w:tr w:rsidR="00D30D0D" w:rsidRPr="00D30D0D" w:rsidTr="00133919">
        <w:trPr>
          <w:cantSplit/>
          <w:jc w:val="center"/>
        </w:trPr>
        <w:tc>
          <w:tcPr>
            <w:tcW w:w="5360" w:type="dxa"/>
          </w:tcPr>
          <w:p w:rsidR="00D30D0D" w:rsidRPr="00D30D0D" w:rsidRDefault="00D30D0D" w:rsidP="00922738">
            <w:pPr>
              <w:numPr>
                <w:ilvl w:val="0"/>
                <w:numId w:val="31"/>
              </w:numPr>
              <w:ind w:left="0" w:firstLine="0"/>
              <w:rPr>
                <w:sz w:val="18"/>
                <w:szCs w:val="18"/>
              </w:rPr>
            </w:pPr>
            <w:proofErr w:type="spellStart"/>
            <w:r w:rsidRPr="00D30D0D">
              <w:rPr>
                <w:sz w:val="18"/>
                <w:szCs w:val="18"/>
              </w:rPr>
              <w:t>Вайвод</w:t>
            </w:r>
            <w:proofErr w:type="spellEnd"/>
            <w:r w:rsidRPr="00D30D0D">
              <w:rPr>
                <w:sz w:val="18"/>
                <w:szCs w:val="18"/>
              </w:rPr>
              <w:t xml:space="preserve"> Наталья Борисовна</w:t>
            </w:r>
          </w:p>
        </w:tc>
        <w:tc>
          <w:tcPr>
            <w:tcW w:w="2333" w:type="dxa"/>
            <w:shd w:val="clear" w:color="auto" w:fill="auto"/>
          </w:tcPr>
          <w:p w:rsidR="00D30D0D" w:rsidRPr="00D30D0D" w:rsidRDefault="00D30D0D" w:rsidP="00D30D0D">
            <w:pPr>
              <w:rPr>
                <w:sz w:val="18"/>
                <w:szCs w:val="18"/>
              </w:rPr>
            </w:pPr>
            <w:r w:rsidRPr="00D30D0D">
              <w:rPr>
                <w:sz w:val="18"/>
                <w:szCs w:val="18"/>
              </w:rPr>
              <w:t>26.10.2016г.</w:t>
            </w:r>
          </w:p>
        </w:tc>
        <w:tc>
          <w:tcPr>
            <w:tcW w:w="2333" w:type="dxa"/>
          </w:tcPr>
          <w:p w:rsidR="00D30D0D" w:rsidRPr="00D30D0D" w:rsidRDefault="00D30D0D" w:rsidP="00D30D0D">
            <w:pPr>
              <w:rPr>
                <w:sz w:val="18"/>
                <w:szCs w:val="18"/>
              </w:rPr>
            </w:pPr>
            <w:r w:rsidRPr="00D30D0D">
              <w:rPr>
                <w:sz w:val="18"/>
                <w:szCs w:val="18"/>
              </w:rPr>
              <w:t>26.10.2021г.</w:t>
            </w:r>
          </w:p>
        </w:tc>
      </w:tr>
      <w:tr w:rsidR="00D30D0D" w:rsidRPr="00D30D0D" w:rsidTr="00133919">
        <w:trPr>
          <w:cantSplit/>
          <w:jc w:val="center"/>
        </w:trPr>
        <w:tc>
          <w:tcPr>
            <w:tcW w:w="5360" w:type="dxa"/>
          </w:tcPr>
          <w:p w:rsidR="00D30D0D" w:rsidRPr="00D30D0D" w:rsidRDefault="00D30D0D" w:rsidP="00922738">
            <w:pPr>
              <w:numPr>
                <w:ilvl w:val="0"/>
                <w:numId w:val="31"/>
              </w:numPr>
              <w:ind w:left="0" w:firstLine="0"/>
              <w:rPr>
                <w:sz w:val="18"/>
                <w:szCs w:val="18"/>
              </w:rPr>
            </w:pPr>
            <w:proofErr w:type="spellStart"/>
            <w:r w:rsidRPr="00D30D0D">
              <w:rPr>
                <w:sz w:val="18"/>
                <w:szCs w:val="18"/>
              </w:rPr>
              <w:t>Джаббарова</w:t>
            </w:r>
            <w:proofErr w:type="spellEnd"/>
            <w:r w:rsidRPr="00D30D0D">
              <w:rPr>
                <w:sz w:val="18"/>
                <w:szCs w:val="18"/>
              </w:rPr>
              <w:t xml:space="preserve"> Лейла </w:t>
            </w:r>
            <w:proofErr w:type="spellStart"/>
            <w:r w:rsidRPr="00D30D0D">
              <w:rPr>
                <w:sz w:val="18"/>
                <w:szCs w:val="18"/>
              </w:rPr>
              <w:t>Афгановна</w:t>
            </w:r>
            <w:proofErr w:type="spellEnd"/>
          </w:p>
        </w:tc>
        <w:tc>
          <w:tcPr>
            <w:tcW w:w="2333" w:type="dxa"/>
            <w:shd w:val="clear" w:color="auto" w:fill="auto"/>
          </w:tcPr>
          <w:p w:rsidR="00D30D0D" w:rsidRPr="00D30D0D" w:rsidRDefault="00D30D0D" w:rsidP="00D30D0D">
            <w:pPr>
              <w:rPr>
                <w:sz w:val="18"/>
                <w:szCs w:val="18"/>
              </w:rPr>
            </w:pPr>
            <w:r w:rsidRPr="00D30D0D">
              <w:rPr>
                <w:sz w:val="18"/>
                <w:szCs w:val="18"/>
              </w:rPr>
              <w:t>-</w:t>
            </w:r>
          </w:p>
        </w:tc>
        <w:tc>
          <w:tcPr>
            <w:tcW w:w="2333" w:type="dxa"/>
          </w:tcPr>
          <w:p w:rsidR="00D30D0D" w:rsidRPr="00D30D0D" w:rsidRDefault="00D30D0D" w:rsidP="00D30D0D">
            <w:pPr>
              <w:rPr>
                <w:sz w:val="18"/>
                <w:szCs w:val="18"/>
              </w:rPr>
            </w:pPr>
            <w:r w:rsidRPr="00D30D0D">
              <w:rPr>
                <w:sz w:val="18"/>
                <w:szCs w:val="18"/>
              </w:rPr>
              <w:t>01.09.2021г.</w:t>
            </w:r>
          </w:p>
        </w:tc>
      </w:tr>
      <w:tr w:rsidR="00D30D0D" w:rsidRPr="00D30D0D" w:rsidTr="00133919">
        <w:trPr>
          <w:cantSplit/>
          <w:jc w:val="center"/>
        </w:trPr>
        <w:tc>
          <w:tcPr>
            <w:tcW w:w="5360" w:type="dxa"/>
          </w:tcPr>
          <w:p w:rsidR="00D30D0D" w:rsidRPr="00D30D0D" w:rsidRDefault="00D30D0D" w:rsidP="00922738">
            <w:pPr>
              <w:numPr>
                <w:ilvl w:val="0"/>
                <w:numId w:val="31"/>
              </w:numPr>
              <w:ind w:left="0" w:firstLine="0"/>
              <w:rPr>
                <w:sz w:val="18"/>
                <w:szCs w:val="18"/>
              </w:rPr>
            </w:pPr>
            <w:r w:rsidRPr="00D30D0D">
              <w:rPr>
                <w:sz w:val="18"/>
                <w:szCs w:val="18"/>
              </w:rPr>
              <w:t>Казак Ольга Геннадьевна</w:t>
            </w:r>
          </w:p>
        </w:tc>
        <w:tc>
          <w:tcPr>
            <w:tcW w:w="2333" w:type="dxa"/>
            <w:shd w:val="clear" w:color="auto" w:fill="auto"/>
          </w:tcPr>
          <w:p w:rsidR="00D30D0D" w:rsidRPr="00D30D0D" w:rsidRDefault="00D30D0D" w:rsidP="00D30D0D">
            <w:pPr>
              <w:rPr>
                <w:sz w:val="18"/>
                <w:szCs w:val="18"/>
              </w:rPr>
            </w:pPr>
            <w:r w:rsidRPr="00D30D0D">
              <w:rPr>
                <w:sz w:val="18"/>
                <w:szCs w:val="18"/>
              </w:rPr>
              <w:t>15.09.2016г.</w:t>
            </w:r>
          </w:p>
        </w:tc>
        <w:tc>
          <w:tcPr>
            <w:tcW w:w="2333" w:type="dxa"/>
          </w:tcPr>
          <w:p w:rsidR="00D30D0D" w:rsidRPr="00D30D0D" w:rsidRDefault="00D30D0D" w:rsidP="00D30D0D">
            <w:pPr>
              <w:rPr>
                <w:sz w:val="18"/>
                <w:szCs w:val="18"/>
              </w:rPr>
            </w:pPr>
            <w:r w:rsidRPr="00D30D0D">
              <w:rPr>
                <w:sz w:val="18"/>
                <w:szCs w:val="18"/>
              </w:rPr>
              <w:t>15.09.2021г.</w:t>
            </w:r>
          </w:p>
        </w:tc>
      </w:tr>
      <w:tr w:rsidR="00D30D0D" w:rsidRPr="00D30D0D" w:rsidTr="00133919">
        <w:trPr>
          <w:cantSplit/>
          <w:jc w:val="center"/>
        </w:trPr>
        <w:tc>
          <w:tcPr>
            <w:tcW w:w="5360" w:type="dxa"/>
          </w:tcPr>
          <w:p w:rsidR="00D30D0D" w:rsidRPr="00D30D0D" w:rsidRDefault="00D30D0D" w:rsidP="00922738">
            <w:pPr>
              <w:numPr>
                <w:ilvl w:val="0"/>
                <w:numId w:val="31"/>
              </w:numPr>
              <w:ind w:left="0" w:firstLine="0"/>
              <w:rPr>
                <w:sz w:val="18"/>
                <w:szCs w:val="18"/>
              </w:rPr>
            </w:pPr>
            <w:r w:rsidRPr="00D30D0D">
              <w:rPr>
                <w:sz w:val="18"/>
                <w:szCs w:val="18"/>
              </w:rPr>
              <w:t>Коровина Татьяна Львовна</w:t>
            </w:r>
          </w:p>
        </w:tc>
        <w:tc>
          <w:tcPr>
            <w:tcW w:w="2333" w:type="dxa"/>
            <w:shd w:val="clear" w:color="auto" w:fill="auto"/>
          </w:tcPr>
          <w:p w:rsidR="00D30D0D" w:rsidRPr="00D30D0D" w:rsidRDefault="00D30D0D" w:rsidP="00D30D0D">
            <w:pPr>
              <w:rPr>
                <w:sz w:val="18"/>
                <w:szCs w:val="18"/>
              </w:rPr>
            </w:pPr>
            <w:r w:rsidRPr="00D30D0D">
              <w:rPr>
                <w:sz w:val="18"/>
                <w:szCs w:val="18"/>
              </w:rPr>
              <w:t>-</w:t>
            </w:r>
          </w:p>
        </w:tc>
        <w:tc>
          <w:tcPr>
            <w:tcW w:w="2333" w:type="dxa"/>
          </w:tcPr>
          <w:p w:rsidR="00D30D0D" w:rsidRPr="00D30D0D" w:rsidRDefault="00D30D0D" w:rsidP="00D30D0D">
            <w:pPr>
              <w:rPr>
                <w:sz w:val="18"/>
                <w:szCs w:val="18"/>
              </w:rPr>
            </w:pPr>
            <w:r w:rsidRPr="00D30D0D">
              <w:rPr>
                <w:sz w:val="18"/>
                <w:szCs w:val="18"/>
              </w:rPr>
              <w:t>01.09.2021г.</w:t>
            </w:r>
          </w:p>
        </w:tc>
      </w:tr>
      <w:tr w:rsidR="00D30D0D" w:rsidRPr="00D30D0D" w:rsidTr="00133919">
        <w:trPr>
          <w:cantSplit/>
          <w:jc w:val="center"/>
        </w:trPr>
        <w:tc>
          <w:tcPr>
            <w:tcW w:w="5360" w:type="dxa"/>
          </w:tcPr>
          <w:p w:rsidR="00D30D0D" w:rsidRPr="00D30D0D" w:rsidRDefault="00D30D0D" w:rsidP="00922738">
            <w:pPr>
              <w:numPr>
                <w:ilvl w:val="0"/>
                <w:numId w:val="31"/>
              </w:numPr>
              <w:ind w:left="0" w:firstLine="0"/>
              <w:rPr>
                <w:sz w:val="18"/>
                <w:szCs w:val="18"/>
              </w:rPr>
            </w:pPr>
            <w:proofErr w:type="spellStart"/>
            <w:r w:rsidRPr="00D30D0D">
              <w:rPr>
                <w:sz w:val="18"/>
                <w:szCs w:val="18"/>
              </w:rPr>
              <w:t>Липовка</w:t>
            </w:r>
            <w:proofErr w:type="spellEnd"/>
            <w:r w:rsidRPr="00D30D0D">
              <w:rPr>
                <w:sz w:val="18"/>
                <w:szCs w:val="18"/>
              </w:rPr>
              <w:t xml:space="preserve"> Евгений Владимирович</w:t>
            </w:r>
          </w:p>
        </w:tc>
        <w:tc>
          <w:tcPr>
            <w:tcW w:w="2333" w:type="dxa"/>
            <w:shd w:val="clear" w:color="auto" w:fill="auto"/>
          </w:tcPr>
          <w:p w:rsidR="00D30D0D" w:rsidRPr="00D30D0D" w:rsidRDefault="00D30D0D" w:rsidP="00D30D0D">
            <w:pPr>
              <w:rPr>
                <w:sz w:val="18"/>
                <w:szCs w:val="18"/>
              </w:rPr>
            </w:pPr>
            <w:r w:rsidRPr="00D30D0D">
              <w:rPr>
                <w:sz w:val="18"/>
                <w:szCs w:val="18"/>
              </w:rPr>
              <w:t>02.09.2019г.</w:t>
            </w:r>
          </w:p>
        </w:tc>
        <w:tc>
          <w:tcPr>
            <w:tcW w:w="2333" w:type="dxa"/>
          </w:tcPr>
          <w:p w:rsidR="00D30D0D" w:rsidRPr="00D30D0D" w:rsidRDefault="00D30D0D" w:rsidP="00D30D0D">
            <w:pPr>
              <w:rPr>
                <w:sz w:val="18"/>
                <w:szCs w:val="18"/>
              </w:rPr>
            </w:pPr>
            <w:r w:rsidRPr="00D30D0D">
              <w:rPr>
                <w:sz w:val="18"/>
                <w:szCs w:val="18"/>
              </w:rPr>
              <w:t>02.09.2024г.</w:t>
            </w:r>
          </w:p>
        </w:tc>
      </w:tr>
      <w:tr w:rsidR="00D30D0D" w:rsidRPr="00D30D0D" w:rsidTr="00133919">
        <w:trPr>
          <w:cantSplit/>
          <w:jc w:val="center"/>
        </w:trPr>
        <w:tc>
          <w:tcPr>
            <w:tcW w:w="5360" w:type="dxa"/>
          </w:tcPr>
          <w:p w:rsidR="00D30D0D" w:rsidRPr="00D30D0D" w:rsidRDefault="00D30D0D" w:rsidP="00922738">
            <w:pPr>
              <w:numPr>
                <w:ilvl w:val="0"/>
                <w:numId w:val="31"/>
              </w:numPr>
              <w:ind w:left="0" w:firstLine="0"/>
              <w:rPr>
                <w:sz w:val="18"/>
                <w:szCs w:val="18"/>
              </w:rPr>
            </w:pPr>
            <w:r w:rsidRPr="00D30D0D">
              <w:rPr>
                <w:sz w:val="18"/>
                <w:szCs w:val="18"/>
              </w:rPr>
              <w:t>Мирошниченко Юлия Геннадьевна</w:t>
            </w:r>
          </w:p>
        </w:tc>
        <w:tc>
          <w:tcPr>
            <w:tcW w:w="2333" w:type="dxa"/>
            <w:shd w:val="clear" w:color="auto" w:fill="auto"/>
          </w:tcPr>
          <w:p w:rsidR="00D30D0D" w:rsidRPr="00D30D0D" w:rsidRDefault="00D30D0D" w:rsidP="00D30D0D">
            <w:pPr>
              <w:rPr>
                <w:sz w:val="18"/>
                <w:szCs w:val="18"/>
              </w:rPr>
            </w:pPr>
            <w:r w:rsidRPr="00D30D0D">
              <w:rPr>
                <w:sz w:val="18"/>
                <w:szCs w:val="18"/>
              </w:rPr>
              <w:t>09.10.2015г.</w:t>
            </w:r>
          </w:p>
        </w:tc>
        <w:tc>
          <w:tcPr>
            <w:tcW w:w="2333" w:type="dxa"/>
          </w:tcPr>
          <w:p w:rsidR="00D30D0D" w:rsidRPr="00D30D0D" w:rsidRDefault="00D30D0D" w:rsidP="00D30D0D">
            <w:pPr>
              <w:rPr>
                <w:sz w:val="18"/>
                <w:szCs w:val="18"/>
              </w:rPr>
            </w:pPr>
            <w:r w:rsidRPr="00D30D0D">
              <w:rPr>
                <w:sz w:val="18"/>
                <w:szCs w:val="18"/>
              </w:rPr>
              <w:t>09.10.2020г.</w:t>
            </w:r>
          </w:p>
        </w:tc>
      </w:tr>
      <w:tr w:rsidR="00D30D0D" w:rsidRPr="00D30D0D" w:rsidTr="00133919">
        <w:trPr>
          <w:cantSplit/>
          <w:trHeight w:val="70"/>
          <w:jc w:val="center"/>
        </w:trPr>
        <w:tc>
          <w:tcPr>
            <w:tcW w:w="5360" w:type="dxa"/>
            <w:tcBorders>
              <w:left w:val="single" w:sz="4" w:space="0" w:color="auto"/>
            </w:tcBorders>
          </w:tcPr>
          <w:p w:rsidR="00D30D0D" w:rsidRPr="00D30D0D" w:rsidRDefault="00D30D0D" w:rsidP="00922738">
            <w:pPr>
              <w:numPr>
                <w:ilvl w:val="0"/>
                <w:numId w:val="31"/>
              </w:numPr>
              <w:ind w:left="0" w:firstLine="0"/>
              <w:rPr>
                <w:sz w:val="18"/>
                <w:szCs w:val="18"/>
              </w:rPr>
            </w:pPr>
            <w:proofErr w:type="spellStart"/>
            <w:r w:rsidRPr="00D30D0D">
              <w:rPr>
                <w:sz w:val="18"/>
                <w:szCs w:val="18"/>
              </w:rPr>
              <w:lastRenderedPageBreak/>
              <w:t>Позовкина</w:t>
            </w:r>
            <w:proofErr w:type="spellEnd"/>
            <w:r w:rsidRPr="00D30D0D">
              <w:rPr>
                <w:sz w:val="18"/>
                <w:szCs w:val="18"/>
              </w:rPr>
              <w:t xml:space="preserve"> Ксения Сергеевна</w:t>
            </w:r>
          </w:p>
        </w:tc>
        <w:tc>
          <w:tcPr>
            <w:tcW w:w="2333" w:type="dxa"/>
            <w:shd w:val="clear" w:color="auto" w:fill="auto"/>
          </w:tcPr>
          <w:p w:rsidR="00D30D0D" w:rsidRPr="00D30D0D" w:rsidRDefault="00D30D0D" w:rsidP="00D30D0D">
            <w:pPr>
              <w:rPr>
                <w:sz w:val="18"/>
                <w:szCs w:val="18"/>
              </w:rPr>
            </w:pPr>
            <w:r w:rsidRPr="00D30D0D">
              <w:rPr>
                <w:sz w:val="18"/>
                <w:szCs w:val="18"/>
              </w:rPr>
              <w:t>-</w:t>
            </w:r>
          </w:p>
        </w:tc>
        <w:tc>
          <w:tcPr>
            <w:tcW w:w="2333" w:type="dxa"/>
          </w:tcPr>
          <w:p w:rsidR="00D30D0D" w:rsidRPr="00D30D0D" w:rsidRDefault="00D30D0D" w:rsidP="00D30D0D">
            <w:pPr>
              <w:rPr>
                <w:sz w:val="18"/>
                <w:szCs w:val="18"/>
              </w:rPr>
            </w:pPr>
            <w:r w:rsidRPr="00D30D0D">
              <w:rPr>
                <w:sz w:val="18"/>
                <w:szCs w:val="18"/>
              </w:rPr>
              <w:t>01.09.2020г.</w:t>
            </w:r>
          </w:p>
        </w:tc>
      </w:tr>
      <w:tr w:rsidR="00D30D0D" w:rsidRPr="00D30D0D" w:rsidTr="00133919">
        <w:trPr>
          <w:cantSplit/>
          <w:jc w:val="center"/>
        </w:trPr>
        <w:tc>
          <w:tcPr>
            <w:tcW w:w="5360" w:type="dxa"/>
          </w:tcPr>
          <w:p w:rsidR="00D30D0D" w:rsidRPr="00D30D0D" w:rsidRDefault="00D30D0D" w:rsidP="00922738">
            <w:pPr>
              <w:numPr>
                <w:ilvl w:val="0"/>
                <w:numId w:val="31"/>
              </w:numPr>
              <w:ind w:left="0" w:firstLine="0"/>
              <w:rPr>
                <w:sz w:val="18"/>
                <w:szCs w:val="18"/>
              </w:rPr>
            </w:pPr>
            <w:proofErr w:type="spellStart"/>
            <w:r w:rsidRPr="00D30D0D">
              <w:rPr>
                <w:sz w:val="18"/>
                <w:szCs w:val="18"/>
              </w:rPr>
              <w:t>Репникова</w:t>
            </w:r>
            <w:proofErr w:type="spellEnd"/>
            <w:r w:rsidRPr="00D30D0D">
              <w:rPr>
                <w:sz w:val="18"/>
                <w:szCs w:val="18"/>
              </w:rPr>
              <w:t xml:space="preserve"> Екатерина Сергеевна</w:t>
            </w:r>
          </w:p>
        </w:tc>
        <w:tc>
          <w:tcPr>
            <w:tcW w:w="2333" w:type="dxa"/>
            <w:shd w:val="clear" w:color="auto" w:fill="auto"/>
          </w:tcPr>
          <w:p w:rsidR="00D30D0D" w:rsidRPr="00D30D0D" w:rsidRDefault="00D30D0D" w:rsidP="00D30D0D">
            <w:pPr>
              <w:rPr>
                <w:sz w:val="18"/>
                <w:szCs w:val="18"/>
              </w:rPr>
            </w:pPr>
            <w:r w:rsidRPr="00D30D0D">
              <w:rPr>
                <w:sz w:val="18"/>
                <w:szCs w:val="18"/>
              </w:rPr>
              <w:t>09.10.2015г.</w:t>
            </w:r>
          </w:p>
        </w:tc>
        <w:tc>
          <w:tcPr>
            <w:tcW w:w="2333" w:type="dxa"/>
          </w:tcPr>
          <w:p w:rsidR="00D30D0D" w:rsidRPr="00D30D0D" w:rsidRDefault="00D30D0D" w:rsidP="00D30D0D">
            <w:pPr>
              <w:rPr>
                <w:sz w:val="18"/>
                <w:szCs w:val="18"/>
              </w:rPr>
            </w:pPr>
            <w:r w:rsidRPr="00D30D0D">
              <w:rPr>
                <w:sz w:val="18"/>
                <w:szCs w:val="18"/>
              </w:rPr>
              <w:t>09.10.2020г.</w:t>
            </w:r>
          </w:p>
        </w:tc>
      </w:tr>
      <w:tr w:rsidR="00D30D0D" w:rsidRPr="00D30D0D" w:rsidTr="00133919">
        <w:trPr>
          <w:cantSplit/>
          <w:trHeight w:val="70"/>
          <w:jc w:val="center"/>
        </w:trPr>
        <w:tc>
          <w:tcPr>
            <w:tcW w:w="5360" w:type="dxa"/>
            <w:tcBorders>
              <w:left w:val="single" w:sz="4" w:space="0" w:color="auto"/>
            </w:tcBorders>
          </w:tcPr>
          <w:p w:rsidR="00D30D0D" w:rsidRPr="00D30D0D" w:rsidRDefault="00D30D0D" w:rsidP="00922738">
            <w:pPr>
              <w:numPr>
                <w:ilvl w:val="0"/>
                <w:numId w:val="31"/>
              </w:numPr>
              <w:ind w:left="0" w:firstLine="0"/>
              <w:rPr>
                <w:sz w:val="18"/>
                <w:szCs w:val="18"/>
              </w:rPr>
            </w:pPr>
            <w:r w:rsidRPr="00D30D0D">
              <w:rPr>
                <w:sz w:val="18"/>
                <w:szCs w:val="18"/>
              </w:rPr>
              <w:t>Смагина Ирина Дмитриевна</w:t>
            </w:r>
          </w:p>
        </w:tc>
        <w:tc>
          <w:tcPr>
            <w:tcW w:w="2333" w:type="dxa"/>
            <w:shd w:val="clear" w:color="auto" w:fill="auto"/>
          </w:tcPr>
          <w:p w:rsidR="00D30D0D" w:rsidRPr="00D30D0D" w:rsidRDefault="00D30D0D" w:rsidP="00D30D0D">
            <w:pPr>
              <w:rPr>
                <w:sz w:val="18"/>
                <w:szCs w:val="18"/>
              </w:rPr>
            </w:pPr>
            <w:r w:rsidRPr="00D30D0D">
              <w:rPr>
                <w:sz w:val="18"/>
                <w:szCs w:val="18"/>
              </w:rPr>
              <w:t>-</w:t>
            </w:r>
          </w:p>
        </w:tc>
        <w:tc>
          <w:tcPr>
            <w:tcW w:w="2333" w:type="dxa"/>
          </w:tcPr>
          <w:p w:rsidR="00D30D0D" w:rsidRPr="00D30D0D" w:rsidRDefault="00D30D0D" w:rsidP="00D30D0D">
            <w:pPr>
              <w:rPr>
                <w:sz w:val="18"/>
                <w:szCs w:val="18"/>
              </w:rPr>
            </w:pPr>
            <w:r w:rsidRPr="00D30D0D">
              <w:rPr>
                <w:sz w:val="18"/>
                <w:szCs w:val="18"/>
              </w:rPr>
              <w:t>01.09.2020г.</w:t>
            </w:r>
          </w:p>
        </w:tc>
      </w:tr>
      <w:tr w:rsidR="00D30D0D" w:rsidRPr="00D30D0D" w:rsidTr="00133919">
        <w:trPr>
          <w:cantSplit/>
          <w:jc w:val="center"/>
        </w:trPr>
        <w:tc>
          <w:tcPr>
            <w:tcW w:w="5360" w:type="dxa"/>
            <w:tcBorders>
              <w:left w:val="single" w:sz="4" w:space="0" w:color="auto"/>
            </w:tcBorders>
          </w:tcPr>
          <w:p w:rsidR="00D30D0D" w:rsidRPr="00D30D0D" w:rsidRDefault="00D30D0D" w:rsidP="00922738">
            <w:pPr>
              <w:numPr>
                <w:ilvl w:val="0"/>
                <w:numId w:val="31"/>
              </w:numPr>
              <w:ind w:left="0" w:firstLine="0"/>
              <w:rPr>
                <w:sz w:val="18"/>
                <w:szCs w:val="18"/>
              </w:rPr>
            </w:pPr>
            <w:proofErr w:type="spellStart"/>
            <w:r w:rsidRPr="00D30D0D">
              <w:rPr>
                <w:sz w:val="18"/>
                <w:szCs w:val="18"/>
              </w:rPr>
              <w:t>Стоев</w:t>
            </w:r>
            <w:proofErr w:type="spellEnd"/>
            <w:r w:rsidRPr="00D30D0D">
              <w:rPr>
                <w:sz w:val="18"/>
                <w:szCs w:val="18"/>
              </w:rPr>
              <w:t xml:space="preserve"> Станислав Михайлович</w:t>
            </w:r>
          </w:p>
        </w:tc>
        <w:tc>
          <w:tcPr>
            <w:tcW w:w="2333" w:type="dxa"/>
            <w:shd w:val="clear" w:color="auto" w:fill="auto"/>
          </w:tcPr>
          <w:p w:rsidR="00D30D0D" w:rsidRPr="00D30D0D" w:rsidRDefault="00D30D0D" w:rsidP="00D30D0D">
            <w:pPr>
              <w:rPr>
                <w:sz w:val="18"/>
                <w:szCs w:val="18"/>
              </w:rPr>
            </w:pPr>
            <w:r w:rsidRPr="00D30D0D">
              <w:rPr>
                <w:sz w:val="18"/>
                <w:szCs w:val="18"/>
              </w:rPr>
              <w:t>-</w:t>
            </w:r>
          </w:p>
        </w:tc>
        <w:tc>
          <w:tcPr>
            <w:tcW w:w="2333" w:type="dxa"/>
          </w:tcPr>
          <w:p w:rsidR="00D30D0D" w:rsidRPr="00D30D0D" w:rsidRDefault="00D30D0D" w:rsidP="00D30D0D">
            <w:pPr>
              <w:rPr>
                <w:sz w:val="18"/>
                <w:szCs w:val="18"/>
              </w:rPr>
            </w:pPr>
            <w:r w:rsidRPr="00D30D0D">
              <w:rPr>
                <w:sz w:val="18"/>
                <w:szCs w:val="18"/>
              </w:rPr>
              <w:t>01.09.2020г.</w:t>
            </w:r>
          </w:p>
        </w:tc>
      </w:tr>
      <w:tr w:rsidR="00D30D0D" w:rsidRPr="00D30D0D" w:rsidTr="00133919">
        <w:trPr>
          <w:cantSplit/>
          <w:jc w:val="center"/>
        </w:trPr>
        <w:tc>
          <w:tcPr>
            <w:tcW w:w="5360" w:type="dxa"/>
            <w:tcBorders>
              <w:left w:val="single" w:sz="4" w:space="0" w:color="auto"/>
            </w:tcBorders>
          </w:tcPr>
          <w:p w:rsidR="00D30D0D" w:rsidRPr="00D30D0D" w:rsidRDefault="00D30D0D" w:rsidP="00922738">
            <w:pPr>
              <w:numPr>
                <w:ilvl w:val="0"/>
                <w:numId w:val="31"/>
              </w:numPr>
              <w:ind w:left="0" w:firstLine="0"/>
              <w:rPr>
                <w:sz w:val="18"/>
                <w:szCs w:val="18"/>
              </w:rPr>
            </w:pPr>
            <w:proofErr w:type="spellStart"/>
            <w:r w:rsidRPr="00D30D0D">
              <w:rPr>
                <w:sz w:val="18"/>
                <w:szCs w:val="18"/>
              </w:rPr>
              <w:t>Сусикова</w:t>
            </w:r>
            <w:proofErr w:type="spellEnd"/>
            <w:r w:rsidRPr="00D30D0D">
              <w:rPr>
                <w:sz w:val="18"/>
                <w:szCs w:val="18"/>
              </w:rPr>
              <w:t xml:space="preserve"> Вера Алексеевна</w:t>
            </w:r>
          </w:p>
        </w:tc>
        <w:tc>
          <w:tcPr>
            <w:tcW w:w="2333" w:type="dxa"/>
            <w:shd w:val="clear" w:color="auto" w:fill="auto"/>
          </w:tcPr>
          <w:p w:rsidR="00D30D0D" w:rsidRPr="00D30D0D" w:rsidRDefault="00D30D0D" w:rsidP="00D30D0D">
            <w:pPr>
              <w:rPr>
                <w:sz w:val="18"/>
                <w:szCs w:val="18"/>
              </w:rPr>
            </w:pPr>
            <w:r w:rsidRPr="00D30D0D">
              <w:rPr>
                <w:sz w:val="18"/>
                <w:szCs w:val="18"/>
              </w:rPr>
              <w:t>11.03.2019г.</w:t>
            </w:r>
          </w:p>
        </w:tc>
        <w:tc>
          <w:tcPr>
            <w:tcW w:w="2333" w:type="dxa"/>
          </w:tcPr>
          <w:p w:rsidR="00D30D0D" w:rsidRPr="00D30D0D" w:rsidRDefault="00D30D0D" w:rsidP="00D30D0D">
            <w:pPr>
              <w:rPr>
                <w:sz w:val="18"/>
                <w:szCs w:val="18"/>
              </w:rPr>
            </w:pPr>
            <w:r w:rsidRPr="00D30D0D">
              <w:rPr>
                <w:sz w:val="18"/>
                <w:szCs w:val="18"/>
              </w:rPr>
              <w:t>11.03.2024г.</w:t>
            </w:r>
          </w:p>
        </w:tc>
      </w:tr>
      <w:tr w:rsidR="00D30D0D" w:rsidRPr="00D30D0D" w:rsidTr="00133919">
        <w:trPr>
          <w:cantSplit/>
          <w:jc w:val="center"/>
        </w:trPr>
        <w:tc>
          <w:tcPr>
            <w:tcW w:w="5360" w:type="dxa"/>
            <w:tcBorders>
              <w:left w:val="single" w:sz="4" w:space="0" w:color="auto"/>
            </w:tcBorders>
          </w:tcPr>
          <w:p w:rsidR="00D30D0D" w:rsidRPr="00D30D0D" w:rsidRDefault="00D30D0D" w:rsidP="00922738">
            <w:pPr>
              <w:numPr>
                <w:ilvl w:val="0"/>
                <w:numId w:val="31"/>
              </w:numPr>
              <w:ind w:left="0" w:firstLine="0"/>
              <w:rPr>
                <w:sz w:val="18"/>
                <w:szCs w:val="18"/>
              </w:rPr>
            </w:pPr>
            <w:r w:rsidRPr="00D30D0D">
              <w:rPr>
                <w:sz w:val="18"/>
                <w:szCs w:val="18"/>
              </w:rPr>
              <w:t>Тюрина Наталья Николаевна</w:t>
            </w:r>
          </w:p>
        </w:tc>
        <w:tc>
          <w:tcPr>
            <w:tcW w:w="2333" w:type="dxa"/>
            <w:shd w:val="clear" w:color="auto" w:fill="auto"/>
          </w:tcPr>
          <w:p w:rsidR="00D30D0D" w:rsidRPr="00D30D0D" w:rsidRDefault="00D30D0D" w:rsidP="00D30D0D">
            <w:pPr>
              <w:rPr>
                <w:sz w:val="18"/>
                <w:szCs w:val="18"/>
              </w:rPr>
            </w:pPr>
            <w:r w:rsidRPr="00D30D0D">
              <w:rPr>
                <w:sz w:val="18"/>
                <w:szCs w:val="18"/>
              </w:rPr>
              <w:t>09.10.2015г.</w:t>
            </w:r>
          </w:p>
        </w:tc>
        <w:tc>
          <w:tcPr>
            <w:tcW w:w="2333" w:type="dxa"/>
          </w:tcPr>
          <w:p w:rsidR="00D30D0D" w:rsidRPr="00D30D0D" w:rsidRDefault="00D30D0D" w:rsidP="00D30D0D">
            <w:pPr>
              <w:rPr>
                <w:sz w:val="18"/>
                <w:szCs w:val="18"/>
              </w:rPr>
            </w:pPr>
            <w:r w:rsidRPr="00D30D0D">
              <w:rPr>
                <w:sz w:val="18"/>
                <w:szCs w:val="18"/>
              </w:rPr>
              <w:t>09.10.2020г.</w:t>
            </w:r>
          </w:p>
        </w:tc>
      </w:tr>
    </w:tbl>
    <w:p w:rsidR="00D30D0D" w:rsidRDefault="00D30D0D" w:rsidP="007F61F3">
      <w:pPr>
        <w:jc w:val="both"/>
        <w:rPr>
          <w:i/>
          <w:color w:val="17365D" w:themeColor="text2" w:themeShade="BF"/>
        </w:rPr>
      </w:pPr>
    </w:p>
    <w:p w:rsidR="00A07CF8" w:rsidRPr="00F400F3" w:rsidRDefault="00A07CF8" w:rsidP="004D38EC">
      <w:pPr>
        <w:ind w:firstLine="360"/>
        <w:jc w:val="both"/>
        <w:rPr>
          <w:szCs w:val="28"/>
        </w:rPr>
      </w:pPr>
      <w:r w:rsidRPr="00F400F3">
        <w:rPr>
          <w:szCs w:val="28"/>
        </w:rPr>
        <w:t xml:space="preserve">Одним из условий готовности </w:t>
      </w:r>
      <w:r w:rsidR="00C144FC" w:rsidRPr="00F400F3">
        <w:rPr>
          <w:szCs w:val="28"/>
        </w:rPr>
        <w:t>гимназии</w:t>
      </w:r>
      <w:r w:rsidRPr="00F400F3">
        <w:rPr>
          <w:szCs w:val="28"/>
        </w:rPr>
        <w:t xml:space="preserve"> к введению ФГОС основного общего образования является создание системы методической работы, обеспечивающей сопровождение деятельности педагогов на всех э</w:t>
      </w:r>
      <w:r w:rsidR="00C144FC" w:rsidRPr="00F400F3">
        <w:rPr>
          <w:szCs w:val="28"/>
        </w:rPr>
        <w:t>тапах реализа</w:t>
      </w:r>
      <w:r w:rsidR="002726E8">
        <w:rPr>
          <w:szCs w:val="28"/>
        </w:rPr>
        <w:t>ции требований ФГОС</w:t>
      </w:r>
      <w:r w:rsidRPr="00F400F3">
        <w:rPr>
          <w:szCs w:val="28"/>
        </w:rPr>
        <w:t>.</w:t>
      </w:r>
    </w:p>
    <w:p w:rsidR="00041D81" w:rsidRPr="006E7A97" w:rsidRDefault="00041D81" w:rsidP="006E7A97">
      <w:pPr>
        <w:pStyle w:val="c20"/>
        <w:spacing w:before="0" w:beforeAutospacing="0" w:after="0" w:afterAutospacing="0"/>
        <w:ind w:firstLine="709"/>
        <w:rPr>
          <w:color w:val="17365D" w:themeColor="text2" w:themeShade="BF"/>
        </w:rPr>
      </w:pPr>
      <w:r w:rsidRPr="006E7A97">
        <w:rPr>
          <w:rStyle w:val="c9"/>
          <w:b/>
          <w:color w:val="17365D" w:themeColor="text2" w:themeShade="BF"/>
        </w:rPr>
        <w:t>Цель методической работы в гимназии</w:t>
      </w:r>
      <w:r w:rsidRPr="006E7A97">
        <w:rPr>
          <w:rStyle w:val="c9"/>
          <w:color w:val="17365D" w:themeColor="text2" w:themeShade="BF"/>
        </w:rPr>
        <w:t>:</w:t>
      </w:r>
      <w:r w:rsidRPr="006E7A97">
        <w:rPr>
          <w:rStyle w:val="c1"/>
          <w:color w:val="17365D" w:themeColor="text2" w:themeShade="BF"/>
        </w:rPr>
        <w:t>  обеспечение методического сопровождения по  введению ФГОС ООО в гимназии</w:t>
      </w:r>
      <w:r w:rsidR="002726E8">
        <w:rPr>
          <w:rStyle w:val="c1"/>
          <w:color w:val="17365D" w:themeColor="text2" w:themeShade="BF"/>
        </w:rPr>
        <w:t>.</w:t>
      </w:r>
    </w:p>
    <w:p w:rsidR="00041D81" w:rsidRPr="006E7A97" w:rsidRDefault="00041D81" w:rsidP="006E7A97">
      <w:pPr>
        <w:pStyle w:val="c0"/>
        <w:spacing w:before="0" w:beforeAutospacing="0" w:after="0" w:afterAutospacing="0"/>
        <w:ind w:firstLine="709"/>
        <w:rPr>
          <w:rStyle w:val="c29"/>
          <w:b/>
          <w:color w:val="17365D" w:themeColor="text2" w:themeShade="BF"/>
        </w:rPr>
      </w:pPr>
      <w:r w:rsidRPr="006E7A97">
        <w:rPr>
          <w:rStyle w:val="c9"/>
          <w:color w:val="17365D" w:themeColor="text2" w:themeShade="BF"/>
        </w:rPr>
        <w:t> </w:t>
      </w:r>
      <w:r w:rsidRPr="006E7A97">
        <w:rPr>
          <w:rStyle w:val="c9"/>
          <w:b/>
          <w:color w:val="17365D" w:themeColor="text2" w:themeShade="BF"/>
        </w:rPr>
        <w:t>Задачи:</w:t>
      </w:r>
      <w:r w:rsidRPr="006E7A97">
        <w:rPr>
          <w:rStyle w:val="c29"/>
          <w:b/>
          <w:color w:val="17365D" w:themeColor="text2" w:themeShade="BF"/>
        </w:rPr>
        <w:t> </w:t>
      </w:r>
    </w:p>
    <w:p w:rsidR="00041D81" w:rsidRPr="006E7A97" w:rsidRDefault="00041D81" w:rsidP="006E7A97">
      <w:pPr>
        <w:pStyle w:val="c0"/>
        <w:spacing w:before="0" w:beforeAutospacing="0" w:after="0" w:afterAutospacing="0"/>
        <w:ind w:firstLine="709"/>
        <w:rPr>
          <w:rStyle w:val="c1"/>
          <w:color w:val="17365D" w:themeColor="text2" w:themeShade="BF"/>
        </w:rPr>
      </w:pPr>
      <w:r w:rsidRPr="006E7A97">
        <w:rPr>
          <w:rStyle w:val="c29"/>
          <w:color w:val="17365D" w:themeColor="text2" w:themeShade="BF"/>
        </w:rPr>
        <w:t xml:space="preserve">- </w:t>
      </w:r>
      <w:r w:rsidRPr="006E7A97">
        <w:rPr>
          <w:rStyle w:val="c1"/>
          <w:color w:val="17365D" w:themeColor="text2" w:themeShade="BF"/>
        </w:rPr>
        <w:t>создать условия для методического сопровождения внедрения  ФГОС ООО   в гимназии  через организацию  сетевого взаимодействия;</w:t>
      </w:r>
    </w:p>
    <w:p w:rsidR="00041D81" w:rsidRPr="006E7A97" w:rsidRDefault="00041D81" w:rsidP="006E7A97">
      <w:pPr>
        <w:pStyle w:val="c0"/>
        <w:spacing w:before="0" w:beforeAutospacing="0" w:after="0" w:afterAutospacing="0"/>
        <w:ind w:firstLine="709"/>
        <w:rPr>
          <w:rStyle w:val="c1"/>
          <w:color w:val="17365D" w:themeColor="text2" w:themeShade="BF"/>
        </w:rPr>
      </w:pPr>
      <w:r w:rsidRPr="006E7A97">
        <w:rPr>
          <w:rStyle w:val="c1"/>
          <w:color w:val="17365D" w:themeColor="text2" w:themeShade="BF"/>
        </w:rPr>
        <w:t>- оказать практическую помощь педагогам  в повышении их педагогического мастерства, развития личной культуры и усилении творческого потенциала, направленного на активное усвоение новых ФГОС и повышение качества образования; </w:t>
      </w:r>
    </w:p>
    <w:p w:rsidR="00C144FC" w:rsidRPr="006E7A97" w:rsidRDefault="00041D81" w:rsidP="006E7A97">
      <w:pPr>
        <w:pStyle w:val="c0"/>
        <w:spacing w:before="0" w:beforeAutospacing="0" w:after="0" w:afterAutospacing="0"/>
        <w:ind w:firstLine="709"/>
        <w:rPr>
          <w:color w:val="17365D" w:themeColor="text2" w:themeShade="BF"/>
        </w:rPr>
      </w:pPr>
      <w:r w:rsidRPr="006E7A97">
        <w:rPr>
          <w:rStyle w:val="c1"/>
          <w:color w:val="17365D" w:themeColor="text2" w:themeShade="BF"/>
        </w:rPr>
        <w:t>-управление процессом реализации ФГОС ООО.</w:t>
      </w:r>
    </w:p>
    <w:p w:rsidR="00E21325" w:rsidRDefault="00E21325" w:rsidP="004D38EC">
      <w:pPr>
        <w:jc w:val="center"/>
        <w:rPr>
          <w:b/>
          <w:color w:val="17365D" w:themeColor="text2" w:themeShade="BF"/>
          <w:szCs w:val="28"/>
        </w:rPr>
      </w:pPr>
    </w:p>
    <w:p w:rsidR="00A07CF8" w:rsidRDefault="00A07CF8" w:rsidP="004D38EC">
      <w:pPr>
        <w:jc w:val="center"/>
        <w:rPr>
          <w:b/>
          <w:color w:val="17365D" w:themeColor="text2" w:themeShade="BF"/>
          <w:szCs w:val="28"/>
        </w:rPr>
      </w:pPr>
      <w:r w:rsidRPr="006E7A97">
        <w:rPr>
          <w:b/>
          <w:color w:val="17365D" w:themeColor="text2" w:themeShade="BF"/>
          <w:szCs w:val="28"/>
        </w:rPr>
        <w:t>Организация методической работы</w:t>
      </w:r>
      <w:r w:rsidR="004D38EC" w:rsidRPr="006E7A97">
        <w:rPr>
          <w:b/>
          <w:color w:val="17365D" w:themeColor="text2" w:themeShade="BF"/>
          <w:szCs w:val="28"/>
        </w:rPr>
        <w:t xml:space="preserve"> в гимназии</w:t>
      </w:r>
    </w:p>
    <w:p w:rsidR="00E21325" w:rsidRPr="006E7A97" w:rsidRDefault="00E21325" w:rsidP="004D38EC">
      <w:pPr>
        <w:jc w:val="center"/>
        <w:rPr>
          <w:b/>
          <w:color w:val="17365D" w:themeColor="text2" w:themeShade="BF"/>
          <w:szCs w:val="28"/>
        </w:rPr>
      </w:pPr>
    </w:p>
    <w:tbl>
      <w:tblPr>
        <w:tblStyle w:val="1e"/>
        <w:tblW w:w="10123" w:type="dxa"/>
        <w:jc w:val="center"/>
        <w:tblLook w:val="04A0" w:firstRow="1" w:lastRow="0" w:firstColumn="1" w:lastColumn="0" w:noHBand="0" w:noVBand="1"/>
      </w:tblPr>
      <w:tblGrid>
        <w:gridCol w:w="438"/>
        <w:gridCol w:w="1982"/>
        <w:gridCol w:w="3671"/>
        <w:gridCol w:w="1741"/>
        <w:gridCol w:w="2291"/>
      </w:tblGrid>
      <w:tr w:rsidR="006E7A97" w:rsidRPr="006E7A97" w:rsidTr="006E7A97">
        <w:trPr>
          <w:jc w:val="center"/>
        </w:trPr>
        <w:tc>
          <w:tcPr>
            <w:tcW w:w="438" w:type="dxa"/>
            <w:vAlign w:val="center"/>
          </w:tcPr>
          <w:p w:rsidR="006E7A97" w:rsidRPr="006E7A97" w:rsidRDefault="006E7A97" w:rsidP="006E7A97">
            <w:pPr>
              <w:jc w:val="center"/>
              <w:rPr>
                <w:rFonts w:eastAsiaTheme="minorHAnsi"/>
                <w:b/>
                <w:color w:val="17365D" w:themeColor="text2" w:themeShade="BF"/>
                <w:sz w:val="22"/>
                <w:szCs w:val="22"/>
                <w:lang w:eastAsia="en-US"/>
              </w:rPr>
            </w:pPr>
            <w:r w:rsidRPr="006E7A97">
              <w:rPr>
                <w:rFonts w:eastAsiaTheme="minorHAnsi"/>
                <w:b/>
                <w:color w:val="17365D" w:themeColor="text2" w:themeShade="BF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982" w:type="dxa"/>
            <w:vAlign w:val="center"/>
          </w:tcPr>
          <w:p w:rsidR="006E7A97" w:rsidRPr="006E7A97" w:rsidRDefault="006E7A97" w:rsidP="006E7A97">
            <w:pPr>
              <w:jc w:val="center"/>
              <w:rPr>
                <w:rFonts w:eastAsiaTheme="minorHAnsi"/>
                <w:b/>
                <w:color w:val="17365D" w:themeColor="text2" w:themeShade="BF"/>
                <w:sz w:val="22"/>
                <w:szCs w:val="22"/>
                <w:lang w:eastAsia="en-US"/>
              </w:rPr>
            </w:pPr>
            <w:r w:rsidRPr="006E7A97">
              <w:rPr>
                <w:rFonts w:eastAsiaTheme="minorHAnsi"/>
                <w:b/>
                <w:color w:val="17365D" w:themeColor="text2" w:themeShade="BF"/>
                <w:sz w:val="22"/>
                <w:szCs w:val="22"/>
                <w:lang w:eastAsia="en-US"/>
              </w:rPr>
              <w:t>Направление деятельности</w:t>
            </w:r>
          </w:p>
        </w:tc>
        <w:tc>
          <w:tcPr>
            <w:tcW w:w="3671" w:type="dxa"/>
            <w:vAlign w:val="center"/>
          </w:tcPr>
          <w:p w:rsidR="006E7A97" w:rsidRPr="006E7A97" w:rsidRDefault="006E7A97" w:rsidP="006E7A97">
            <w:pPr>
              <w:jc w:val="center"/>
              <w:rPr>
                <w:rFonts w:eastAsiaTheme="minorHAnsi"/>
                <w:b/>
                <w:color w:val="17365D" w:themeColor="text2" w:themeShade="BF"/>
                <w:sz w:val="22"/>
                <w:szCs w:val="22"/>
                <w:lang w:eastAsia="en-US"/>
              </w:rPr>
            </w:pPr>
            <w:r w:rsidRPr="006E7A97">
              <w:rPr>
                <w:rFonts w:eastAsiaTheme="minorHAnsi"/>
                <w:b/>
                <w:color w:val="17365D" w:themeColor="text2" w:themeShade="BF"/>
                <w:sz w:val="22"/>
                <w:szCs w:val="22"/>
                <w:lang w:eastAsia="en-US"/>
              </w:rPr>
              <w:t>Содержание</w:t>
            </w:r>
          </w:p>
        </w:tc>
        <w:tc>
          <w:tcPr>
            <w:tcW w:w="1741" w:type="dxa"/>
            <w:vAlign w:val="center"/>
          </w:tcPr>
          <w:p w:rsidR="006E7A97" w:rsidRPr="006E7A97" w:rsidRDefault="006E7A97" w:rsidP="006E7A97">
            <w:pPr>
              <w:jc w:val="center"/>
              <w:rPr>
                <w:rFonts w:eastAsiaTheme="minorHAnsi"/>
                <w:b/>
                <w:color w:val="17365D" w:themeColor="text2" w:themeShade="BF"/>
                <w:sz w:val="22"/>
                <w:szCs w:val="22"/>
                <w:lang w:eastAsia="en-US"/>
              </w:rPr>
            </w:pPr>
            <w:r w:rsidRPr="006E7A97">
              <w:rPr>
                <w:rFonts w:eastAsiaTheme="minorHAnsi"/>
                <w:b/>
                <w:color w:val="17365D" w:themeColor="text2" w:themeShade="BF"/>
                <w:sz w:val="22"/>
                <w:szCs w:val="22"/>
                <w:lang w:eastAsia="en-US"/>
              </w:rPr>
              <w:t>Сроки</w:t>
            </w:r>
          </w:p>
        </w:tc>
        <w:tc>
          <w:tcPr>
            <w:tcW w:w="2291" w:type="dxa"/>
            <w:vAlign w:val="center"/>
          </w:tcPr>
          <w:p w:rsidR="006E7A97" w:rsidRPr="006E7A97" w:rsidRDefault="006E7A97" w:rsidP="006E7A97">
            <w:pPr>
              <w:jc w:val="center"/>
              <w:rPr>
                <w:rFonts w:eastAsiaTheme="minorHAnsi"/>
                <w:b/>
                <w:color w:val="17365D" w:themeColor="text2" w:themeShade="BF"/>
                <w:sz w:val="22"/>
                <w:szCs w:val="22"/>
                <w:lang w:eastAsia="en-US"/>
              </w:rPr>
            </w:pPr>
            <w:r w:rsidRPr="006E7A97">
              <w:rPr>
                <w:rFonts w:eastAsiaTheme="minorHAnsi"/>
                <w:b/>
                <w:color w:val="17365D" w:themeColor="text2" w:themeShade="BF"/>
                <w:sz w:val="22"/>
                <w:szCs w:val="22"/>
                <w:lang w:eastAsia="en-US"/>
              </w:rPr>
              <w:t>Ожидаемый результат</w:t>
            </w:r>
          </w:p>
        </w:tc>
      </w:tr>
      <w:tr w:rsidR="006E7A97" w:rsidRPr="006E7A97" w:rsidTr="006E7A97">
        <w:trPr>
          <w:jc w:val="center"/>
        </w:trPr>
        <w:tc>
          <w:tcPr>
            <w:tcW w:w="438" w:type="dxa"/>
          </w:tcPr>
          <w:p w:rsidR="006E7A97" w:rsidRPr="006E7A97" w:rsidRDefault="006E7A97" w:rsidP="006E7A97">
            <w:pPr>
              <w:rPr>
                <w:rFonts w:eastAsiaTheme="minorHAnsi"/>
                <w:color w:val="17365D" w:themeColor="text2" w:themeShade="BF"/>
                <w:sz w:val="22"/>
                <w:szCs w:val="22"/>
                <w:lang w:eastAsia="en-US"/>
              </w:rPr>
            </w:pPr>
            <w:r w:rsidRPr="006E7A97">
              <w:rPr>
                <w:rFonts w:eastAsiaTheme="minorHAnsi"/>
                <w:color w:val="17365D" w:themeColor="text2" w:themeShade="BF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982" w:type="dxa"/>
          </w:tcPr>
          <w:p w:rsidR="006E7A97" w:rsidRPr="006E7A97" w:rsidRDefault="006E7A97" w:rsidP="006E7A97">
            <w:pPr>
              <w:rPr>
                <w:rFonts w:eastAsiaTheme="minorHAnsi"/>
                <w:color w:val="17365D" w:themeColor="text2" w:themeShade="BF"/>
                <w:sz w:val="22"/>
                <w:szCs w:val="22"/>
                <w:lang w:eastAsia="en-US"/>
              </w:rPr>
            </w:pPr>
            <w:r w:rsidRPr="006E7A97">
              <w:rPr>
                <w:rFonts w:eastAsiaTheme="minorHAnsi"/>
                <w:color w:val="17365D" w:themeColor="text2" w:themeShade="BF"/>
                <w:sz w:val="22"/>
                <w:szCs w:val="22"/>
                <w:lang w:eastAsia="en-US"/>
              </w:rPr>
              <w:t>Аналитическая деятельность</w:t>
            </w:r>
          </w:p>
        </w:tc>
        <w:tc>
          <w:tcPr>
            <w:tcW w:w="3671" w:type="dxa"/>
          </w:tcPr>
          <w:p w:rsidR="006E7A97" w:rsidRPr="006E7A97" w:rsidRDefault="006E7A97" w:rsidP="006E7A97">
            <w:pPr>
              <w:rPr>
                <w:rFonts w:eastAsiaTheme="minorHAnsi"/>
                <w:color w:val="17365D" w:themeColor="text2" w:themeShade="BF"/>
                <w:sz w:val="22"/>
                <w:szCs w:val="22"/>
                <w:lang w:eastAsia="en-US"/>
              </w:rPr>
            </w:pPr>
            <w:r w:rsidRPr="006E7A97">
              <w:rPr>
                <w:rFonts w:eastAsiaTheme="minorHAnsi"/>
                <w:color w:val="17365D" w:themeColor="text2" w:themeShade="BF"/>
                <w:sz w:val="22"/>
                <w:szCs w:val="22"/>
                <w:lang w:eastAsia="en-US"/>
              </w:rPr>
              <w:t xml:space="preserve">1. Анализ состояния учебно-воспитательной и методической работы в гимназии в условиях перехода  на ФГОС ООО. </w:t>
            </w:r>
          </w:p>
          <w:p w:rsidR="006E7A97" w:rsidRPr="006E7A97" w:rsidRDefault="006E7A97" w:rsidP="006E7A97">
            <w:pPr>
              <w:rPr>
                <w:rFonts w:eastAsiaTheme="minorHAnsi"/>
                <w:color w:val="17365D" w:themeColor="text2" w:themeShade="BF"/>
                <w:sz w:val="22"/>
                <w:szCs w:val="22"/>
                <w:lang w:eastAsia="en-US"/>
              </w:rPr>
            </w:pPr>
            <w:r w:rsidRPr="006E7A97">
              <w:rPr>
                <w:rFonts w:eastAsiaTheme="minorHAnsi"/>
                <w:color w:val="17365D" w:themeColor="text2" w:themeShade="BF"/>
                <w:sz w:val="22"/>
                <w:szCs w:val="22"/>
                <w:lang w:eastAsia="en-US"/>
              </w:rPr>
              <w:t>2. Анализ затруднений педагогов в вопросах реализации ФГОС.</w:t>
            </w:r>
          </w:p>
          <w:p w:rsidR="006E7A97" w:rsidRPr="006E7A97" w:rsidRDefault="006E7A97" w:rsidP="006E7A97">
            <w:pPr>
              <w:rPr>
                <w:rFonts w:eastAsiaTheme="minorHAnsi"/>
                <w:color w:val="17365D" w:themeColor="text2" w:themeShade="BF"/>
                <w:sz w:val="22"/>
                <w:szCs w:val="22"/>
                <w:lang w:eastAsia="en-US"/>
              </w:rPr>
            </w:pPr>
            <w:r w:rsidRPr="006E7A97">
              <w:rPr>
                <w:rFonts w:eastAsiaTheme="minorHAnsi"/>
                <w:color w:val="17365D" w:themeColor="text2" w:themeShade="BF"/>
                <w:sz w:val="22"/>
                <w:szCs w:val="22"/>
                <w:lang w:eastAsia="en-US"/>
              </w:rPr>
              <w:t>3. Мониторинг освоения основной образовательной программы (в части формирования УУД).</w:t>
            </w:r>
          </w:p>
        </w:tc>
        <w:tc>
          <w:tcPr>
            <w:tcW w:w="1741" w:type="dxa"/>
          </w:tcPr>
          <w:p w:rsidR="006E7A97" w:rsidRPr="006E7A97" w:rsidRDefault="002726E8" w:rsidP="006E7A97">
            <w:pPr>
              <w:rPr>
                <w:rFonts w:eastAsiaTheme="minorHAnsi"/>
                <w:color w:val="17365D" w:themeColor="text2" w:themeShade="BF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17365D" w:themeColor="text2" w:themeShade="BF"/>
                <w:sz w:val="22"/>
                <w:szCs w:val="22"/>
                <w:lang w:eastAsia="en-US"/>
              </w:rPr>
              <w:t>в течение года</w:t>
            </w:r>
          </w:p>
          <w:p w:rsidR="006E7A97" w:rsidRPr="006E7A97" w:rsidRDefault="006E7A97" w:rsidP="006E7A97">
            <w:pPr>
              <w:rPr>
                <w:rFonts w:eastAsiaTheme="minorHAnsi"/>
                <w:color w:val="17365D" w:themeColor="text2" w:themeShade="BF"/>
                <w:sz w:val="22"/>
                <w:szCs w:val="22"/>
                <w:lang w:eastAsia="en-US"/>
              </w:rPr>
            </w:pPr>
          </w:p>
          <w:p w:rsidR="006E7A97" w:rsidRPr="006E7A97" w:rsidRDefault="006E7A97" w:rsidP="006E7A97">
            <w:pPr>
              <w:rPr>
                <w:rFonts w:eastAsiaTheme="minorHAnsi"/>
                <w:color w:val="17365D" w:themeColor="text2" w:themeShade="BF"/>
                <w:sz w:val="22"/>
                <w:szCs w:val="22"/>
                <w:lang w:eastAsia="en-US"/>
              </w:rPr>
            </w:pPr>
          </w:p>
          <w:p w:rsidR="006E7A97" w:rsidRPr="006E7A97" w:rsidRDefault="006E7A97" w:rsidP="006E7A97">
            <w:pPr>
              <w:rPr>
                <w:rFonts w:eastAsiaTheme="minorHAnsi"/>
                <w:color w:val="17365D" w:themeColor="text2" w:themeShade="BF"/>
                <w:sz w:val="22"/>
                <w:szCs w:val="22"/>
                <w:lang w:eastAsia="en-US"/>
              </w:rPr>
            </w:pPr>
          </w:p>
          <w:p w:rsidR="006E7A97" w:rsidRPr="006E7A97" w:rsidRDefault="006E7A97" w:rsidP="006E7A97">
            <w:pPr>
              <w:rPr>
                <w:rFonts w:eastAsiaTheme="minorHAnsi"/>
                <w:color w:val="17365D" w:themeColor="text2" w:themeShade="BF"/>
                <w:sz w:val="22"/>
                <w:szCs w:val="22"/>
                <w:lang w:eastAsia="en-US"/>
              </w:rPr>
            </w:pPr>
          </w:p>
          <w:p w:rsidR="006E7A97" w:rsidRPr="006E7A97" w:rsidRDefault="006E7A97" w:rsidP="006E7A97">
            <w:pPr>
              <w:rPr>
                <w:rFonts w:eastAsiaTheme="minorHAnsi"/>
                <w:color w:val="17365D" w:themeColor="text2" w:themeShade="BF"/>
                <w:sz w:val="22"/>
                <w:szCs w:val="22"/>
                <w:lang w:eastAsia="en-US"/>
              </w:rPr>
            </w:pPr>
          </w:p>
          <w:p w:rsidR="006E7A97" w:rsidRPr="006E7A97" w:rsidRDefault="006E7A97" w:rsidP="006E7A97">
            <w:pPr>
              <w:rPr>
                <w:rFonts w:eastAsiaTheme="minorHAnsi"/>
                <w:color w:val="17365D" w:themeColor="text2" w:themeShade="BF"/>
                <w:sz w:val="22"/>
                <w:szCs w:val="22"/>
                <w:lang w:eastAsia="en-US"/>
              </w:rPr>
            </w:pPr>
            <w:r w:rsidRPr="006E7A97">
              <w:rPr>
                <w:rFonts w:eastAsiaTheme="minorHAnsi"/>
                <w:color w:val="17365D" w:themeColor="text2" w:themeShade="BF"/>
                <w:sz w:val="22"/>
                <w:szCs w:val="22"/>
                <w:lang w:eastAsia="en-US"/>
              </w:rPr>
              <w:t>постоянно в ходе реализации ФГОС</w:t>
            </w:r>
          </w:p>
        </w:tc>
        <w:tc>
          <w:tcPr>
            <w:tcW w:w="2291" w:type="dxa"/>
          </w:tcPr>
          <w:p w:rsidR="006E7A97" w:rsidRPr="006E7A97" w:rsidRDefault="006E7A97" w:rsidP="006E7A97">
            <w:pPr>
              <w:jc w:val="center"/>
              <w:rPr>
                <w:rFonts w:eastAsiaTheme="minorHAnsi"/>
                <w:color w:val="17365D" w:themeColor="text2" w:themeShade="BF"/>
                <w:sz w:val="22"/>
                <w:szCs w:val="22"/>
                <w:lang w:eastAsia="en-US"/>
              </w:rPr>
            </w:pPr>
            <w:r w:rsidRPr="006E7A97">
              <w:rPr>
                <w:rFonts w:eastAsiaTheme="minorHAnsi"/>
                <w:color w:val="17365D" w:themeColor="text2" w:themeShade="BF"/>
                <w:sz w:val="22"/>
                <w:szCs w:val="22"/>
                <w:lang w:eastAsia="en-US"/>
              </w:rPr>
              <w:t>Аналитическая справка о состоянии готовности школы к реализации ФГОС</w:t>
            </w:r>
          </w:p>
          <w:p w:rsidR="006E7A97" w:rsidRPr="006E7A97" w:rsidRDefault="006E7A97" w:rsidP="006E7A97">
            <w:pPr>
              <w:rPr>
                <w:rFonts w:eastAsiaTheme="minorHAnsi"/>
                <w:color w:val="17365D" w:themeColor="text2" w:themeShade="BF"/>
                <w:sz w:val="22"/>
                <w:szCs w:val="22"/>
                <w:lang w:eastAsia="en-US"/>
              </w:rPr>
            </w:pPr>
          </w:p>
          <w:p w:rsidR="006E7A97" w:rsidRPr="006E7A97" w:rsidRDefault="006E7A97" w:rsidP="006E7A97">
            <w:pPr>
              <w:rPr>
                <w:rFonts w:eastAsiaTheme="minorHAnsi"/>
                <w:color w:val="17365D" w:themeColor="text2" w:themeShade="BF"/>
                <w:sz w:val="22"/>
                <w:szCs w:val="22"/>
                <w:lang w:eastAsia="en-US"/>
              </w:rPr>
            </w:pPr>
          </w:p>
          <w:p w:rsidR="006E7A97" w:rsidRPr="006E7A97" w:rsidRDefault="006E7A97" w:rsidP="006E7A97">
            <w:pPr>
              <w:rPr>
                <w:rFonts w:eastAsiaTheme="minorHAnsi"/>
                <w:color w:val="17365D" w:themeColor="text2" w:themeShade="BF"/>
                <w:sz w:val="22"/>
                <w:szCs w:val="22"/>
                <w:lang w:eastAsia="en-US"/>
              </w:rPr>
            </w:pPr>
            <w:r w:rsidRPr="006E7A97">
              <w:rPr>
                <w:rFonts w:eastAsiaTheme="minorHAnsi"/>
                <w:color w:val="17365D" w:themeColor="text2" w:themeShade="BF"/>
                <w:sz w:val="22"/>
                <w:szCs w:val="22"/>
                <w:lang w:eastAsia="en-US"/>
              </w:rPr>
              <w:t>Справка</w:t>
            </w:r>
          </w:p>
          <w:p w:rsidR="006E7A97" w:rsidRPr="006E7A97" w:rsidRDefault="006E7A97" w:rsidP="006E7A97">
            <w:pPr>
              <w:rPr>
                <w:rFonts w:eastAsiaTheme="minorHAnsi"/>
                <w:color w:val="17365D" w:themeColor="text2" w:themeShade="BF"/>
                <w:sz w:val="22"/>
                <w:szCs w:val="22"/>
                <w:lang w:eastAsia="en-US"/>
              </w:rPr>
            </w:pPr>
            <w:r w:rsidRPr="006E7A97">
              <w:rPr>
                <w:rFonts w:eastAsiaTheme="minorHAnsi"/>
                <w:color w:val="17365D" w:themeColor="text2" w:themeShade="BF"/>
                <w:sz w:val="22"/>
                <w:szCs w:val="22"/>
                <w:lang w:eastAsia="en-US"/>
              </w:rPr>
              <w:t>Приказ</w:t>
            </w:r>
          </w:p>
        </w:tc>
      </w:tr>
      <w:tr w:rsidR="006E7A97" w:rsidRPr="006E7A97" w:rsidTr="006E7A97">
        <w:trPr>
          <w:jc w:val="center"/>
        </w:trPr>
        <w:tc>
          <w:tcPr>
            <w:tcW w:w="438" w:type="dxa"/>
          </w:tcPr>
          <w:p w:rsidR="006E7A97" w:rsidRPr="006E7A97" w:rsidRDefault="006E7A97" w:rsidP="006E7A97">
            <w:pPr>
              <w:rPr>
                <w:rFonts w:eastAsiaTheme="minorHAnsi"/>
                <w:color w:val="17365D" w:themeColor="text2" w:themeShade="BF"/>
                <w:sz w:val="22"/>
                <w:szCs w:val="22"/>
                <w:lang w:eastAsia="en-US"/>
              </w:rPr>
            </w:pPr>
            <w:r w:rsidRPr="006E7A97">
              <w:rPr>
                <w:rFonts w:eastAsiaTheme="minorHAnsi"/>
                <w:color w:val="17365D" w:themeColor="text2" w:themeShade="BF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982" w:type="dxa"/>
          </w:tcPr>
          <w:p w:rsidR="006E7A97" w:rsidRPr="006E7A97" w:rsidRDefault="006E7A97" w:rsidP="006E7A97">
            <w:pPr>
              <w:rPr>
                <w:rFonts w:eastAsiaTheme="minorHAnsi"/>
                <w:color w:val="17365D" w:themeColor="text2" w:themeShade="BF"/>
                <w:sz w:val="22"/>
                <w:szCs w:val="22"/>
                <w:lang w:eastAsia="en-US"/>
              </w:rPr>
            </w:pPr>
            <w:r w:rsidRPr="006E7A97">
              <w:rPr>
                <w:rFonts w:eastAsiaTheme="minorHAnsi"/>
                <w:color w:val="17365D" w:themeColor="text2" w:themeShade="BF"/>
                <w:sz w:val="22"/>
                <w:szCs w:val="22"/>
                <w:lang w:eastAsia="en-US"/>
              </w:rPr>
              <w:t>Информационная</w:t>
            </w:r>
          </w:p>
        </w:tc>
        <w:tc>
          <w:tcPr>
            <w:tcW w:w="3671" w:type="dxa"/>
          </w:tcPr>
          <w:p w:rsidR="006E7A97" w:rsidRPr="006E7A97" w:rsidRDefault="006E7A97" w:rsidP="006E7A97">
            <w:pPr>
              <w:rPr>
                <w:rFonts w:eastAsiaTheme="minorHAnsi"/>
                <w:color w:val="17365D" w:themeColor="text2" w:themeShade="BF"/>
                <w:sz w:val="22"/>
                <w:szCs w:val="22"/>
                <w:lang w:eastAsia="en-US"/>
              </w:rPr>
            </w:pPr>
            <w:r w:rsidRPr="006E7A97">
              <w:rPr>
                <w:rFonts w:eastAsiaTheme="minorHAnsi"/>
                <w:color w:val="17365D" w:themeColor="text2" w:themeShade="BF"/>
                <w:sz w:val="22"/>
                <w:szCs w:val="22"/>
                <w:lang w:eastAsia="en-US"/>
              </w:rPr>
              <w:t>1. Подбор, систематизация, распространение информационных материалов о ФГОС ООО и технологиях его реализации.</w:t>
            </w:r>
          </w:p>
          <w:p w:rsidR="006E7A97" w:rsidRPr="006E7A97" w:rsidRDefault="006E7A97" w:rsidP="006E7A97">
            <w:pPr>
              <w:rPr>
                <w:rFonts w:eastAsiaTheme="minorHAnsi"/>
                <w:color w:val="17365D" w:themeColor="text2" w:themeShade="BF"/>
                <w:sz w:val="22"/>
                <w:szCs w:val="22"/>
                <w:lang w:eastAsia="en-US"/>
              </w:rPr>
            </w:pPr>
            <w:r w:rsidRPr="006E7A97">
              <w:rPr>
                <w:rFonts w:eastAsiaTheme="minorHAnsi"/>
                <w:color w:val="17365D" w:themeColor="text2" w:themeShade="BF"/>
                <w:sz w:val="22"/>
                <w:szCs w:val="22"/>
                <w:lang w:eastAsia="en-US"/>
              </w:rPr>
              <w:t>2.Информирование о перечне учебной и учебно-методической литературы и оборудования для реализации ФГОС.</w:t>
            </w:r>
          </w:p>
        </w:tc>
        <w:tc>
          <w:tcPr>
            <w:tcW w:w="1741" w:type="dxa"/>
          </w:tcPr>
          <w:p w:rsidR="006E7A97" w:rsidRPr="006E7A97" w:rsidRDefault="00AE0F61" w:rsidP="006E7A97">
            <w:pPr>
              <w:rPr>
                <w:rFonts w:eastAsiaTheme="minorHAnsi"/>
                <w:color w:val="17365D" w:themeColor="text2" w:themeShade="BF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17365D" w:themeColor="text2" w:themeShade="BF"/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2291" w:type="dxa"/>
          </w:tcPr>
          <w:p w:rsidR="006E7A97" w:rsidRPr="006E7A97" w:rsidRDefault="006E7A97" w:rsidP="006E7A97">
            <w:pPr>
              <w:jc w:val="center"/>
              <w:rPr>
                <w:rFonts w:eastAsiaTheme="minorHAnsi"/>
                <w:color w:val="17365D" w:themeColor="text2" w:themeShade="BF"/>
                <w:sz w:val="22"/>
                <w:szCs w:val="22"/>
                <w:lang w:eastAsia="en-US"/>
              </w:rPr>
            </w:pPr>
            <w:r w:rsidRPr="006E7A97">
              <w:rPr>
                <w:rFonts w:eastAsiaTheme="minorHAnsi"/>
                <w:color w:val="17365D" w:themeColor="text2" w:themeShade="BF"/>
                <w:sz w:val="22"/>
                <w:szCs w:val="22"/>
                <w:lang w:eastAsia="en-US"/>
              </w:rPr>
              <w:t>Методические журналы</w:t>
            </w:r>
          </w:p>
          <w:p w:rsidR="006E7A97" w:rsidRPr="006E7A97" w:rsidRDefault="006E7A97" w:rsidP="006E7A97">
            <w:pPr>
              <w:jc w:val="center"/>
              <w:rPr>
                <w:rFonts w:eastAsiaTheme="minorHAnsi"/>
                <w:color w:val="17365D" w:themeColor="text2" w:themeShade="BF"/>
                <w:sz w:val="22"/>
                <w:szCs w:val="22"/>
                <w:lang w:eastAsia="en-US"/>
              </w:rPr>
            </w:pPr>
            <w:r w:rsidRPr="006E7A97">
              <w:rPr>
                <w:rFonts w:eastAsiaTheme="minorHAnsi"/>
                <w:color w:val="17365D" w:themeColor="text2" w:themeShade="BF"/>
                <w:sz w:val="22"/>
                <w:szCs w:val="22"/>
                <w:lang w:eastAsia="en-US"/>
              </w:rPr>
              <w:t>Методические пособия для учителя</w:t>
            </w:r>
          </w:p>
          <w:p w:rsidR="006E7A97" w:rsidRPr="006E7A97" w:rsidRDefault="006E7A97" w:rsidP="006E7A97">
            <w:pPr>
              <w:jc w:val="center"/>
              <w:rPr>
                <w:rFonts w:eastAsiaTheme="minorHAnsi"/>
                <w:color w:val="17365D" w:themeColor="text2" w:themeShade="BF"/>
                <w:sz w:val="22"/>
                <w:szCs w:val="22"/>
                <w:lang w:eastAsia="en-US"/>
              </w:rPr>
            </w:pPr>
            <w:r w:rsidRPr="006E7A97">
              <w:rPr>
                <w:rFonts w:eastAsiaTheme="minorHAnsi"/>
                <w:color w:val="17365D" w:themeColor="text2" w:themeShade="BF"/>
                <w:sz w:val="22"/>
                <w:szCs w:val="22"/>
                <w:lang w:eastAsia="en-US"/>
              </w:rPr>
              <w:t>образовательные электронные ресурсы</w:t>
            </w:r>
          </w:p>
        </w:tc>
      </w:tr>
      <w:tr w:rsidR="006E7A97" w:rsidRPr="006E7A97" w:rsidTr="006E7A97">
        <w:trPr>
          <w:jc w:val="center"/>
        </w:trPr>
        <w:tc>
          <w:tcPr>
            <w:tcW w:w="438" w:type="dxa"/>
          </w:tcPr>
          <w:p w:rsidR="006E7A97" w:rsidRPr="006E7A97" w:rsidRDefault="006E7A97" w:rsidP="006E7A97">
            <w:pPr>
              <w:rPr>
                <w:rFonts w:eastAsiaTheme="minorHAnsi"/>
                <w:color w:val="17365D" w:themeColor="text2" w:themeShade="BF"/>
                <w:sz w:val="22"/>
                <w:szCs w:val="22"/>
                <w:lang w:eastAsia="en-US"/>
              </w:rPr>
            </w:pPr>
            <w:r w:rsidRPr="006E7A97">
              <w:rPr>
                <w:rFonts w:eastAsiaTheme="minorHAnsi"/>
                <w:color w:val="17365D" w:themeColor="text2" w:themeShade="BF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982" w:type="dxa"/>
          </w:tcPr>
          <w:p w:rsidR="006E7A97" w:rsidRPr="006E7A97" w:rsidRDefault="006E7A97" w:rsidP="006E7A97">
            <w:pPr>
              <w:rPr>
                <w:rFonts w:eastAsiaTheme="minorHAnsi"/>
                <w:color w:val="17365D" w:themeColor="text2" w:themeShade="BF"/>
                <w:sz w:val="22"/>
                <w:szCs w:val="22"/>
                <w:lang w:eastAsia="en-US"/>
              </w:rPr>
            </w:pPr>
            <w:r w:rsidRPr="006E7A97">
              <w:rPr>
                <w:rFonts w:eastAsiaTheme="minorHAnsi"/>
                <w:color w:val="17365D" w:themeColor="text2" w:themeShade="BF"/>
                <w:sz w:val="22"/>
                <w:szCs w:val="22"/>
                <w:lang w:eastAsia="en-US"/>
              </w:rPr>
              <w:t>Организационно-методическая деятельность</w:t>
            </w:r>
          </w:p>
        </w:tc>
        <w:tc>
          <w:tcPr>
            <w:tcW w:w="3671" w:type="dxa"/>
          </w:tcPr>
          <w:p w:rsidR="006E7A97" w:rsidRPr="006E7A97" w:rsidRDefault="006E7A97" w:rsidP="006E7A97">
            <w:pPr>
              <w:rPr>
                <w:rFonts w:eastAsiaTheme="minorHAnsi"/>
                <w:color w:val="17365D" w:themeColor="text2" w:themeShade="BF"/>
                <w:sz w:val="22"/>
                <w:szCs w:val="22"/>
                <w:lang w:eastAsia="en-US"/>
              </w:rPr>
            </w:pPr>
            <w:r w:rsidRPr="006E7A97">
              <w:rPr>
                <w:rFonts w:eastAsiaTheme="minorHAnsi"/>
                <w:color w:val="17365D" w:themeColor="text2" w:themeShade="BF"/>
                <w:sz w:val="22"/>
                <w:szCs w:val="22"/>
                <w:lang w:eastAsia="en-US"/>
              </w:rPr>
              <w:t>1.Организация сетевого взаимодействия педагогов гимназии по различным аспектам введения ФГОС ООО на основе деятельности творческих, проблемных групп, методических объединений учителей предметников.</w:t>
            </w:r>
          </w:p>
          <w:p w:rsidR="006E7A97" w:rsidRPr="006E7A97" w:rsidRDefault="006E7A97" w:rsidP="006E7A97">
            <w:pPr>
              <w:rPr>
                <w:rFonts w:eastAsiaTheme="minorHAnsi"/>
                <w:color w:val="17365D" w:themeColor="text2" w:themeShade="BF"/>
                <w:sz w:val="22"/>
                <w:szCs w:val="22"/>
                <w:lang w:eastAsia="en-US"/>
              </w:rPr>
            </w:pPr>
            <w:r w:rsidRPr="006E7A97">
              <w:rPr>
                <w:rFonts w:eastAsiaTheme="minorHAnsi"/>
                <w:color w:val="17365D" w:themeColor="text2" w:themeShade="BF"/>
                <w:sz w:val="22"/>
                <w:szCs w:val="22"/>
                <w:lang w:eastAsia="en-US"/>
              </w:rPr>
              <w:t>2. Проведение заседаний тематических МО:</w:t>
            </w:r>
          </w:p>
          <w:p w:rsidR="006E7A97" w:rsidRPr="006E7A97" w:rsidRDefault="006E7A97" w:rsidP="006E7A97">
            <w:pPr>
              <w:rPr>
                <w:rFonts w:eastAsiaTheme="minorHAnsi"/>
                <w:color w:val="17365D" w:themeColor="text2" w:themeShade="BF"/>
                <w:sz w:val="22"/>
                <w:szCs w:val="22"/>
                <w:lang w:eastAsia="en-US"/>
              </w:rPr>
            </w:pPr>
            <w:r w:rsidRPr="006E7A97">
              <w:rPr>
                <w:rFonts w:eastAsiaTheme="minorHAnsi"/>
                <w:color w:val="17365D" w:themeColor="text2" w:themeShade="BF"/>
                <w:sz w:val="22"/>
                <w:szCs w:val="22"/>
                <w:lang w:eastAsia="en-US"/>
              </w:rPr>
              <w:t>- ФГОС ООО: цели и содержание;</w:t>
            </w:r>
          </w:p>
          <w:p w:rsidR="006E7A97" w:rsidRPr="006E7A97" w:rsidRDefault="006E7A97" w:rsidP="006E7A97">
            <w:pPr>
              <w:rPr>
                <w:rFonts w:eastAsiaTheme="minorHAnsi"/>
                <w:color w:val="17365D" w:themeColor="text2" w:themeShade="BF"/>
                <w:sz w:val="22"/>
                <w:szCs w:val="22"/>
                <w:lang w:eastAsia="en-US"/>
              </w:rPr>
            </w:pPr>
            <w:r w:rsidRPr="006E7A97">
              <w:rPr>
                <w:rFonts w:eastAsiaTheme="minorHAnsi"/>
                <w:color w:val="17365D" w:themeColor="text2" w:themeShade="BF"/>
                <w:sz w:val="22"/>
                <w:szCs w:val="22"/>
                <w:lang w:eastAsia="en-US"/>
              </w:rPr>
              <w:t xml:space="preserve">- Структура ФГОС ООО. Требования к условиям освоения основной образовательной </w:t>
            </w:r>
            <w:r w:rsidRPr="006E7A97">
              <w:rPr>
                <w:rFonts w:eastAsiaTheme="minorHAnsi"/>
                <w:color w:val="17365D" w:themeColor="text2" w:themeShade="BF"/>
                <w:sz w:val="22"/>
                <w:szCs w:val="22"/>
                <w:lang w:eastAsia="en-US"/>
              </w:rPr>
              <w:lastRenderedPageBreak/>
              <w:t>программы.</w:t>
            </w:r>
          </w:p>
          <w:p w:rsidR="006E7A97" w:rsidRPr="006E7A97" w:rsidRDefault="006E7A97" w:rsidP="006E7A97">
            <w:pPr>
              <w:rPr>
                <w:rFonts w:eastAsiaTheme="minorHAnsi"/>
                <w:color w:val="17365D" w:themeColor="text2" w:themeShade="BF"/>
                <w:sz w:val="22"/>
                <w:szCs w:val="22"/>
                <w:lang w:eastAsia="en-US"/>
              </w:rPr>
            </w:pPr>
            <w:r w:rsidRPr="006E7A97">
              <w:rPr>
                <w:rFonts w:eastAsiaTheme="minorHAnsi"/>
                <w:color w:val="17365D" w:themeColor="text2" w:themeShade="BF"/>
                <w:sz w:val="22"/>
                <w:szCs w:val="22"/>
                <w:lang w:eastAsia="en-US"/>
              </w:rPr>
              <w:t> - Планируемые результаты освоения ООП ООО.</w:t>
            </w:r>
          </w:p>
          <w:p w:rsidR="006E7A97" w:rsidRPr="006E7A97" w:rsidRDefault="006E7A97" w:rsidP="006E7A97">
            <w:pPr>
              <w:rPr>
                <w:rFonts w:eastAsiaTheme="minorHAnsi"/>
                <w:color w:val="17365D" w:themeColor="text2" w:themeShade="BF"/>
                <w:sz w:val="22"/>
                <w:szCs w:val="22"/>
                <w:lang w:eastAsia="en-US"/>
              </w:rPr>
            </w:pPr>
            <w:r w:rsidRPr="006E7A97">
              <w:rPr>
                <w:rFonts w:eastAsiaTheme="minorHAnsi"/>
                <w:color w:val="17365D" w:themeColor="text2" w:themeShade="BF"/>
                <w:sz w:val="22"/>
                <w:szCs w:val="22"/>
                <w:lang w:eastAsia="en-US"/>
              </w:rPr>
              <w:t xml:space="preserve">-Современные образовательные технологии </w:t>
            </w:r>
            <w:proofErr w:type="spellStart"/>
            <w:r w:rsidRPr="006E7A97">
              <w:rPr>
                <w:rFonts w:eastAsiaTheme="minorHAnsi"/>
                <w:color w:val="17365D" w:themeColor="text2" w:themeShade="BF"/>
                <w:sz w:val="22"/>
                <w:szCs w:val="22"/>
                <w:lang w:eastAsia="en-US"/>
              </w:rPr>
              <w:t>деятельностного</w:t>
            </w:r>
            <w:proofErr w:type="spellEnd"/>
            <w:r w:rsidRPr="006E7A97">
              <w:rPr>
                <w:rFonts w:eastAsiaTheme="minorHAnsi"/>
                <w:color w:val="17365D" w:themeColor="text2" w:themeShade="BF"/>
                <w:sz w:val="22"/>
                <w:szCs w:val="22"/>
                <w:lang w:eastAsia="en-US"/>
              </w:rPr>
              <w:t xml:space="preserve"> типа.</w:t>
            </w:r>
          </w:p>
          <w:p w:rsidR="006E7A97" w:rsidRPr="006E7A97" w:rsidRDefault="006E7A97" w:rsidP="006E7A97">
            <w:pPr>
              <w:rPr>
                <w:rFonts w:eastAsiaTheme="minorHAnsi"/>
                <w:color w:val="17365D" w:themeColor="text2" w:themeShade="BF"/>
                <w:sz w:val="22"/>
                <w:szCs w:val="22"/>
                <w:lang w:eastAsia="en-US"/>
              </w:rPr>
            </w:pPr>
            <w:r w:rsidRPr="006E7A97">
              <w:rPr>
                <w:rFonts w:eastAsiaTheme="minorHAnsi"/>
                <w:color w:val="17365D" w:themeColor="text2" w:themeShade="BF"/>
                <w:sz w:val="22"/>
                <w:szCs w:val="22"/>
                <w:lang w:eastAsia="en-US"/>
              </w:rPr>
              <w:t>- Проектная и исследовательская деятельность школьников в соответствии с требованиями ФГОС.</w:t>
            </w:r>
          </w:p>
          <w:p w:rsidR="006E7A97" w:rsidRPr="006E7A97" w:rsidRDefault="006E7A97" w:rsidP="006E7A97">
            <w:pPr>
              <w:rPr>
                <w:rFonts w:eastAsiaTheme="minorHAnsi"/>
                <w:color w:val="17365D" w:themeColor="text2" w:themeShade="BF"/>
                <w:sz w:val="22"/>
                <w:szCs w:val="22"/>
                <w:lang w:eastAsia="en-US"/>
              </w:rPr>
            </w:pPr>
            <w:r w:rsidRPr="006E7A97">
              <w:rPr>
                <w:rFonts w:eastAsiaTheme="minorHAnsi"/>
                <w:color w:val="17365D" w:themeColor="text2" w:themeShade="BF"/>
                <w:sz w:val="22"/>
                <w:szCs w:val="22"/>
                <w:lang w:eastAsia="en-US"/>
              </w:rPr>
              <w:t>-Технология разработки рабочей программы по предметам и курсам.</w:t>
            </w:r>
          </w:p>
          <w:p w:rsidR="006E7A97" w:rsidRPr="006E7A97" w:rsidRDefault="006E7A97" w:rsidP="006E7A97">
            <w:pPr>
              <w:rPr>
                <w:rFonts w:eastAsiaTheme="minorHAnsi"/>
                <w:color w:val="17365D" w:themeColor="text2" w:themeShade="BF"/>
                <w:sz w:val="22"/>
                <w:szCs w:val="22"/>
                <w:lang w:eastAsia="en-US"/>
              </w:rPr>
            </w:pPr>
            <w:r w:rsidRPr="006E7A97">
              <w:rPr>
                <w:rFonts w:eastAsiaTheme="minorHAnsi"/>
                <w:color w:val="17365D" w:themeColor="text2" w:themeShade="BF"/>
                <w:sz w:val="22"/>
                <w:szCs w:val="22"/>
                <w:lang w:eastAsia="en-US"/>
              </w:rPr>
              <w:t>-Организация работы  в гимназии с портфолио школьников.</w:t>
            </w:r>
          </w:p>
          <w:p w:rsidR="006E7A97" w:rsidRPr="006E7A97" w:rsidRDefault="006E7A97" w:rsidP="006E7A97">
            <w:pPr>
              <w:rPr>
                <w:rFonts w:eastAsiaTheme="minorHAnsi"/>
                <w:color w:val="17365D" w:themeColor="text2" w:themeShade="BF"/>
                <w:sz w:val="22"/>
                <w:szCs w:val="22"/>
                <w:lang w:eastAsia="en-US"/>
              </w:rPr>
            </w:pPr>
            <w:r w:rsidRPr="006E7A97">
              <w:rPr>
                <w:rFonts w:eastAsiaTheme="minorHAnsi"/>
                <w:color w:val="17365D" w:themeColor="text2" w:themeShade="BF"/>
                <w:sz w:val="22"/>
                <w:szCs w:val="22"/>
                <w:lang w:eastAsia="en-US"/>
              </w:rPr>
              <w:t>3.Методические практикумы по линии МО:</w:t>
            </w:r>
          </w:p>
          <w:p w:rsidR="006E7A97" w:rsidRPr="006E7A97" w:rsidRDefault="006E7A97" w:rsidP="006E7A97">
            <w:pPr>
              <w:rPr>
                <w:rFonts w:eastAsiaTheme="minorHAnsi"/>
                <w:color w:val="17365D" w:themeColor="text2" w:themeShade="BF"/>
                <w:sz w:val="22"/>
                <w:szCs w:val="22"/>
                <w:lang w:eastAsia="en-US"/>
              </w:rPr>
            </w:pPr>
            <w:r w:rsidRPr="006E7A97">
              <w:rPr>
                <w:rFonts w:eastAsiaTheme="minorHAnsi"/>
                <w:color w:val="17365D" w:themeColor="text2" w:themeShade="BF"/>
                <w:sz w:val="22"/>
                <w:szCs w:val="22"/>
                <w:lang w:eastAsia="en-US"/>
              </w:rPr>
              <w:t>- Проектирование урока, реализующего цели формирования универсальных учебных действий в школе; по использованию современных образовательных технологий; анализ и самоанализ современного урока (в контексте системно-</w:t>
            </w:r>
            <w:proofErr w:type="spellStart"/>
            <w:r w:rsidRPr="006E7A97">
              <w:rPr>
                <w:rFonts w:eastAsiaTheme="minorHAnsi"/>
                <w:color w:val="17365D" w:themeColor="text2" w:themeShade="BF"/>
                <w:sz w:val="22"/>
                <w:szCs w:val="22"/>
                <w:lang w:eastAsia="en-US"/>
              </w:rPr>
              <w:t>деятельностного</w:t>
            </w:r>
            <w:proofErr w:type="spellEnd"/>
            <w:r w:rsidRPr="006E7A97">
              <w:rPr>
                <w:rFonts w:eastAsiaTheme="minorHAnsi"/>
                <w:color w:val="17365D" w:themeColor="text2" w:themeShade="BF"/>
                <w:sz w:val="22"/>
                <w:szCs w:val="22"/>
                <w:lang w:eastAsia="en-US"/>
              </w:rPr>
              <w:t xml:space="preserve"> подхода).</w:t>
            </w:r>
          </w:p>
          <w:p w:rsidR="006E7A97" w:rsidRPr="006E7A97" w:rsidRDefault="006E7A97" w:rsidP="006E7A97">
            <w:pPr>
              <w:rPr>
                <w:rFonts w:eastAsiaTheme="minorHAnsi"/>
                <w:color w:val="17365D" w:themeColor="text2" w:themeShade="BF"/>
                <w:sz w:val="22"/>
                <w:szCs w:val="22"/>
                <w:lang w:eastAsia="en-US"/>
              </w:rPr>
            </w:pPr>
            <w:r w:rsidRPr="006E7A97">
              <w:rPr>
                <w:rFonts w:eastAsiaTheme="minorHAnsi"/>
                <w:color w:val="17365D" w:themeColor="text2" w:themeShade="BF"/>
                <w:sz w:val="22"/>
                <w:szCs w:val="22"/>
                <w:lang w:eastAsia="en-US"/>
              </w:rPr>
              <w:t>- Критерии готовности педагога к введению ФГОС.</w:t>
            </w:r>
          </w:p>
          <w:p w:rsidR="006E7A97" w:rsidRPr="006E7A97" w:rsidRDefault="006E7A97" w:rsidP="006E7A97">
            <w:pPr>
              <w:rPr>
                <w:rFonts w:eastAsiaTheme="minorHAnsi"/>
                <w:color w:val="17365D" w:themeColor="text2" w:themeShade="BF"/>
                <w:sz w:val="22"/>
                <w:szCs w:val="22"/>
                <w:lang w:eastAsia="en-US"/>
              </w:rPr>
            </w:pPr>
            <w:r w:rsidRPr="006E7A97">
              <w:rPr>
                <w:rFonts w:eastAsiaTheme="minorHAnsi"/>
                <w:color w:val="17365D" w:themeColor="text2" w:themeShade="BF"/>
                <w:sz w:val="22"/>
                <w:szCs w:val="22"/>
                <w:lang w:eastAsia="en-US"/>
              </w:rPr>
              <w:t>- Внутренняя экспертиза рабочих программ по предметам учебного плана.</w:t>
            </w:r>
          </w:p>
          <w:p w:rsidR="006E7A97" w:rsidRPr="006E7A97" w:rsidRDefault="006E7A97" w:rsidP="006E7A97">
            <w:pPr>
              <w:rPr>
                <w:rFonts w:eastAsiaTheme="minorHAnsi"/>
                <w:color w:val="17365D" w:themeColor="text2" w:themeShade="BF"/>
                <w:sz w:val="22"/>
                <w:szCs w:val="22"/>
                <w:lang w:eastAsia="en-US"/>
              </w:rPr>
            </w:pPr>
            <w:r w:rsidRPr="006E7A97">
              <w:rPr>
                <w:rFonts w:eastAsiaTheme="minorHAnsi"/>
                <w:color w:val="17365D" w:themeColor="text2" w:themeShade="BF"/>
                <w:sz w:val="22"/>
                <w:szCs w:val="22"/>
                <w:lang w:eastAsia="en-US"/>
              </w:rPr>
              <w:t>4. Семинар-практикум: «Реализация системно-</w:t>
            </w:r>
            <w:proofErr w:type="spellStart"/>
            <w:r w:rsidRPr="006E7A97">
              <w:rPr>
                <w:rFonts w:eastAsiaTheme="minorHAnsi"/>
                <w:color w:val="17365D" w:themeColor="text2" w:themeShade="BF"/>
                <w:sz w:val="22"/>
                <w:szCs w:val="22"/>
                <w:lang w:eastAsia="en-US"/>
              </w:rPr>
              <w:t>деятельностного</w:t>
            </w:r>
            <w:proofErr w:type="spellEnd"/>
            <w:r w:rsidRPr="006E7A97">
              <w:rPr>
                <w:rFonts w:eastAsiaTheme="minorHAnsi"/>
                <w:color w:val="17365D" w:themeColor="text2" w:themeShade="BF"/>
                <w:sz w:val="22"/>
                <w:szCs w:val="22"/>
                <w:lang w:eastAsia="en-US"/>
              </w:rPr>
              <w:t xml:space="preserve">  подхода на  уроках и внеурочных занятиях».</w:t>
            </w:r>
          </w:p>
          <w:p w:rsidR="006E7A97" w:rsidRPr="006E7A97" w:rsidRDefault="006E7A97" w:rsidP="006E7A97">
            <w:pPr>
              <w:rPr>
                <w:rFonts w:eastAsiaTheme="minorHAnsi"/>
                <w:color w:val="17365D" w:themeColor="text2" w:themeShade="BF"/>
                <w:sz w:val="22"/>
                <w:szCs w:val="22"/>
                <w:lang w:eastAsia="en-US"/>
              </w:rPr>
            </w:pPr>
            <w:r w:rsidRPr="006E7A97">
              <w:rPr>
                <w:rFonts w:eastAsiaTheme="minorHAnsi"/>
                <w:color w:val="17365D" w:themeColor="text2" w:themeShade="BF"/>
                <w:sz w:val="22"/>
                <w:szCs w:val="22"/>
                <w:lang w:eastAsia="en-US"/>
              </w:rPr>
              <w:t xml:space="preserve">5.Семинар-практикум: «Организация внеурочной воспитывающей деятельности». </w:t>
            </w:r>
          </w:p>
          <w:p w:rsidR="006E7A97" w:rsidRPr="006E7A97" w:rsidRDefault="006E7A97" w:rsidP="006E7A97">
            <w:pPr>
              <w:rPr>
                <w:rFonts w:eastAsiaTheme="minorHAnsi"/>
                <w:color w:val="17365D" w:themeColor="text2" w:themeShade="BF"/>
                <w:sz w:val="22"/>
                <w:szCs w:val="22"/>
                <w:lang w:eastAsia="en-US"/>
              </w:rPr>
            </w:pPr>
            <w:r w:rsidRPr="006E7A97">
              <w:rPr>
                <w:rFonts w:eastAsiaTheme="minorHAnsi"/>
                <w:color w:val="17365D" w:themeColor="text2" w:themeShade="BF"/>
                <w:sz w:val="22"/>
                <w:szCs w:val="22"/>
                <w:lang w:eastAsia="en-US"/>
              </w:rPr>
              <w:t>6. Семинар-практикум по теме: «Нормативно-правовое, кадровое и методическое обеспечение реализации ФГОС ООО».</w:t>
            </w:r>
          </w:p>
          <w:p w:rsidR="006E7A97" w:rsidRPr="006E7A97" w:rsidRDefault="006E7A97" w:rsidP="006E7A97">
            <w:pPr>
              <w:rPr>
                <w:rFonts w:eastAsiaTheme="minorHAnsi"/>
                <w:color w:val="17365D" w:themeColor="text2" w:themeShade="BF"/>
                <w:sz w:val="22"/>
                <w:szCs w:val="22"/>
                <w:lang w:eastAsia="en-US"/>
              </w:rPr>
            </w:pPr>
            <w:r w:rsidRPr="006E7A97">
              <w:rPr>
                <w:rFonts w:eastAsiaTheme="minorHAnsi"/>
                <w:color w:val="17365D" w:themeColor="text2" w:themeShade="BF"/>
                <w:sz w:val="22"/>
                <w:szCs w:val="22"/>
                <w:lang w:eastAsia="en-US"/>
              </w:rPr>
              <w:t>7.Семинар-практикум:  «Реализация программы формирования УУД».</w:t>
            </w:r>
          </w:p>
          <w:p w:rsidR="006E7A97" w:rsidRPr="006E7A97" w:rsidRDefault="006E7A97" w:rsidP="006E7A97">
            <w:pPr>
              <w:rPr>
                <w:rFonts w:eastAsiaTheme="minorHAnsi"/>
                <w:color w:val="17365D" w:themeColor="text2" w:themeShade="BF"/>
                <w:sz w:val="22"/>
                <w:szCs w:val="22"/>
                <w:lang w:eastAsia="en-US"/>
              </w:rPr>
            </w:pPr>
            <w:r w:rsidRPr="006E7A97">
              <w:rPr>
                <w:rFonts w:eastAsiaTheme="minorHAnsi"/>
                <w:color w:val="17365D" w:themeColor="text2" w:themeShade="BF"/>
                <w:sz w:val="22"/>
                <w:szCs w:val="22"/>
                <w:lang w:eastAsia="en-US"/>
              </w:rPr>
              <w:t>8.Семинар-практикум: «Система оценки образовательных результатов».</w:t>
            </w:r>
          </w:p>
          <w:p w:rsidR="006E7A97" w:rsidRPr="006E7A97" w:rsidRDefault="006E7A97" w:rsidP="006E7A97">
            <w:pPr>
              <w:rPr>
                <w:rFonts w:eastAsiaTheme="minorHAnsi"/>
                <w:color w:val="17365D" w:themeColor="text2" w:themeShade="BF"/>
                <w:sz w:val="22"/>
                <w:szCs w:val="22"/>
                <w:lang w:eastAsia="en-US"/>
              </w:rPr>
            </w:pPr>
            <w:r w:rsidRPr="006E7A97">
              <w:rPr>
                <w:rFonts w:eastAsiaTheme="minorHAnsi"/>
                <w:color w:val="17365D" w:themeColor="text2" w:themeShade="BF"/>
                <w:sz w:val="22"/>
                <w:szCs w:val="22"/>
                <w:lang w:eastAsia="en-US"/>
              </w:rPr>
              <w:t xml:space="preserve">9.Семинар-практикум: «Информационно-коммуникативные технологии в образовательном процессе: опыт, проблемы и перспективы». </w:t>
            </w:r>
          </w:p>
          <w:p w:rsidR="006E7A97" w:rsidRPr="006E7A97" w:rsidRDefault="006E7A97" w:rsidP="006E7A97">
            <w:pPr>
              <w:rPr>
                <w:rFonts w:eastAsiaTheme="minorHAnsi"/>
                <w:color w:val="17365D" w:themeColor="text2" w:themeShade="BF"/>
                <w:sz w:val="22"/>
                <w:szCs w:val="22"/>
                <w:lang w:eastAsia="en-US"/>
              </w:rPr>
            </w:pPr>
            <w:r w:rsidRPr="006E7A97">
              <w:rPr>
                <w:rFonts w:eastAsiaTheme="minorHAnsi"/>
                <w:color w:val="17365D" w:themeColor="text2" w:themeShade="BF"/>
                <w:sz w:val="22"/>
                <w:szCs w:val="22"/>
                <w:lang w:eastAsia="en-US"/>
              </w:rPr>
              <w:t>10. Обеспечение повышения квалификации всех учителей по вопросам ФГОС.</w:t>
            </w:r>
          </w:p>
          <w:p w:rsidR="006E7A97" w:rsidRPr="006E7A97" w:rsidRDefault="006E7A97" w:rsidP="006E7A97">
            <w:pPr>
              <w:rPr>
                <w:rFonts w:eastAsiaTheme="minorHAnsi"/>
                <w:color w:val="17365D" w:themeColor="text2" w:themeShade="BF"/>
                <w:sz w:val="22"/>
                <w:szCs w:val="22"/>
                <w:lang w:eastAsia="en-US"/>
              </w:rPr>
            </w:pPr>
            <w:r w:rsidRPr="006E7A97">
              <w:rPr>
                <w:rFonts w:eastAsiaTheme="minorHAnsi"/>
                <w:color w:val="17365D" w:themeColor="text2" w:themeShade="BF"/>
                <w:sz w:val="22"/>
                <w:szCs w:val="22"/>
                <w:lang w:eastAsia="en-US"/>
              </w:rPr>
              <w:t>11.Проведение семинаров, практикумов, мастер - классов по  проблематике ФГОС ООО.</w:t>
            </w:r>
          </w:p>
          <w:p w:rsidR="006E7A97" w:rsidRPr="006E7A97" w:rsidRDefault="006E7A97" w:rsidP="006E7A97">
            <w:pPr>
              <w:rPr>
                <w:rFonts w:eastAsiaTheme="minorHAnsi"/>
                <w:color w:val="17365D" w:themeColor="text2" w:themeShade="BF"/>
                <w:sz w:val="22"/>
                <w:szCs w:val="22"/>
                <w:lang w:eastAsia="en-US"/>
              </w:rPr>
            </w:pPr>
            <w:r w:rsidRPr="006E7A97">
              <w:rPr>
                <w:rFonts w:eastAsiaTheme="minorHAnsi"/>
                <w:color w:val="17365D" w:themeColor="text2" w:themeShade="BF"/>
                <w:sz w:val="22"/>
                <w:szCs w:val="22"/>
                <w:lang w:eastAsia="en-US"/>
              </w:rPr>
              <w:t xml:space="preserve">12.Организация дистанционного </w:t>
            </w:r>
            <w:r w:rsidRPr="006E7A97">
              <w:rPr>
                <w:rFonts w:eastAsiaTheme="minorHAnsi"/>
                <w:color w:val="17365D" w:themeColor="text2" w:themeShade="BF"/>
                <w:sz w:val="22"/>
                <w:szCs w:val="22"/>
                <w:lang w:eastAsia="en-US"/>
              </w:rPr>
              <w:lastRenderedPageBreak/>
              <w:t xml:space="preserve">обучения педагогов, в том числе в форме </w:t>
            </w:r>
            <w:proofErr w:type="spellStart"/>
            <w:r w:rsidRPr="006E7A97">
              <w:rPr>
                <w:rFonts w:eastAsiaTheme="minorHAnsi"/>
                <w:color w:val="17365D" w:themeColor="text2" w:themeShade="BF"/>
                <w:sz w:val="22"/>
                <w:szCs w:val="22"/>
                <w:lang w:eastAsia="en-US"/>
              </w:rPr>
              <w:t>вебинаров</w:t>
            </w:r>
            <w:proofErr w:type="spellEnd"/>
            <w:r w:rsidRPr="006E7A97">
              <w:rPr>
                <w:rFonts w:eastAsiaTheme="minorHAnsi"/>
                <w:color w:val="17365D" w:themeColor="text2" w:themeShade="BF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41" w:type="dxa"/>
          </w:tcPr>
          <w:p w:rsidR="006E7A97" w:rsidRPr="006E7A97" w:rsidRDefault="006E7A97" w:rsidP="006E7A97">
            <w:pPr>
              <w:rPr>
                <w:rFonts w:eastAsiaTheme="minorHAnsi"/>
                <w:color w:val="17365D" w:themeColor="text2" w:themeShade="BF"/>
                <w:sz w:val="22"/>
                <w:szCs w:val="22"/>
                <w:lang w:eastAsia="en-US"/>
              </w:rPr>
            </w:pPr>
            <w:r w:rsidRPr="006E7A97">
              <w:rPr>
                <w:rFonts w:eastAsiaTheme="minorHAnsi"/>
                <w:color w:val="17365D" w:themeColor="text2" w:themeShade="BF"/>
                <w:sz w:val="22"/>
                <w:szCs w:val="22"/>
                <w:lang w:eastAsia="en-US"/>
              </w:rPr>
              <w:lastRenderedPageBreak/>
              <w:t>постоянно</w:t>
            </w:r>
          </w:p>
        </w:tc>
        <w:tc>
          <w:tcPr>
            <w:tcW w:w="2291" w:type="dxa"/>
          </w:tcPr>
          <w:p w:rsidR="006E7A97" w:rsidRPr="006E7A97" w:rsidRDefault="006E7A97" w:rsidP="006E7A97">
            <w:pPr>
              <w:jc w:val="center"/>
              <w:rPr>
                <w:rFonts w:eastAsiaTheme="minorHAnsi"/>
                <w:color w:val="17365D" w:themeColor="text2" w:themeShade="BF"/>
                <w:sz w:val="22"/>
                <w:szCs w:val="22"/>
                <w:lang w:eastAsia="en-US"/>
              </w:rPr>
            </w:pPr>
            <w:r w:rsidRPr="006E7A97">
              <w:rPr>
                <w:rFonts w:eastAsiaTheme="minorHAnsi"/>
                <w:color w:val="17365D" w:themeColor="text2" w:themeShade="BF"/>
                <w:sz w:val="22"/>
                <w:szCs w:val="22"/>
                <w:lang w:eastAsia="en-US"/>
              </w:rPr>
              <w:t>Наличие  продуктов работы  творческих групп</w:t>
            </w:r>
          </w:p>
          <w:p w:rsidR="006E7A97" w:rsidRPr="006E7A97" w:rsidRDefault="006E7A97" w:rsidP="006E7A97">
            <w:pPr>
              <w:jc w:val="center"/>
              <w:rPr>
                <w:rFonts w:eastAsiaTheme="minorHAnsi"/>
                <w:color w:val="17365D" w:themeColor="text2" w:themeShade="BF"/>
                <w:sz w:val="22"/>
                <w:szCs w:val="22"/>
                <w:lang w:eastAsia="en-US"/>
              </w:rPr>
            </w:pPr>
          </w:p>
          <w:p w:rsidR="006E7A97" w:rsidRPr="006E7A97" w:rsidRDefault="006E7A97" w:rsidP="006E7A97">
            <w:pPr>
              <w:jc w:val="center"/>
              <w:rPr>
                <w:rFonts w:eastAsiaTheme="minorHAnsi"/>
                <w:color w:val="17365D" w:themeColor="text2" w:themeShade="BF"/>
                <w:sz w:val="22"/>
                <w:szCs w:val="22"/>
                <w:lang w:eastAsia="en-US"/>
              </w:rPr>
            </w:pPr>
          </w:p>
          <w:p w:rsidR="006E7A97" w:rsidRPr="006E7A97" w:rsidRDefault="006E7A97" w:rsidP="006E7A97">
            <w:pPr>
              <w:jc w:val="center"/>
              <w:rPr>
                <w:rFonts w:eastAsiaTheme="minorHAnsi"/>
                <w:color w:val="17365D" w:themeColor="text2" w:themeShade="BF"/>
                <w:sz w:val="22"/>
                <w:szCs w:val="22"/>
                <w:lang w:eastAsia="en-US"/>
              </w:rPr>
            </w:pPr>
          </w:p>
          <w:p w:rsidR="006E7A97" w:rsidRPr="006E7A97" w:rsidRDefault="006E7A97" w:rsidP="006E7A97">
            <w:pPr>
              <w:rPr>
                <w:rFonts w:eastAsiaTheme="minorHAnsi"/>
                <w:color w:val="17365D" w:themeColor="text2" w:themeShade="BF"/>
                <w:sz w:val="22"/>
                <w:szCs w:val="22"/>
                <w:lang w:eastAsia="en-US"/>
              </w:rPr>
            </w:pPr>
          </w:p>
          <w:p w:rsidR="006E7A97" w:rsidRPr="006E7A97" w:rsidRDefault="006E7A97" w:rsidP="006E7A97">
            <w:pPr>
              <w:jc w:val="center"/>
              <w:rPr>
                <w:rFonts w:eastAsiaTheme="minorHAnsi"/>
                <w:color w:val="17365D" w:themeColor="text2" w:themeShade="BF"/>
                <w:sz w:val="22"/>
                <w:szCs w:val="22"/>
                <w:lang w:eastAsia="en-US"/>
              </w:rPr>
            </w:pPr>
            <w:r w:rsidRPr="006E7A97">
              <w:rPr>
                <w:rFonts w:eastAsiaTheme="minorHAnsi"/>
                <w:color w:val="17365D" w:themeColor="text2" w:themeShade="BF"/>
                <w:sz w:val="22"/>
                <w:szCs w:val="22"/>
                <w:lang w:eastAsia="en-US"/>
              </w:rPr>
              <w:t>Планы работы МО</w:t>
            </w:r>
          </w:p>
          <w:p w:rsidR="006E7A97" w:rsidRPr="006E7A97" w:rsidRDefault="006E7A97" w:rsidP="006E7A97">
            <w:pPr>
              <w:jc w:val="center"/>
              <w:rPr>
                <w:rFonts w:eastAsiaTheme="minorHAnsi"/>
                <w:color w:val="17365D" w:themeColor="text2" w:themeShade="BF"/>
                <w:sz w:val="22"/>
                <w:szCs w:val="22"/>
                <w:lang w:eastAsia="en-US"/>
              </w:rPr>
            </w:pPr>
            <w:r w:rsidRPr="006E7A97">
              <w:rPr>
                <w:rFonts w:eastAsiaTheme="minorHAnsi"/>
                <w:color w:val="17365D" w:themeColor="text2" w:themeShade="BF"/>
                <w:sz w:val="22"/>
                <w:szCs w:val="22"/>
                <w:lang w:eastAsia="en-US"/>
              </w:rPr>
              <w:t>Выписки из протоколов</w:t>
            </w:r>
          </w:p>
          <w:p w:rsidR="006E7A97" w:rsidRPr="006E7A97" w:rsidRDefault="006E7A97" w:rsidP="006E7A97">
            <w:pPr>
              <w:jc w:val="center"/>
              <w:rPr>
                <w:rFonts w:eastAsiaTheme="minorHAnsi"/>
                <w:color w:val="17365D" w:themeColor="text2" w:themeShade="BF"/>
                <w:sz w:val="22"/>
                <w:szCs w:val="22"/>
                <w:lang w:eastAsia="en-US"/>
              </w:rPr>
            </w:pPr>
          </w:p>
          <w:p w:rsidR="006E7A97" w:rsidRPr="006E7A97" w:rsidRDefault="006E7A97" w:rsidP="006E7A97">
            <w:pPr>
              <w:jc w:val="center"/>
              <w:rPr>
                <w:rFonts w:eastAsiaTheme="minorHAnsi"/>
                <w:color w:val="17365D" w:themeColor="text2" w:themeShade="BF"/>
                <w:sz w:val="22"/>
                <w:szCs w:val="22"/>
                <w:lang w:eastAsia="en-US"/>
              </w:rPr>
            </w:pPr>
          </w:p>
          <w:p w:rsidR="006E7A97" w:rsidRPr="006E7A97" w:rsidRDefault="006E7A97" w:rsidP="006E7A97">
            <w:pPr>
              <w:jc w:val="center"/>
              <w:rPr>
                <w:rFonts w:eastAsiaTheme="minorHAnsi"/>
                <w:color w:val="17365D" w:themeColor="text2" w:themeShade="BF"/>
                <w:sz w:val="22"/>
                <w:szCs w:val="22"/>
                <w:lang w:eastAsia="en-US"/>
              </w:rPr>
            </w:pPr>
          </w:p>
          <w:p w:rsidR="006E7A97" w:rsidRPr="006E7A97" w:rsidRDefault="006E7A97" w:rsidP="006E7A97">
            <w:pPr>
              <w:jc w:val="center"/>
              <w:rPr>
                <w:rFonts w:eastAsiaTheme="minorHAnsi"/>
                <w:color w:val="17365D" w:themeColor="text2" w:themeShade="BF"/>
                <w:sz w:val="22"/>
                <w:szCs w:val="22"/>
                <w:lang w:eastAsia="en-US"/>
              </w:rPr>
            </w:pPr>
          </w:p>
          <w:p w:rsidR="006E7A97" w:rsidRPr="006E7A97" w:rsidRDefault="006E7A97" w:rsidP="006E7A97">
            <w:pPr>
              <w:jc w:val="center"/>
              <w:rPr>
                <w:rFonts w:eastAsiaTheme="minorHAnsi"/>
                <w:color w:val="17365D" w:themeColor="text2" w:themeShade="BF"/>
                <w:sz w:val="22"/>
                <w:szCs w:val="22"/>
                <w:lang w:eastAsia="en-US"/>
              </w:rPr>
            </w:pPr>
          </w:p>
          <w:p w:rsidR="006E7A97" w:rsidRPr="006E7A97" w:rsidRDefault="006E7A97" w:rsidP="006E7A97">
            <w:pPr>
              <w:jc w:val="center"/>
              <w:rPr>
                <w:rFonts w:eastAsiaTheme="minorHAnsi"/>
                <w:color w:val="17365D" w:themeColor="text2" w:themeShade="BF"/>
                <w:sz w:val="22"/>
                <w:szCs w:val="22"/>
                <w:lang w:eastAsia="en-US"/>
              </w:rPr>
            </w:pPr>
          </w:p>
          <w:p w:rsidR="006E7A97" w:rsidRPr="006E7A97" w:rsidRDefault="006E7A97" w:rsidP="006E7A97">
            <w:pPr>
              <w:jc w:val="center"/>
              <w:rPr>
                <w:rFonts w:eastAsiaTheme="minorHAnsi"/>
                <w:color w:val="17365D" w:themeColor="text2" w:themeShade="BF"/>
                <w:sz w:val="22"/>
                <w:szCs w:val="22"/>
                <w:lang w:eastAsia="en-US"/>
              </w:rPr>
            </w:pPr>
          </w:p>
          <w:p w:rsidR="006E7A97" w:rsidRPr="006E7A97" w:rsidRDefault="006E7A97" w:rsidP="006E7A97">
            <w:pPr>
              <w:jc w:val="center"/>
              <w:rPr>
                <w:rFonts w:eastAsiaTheme="minorHAnsi"/>
                <w:color w:val="17365D" w:themeColor="text2" w:themeShade="BF"/>
                <w:sz w:val="22"/>
                <w:szCs w:val="22"/>
                <w:lang w:eastAsia="en-US"/>
              </w:rPr>
            </w:pPr>
          </w:p>
          <w:p w:rsidR="006E7A97" w:rsidRPr="006E7A97" w:rsidRDefault="006E7A97" w:rsidP="006E7A97">
            <w:pPr>
              <w:jc w:val="center"/>
              <w:rPr>
                <w:rFonts w:eastAsiaTheme="minorHAnsi"/>
                <w:color w:val="17365D" w:themeColor="text2" w:themeShade="BF"/>
                <w:sz w:val="22"/>
                <w:szCs w:val="22"/>
                <w:lang w:eastAsia="en-US"/>
              </w:rPr>
            </w:pPr>
          </w:p>
          <w:p w:rsidR="006E7A97" w:rsidRPr="006E7A97" w:rsidRDefault="006E7A97" w:rsidP="006E7A97">
            <w:pPr>
              <w:jc w:val="center"/>
              <w:rPr>
                <w:rFonts w:eastAsiaTheme="minorHAnsi"/>
                <w:color w:val="17365D" w:themeColor="text2" w:themeShade="BF"/>
                <w:sz w:val="22"/>
                <w:szCs w:val="22"/>
                <w:lang w:eastAsia="en-US"/>
              </w:rPr>
            </w:pPr>
          </w:p>
          <w:p w:rsidR="006E7A97" w:rsidRPr="006E7A97" w:rsidRDefault="006E7A97" w:rsidP="006E7A97">
            <w:pPr>
              <w:jc w:val="center"/>
              <w:rPr>
                <w:rFonts w:eastAsiaTheme="minorHAnsi"/>
                <w:color w:val="17365D" w:themeColor="text2" w:themeShade="BF"/>
                <w:sz w:val="22"/>
                <w:szCs w:val="22"/>
                <w:lang w:eastAsia="en-US"/>
              </w:rPr>
            </w:pPr>
          </w:p>
          <w:p w:rsidR="006E7A97" w:rsidRPr="006E7A97" w:rsidRDefault="006E7A97" w:rsidP="006E7A97">
            <w:pPr>
              <w:jc w:val="center"/>
              <w:rPr>
                <w:rFonts w:eastAsiaTheme="minorHAnsi"/>
                <w:color w:val="17365D" w:themeColor="text2" w:themeShade="BF"/>
                <w:sz w:val="22"/>
                <w:szCs w:val="22"/>
                <w:lang w:eastAsia="en-US"/>
              </w:rPr>
            </w:pPr>
          </w:p>
          <w:p w:rsidR="006E7A97" w:rsidRPr="006E7A97" w:rsidRDefault="006E7A97" w:rsidP="006E7A97">
            <w:pPr>
              <w:jc w:val="center"/>
              <w:rPr>
                <w:rFonts w:eastAsiaTheme="minorHAnsi"/>
                <w:color w:val="17365D" w:themeColor="text2" w:themeShade="BF"/>
                <w:sz w:val="22"/>
                <w:szCs w:val="22"/>
                <w:lang w:eastAsia="en-US"/>
              </w:rPr>
            </w:pPr>
          </w:p>
          <w:p w:rsidR="006E7A97" w:rsidRPr="006E7A97" w:rsidRDefault="006E7A97" w:rsidP="006E7A97">
            <w:pPr>
              <w:jc w:val="center"/>
              <w:rPr>
                <w:rFonts w:eastAsiaTheme="minorHAnsi"/>
                <w:color w:val="17365D" w:themeColor="text2" w:themeShade="BF"/>
                <w:sz w:val="22"/>
                <w:szCs w:val="22"/>
                <w:lang w:eastAsia="en-US"/>
              </w:rPr>
            </w:pPr>
          </w:p>
          <w:p w:rsidR="006E7A97" w:rsidRPr="006E7A97" w:rsidRDefault="006E7A97" w:rsidP="006E7A97">
            <w:pPr>
              <w:jc w:val="center"/>
              <w:rPr>
                <w:rFonts w:eastAsiaTheme="minorHAnsi"/>
                <w:color w:val="17365D" w:themeColor="text2" w:themeShade="BF"/>
                <w:sz w:val="22"/>
                <w:szCs w:val="22"/>
                <w:lang w:eastAsia="en-US"/>
              </w:rPr>
            </w:pPr>
          </w:p>
          <w:p w:rsidR="006E7A97" w:rsidRPr="006E7A97" w:rsidRDefault="006E7A97" w:rsidP="006E7A97">
            <w:pPr>
              <w:jc w:val="center"/>
              <w:rPr>
                <w:rFonts w:eastAsiaTheme="minorHAnsi"/>
                <w:color w:val="17365D" w:themeColor="text2" w:themeShade="BF"/>
                <w:sz w:val="22"/>
                <w:szCs w:val="22"/>
                <w:lang w:eastAsia="en-US"/>
              </w:rPr>
            </w:pPr>
          </w:p>
          <w:p w:rsidR="006E7A97" w:rsidRPr="006E7A97" w:rsidRDefault="006E7A97" w:rsidP="006E7A97">
            <w:pPr>
              <w:jc w:val="center"/>
              <w:rPr>
                <w:rFonts w:eastAsiaTheme="minorHAnsi"/>
                <w:color w:val="17365D" w:themeColor="text2" w:themeShade="BF"/>
                <w:sz w:val="22"/>
                <w:szCs w:val="22"/>
                <w:lang w:eastAsia="en-US"/>
              </w:rPr>
            </w:pPr>
            <w:r w:rsidRPr="006E7A97">
              <w:rPr>
                <w:rFonts w:eastAsiaTheme="minorHAnsi"/>
                <w:color w:val="17365D" w:themeColor="text2" w:themeShade="BF"/>
                <w:sz w:val="22"/>
                <w:szCs w:val="22"/>
                <w:lang w:eastAsia="en-US"/>
              </w:rPr>
              <w:t>Продукты методической деятельности</w:t>
            </w:r>
          </w:p>
          <w:p w:rsidR="006E7A97" w:rsidRPr="006E7A97" w:rsidRDefault="006E7A97" w:rsidP="006E7A97">
            <w:pPr>
              <w:jc w:val="center"/>
              <w:rPr>
                <w:rFonts w:eastAsiaTheme="minorHAnsi"/>
                <w:color w:val="17365D" w:themeColor="text2" w:themeShade="BF"/>
                <w:sz w:val="22"/>
                <w:szCs w:val="22"/>
                <w:lang w:eastAsia="en-US"/>
              </w:rPr>
            </w:pPr>
          </w:p>
          <w:p w:rsidR="006E7A97" w:rsidRPr="006E7A97" w:rsidRDefault="006E7A97" w:rsidP="006E7A97">
            <w:pPr>
              <w:jc w:val="center"/>
              <w:rPr>
                <w:rFonts w:eastAsiaTheme="minorHAnsi"/>
                <w:color w:val="17365D" w:themeColor="text2" w:themeShade="BF"/>
                <w:sz w:val="22"/>
                <w:szCs w:val="22"/>
                <w:lang w:eastAsia="en-US"/>
              </w:rPr>
            </w:pPr>
          </w:p>
          <w:p w:rsidR="006E7A97" w:rsidRPr="006E7A97" w:rsidRDefault="006E7A97" w:rsidP="006E7A97">
            <w:pPr>
              <w:jc w:val="center"/>
              <w:rPr>
                <w:rFonts w:eastAsiaTheme="minorHAnsi"/>
                <w:color w:val="17365D" w:themeColor="text2" w:themeShade="BF"/>
                <w:sz w:val="22"/>
                <w:szCs w:val="22"/>
                <w:lang w:eastAsia="en-US"/>
              </w:rPr>
            </w:pPr>
          </w:p>
          <w:p w:rsidR="006E7A97" w:rsidRPr="006E7A97" w:rsidRDefault="006E7A97" w:rsidP="006E7A97">
            <w:pPr>
              <w:jc w:val="center"/>
              <w:rPr>
                <w:rFonts w:eastAsiaTheme="minorHAnsi"/>
                <w:color w:val="17365D" w:themeColor="text2" w:themeShade="BF"/>
                <w:sz w:val="22"/>
                <w:szCs w:val="22"/>
                <w:lang w:eastAsia="en-US"/>
              </w:rPr>
            </w:pPr>
          </w:p>
          <w:p w:rsidR="006E7A97" w:rsidRPr="006E7A97" w:rsidRDefault="006E7A97" w:rsidP="006E7A97">
            <w:pPr>
              <w:jc w:val="center"/>
              <w:rPr>
                <w:rFonts w:eastAsiaTheme="minorHAnsi"/>
                <w:color w:val="17365D" w:themeColor="text2" w:themeShade="BF"/>
                <w:sz w:val="22"/>
                <w:szCs w:val="22"/>
                <w:lang w:eastAsia="en-US"/>
              </w:rPr>
            </w:pPr>
          </w:p>
          <w:p w:rsidR="006E7A97" w:rsidRPr="006E7A97" w:rsidRDefault="006E7A97" w:rsidP="006E7A97">
            <w:pPr>
              <w:jc w:val="center"/>
              <w:rPr>
                <w:rFonts w:eastAsiaTheme="minorHAnsi"/>
                <w:color w:val="17365D" w:themeColor="text2" w:themeShade="BF"/>
                <w:sz w:val="22"/>
                <w:szCs w:val="22"/>
                <w:lang w:eastAsia="en-US"/>
              </w:rPr>
            </w:pPr>
          </w:p>
          <w:p w:rsidR="006E7A97" w:rsidRPr="006E7A97" w:rsidRDefault="006E7A97" w:rsidP="006E7A97">
            <w:pPr>
              <w:jc w:val="center"/>
              <w:rPr>
                <w:rFonts w:eastAsiaTheme="minorHAnsi"/>
                <w:color w:val="17365D" w:themeColor="text2" w:themeShade="BF"/>
                <w:sz w:val="22"/>
                <w:szCs w:val="22"/>
                <w:lang w:eastAsia="en-US"/>
              </w:rPr>
            </w:pPr>
          </w:p>
          <w:p w:rsidR="006E7A97" w:rsidRPr="006E7A97" w:rsidRDefault="006E7A97" w:rsidP="006E7A97">
            <w:pPr>
              <w:jc w:val="center"/>
              <w:rPr>
                <w:rFonts w:eastAsiaTheme="minorHAnsi"/>
                <w:color w:val="17365D" w:themeColor="text2" w:themeShade="BF"/>
                <w:sz w:val="22"/>
                <w:szCs w:val="22"/>
                <w:lang w:eastAsia="en-US"/>
              </w:rPr>
            </w:pPr>
          </w:p>
          <w:p w:rsidR="006E7A97" w:rsidRPr="006E7A97" w:rsidRDefault="006E7A97" w:rsidP="006E7A97">
            <w:pPr>
              <w:jc w:val="center"/>
              <w:rPr>
                <w:rFonts w:eastAsiaTheme="minorHAnsi"/>
                <w:color w:val="17365D" w:themeColor="text2" w:themeShade="BF"/>
                <w:sz w:val="22"/>
                <w:szCs w:val="22"/>
                <w:lang w:eastAsia="en-US"/>
              </w:rPr>
            </w:pPr>
            <w:r w:rsidRPr="006E7A97">
              <w:rPr>
                <w:rFonts w:eastAsiaTheme="minorHAnsi"/>
                <w:color w:val="17365D" w:themeColor="text2" w:themeShade="BF"/>
                <w:sz w:val="22"/>
                <w:szCs w:val="22"/>
                <w:lang w:eastAsia="en-US"/>
              </w:rPr>
              <w:t>Экспертные заключения</w:t>
            </w:r>
          </w:p>
          <w:p w:rsidR="006E7A97" w:rsidRPr="006E7A97" w:rsidRDefault="006E7A97" w:rsidP="006E7A97">
            <w:pPr>
              <w:jc w:val="center"/>
              <w:rPr>
                <w:rFonts w:eastAsiaTheme="minorHAnsi"/>
                <w:color w:val="17365D" w:themeColor="text2" w:themeShade="BF"/>
                <w:sz w:val="22"/>
                <w:szCs w:val="22"/>
                <w:lang w:eastAsia="en-US"/>
              </w:rPr>
            </w:pPr>
          </w:p>
          <w:p w:rsidR="006E7A97" w:rsidRPr="006E7A97" w:rsidRDefault="006E7A97" w:rsidP="006E7A97">
            <w:pPr>
              <w:jc w:val="center"/>
              <w:rPr>
                <w:rFonts w:eastAsiaTheme="minorHAnsi"/>
                <w:color w:val="17365D" w:themeColor="text2" w:themeShade="BF"/>
                <w:sz w:val="22"/>
                <w:szCs w:val="22"/>
                <w:lang w:eastAsia="en-US"/>
              </w:rPr>
            </w:pPr>
          </w:p>
          <w:p w:rsidR="006E7A97" w:rsidRPr="006E7A97" w:rsidRDefault="006E7A97" w:rsidP="006E7A97">
            <w:pPr>
              <w:jc w:val="center"/>
              <w:rPr>
                <w:rFonts w:eastAsiaTheme="minorHAnsi"/>
                <w:color w:val="17365D" w:themeColor="text2" w:themeShade="BF"/>
                <w:sz w:val="22"/>
                <w:szCs w:val="22"/>
                <w:lang w:eastAsia="en-US"/>
              </w:rPr>
            </w:pPr>
          </w:p>
          <w:p w:rsidR="006E7A97" w:rsidRPr="006E7A97" w:rsidRDefault="006E7A97" w:rsidP="006E7A97">
            <w:pPr>
              <w:jc w:val="center"/>
              <w:rPr>
                <w:rFonts w:eastAsiaTheme="minorHAnsi"/>
                <w:color w:val="17365D" w:themeColor="text2" w:themeShade="BF"/>
                <w:sz w:val="22"/>
                <w:szCs w:val="22"/>
                <w:lang w:eastAsia="en-US"/>
              </w:rPr>
            </w:pPr>
          </w:p>
          <w:p w:rsidR="006E7A97" w:rsidRPr="006E7A97" w:rsidRDefault="006E7A97" w:rsidP="006E7A97">
            <w:pPr>
              <w:jc w:val="center"/>
              <w:rPr>
                <w:rFonts w:eastAsiaTheme="minorHAnsi"/>
                <w:color w:val="17365D" w:themeColor="text2" w:themeShade="BF"/>
                <w:sz w:val="22"/>
                <w:szCs w:val="22"/>
                <w:lang w:eastAsia="en-US"/>
              </w:rPr>
            </w:pPr>
          </w:p>
          <w:p w:rsidR="006E7A97" w:rsidRPr="006E7A97" w:rsidRDefault="006E7A97" w:rsidP="006E7A97">
            <w:pPr>
              <w:jc w:val="center"/>
              <w:rPr>
                <w:rFonts w:eastAsiaTheme="minorHAnsi"/>
                <w:color w:val="17365D" w:themeColor="text2" w:themeShade="BF"/>
                <w:sz w:val="22"/>
                <w:szCs w:val="22"/>
                <w:lang w:eastAsia="en-US"/>
              </w:rPr>
            </w:pPr>
          </w:p>
          <w:p w:rsidR="006E7A97" w:rsidRPr="006E7A97" w:rsidRDefault="006E7A97" w:rsidP="006E7A97">
            <w:pPr>
              <w:jc w:val="center"/>
              <w:rPr>
                <w:rFonts w:eastAsiaTheme="minorHAnsi"/>
                <w:color w:val="17365D" w:themeColor="text2" w:themeShade="BF"/>
                <w:sz w:val="22"/>
                <w:szCs w:val="22"/>
                <w:lang w:eastAsia="en-US"/>
              </w:rPr>
            </w:pPr>
          </w:p>
          <w:p w:rsidR="006E7A97" w:rsidRPr="006E7A97" w:rsidRDefault="006E7A97" w:rsidP="006E7A97">
            <w:pPr>
              <w:jc w:val="center"/>
              <w:rPr>
                <w:rFonts w:eastAsiaTheme="minorHAnsi"/>
                <w:color w:val="17365D" w:themeColor="text2" w:themeShade="BF"/>
                <w:sz w:val="22"/>
                <w:szCs w:val="22"/>
                <w:lang w:eastAsia="en-US"/>
              </w:rPr>
            </w:pPr>
          </w:p>
          <w:p w:rsidR="006E7A97" w:rsidRPr="006E7A97" w:rsidRDefault="006E7A97" w:rsidP="006E7A97">
            <w:pPr>
              <w:jc w:val="center"/>
              <w:rPr>
                <w:rFonts w:eastAsiaTheme="minorHAnsi"/>
                <w:color w:val="17365D" w:themeColor="text2" w:themeShade="BF"/>
                <w:sz w:val="22"/>
                <w:szCs w:val="22"/>
                <w:lang w:eastAsia="en-US"/>
              </w:rPr>
            </w:pPr>
          </w:p>
          <w:p w:rsidR="006E7A97" w:rsidRPr="006E7A97" w:rsidRDefault="006E7A97" w:rsidP="006E7A97">
            <w:pPr>
              <w:jc w:val="center"/>
              <w:rPr>
                <w:rFonts w:eastAsiaTheme="minorHAnsi"/>
                <w:color w:val="17365D" w:themeColor="text2" w:themeShade="BF"/>
                <w:sz w:val="22"/>
                <w:szCs w:val="22"/>
                <w:lang w:eastAsia="en-US"/>
              </w:rPr>
            </w:pPr>
          </w:p>
          <w:p w:rsidR="006E7A97" w:rsidRPr="006E7A97" w:rsidRDefault="006E7A97" w:rsidP="006E7A97">
            <w:pPr>
              <w:jc w:val="center"/>
              <w:rPr>
                <w:rFonts w:eastAsiaTheme="minorHAnsi"/>
                <w:color w:val="17365D" w:themeColor="text2" w:themeShade="BF"/>
                <w:sz w:val="22"/>
                <w:szCs w:val="22"/>
                <w:lang w:eastAsia="en-US"/>
              </w:rPr>
            </w:pPr>
          </w:p>
          <w:p w:rsidR="006E7A97" w:rsidRPr="006E7A97" w:rsidRDefault="006E7A97" w:rsidP="006E7A97">
            <w:pPr>
              <w:jc w:val="center"/>
              <w:rPr>
                <w:rFonts w:eastAsiaTheme="minorHAnsi"/>
                <w:color w:val="17365D" w:themeColor="text2" w:themeShade="BF"/>
                <w:sz w:val="22"/>
                <w:szCs w:val="22"/>
                <w:lang w:eastAsia="en-US"/>
              </w:rPr>
            </w:pPr>
          </w:p>
          <w:p w:rsidR="006E7A97" w:rsidRPr="006E7A97" w:rsidRDefault="006E7A97" w:rsidP="006E7A97">
            <w:pPr>
              <w:jc w:val="center"/>
              <w:rPr>
                <w:rFonts w:eastAsiaTheme="minorHAnsi"/>
                <w:color w:val="17365D" w:themeColor="text2" w:themeShade="BF"/>
                <w:sz w:val="22"/>
                <w:szCs w:val="22"/>
                <w:lang w:eastAsia="en-US"/>
              </w:rPr>
            </w:pPr>
          </w:p>
          <w:p w:rsidR="006E7A97" w:rsidRPr="006E7A97" w:rsidRDefault="006E7A97" w:rsidP="006E7A97">
            <w:pPr>
              <w:jc w:val="center"/>
              <w:rPr>
                <w:rFonts w:eastAsiaTheme="minorHAnsi"/>
                <w:color w:val="17365D" w:themeColor="text2" w:themeShade="BF"/>
                <w:sz w:val="22"/>
                <w:szCs w:val="22"/>
                <w:lang w:eastAsia="en-US"/>
              </w:rPr>
            </w:pPr>
          </w:p>
          <w:p w:rsidR="006E7A97" w:rsidRPr="006E7A97" w:rsidRDefault="006E7A97" w:rsidP="006E7A97">
            <w:pPr>
              <w:jc w:val="center"/>
              <w:rPr>
                <w:rFonts w:eastAsiaTheme="minorHAnsi"/>
                <w:color w:val="17365D" w:themeColor="text2" w:themeShade="BF"/>
                <w:sz w:val="22"/>
                <w:szCs w:val="22"/>
                <w:lang w:eastAsia="en-US"/>
              </w:rPr>
            </w:pPr>
          </w:p>
          <w:p w:rsidR="006E7A97" w:rsidRPr="006E7A97" w:rsidRDefault="006E7A97" w:rsidP="006E7A97">
            <w:pPr>
              <w:jc w:val="center"/>
              <w:rPr>
                <w:rFonts w:eastAsiaTheme="minorHAnsi"/>
                <w:color w:val="17365D" w:themeColor="text2" w:themeShade="BF"/>
                <w:sz w:val="22"/>
                <w:szCs w:val="22"/>
                <w:lang w:eastAsia="en-US"/>
              </w:rPr>
            </w:pPr>
          </w:p>
          <w:p w:rsidR="006E7A97" w:rsidRPr="006E7A97" w:rsidRDefault="006E7A97" w:rsidP="006E7A97">
            <w:pPr>
              <w:jc w:val="center"/>
              <w:rPr>
                <w:rFonts w:eastAsiaTheme="minorHAnsi"/>
                <w:color w:val="17365D" w:themeColor="text2" w:themeShade="BF"/>
                <w:sz w:val="22"/>
                <w:szCs w:val="22"/>
                <w:lang w:eastAsia="en-US"/>
              </w:rPr>
            </w:pPr>
          </w:p>
          <w:p w:rsidR="006E7A97" w:rsidRPr="006E7A97" w:rsidRDefault="006E7A97" w:rsidP="006E7A97">
            <w:pPr>
              <w:jc w:val="center"/>
              <w:rPr>
                <w:rFonts w:eastAsiaTheme="minorHAnsi"/>
                <w:color w:val="17365D" w:themeColor="text2" w:themeShade="BF"/>
                <w:sz w:val="22"/>
                <w:szCs w:val="22"/>
                <w:lang w:eastAsia="en-US"/>
              </w:rPr>
            </w:pPr>
          </w:p>
          <w:p w:rsidR="006E7A97" w:rsidRPr="006E7A97" w:rsidRDefault="006E7A97" w:rsidP="006E7A97">
            <w:pPr>
              <w:jc w:val="center"/>
              <w:rPr>
                <w:rFonts w:eastAsiaTheme="minorHAnsi"/>
                <w:color w:val="17365D" w:themeColor="text2" w:themeShade="BF"/>
                <w:sz w:val="22"/>
                <w:szCs w:val="22"/>
                <w:lang w:eastAsia="en-US"/>
              </w:rPr>
            </w:pPr>
          </w:p>
          <w:p w:rsidR="006E7A97" w:rsidRPr="006E7A97" w:rsidRDefault="006E7A97" w:rsidP="006E7A97">
            <w:pPr>
              <w:jc w:val="center"/>
              <w:rPr>
                <w:rFonts w:eastAsiaTheme="minorHAnsi"/>
                <w:color w:val="17365D" w:themeColor="text2" w:themeShade="BF"/>
                <w:sz w:val="22"/>
                <w:szCs w:val="22"/>
                <w:lang w:eastAsia="en-US"/>
              </w:rPr>
            </w:pPr>
            <w:r w:rsidRPr="006E7A97">
              <w:rPr>
                <w:rFonts w:eastAsiaTheme="minorHAnsi"/>
                <w:color w:val="17365D" w:themeColor="text2" w:themeShade="BF"/>
                <w:sz w:val="22"/>
                <w:szCs w:val="22"/>
                <w:lang w:eastAsia="en-US"/>
              </w:rPr>
              <w:t>План - график повышения квалификации</w:t>
            </w:r>
          </w:p>
          <w:p w:rsidR="006E7A97" w:rsidRPr="006E7A97" w:rsidRDefault="006E7A97" w:rsidP="006E7A97">
            <w:pPr>
              <w:jc w:val="center"/>
              <w:rPr>
                <w:rFonts w:eastAsiaTheme="minorHAnsi"/>
                <w:color w:val="17365D" w:themeColor="text2" w:themeShade="BF"/>
                <w:sz w:val="22"/>
                <w:szCs w:val="22"/>
                <w:lang w:eastAsia="en-US"/>
              </w:rPr>
            </w:pPr>
            <w:r w:rsidRPr="006E7A97">
              <w:rPr>
                <w:rFonts w:eastAsiaTheme="minorHAnsi"/>
                <w:color w:val="17365D" w:themeColor="text2" w:themeShade="BF"/>
                <w:sz w:val="22"/>
                <w:szCs w:val="22"/>
                <w:lang w:eastAsia="en-US"/>
              </w:rPr>
              <w:t>Обновление знаний и компетенций педагогов в вопросах  реализации ФГОС ООО</w:t>
            </w:r>
          </w:p>
          <w:p w:rsidR="006E7A97" w:rsidRPr="006E7A97" w:rsidRDefault="006E7A97" w:rsidP="006E7A97">
            <w:pPr>
              <w:jc w:val="center"/>
              <w:rPr>
                <w:rFonts w:eastAsiaTheme="minorHAnsi"/>
                <w:color w:val="17365D" w:themeColor="text2" w:themeShade="BF"/>
                <w:sz w:val="22"/>
                <w:szCs w:val="22"/>
                <w:lang w:eastAsia="en-US"/>
              </w:rPr>
            </w:pPr>
            <w:r w:rsidRPr="006E7A97">
              <w:rPr>
                <w:rFonts w:eastAsiaTheme="minorHAnsi"/>
                <w:color w:val="17365D" w:themeColor="text2" w:themeShade="BF"/>
                <w:sz w:val="22"/>
                <w:szCs w:val="22"/>
                <w:lang w:eastAsia="en-US"/>
              </w:rPr>
              <w:t xml:space="preserve">Повышение квалификации педагогов по </w:t>
            </w:r>
            <w:r w:rsidRPr="006E7A97">
              <w:rPr>
                <w:rFonts w:eastAsiaTheme="minorHAnsi"/>
                <w:color w:val="17365D" w:themeColor="text2" w:themeShade="BF"/>
                <w:sz w:val="22"/>
                <w:szCs w:val="22"/>
                <w:lang w:eastAsia="en-US"/>
              </w:rPr>
              <w:lastRenderedPageBreak/>
              <w:t xml:space="preserve">проблеме  реализации требований ФГОС </w:t>
            </w:r>
          </w:p>
        </w:tc>
      </w:tr>
      <w:tr w:rsidR="006E7A97" w:rsidRPr="006E7A97" w:rsidTr="006E7A97">
        <w:trPr>
          <w:jc w:val="center"/>
        </w:trPr>
        <w:tc>
          <w:tcPr>
            <w:tcW w:w="438" w:type="dxa"/>
          </w:tcPr>
          <w:p w:rsidR="006E7A97" w:rsidRPr="006E7A97" w:rsidRDefault="006E7A97" w:rsidP="006E7A97">
            <w:pPr>
              <w:rPr>
                <w:rFonts w:eastAsiaTheme="minorHAnsi"/>
                <w:color w:val="17365D" w:themeColor="text2" w:themeShade="BF"/>
                <w:sz w:val="22"/>
                <w:szCs w:val="22"/>
                <w:lang w:eastAsia="en-US"/>
              </w:rPr>
            </w:pPr>
            <w:r w:rsidRPr="006E7A97">
              <w:rPr>
                <w:rFonts w:eastAsiaTheme="minorHAnsi"/>
                <w:color w:val="17365D" w:themeColor="text2" w:themeShade="BF"/>
                <w:sz w:val="22"/>
                <w:szCs w:val="22"/>
                <w:lang w:eastAsia="en-US"/>
              </w:rPr>
              <w:lastRenderedPageBreak/>
              <w:t>4.</w:t>
            </w:r>
          </w:p>
        </w:tc>
        <w:tc>
          <w:tcPr>
            <w:tcW w:w="1982" w:type="dxa"/>
          </w:tcPr>
          <w:p w:rsidR="006E7A97" w:rsidRPr="006E7A97" w:rsidRDefault="006E7A97" w:rsidP="006E7A97">
            <w:pPr>
              <w:rPr>
                <w:rFonts w:eastAsiaTheme="minorHAnsi"/>
                <w:color w:val="17365D" w:themeColor="text2" w:themeShade="BF"/>
                <w:sz w:val="22"/>
                <w:szCs w:val="22"/>
                <w:lang w:eastAsia="en-US"/>
              </w:rPr>
            </w:pPr>
            <w:r w:rsidRPr="006E7A97">
              <w:rPr>
                <w:rFonts w:eastAsiaTheme="minorHAnsi"/>
                <w:color w:val="17365D" w:themeColor="text2" w:themeShade="BF"/>
                <w:sz w:val="22"/>
                <w:szCs w:val="22"/>
                <w:lang w:eastAsia="en-US"/>
              </w:rPr>
              <w:t>Консультационная</w:t>
            </w:r>
          </w:p>
        </w:tc>
        <w:tc>
          <w:tcPr>
            <w:tcW w:w="3671" w:type="dxa"/>
          </w:tcPr>
          <w:p w:rsidR="006E7A97" w:rsidRPr="006E7A97" w:rsidRDefault="006E7A97" w:rsidP="006E7A97">
            <w:pPr>
              <w:rPr>
                <w:rFonts w:eastAsiaTheme="minorHAnsi"/>
                <w:color w:val="17365D" w:themeColor="text2" w:themeShade="BF"/>
                <w:sz w:val="22"/>
                <w:szCs w:val="22"/>
                <w:lang w:eastAsia="en-US"/>
              </w:rPr>
            </w:pPr>
            <w:r w:rsidRPr="006E7A97">
              <w:rPr>
                <w:rFonts w:eastAsiaTheme="minorHAnsi"/>
                <w:color w:val="17365D" w:themeColor="text2" w:themeShade="BF"/>
                <w:sz w:val="22"/>
                <w:szCs w:val="22"/>
                <w:lang w:eastAsia="en-US"/>
              </w:rPr>
              <w:t>1.Проведение консультаций по разъяснению требований ФГОС.</w:t>
            </w:r>
          </w:p>
          <w:p w:rsidR="006E7A97" w:rsidRPr="006E7A97" w:rsidRDefault="006E7A97" w:rsidP="006E7A97">
            <w:pPr>
              <w:rPr>
                <w:rFonts w:eastAsiaTheme="minorHAnsi"/>
                <w:color w:val="17365D" w:themeColor="text2" w:themeShade="BF"/>
                <w:sz w:val="22"/>
                <w:szCs w:val="22"/>
                <w:lang w:eastAsia="en-US"/>
              </w:rPr>
            </w:pPr>
            <w:r w:rsidRPr="006E7A97">
              <w:rPr>
                <w:rFonts w:eastAsiaTheme="minorHAnsi"/>
                <w:color w:val="17365D" w:themeColor="text2" w:themeShade="BF"/>
                <w:sz w:val="22"/>
                <w:szCs w:val="22"/>
                <w:lang w:eastAsia="en-US"/>
              </w:rPr>
              <w:t> 2.Консультирование  творческих групп по организации сетевого  взаимодействия.</w:t>
            </w:r>
          </w:p>
          <w:p w:rsidR="006E7A97" w:rsidRPr="006E7A97" w:rsidRDefault="006E7A97" w:rsidP="006E7A97">
            <w:pPr>
              <w:rPr>
                <w:rFonts w:eastAsiaTheme="minorHAnsi"/>
                <w:color w:val="17365D" w:themeColor="text2" w:themeShade="BF"/>
                <w:sz w:val="22"/>
                <w:szCs w:val="22"/>
                <w:lang w:eastAsia="en-US"/>
              </w:rPr>
            </w:pPr>
            <w:r w:rsidRPr="006E7A97">
              <w:rPr>
                <w:rFonts w:eastAsiaTheme="minorHAnsi"/>
                <w:color w:val="17365D" w:themeColor="text2" w:themeShade="BF"/>
                <w:sz w:val="22"/>
                <w:szCs w:val="22"/>
                <w:lang w:eastAsia="en-US"/>
              </w:rPr>
              <w:t>3.Консультации по составлению индивидуальных образовательных маршрутов повышения квалификации.</w:t>
            </w:r>
          </w:p>
        </w:tc>
        <w:tc>
          <w:tcPr>
            <w:tcW w:w="1741" w:type="dxa"/>
          </w:tcPr>
          <w:p w:rsidR="006E7A97" w:rsidRPr="006E7A97" w:rsidRDefault="006E7A97" w:rsidP="006E7A97">
            <w:pPr>
              <w:rPr>
                <w:rFonts w:eastAsiaTheme="minorHAnsi"/>
                <w:color w:val="17365D" w:themeColor="text2" w:themeShade="BF"/>
                <w:sz w:val="22"/>
                <w:szCs w:val="22"/>
                <w:lang w:eastAsia="en-US"/>
              </w:rPr>
            </w:pPr>
            <w:r w:rsidRPr="006E7A97">
              <w:rPr>
                <w:rFonts w:eastAsiaTheme="minorHAnsi"/>
                <w:color w:val="17365D" w:themeColor="text2" w:themeShade="BF"/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2291" w:type="dxa"/>
          </w:tcPr>
          <w:p w:rsidR="006E7A97" w:rsidRPr="006E7A97" w:rsidRDefault="006E7A97" w:rsidP="006E7A97">
            <w:pPr>
              <w:jc w:val="center"/>
              <w:rPr>
                <w:rFonts w:eastAsiaTheme="minorHAnsi"/>
                <w:color w:val="17365D" w:themeColor="text2" w:themeShade="BF"/>
                <w:sz w:val="22"/>
                <w:szCs w:val="22"/>
                <w:lang w:eastAsia="en-US"/>
              </w:rPr>
            </w:pPr>
            <w:r w:rsidRPr="006E7A97">
              <w:rPr>
                <w:rFonts w:eastAsiaTheme="minorHAnsi"/>
                <w:color w:val="17365D" w:themeColor="text2" w:themeShade="BF"/>
                <w:sz w:val="22"/>
                <w:szCs w:val="22"/>
                <w:lang w:eastAsia="en-US"/>
              </w:rPr>
              <w:t>Планы работы ТГ</w:t>
            </w:r>
          </w:p>
          <w:p w:rsidR="006E7A97" w:rsidRPr="006E7A97" w:rsidRDefault="006E7A97" w:rsidP="006E7A97">
            <w:pPr>
              <w:jc w:val="center"/>
              <w:rPr>
                <w:rFonts w:eastAsiaTheme="minorHAnsi"/>
                <w:color w:val="17365D" w:themeColor="text2" w:themeShade="BF"/>
                <w:sz w:val="22"/>
                <w:szCs w:val="22"/>
                <w:lang w:eastAsia="en-US"/>
              </w:rPr>
            </w:pPr>
            <w:r w:rsidRPr="006E7A97">
              <w:rPr>
                <w:rFonts w:eastAsiaTheme="minorHAnsi"/>
                <w:color w:val="17365D" w:themeColor="text2" w:themeShade="BF"/>
                <w:sz w:val="22"/>
                <w:szCs w:val="22"/>
                <w:lang w:eastAsia="en-US"/>
              </w:rPr>
              <w:t xml:space="preserve">Списки педагогов, повышающих квалификацию </w:t>
            </w:r>
          </w:p>
        </w:tc>
      </w:tr>
      <w:tr w:rsidR="006E7A97" w:rsidRPr="006E7A97" w:rsidTr="006E7A97">
        <w:trPr>
          <w:jc w:val="center"/>
        </w:trPr>
        <w:tc>
          <w:tcPr>
            <w:tcW w:w="438" w:type="dxa"/>
          </w:tcPr>
          <w:p w:rsidR="006E7A97" w:rsidRPr="006E7A97" w:rsidRDefault="006E7A97" w:rsidP="006E7A97">
            <w:pPr>
              <w:rPr>
                <w:rFonts w:eastAsiaTheme="minorHAnsi"/>
                <w:color w:val="17365D" w:themeColor="text2" w:themeShade="BF"/>
                <w:sz w:val="22"/>
                <w:szCs w:val="22"/>
                <w:lang w:eastAsia="en-US"/>
              </w:rPr>
            </w:pPr>
            <w:r w:rsidRPr="006E7A97">
              <w:rPr>
                <w:rFonts w:eastAsiaTheme="minorHAnsi"/>
                <w:color w:val="17365D" w:themeColor="text2" w:themeShade="BF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1982" w:type="dxa"/>
            <w:vAlign w:val="center"/>
          </w:tcPr>
          <w:p w:rsidR="006E7A97" w:rsidRPr="006E7A97" w:rsidRDefault="006E7A97" w:rsidP="006E7A97">
            <w:pPr>
              <w:rPr>
                <w:rFonts w:eastAsiaTheme="minorHAnsi"/>
                <w:color w:val="17365D" w:themeColor="text2" w:themeShade="BF"/>
                <w:sz w:val="22"/>
                <w:szCs w:val="22"/>
                <w:lang w:eastAsia="en-US"/>
              </w:rPr>
            </w:pPr>
            <w:r w:rsidRPr="006E7A97">
              <w:rPr>
                <w:rFonts w:eastAsiaTheme="minorHAnsi"/>
                <w:color w:val="17365D" w:themeColor="text2" w:themeShade="BF"/>
                <w:sz w:val="22"/>
                <w:szCs w:val="22"/>
                <w:lang w:eastAsia="en-US"/>
              </w:rPr>
              <w:t>Экспертная</w:t>
            </w:r>
          </w:p>
        </w:tc>
        <w:tc>
          <w:tcPr>
            <w:tcW w:w="3671" w:type="dxa"/>
            <w:vAlign w:val="center"/>
          </w:tcPr>
          <w:p w:rsidR="006E7A97" w:rsidRPr="006E7A97" w:rsidRDefault="006E7A97" w:rsidP="006E7A97">
            <w:pPr>
              <w:rPr>
                <w:rFonts w:eastAsiaTheme="minorHAnsi"/>
                <w:color w:val="17365D" w:themeColor="text2" w:themeShade="BF"/>
                <w:sz w:val="22"/>
                <w:szCs w:val="22"/>
                <w:lang w:eastAsia="en-US"/>
              </w:rPr>
            </w:pPr>
            <w:r w:rsidRPr="006E7A97">
              <w:rPr>
                <w:rFonts w:eastAsiaTheme="minorHAnsi"/>
                <w:color w:val="17365D" w:themeColor="text2" w:themeShade="BF"/>
                <w:sz w:val="22"/>
                <w:szCs w:val="22"/>
                <w:lang w:eastAsia="en-US"/>
              </w:rPr>
              <w:t>1.Экспертиза рабочих программ по предметам и курсам.</w:t>
            </w:r>
          </w:p>
          <w:p w:rsidR="006E7A97" w:rsidRPr="006E7A97" w:rsidRDefault="006E7A97" w:rsidP="006E7A97">
            <w:pPr>
              <w:rPr>
                <w:rFonts w:eastAsiaTheme="minorHAnsi"/>
                <w:color w:val="17365D" w:themeColor="text2" w:themeShade="BF"/>
                <w:sz w:val="22"/>
                <w:szCs w:val="22"/>
                <w:lang w:eastAsia="en-US"/>
              </w:rPr>
            </w:pPr>
            <w:r w:rsidRPr="006E7A97">
              <w:rPr>
                <w:rFonts w:eastAsiaTheme="minorHAnsi"/>
                <w:color w:val="17365D" w:themeColor="text2" w:themeShade="BF"/>
                <w:sz w:val="22"/>
                <w:szCs w:val="22"/>
                <w:lang w:eastAsia="en-US"/>
              </w:rPr>
              <w:t>2.Экспертиза продуктов деятельности  творческих групп, рабочих групп.</w:t>
            </w:r>
          </w:p>
        </w:tc>
        <w:tc>
          <w:tcPr>
            <w:tcW w:w="1741" w:type="dxa"/>
          </w:tcPr>
          <w:p w:rsidR="006E7A97" w:rsidRPr="006E7A97" w:rsidRDefault="00AE0F61" w:rsidP="006E7A97">
            <w:pPr>
              <w:rPr>
                <w:rFonts w:eastAsiaTheme="minorHAnsi"/>
                <w:color w:val="17365D" w:themeColor="text2" w:themeShade="BF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17365D" w:themeColor="text2" w:themeShade="BF"/>
                <w:sz w:val="22"/>
                <w:szCs w:val="22"/>
                <w:lang w:eastAsia="en-US"/>
              </w:rPr>
              <w:t xml:space="preserve">июнь </w:t>
            </w:r>
          </w:p>
          <w:p w:rsidR="006E7A97" w:rsidRPr="006E7A97" w:rsidRDefault="002726E8" w:rsidP="006E7A97">
            <w:pPr>
              <w:rPr>
                <w:rFonts w:eastAsiaTheme="minorHAnsi"/>
                <w:color w:val="17365D" w:themeColor="text2" w:themeShade="BF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17365D" w:themeColor="text2" w:themeShade="BF"/>
                <w:sz w:val="22"/>
                <w:szCs w:val="22"/>
                <w:lang w:eastAsia="en-US"/>
              </w:rPr>
              <w:t>(на заседании НМС</w:t>
            </w:r>
            <w:r w:rsidR="006E7A97" w:rsidRPr="006E7A97">
              <w:rPr>
                <w:rFonts w:eastAsiaTheme="minorHAnsi"/>
                <w:color w:val="17365D" w:themeColor="text2" w:themeShade="BF"/>
                <w:sz w:val="22"/>
                <w:szCs w:val="22"/>
                <w:lang w:eastAsia="en-US"/>
              </w:rPr>
              <w:t>)</w:t>
            </w:r>
          </w:p>
          <w:p w:rsidR="006E7A97" w:rsidRPr="006E7A97" w:rsidRDefault="006E7A97" w:rsidP="002726E8">
            <w:pPr>
              <w:rPr>
                <w:rFonts w:eastAsiaTheme="minorHAnsi"/>
                <w:color w:val="17365D" w:themeColor="text2" w:themeShade="BF"/>
                <w:sz w:val="22"/>
                <w:szCs w:val="22"/>
                <w:lang w:eastAsia="en-US"/>
              </w:rPr>
            </w:pPr>
          </w:p>
        </w:tc>
        <w:tc>
          <w:tcPr>
            <w:tcW w:w="2291" w:type="dxa"/>
          </w:tcPr>
          <w:p w:rsidR="006E7A97" w:rsidRPr="006E7A97" w:rsidRDefault="006E7A97" w:rsidP="006E7A97">
            <w:pPr>
              <w:jc w:val="center"/>
              <w:rPr>
                <w:rFonts w:eastAsiaTheme="minorHAnsi"/>
                <w:color w:val="17365D" w:themeColor="text2" w:themeShade="BF"/>
                <w:sz w:val="22"/>
                <w:szCs w:val="22"/>
                <w:lang w:eastAsia="en-US"/>
              </w:rPr>
            </w:pPr>
            <w:r w:rsidRPr="006E7A97">
              <w:rPr>
                <w:rFonts w:eastAsiaTheme="minorHAnsi"/>
                <w:color w:val="17365D" w:themeColor="text2" w:themeShade="BF"/>
                <w:sz w:val="22"/>
                <w:szCs w:val="22"/>
                <w:lang w:eastAsia="en-US"/>
              </w:rPr>
              <w:t>Рабочие программы</w:t>
            </w:r>
          </w:p>
          <w:p w:rsidR="006E7A97" w:rsidRPr="006E7A97" w:rsidRDefault="006E7A97" w:rsidP="006E7A97">
            <w:pPr>
              <w:jc w:val="center"/>
              <w:rPr>
                <w:rFonts w:eastAsiaTheme="minorHAnsi"/>
                <w:color w:val="17365D" w:themeColor="text2" w:themeShade="BF"/>
                <w:sz w:val="22"/>
                <w:szCs w:val="22"/>
                <w:lang w:eastAsia="en-US"/>
              </w:rPr>
            </w:pPr>
            <w:r w:rsidRPr="006E7A97">
              <w:rPr>
                <w:rFonts w:eastAsiaTheme="minorHAnsi"/>
                <w:color w:val="17365D" w:themeColor="text2" w:themeShade="BF"/>
                <w:sz w:val="22"/>
                <w:szCs w:val="22"/>
                <w:lang w:eastAsia="en-US"/>
              </w:rPr>
              <w:t>Продукты деятельности ТГ</w:t>
            </w:r>
          </w:p>
          <w:p w:rsidR="006E7A97" w:rsidRPr="006E7A97" w:rsidRDefault="006E7A97" w:rsidP="006E7A97">
            <w:pPr>
              <w:jc w:val="center"/>
              <w:rPr>
                <w:rFonts w:eastAsiaTheme="minorHAnsi"/>
                <w:color w:val="17365D" w:themeColor="text2" w:themeShade="BF"/>
                <w:sz w:val="22"/>
                <w:szCs w:val="22"/>
                <w:lang w:eastAsia="en-US"/>
              </w:rPr>
            </w:pPr>
            <w:r w:rsidRPr="006E7A97">
              <w:rPr>
                <w:rFonts w:eastAsiaTheme="minorHAnsi"/>
                <w:color w:val="17365D" w:themeColor="text2" w:themeShade="BF"/>
                <w:sz w:val="22"/>
                <w:szCs w:val="22"/>
                <w:lang w:eastAsia="en-US"/>
              </w:rPr>
              <w:t>Протоколы НМС, МО</w:t>
            </w:r>
          </w:p>
        </w:tc>
      </w:tr>
      <w:tr w:rsidR="006E7A97" w:rsidRPr="006E7A97" w:rsidTr="006E7A97">
        <w:trPr>
          <w:jc w:val="center"/>
        </w:trPr>
        <w:tc>
          <w:tcPr>
            <w:tcW w:w="438" w:type="dxa"/>
          </w:tcPr>
          <w:p w:rsidR="006E7A97" w:rsidRPr="006E7A97" w:rsidRDefault="006E7A97" w:rsidP="006E7A97">
            <w:pPr>
              <w:rPr>
                <w:rFonts w:eastAsiaTheme="minorHAnsi"/>
                <w:color w:val="17365D" w:themeColor="text2" w:themeShade="BF"/>
                <w:sz w:val="22"/>
                <w:szCs w:val="22"/>
                <w:lang w:eastAsia="en-US"/>
              </w:rPr>
            </w:pPr>
            <w:r w:rsidRPr="006E7A97">
              <w:rPr>
                <w:rFonts w:eastAsiaTheme="minorHAnsi"/>
                <w:color w:val="17365D" w:themeColor="text2" w:themeShade="BF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1982" w:type="dxa"/>
            <w:vAlign w:val="center"/>
          </w:tcPr>
          <w:p w:rsidR="006E7A97" w:rsidRPr="006E7A97" w:rsidRDefault="006E7A97" w:rsidP="006E7A97">
            <w:pPr>
              <w:rPr>
                <w:rFonts w:eastAsiaTheme="minorHAnsi"/>
                <w:color w:val="17365D" w:themeColor="text2" w:themeShade="BF"/>
                <w:sz w:val="22"/>
                <w:szCs w:val="22"/>
                <w:lang w:eastAsia="en-US"/>
              </w:rPr>
            </w:pPr>
            <w:r w:rsidRPr="006E7A97">
              <w:rPr>
                <w:rFonts w:eastAsiaTheme="minorHAnsi"/>
                <w:color w:val="17365D" w:themeColor="text2" w:themeShade="BF"/>
                <w:sz w:val="22"/>
                <w:szCs w:val="22"/>
                <w:lang w:eastAsia="en-US"/>
              </w:rPr>
              <w:t> Управленческая</w:t>
            </w:r>
          </w:p>
        </w:tc>
        <w:tc>
          <w:tcPr>
            <w:tcW w:w="3671" w:type="dxa"/>
            <w:vAlign w:val="center"/>
          </w:tcPr>
          <w:p w:rsidR="006E7A97" w:rsidRPr="006E7A97" w:rsidRDefault="006E7A97" w:rsidP="006E7A97">
            <w:pPr>
              <w:rPr>
                <w:rFonts w:eastAsiaTheme="minorHAnsi"/>
                <w:color w:val="17365D" w:themeColor="text2" w:themeShade="BF"/>
                <w:sz w:val="22"/>
                <w:szCs w:val="22"/>
                <w:lang w:eastAsia="en-US"/>
              </w:rPr>
            </w:pPr>
            <w:r w:rsidRPr="006E7A97">
              <w:rPr>
                <w:rFonts w:eastAsiaTheme="minorHAnsi"/>
                <w:color w:val="17365D" w:themeColor="text2" w:themeShade="BF"/>
                <w:sz w:val="22"/>
                <w:szCs w:val="22"/>
                <w:lang w:eastAsia="en-US"/>
              </w:rPr>
              <w:t>1.Разработка планов – графиков реализации ФГОС ООО на уровне гимназии.</w:t>
            </w:r>
          </w:p>
          <w:p w:rsidR="006E7A97" w:rsidRPr="006E7A97" w:rsidRDefault="006E7A97" w:rsidP="006E7A97">
            <w:pPr>
              <w:rPr>
                <w:rFonts w:eastAsiaTheme="minorHAnsi"/>
                <w:color w:val="17365D" w:themeColor="text2" w:themeShade="BF"/>
                <w:sz w:val="22"/>
                <w:szCs w:val="22"/>
                <w:lang w:eastAsia="en-US"/>
              </w:rPr>
            </w:pPr>
            <w:r w:rsidRPr="006E7A97">
              <w:rPr>
                <w:rFonts w:eastAsiaTheme="minorHAnsi"/>
                <w:color w:val="17365D" w:themeColor="text2" w:themeShade="BF"/>
                <w:sz w:val="22"/>
                <w:szCs w:val="22"/>
                <w:lang w:eastAsia="en-US"/>
              </w:rPr>
              <w:t>2.</w:t>
            </w:r>
            <w:proofErr w:type="gramStart"/>
            <w:r w:rsidRPr="006E7A97">
              <w:rPr>
                <w:rFonts w:eastAsiaTheme="minorHAnsi"/>
                <w:color w:val="17365D" w:themeColor="text2" w:themeShade="BF"/>
                <w:sz w:val="22"/>
                <w:szCs w:val="22"/>
                <w:lang w:eastAsia="en-US"/>
              </w:rPr>
              <w:t>Контроль за</w:t>
            </w:r>
            <w:proofErr w:type="gramEnd"/>
            <w:r w:rsidRPr="006E7A97">
              <w:rPr>
                <w:rFonts w:eastAsiaTheme="minorHAnsi"/>
                <w:color w:val="17365D" w:themeColor="text2" w:themeShade="BF"/>
                <w:sz w:val="22"/>
                <w:szCs w:val="22"/>
                <w:lang w:eastAsia="en-US"/>
              </w:rPr>
              <w:t xml:space="preserve"> реализацией планов-графиков введения ФГОС ООО в гимназии.</w:t>
            </w:r>
          </w:p>
        </w:tc>
        <w:tc>
          <w:tcPr>
            <w:tcW w:w="1741" w:type="dxa"/>
          </w:tcPr>
          <w:p w:rsidR="006E7A97" w:rsidRPr="006E7A97" w:rsidRDefault="006E7A97" w:rsidP="006E7A97">
            <w:pPr>
              <w:rPr>
                <w:rFonts w:eastAsiaTheme="minorHAnsi"/>
                <w:color w:val="17365D" w:themeColor="text2" w:themeShade="BF"/>
                <w:sz w:val="22"/>
                <w:szCs w:val="22"/>
                <w:lang w:eastAsia="en-US"/>
              </w:rPr>
            </w:pPr>
          </w:p>
        </w:tc>
        <w:tc>
          <w:tcPr>
            <w:tcW w:w="2291" w:type="dxa"/>
          </w:tcPr>
          <w:p w:rsidR="006E7A97" w:rsidRPr="006E7A97" w:rsidRDefault="006E7A97" w:rsidP="006E7A97">
            <w:pPr>
              <w:jc w:val="center"/>
              <w:rPr>
                <w:rFonts w:eastAsiaTheme="minorHAnsi"/>
                <w:color w:val="17365D" w:themeColor="text2" w:themeShade="BF"/>
                <w:sz w:val="22"/>
                <w:szCs w:val="22"/>
                <w:lang w:eastAsia="en-US"/>
              </w:rPr>
            </w:pPr>
            <w:r w:rsidRPr="006E7A97">
              <w:rPr>
                <w:rFonts w:eastAsiaTheme="minorHAnsi"/>
                <w:color w:val="17365D" w:themeColor="text2" w:themeShade="BF"/>
                <w:sz w:val="22"/>
                <w:szCs w:val="22"/>
                <w:lang w:eastAsia="en-US"/>
              </w:rPr>
              <w:t>План – график на учебный год</w:t>
            </w:r>
          </w:p>
          <w:p w:rsidR="006E7A97" w:rsidRPr="006E7A97" w:rsidRDefault="006E7A97" w:rsidP="006E7A97">
            <w:pPr>
              <w:jc w:val="center"/>
              <w:rPr>
                <w:rFonts w:eastAsiaTheme="minorHAnsi"/>
                <w:color w:val="17365D" w:themeColor="text2" w:themeShade="BF"/>
                <w:sz w:val="22"/>
                <w:szCs w:val="22"/>
                <w:lang w:eastAsia="en-US"/>
              </w:rPr>
            </w:pPr>
          </w:p>
          <w:p w:rsidR="006E7A97" w:rsidRPr="006E7A97" w:rsidRDefault="006E7A97" w:rsidP="006E7A97">
            <w:pPr>
              <w:jc w:val="center"/>
              <w:rPr>
                <w:rFonts w:eastAsiaTheme="minorHAnsi"/>
                <w:color w:val="17365D" w:themeColor="text2" w:themeShade="BF"/>
                <w:sz w:val="22"/>
                <w:szCs w:val="22"/>
                <w:lang w:eastAsia="en-US"/>
              </w:rPr>
            </w:pPr>
            <w:r w:rsidRPr="006E7A97">
              <w:rPr>
                <w:rFonts w:eastAsiaTheme="minorHAnsi"/>
                <w:color w:val="17365D" w:themeColor="text2" w:themeShade="BF"/>
                <w:sz w:val="22"/>
                <w:szCs w:val="22"/>
                <w:lang w:eastAsia="en-US"/>
              </w:rPr>
              <w:t>Справка по итогам контроля</w:t>
            </w:r>
          </w:p>
        </w:tc>
      </w:tr>
    </w:tbl>
    <w:p w:rsidR="00C144FC" w:rsidRPr="00674A7C" w:rsidRDefault="00674A7C" w:rsidP="00342537">
      <w:pPr>
        <w:jc w:val="both"/>
        <w:rPr>
          <w:i/>
          <w:color w:val="17365D" w:themeColor="text2" w:themeShade="BF"/>
          <w:sz w:val="22"/>
          <w:szCs w:val="22"/>
        </w:rPr>
      </w:pPr>
      <w:bookmarkStart w:id="2" w:name="bookmark416"/>
      <w:r w:rsidRPr="00674A7C">
        <w:rPr>
          <w:i/>
          <w:color w:val="17365D" w:themeColor="text2" w:themeShade="BF"/>
          <w:sz w:val="22"/>
          <w:szCs w:val="22"/>
        </w:rPr>
        <w:t>Таблица№10</w:t>
      </w:r>
      <w:r w:rsidR="00C144FC" w:rsidRPr="00674A7C">
        <w:rPr>
          <w:i/>
          <w:color w:val="17365D" w:themeColor="text2" w:themeShade="BF"/>
          <w:sz w:val="22"/>
          <w:szCs w:val="22"/>
        </w:rPr>
        <w:t>. Организация методической работы в гимназии.</w:t>
      </w:r>
    </w:p>
    <w:p w:rsidR="00C144FC" w:rsidRDefault="00C144FC" w:rsidP="00342537">
      <w:pPr>
        <w:jc w:val="both"/>
        <w:rPr>
          <w:sz w:val="28"/>
          <w:szCs w:val="28"/>
        </w:rPr>
      </w:pPr>
    </w:p>
    <w:bookmarkEnd w:id="2"/>
    <w:p w:rsidR="00AE1B80" w:rsidRPr="00C762A2" w:rsidRDefault="00AE1B80" w:rsidP="00C762A2">
      <w:pPr>
        <w:pStyle w:val="dash041e005f0431005f044b005f0447005f043d005f044b005f0439"/>
        <w:spacing w:before="0" w:beforeAutospacing="0" w:after="0" w:afterAutospacing="0"/>
        <w:ind w:firstLine="709"/>
        <w:jc w:val="both"/>
        <w:rPr>
          <w:b/>
          <w:i/>
          <w:color w:val="17365D" w:themeColor="text2" w:themeShade="BF"/>
        </w:rPr>
      </w:pPr>
      <w:r w:rsidRPr="00C762A2">
        <w:rPr>
          <w:rStyle w:val="afc"/>
          <w:b w:val="0"/>
          <w:i/>
          <w:color w:val="17365D" w:themeColor="text2" w:themeShade="BF"/>
        </w:rPr>
        <w:t>Подведение итогов и обсуждение результатов мероприятий</w:t>
      </w:r>
      <w:r w:rsidRPr="00C762A2">
        <w:rPr>
          <w:b/>
          <w:i/>
          <w:color w:val="17365D" w:themeColor="text2" w:themeShade="BF"/>
        </w:rPr>
        <w:t xml:space="preserve"> осуществляются  в разных формах: совещания при директоре, заседания педагогического и методического советов, решения педагогического совета, презентации, приказы, инструкции, рекомендации, резолюции и т. д.</w:t>
      </w:r>
    </w:p>
    <w:p w:rsidR="00846ABC" w:rsidRDefault="00C762A2" w:rsidP="00846ABC">
      <w:pPr>
        <w:ind w:firstLine="709"/>
        <w:contextualSpacing/>
        <w:jc w:val="both"/>
        <w:rPr>
          <w:rFonts w:eastAsia="Calibri"/>
          <w:color w:val="17365D" w:themeColor="text2" w:themeShade="BF"/>
          <w:lang w:eastAsia="en-US"/>
        </w:rPr>
      </w:pPr>
      <w:r w:rsidRPr="00C762A2">
        <w:rPr>
          <w:rFonts w:eastAsia="Calibri"/>
          <w:color w:val="17365D" w:themeColor="text2" w:themeShade="BF"/>
          <w:lang w:eastAsia="en-US"/>
        </w:rPr>
        <w:t>Процесс диагно</w:t>
      </w:r>
      <w:r>
        <w:rPr>
          <w:rFonts w:eastAsia="Calibri"/>
          <w:color w:val="17365D" w:themeColor="text2" w:themeShade="BF"/>
          <w:lang w:eastAsia="en-US"/>
        </w:rPr>
        <w:t xml:space="preserve">стики результатов педагогической </w:t>
      </w:r>
      <w:r w:rsidRPr="00C762A2">
        <w:rPr>
          <w:rFonts w:eastAsia="Calibri"/>
          <w:color w:val="17365D" w:themeColor="text2" w:themeShade="BF"/>
          <w:lang w:eastAsia="en-US"/>
        </w:rPr>
        <w:t>деятельности включает  проведение мониторинга качества преподавания в гимназии в соответствии с перспективой прогнозируемого и контролируемого становления профессиональной компетентности уч</w:t>
      </w:r>
      <w:r>
        <w:rPr>
          <w:rFonts w:eastAsia="Calibri"/>
          <w:color w:val="17365D" w:themeColor="text2" w:themeShade="BF"/>
          <w:lang w:eastAsia="en-US"/>
        </w:rPr>
        <w:t>ителя</w:t>
      </w:r>
      <w:r w:rsidR="00D30D0D">
        <w:rPr>
          <w:rFonts w:eastAsia="Calibri"/>
          <w:color w:val="17365D" w:themeColor="text2" w:themeShade="BF"/>
          <w:lang w:eastAsia="en-US"/>
        </w:rPr>
        <w:t xml:space="preserve"> (см.</w:t>
      </w:r>
      <w:r w:rsidR="0032715B">
        <w:rPr>
          <w:rFonts w:eastAsia="Calibri"/>
          <w:color w:val="17365D" w:themeColor="text2" w:themeShade="BF"/>
          <w:lang w:eastAsia="en-US"/>
        </w:rPr>
        <w:t xml:space="preserve"> </w:t>
      </w:r>
      <w:r w:rsidR="00846ABC">
        <w:rPr>
          <w:rFonts w:eastAsia="Calibri"/>
          <w:color w:val="17365D" w:themeColor="text2" w:themeShade="BF"/>
          <w:lang w:eastAsia="en-US"/>
        </w:rPr>
        <w:t>Модель аналитической таблицы для оценки базовых компетентностей педагогов).</w:t>
      </w:r>
    </w:p>
    <w:p w:rsidR="00846ABC" w:rsidRPr="00065E95" w:rsidRDefault="00846ABC" w:rsidP="00846ABC">
      <w:pPr>
        <w:ind w:firstLine="709"/>
        <w:contextualSpacing/>
        <w:jc w:val="both"/>
        <w:rPr>
          <w:rFonts w:eastAsia="Calibri"/>
          <w:color w:val="17365D" w:themeColor="text2" w:themeShade="BF"/>
          <w:lang w:eastAsia="en-US"/>
        </w:rPr>
        <w:sectPr w:rsidR="00846ABC" w:rsidRPr="00065E95" w:rsidSect="00AC5B48">
          <w:headerReference w:type="even" r:id="rId28"/>
          <w:headerReference w:type="default" r:id="rId29"/>
          <w:footerReference w:type="default" r:id="rId30"/>
          <w:footnotePr>
            <w:numRestart w:val="eachPage"/>
          </w:footnotePr>
          <w:pgSz w:w="11906" w:h="16838"/>
          <w:pgMar w:top="1134" w:right="1021" w:bottom="1134" w:left="1134" w:header="709" w:footer="709" w:gutter="0"/>
          <w:pgNumType w:start="517"/>
          <w:cols w:space="708"/>
          <w:docGrid w:linePitch="360"/>
        </w:sectPr>
      </w:pPr>
    </w:p>
    <w:p w:rsidR="00A07CF8" w:rsidRPr="00F400F3" w:rsidRDefault="00D30D0D" w:rsidP="00846ABC">
      <w:pPr>
        <w:jc w:val="center"/>
        <w:rPr>
          <w:b/>
          <w:szCs w:val="28"/>
        </w:rPr>
      </w:pPr>
      <w:r>
        <w:rPr>
          <w:b/>
          <w:szCs w:val="28"/>
        </w:rPr>
        <w:lastRenderedPageBreak/>
        <w:t>Таблица.</w:t>
      </w:r>
      <w:r w:rsidR="0032715B">
        <w:rPr>
          <w:b/>
          <w:szCs w:val="28"/>
        </w:rPr>
        <w:t xml:space="preserve"> </w:t>
      </w:r>
      <w:r w:rsidR="00A07CF8" w:rsidRPr="00F400F3">
        <w:rPr>
          <w:b/>
          <w:szCs w:val="28"/>
        </w:rPr>
        <w:t>Модель аналитической таблицы для оценки б</w:t>
      </w:r>
      <w:r w:rsidR="00F400F3" w:rsidRPr="00F400F3">
        <w:rPr>
          <w:b/>
          <w:szCs w:val="28"/>
        </w:rPr>
        <w:t>азовых компетентностей педагогов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140"/>
        <w:gridCol w:w="5040"/>
        <w:gridCol w:w="5040"/>
      </w:tblGrid>
      <w:tr w:rsidR="00A07CF8" w:rsidRPr="00846ABC" w:rsidTr="00215326">
        <w:tc>
          <w:tcPr>
            <w:tcW w:w="648" w:type="dxa"/>
          </w:tcPr>
          <w:p w:rsidR="00A07CF8" w:rsidRPr="00846ABC" w:rsidRDefault="00A07CF8" w:rsidP="00846ABC">
            <w:pPr>
              <w:jc w:val="center"/>
              <w:rPr>
                <w:b/>
                <w:sz w:val="20"/>
                <w:szCs w:val="20"/>
              </w:rPr>
            </w:pPr>
            <w:r w:rsidRPr="00846ABC">
              <w:rPr>
                <w:b/>
                <w:sz w:val="20"/>
                <w:szCs w:val="20"/>
              </w:rPr>
              <w:t>№</w:t>
            </w:r>
          </w:p>
          <w:p w:rsidR="00A07CF8" w:rsidRPr="00846ABC" w:rsidRDefault="00A07CF8" w:rsidP="00846ABC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846ABC">
              <w:rPr>
                <w:b/>
                <w:sz w:val="20"/>
                <w:szCs w:val="20"/>
              </w:rPr>
              <w:t>п</w:t>
            </w:r>
            <w:proofErr w:type="gramEnd"/>
            <w:r w:rsidRPr="00846ABC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140" w:type="dxa"/>
          </w:tcPr>
          <w:p w:rsidR="00A07CF8" w:rsidRPr="00846ABC" w:rsidRDefault="00A07CF8" w:rsidP="00846ABC">
            <w:pPr>
              <w:jc w:val="center"/>
              <w:rPr>
                <w:b/>
                <w:sz w:val="20"/>
                <w:szCs w:val="20"/>
              </w:rPr>
            </w:pPr>
            <w:r w:rsidRPr="00846ABC">
              <w:rPr>
                <w:b/>
                <w:sz w:val="20"/>
                <w:szCs w:val="20"/>
              </w:rPr>
              <w:t>Базовые компетентности педагога</w:t>
            </w:r>
          </w:p>
        </w:tc>
        <w:tc>
          <w:tcPr>
            <w:tcW w:w="5040" w:type="dxa"/>
          </w:tcPr>
          <w:p w:rsidR="00A07CF8" w:rsidRPr="00846ABC" w:rsidRDefault="00A07CF8" w:rsidP="00846ABC">
            <w:pPr>
              <w:jc w:val="center"/>
              <w:rPr>
                <w:b/>
                <w:sz w:val="20"/>
                <w:szCs w:val="20"/>
              </w:rPr>
            </w:pPr>
            <w:r w:rsidRPr="00846ABC">
              <w:rPr>
                <w:b/>
                <w:sz w:val="20"/>
                <w:szCs w:val="20"/>
              </w:rPr>
              <w:t>Характеристики компетентностей</w:t>
            </w:r>
          </w:p>
        </w:tc>
        <w:tc>
          <w:tcPr>
            <w:tcW w:w="5040" w:type="dxa"/>
          </w:tcPr>
          <w:p w:rsidR="00A07CF8" w:rsidRPr="00846ABC" w:rsidRDefault="00A07CF8" w:rsidP="00846ABC">
            <w:pPr>
              <w:jc w:val="center"/>
              <w:rPr>
                <w:b/>
                <w:sz w:val="20"/>
                <w:szCs w:val="20"/>
              </w:rPr>
            </w:pPr>
            <w:r w:rsidRPr="00846ABC">
              <w:rPr>
                <w:b/>
                <w:sz w:val="20"/>
                <w:szCs w:val="20"/>
              </w:rPr>
              <w:t>Показатели оценки компетентности</w:t>
            </w:r>
          </w:p>
        </w:tc>
      </w:tr>
      <w:tr w:rsidR="00A07CF8" w:rsidRPr="00F400F3" w:rsidTr="00215326">
        <w:tc>
          <w:tcPr>
            <w:tcW w:w="648" w:type="dxa"/>
          </w:tcPr>
          <w:p w:rsidR="00A07CF8" w:rsidRPr="00F400F3" w:rsidRDefault="00A07CF8" w:rsidP="00342537">
            <w:pPr>
              <w:jc w:val="both"/>
              <w:rPr>
                <w:sz w:val="20"/>
                <w:szCs w:val="20"/>
              </w:rPr>
            </w:pPr>
            <w:r w:rsidRPr="00F400F3">
              <w:rPr>
                <w:sz w:val="20"/>
                <w:szCs w:val="20"/>
              </w:rPr>
              <w:t>1.1</w:t>
            </w:r>
          </w:p>
        </w:tc>
        <w:tc>
          <w:tcPr>
            <w:tcW w:w="4140" w:type="dxa"/>
          </w:tcPr>
          <w:p w:rsidR="00A07CF8" w:rsidRPr="00F400F3" w:rsidRDefault="00A07CF8" w:rsidP="00342537">
            <w:pPr>
              <w:jc w:val="both"/>
              <w:rPr>
                <w:sz w:val="20"/>
                <w:szCs w:val="20"/>
              </w:rPr>
            </w:pPr>
            <w:r w:rsidRPr="00F400F3">
              <w:rPr>
                <w:sz w:val="20"/>
                <w:szCs w:val="20"/>
              </w:rPr>
              <w:t xml:space="preserve">Вера в силы и возможности </w:t>
            </w:r>
            <w:proofErr w:type="gramStart"/>
            <w:r w:rsidRPr="00F400F3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040" w:type="dxa"/>
          </w:tcPr>
          <w:p w:rsidR="00A07CF8" w:rsidRPr="00F400F3" w:rsidRDefault="00A07CF8" w:rsidP="00342537">
            <w:pPr>
              <w:jc w:val="both"/>
              <w:rPr>
                <w:sz w:val="20"/>
                <w:szCs w:val="20"/>
              </w:rPr>
            </w:pPr>
            <w:r w:rsidRPr="00F400F3">
              <w:rPr>
                <w:sz w:val="20"/>
                <w:szCs w:val="20"/>
              </w:rPr>
              <w:t xml:space="preserve">Данная компетентность является выражением гуманистической позиции педагога. Она отражает основную задачу педагога — раскрывать потенциальные возможности </w:t>
            </w:r>
            <w:proofErr w:type="gramStart"/>
            <w:r w:rsidRPr="00F400F3">
              <w:rPr>
                <w:sz w:val="20"/>
                <w:szCs w:val="20"/>
              </w:rPr>
              <w:t>обучающихся</w:t>
            </w:r>
            <w:proofErr w:type="gramEnd"/>
            <w:r w:rsidRPr="00F400F3">
              <w:rPr>
                <w:sz w:val="20"/>
                <w:szCs w:val="20"/>
              </w:rPr>
              <w:t xml:space="preserve">. Данная компетентность определяет позицию педагога в отношении успехов обучающихся. Вера в силы и возможности </w:t>
            </w:r>
            <w:proofErr w:type="gramStart"/>
            <w:r w:rsidRPr="00F400F3">
              <w:rPr>
                <w:sz w:val="20"/>
                <w:szCs w:val="20"/>
              </w:rPr>
              <w:t>обучающихся</w:t>
            </w:r>
            <w:proofErr w:type="gramEnd"/>
            <w:r w:rsidRPr="00F400F3">
              <w:rPr>
                <w:sz w:val="20"/>
                <w:szCs w:val="20"/>
              </w:rPr>
              <w:t xml:space="preserve"> снимает обвинительную позицию в отношении обучающегося, свидетельствует о готовности поддерживать ученика, искать пути и методы, отслеживающие успешность его деятельности. Вера в силы и возможности ученика есть отражение любви к </w:t>
            </w:r>
            <w:proofErr w:type="gramStart"/>
            <w:r w:rsidRPr="00F400F3">
              <w:rPr>
                <w:sz w:val="20"/>
                <w:szCs w:val="20"/>
              </w:rPr>
              <w:t>обучающемуся</w:t>
            </w:r>
            <w:proofErr w:type="gramEnd"/>
            <w:r w:rsidRPr="00F400F3">
              <w:rPr>
                <w:sz w:val="20"/>
                <w:szCs w:val="20"/>
              </w:rPr>
              <w:t>. Можно сказать, что любить ребёнка — значит верить в его возможности, создавать условия для разворачивания этих сил в образовательной деятельности</w:t>
            </w:r>
          </w:p>
        </w:tc>
        <w:tc>
          <w:tcPr>
            <w:tcW w:w="5040" w:type="dxa"/>
          </w:tcPr>
          <w:p w:rsidR="00A07CF8" w:rsidRPr="00F400F3" w:rsidRDefault="00A07CF8" w:rsidP="00342537">
            <w:pPr>
              <w:jc w:val="both"/>
              <w:rPr>
                <w:sz w:val="20"/>
                <w:szCs w:val="20"/>
              </w:rPr>
            </w:pPr>
            <w:r w:rsidRPr="00F400F3">
              <w:rPr>
                <w:sz w:val="20"/>
                <w:szCs w:val="20"/>
              </w:rPr>
              <w:t xml:space="preserve">— Умение создавать ситуацию успеха для </w:t>
            </w:r>
            <w:proofErr w:type="gramStart"/>
            <w:r w:rsidRPr="00F400F3">
              <w:rPr>
                <w:sz w:val="20"/>
                <w:szCs w:val="20"/>
              </w:rPr>
              <w:t>обучающихся</w:t>
            </w:r>
            <w:proofErr w:type="gramEnd"/>
            <w:r w:rsidRPr="00F400F3">
              <w:rPr>
                <w:sz w:val="20"/>
                <w:szCs w:val="20"/>
              </w:rPr>
              <w:t>;</w:t>
            </w:r>
          </w:p>
          <w:p w:rsidR="00A07CF8" w:rsidRPr="00F400F3" w:rsidRDefault="00A07CF8" w:rsidP="00342537">
            <w:pPr>
              <w:jc w:val="both"/>
              <w:rPr>
                <w:sz w:val="20"/>
                <w:szCs w:val="20"/>
              </w:rPr>
            </w:pPr>
            <w:r w:rsidRPr="00F400F3">
              <w:rPr>
                <w:sz w:val="20"/>
                <w:szCs w:val="20"/>
              </w:rPr>
              <w:t>— умение осуществлять грамотное педагогическое оценивание, мобилизующее академическую активность;</w:t>
            </w:r>
          </w:p>
          <w:p w:rsidR="00A07CF8" w:rsidRPr="00F400F3" w:rsidRDefault="00A07CF8" w:rsidP="00342537">
            <w:pPr>
              <w:jc w:val="both"/>
              <w:rPr>
                <w:sz w:val="20"/>
                <w:szCs w:val="20"/>
              </w:rPr>
            </w:pPr>
            <w:r w:rsidRPr="00F400F3">
              <w:rPr>
                <w:sz w:val="20"/>
                <w:szCs w:val="20"/>
              </w:rPr>
              <w:t>— умение находить положительные стороны у каждого обучающегося, строить образовательный процесс с опорой на эти стороны, поддерживать позитивные силы развития;</w:t>
            </w:r>
          </w:p>
          <w:p w:rsidR="00A07CF8" w:rsidRPr="00F400F3" w:rsidRDefault="00A07CF8" w:rsidP="00342537">
            <w:pPr>
              <w:jc w:val="both"/>
              <w:rPr>
                <w:sz w:val="20"/>
                <w:szCs w:val="20"/>
              </w:rPr>
            </w:pPr>
            <w:r w:rsidRPr="00F400F3">
              <w:rPr>
                <w:sz w:val="20"/>
                <w:szCs w:val="20"/>
              </w:rPr>
              <w:t>— умение разрабатывать индивидуально-ориентированные образовательные проекты</w:t>
            </w:r>
          </w:p>
        </w:tc>
      </w:tr>
      <w:tr w:rsidR="00A07CF8" w:rsidRPr="00F400F3" w:rsidTr="00215326">
        <w:tc>
          <w:tcPr>
            <w:tcW w:w="648" w:type="dxa"/>
          </w:tcPr>
          <w:p w:rsidR="00A07CF8" w:rsidRPr="00F400F3" w:rsidRDefault="00A07CF8" w:rsidP="00342537">
            <w:pPr>
              <w:jc w:val="both"/>
              <w:rPr>
                <w:sz w:val="20"/>
                <w:szCs w:val="20"/>
              </w:rPr>
            </w:pPr>
            <w:r w:rsidRPr="00F400F3">
              <w:rPr>
                <w:sz w:val="20"/>
                <w:szCs w:val="20"/>
              </w:rPr>
              <w:t>1.2</w:t>
            </w:r>
          </w:p>
        </w:tc>
        <w:tc>
          <w:tcPr>
            <w:tcW w:w="4140" w:type="dxa"/>
          </w:tcPr>
          <w:p w:rsidR="00A07CF8" w:rsidRPr="00F400F3" w:rsidRDefault="00A07CF8" w:rsidP="00342537">
            <w:pPr>
              <w:jc w:val="both"/>
              <w:rPr>
                <w:sz w:val="20"/>
                <w:szCs w:val="20"/>
              </w:rPr>
            </w:pPr>
            <w:r w:rsidRPr="00F400F3">
              <w:rPr>
                <w:sz w:val="20"/>
                <w:szCs w:val="20"/>
              </w:rPr>
              <w:t xml:space="preserve">Интерес к внутреннему миру </w:t>
            </w:r>
            <w:proofErr w:type="gramStart"/>
            <w:r w:rsidRPr="00F400F3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040" w:type="dxa"/>
          </w:tcPr>
          <w:p w:rsidR="00A07CF8" w:rsidRPr="00F400F3" w:rsidRDefault="00A07CF8" w:rsidP="00342537">
            <w:pPr>
              <w:jc w:val="both"/>
              <w:rPr>
                <w:sz w:val="20"/>
                <w:szCs w:val="20"/>
              </w:rPr>
            </w:pPr>
            <w:r w:rsidRPr="00F400F3">
              <w:rPr>
                <w:sz w:val="20"/>
                <w:szCs w:val="20"/>
              </w:rPr>
              <w:t>Интерес к внутреннему миру обучающихся предполагает не просто знание их индивидуальных и возрастных особенностей, но и выстраивание всей педагогической деятельности с опорой на индивидуальные особенности обучающихся. Данная компетентность определяет все аспекты педагогической деятельности</w:t>
            </w:r>
          </w:p>
        </w:tc>
        <w:tc>
          <w:tcPr>
            <w:tcW w:w="5040" w:type="dxa"/>
          </w:tcPr>
          <w:p w:rsidR="00A07CF8" w:rsidRPr="00F400F3" w:rsidRDefault="00A07CF8" w:rsidP="00342537">
            <w:pPr>
              <w:jc w:val="both"/>
              <w:rPr>
                <w:sz w:val="20"/>
                <w:szCs w:val="20"/>
              </w:rPr>
            </w:pPr>
            <w:proofErr w:type="gramStart"/>
            <w:r w:rsidRPr="00F400F3">
              <w:rPr>
                <w:sz w:val="20"/>
                <w:szCs w:val="20"/>
              </w:rPr>
              <w:t>— Умение составить устную и письменную характеристику обучающегося, отражающую разные аспекты его внутреннего мира;</w:t>
            </w:r>
            <w:proofErr w:type="gramEnd"/>
          </w:p>
          <w:p w:rsidR="00A07CF8" w:rsidRPr="00F400F3" w:rsidRDefault="00A07CF8" w:rsidP="00342537">
            <w:pPr>
              <w:jc w:val="both"/>
              <w:rPr>
                <w:sz w:val="20"/>
                <w:szCs w:val="20"/>
              </w:rPr>
            </w:pPr>
            <w:r w:rsidRPr="00F400F3">
              <w:rPr>
                <w:sz w:val="20"/>
                <w:szCs w:val="20"/>
              </w:rPr>
              <w:t>— умение выяснить индивидуальные предпочтения (индивидуальные образовательные потребности), возможности ученика, трудности, с которыми он сталкивается;</w:t>
            </w:r>
          </w:p>
          <w:p w:rsidR="00A07CF8" w:rsidRPr="00F400F3" w:rsidRDefault="00A07CF8" w:rsidP="00342537">
            <w:pPr>
              <w:jc w:val="both"/>
              <w:rPr>
                <w:sz w:val="20"/>
                <w:szCs w:val="20"/>
              </w:rPr>
            </w:pPr>
            <w:r w:rsidRPr="00F400F3">
              <w:rPr>
                <w:sz w:val="20"/>
                <w:szCs w:val="20"/>
              </w:rPr>
              <w:t>— умение построить индивидуализированную образовательную программу;</w:t>
            </w:r>
          </w:p>
          <w:p w:rsidR="00A07CF8" w:rsidRPr="00F400F3" w:rsidRDefault="00A07CF8" w:rsidP="00342537">
            <w:pPr>
              <w:jc w:val="both"/>
              <w:rPr>
                <w:sz w:val="20"/>
                <w:szCs w:val="20"/>
              </w:rPr>
            </w:pPr>
            <w:r w:rsidRPr="00F400F3">
              <w:rPr>
                <w:sz w:val="20"/>
                <w:szCs w:val="20"/>
              </w:rPr>
              <w:t>умение показать личностный смысл обучения с учётом индивидуальных характеристик внутреннего мира</w:t>
            </w:r>
          </w:p>
        </w:tc>
      </w:tr>
      <w:tr w:rsidR="00A07CF8" w:rsidRPr="00F400F3" w:rsidTr="00215326">
        <w:tc>
          <w:tcPr>
            <w:tcW w:w="648" w:type="dxa"/>
          </w:tcPr>
          <w:p w:rsidR="00A07CF8" w:rsidRPr="00F400F3" w:rsidRDefault="00A07CF8" w:rsidP="00342537">
            <w:pPr>
              <w:jc w:val="both"/>
              <w:rPr>
                <w:sz w:val="20"/>
                <w:szCs w:val="20"/>
              </w:rPr>
            </w:pPr>
            <w:r w:rsidRPr="00F400F3">
              <w:rPr>
                <w:sz w:val="20"/>
                <w:szCs w:val="20"/>
              </w:rPr>
              <w:t>1.3</w:t>
            </w:r>
          </w:p>
        </w:tc>
        <w:tc>
          <w:tcPr>
            <w:tcW w:w="4140" w:type="dxa"/>
          </w:tcPr>
          <w:p w:rsidR="00A07CF8" w:rsidRPr="00F400F3" w:rsidRDefault="00A07CF8" w:rsidP="00342537">
            <w:pPr>
              <w:jc w:val="both"/>
              <w:rPr>
                <w:sz w:val="20"/>
                <w:szCs w:val="20"/>
              </w:rPr>
            </w:pPr>
            <w:r w:rsidRPr="00F400F3">
              <w:rPr>
                <w:sz w:val="20"/>
                <w:szCs w:val="20"/>
              </w:rPr>
              <w:t>Открытость к принятию других позиций, точек зрения (</w:t>
            </w:r>
            <w:proofErr w:type="spellStart"/>
            <w:r w:rsidRPr="00F400F3">
              <w:rPr>
                <w:sz w:val="20"/>
                <w:szCs w:val="20"/>
              </w:rPr>
              <w:t>неидеологизированное</w:t>
            </w:r>
            <w:proofErr w:type="spellEnd"/>
            <w:r w:rsidRPr="00F400F3">
              <w:rPr>
                <w:sz w:val="20"/>
                <w:szCs w:val="20"/>
              </w:rPr>
              <w:t xml:space="preserve"> мышление педагога)</w:t>
            </w:r>
          </w:p>
        </w:tc>
        <w:tc>
          <w:tcPr>
            <w:tcW w:w="5040" w:type="dxa"/>
          </w:tcPr>
          <w:p w:rsidR="00A07CF8" w:rsidRPr="00F400F3" w:rsidRDefault="00A07CF8" w:rsidP="00342537">
            <w:pPr>
              <w:jc w:val="both"/>
              <w:rPr>
                <w:sz w:val="20"/>
                <w:szCs w:val="20"/>
              </w:rPr>
            </w:pPr>
            <w:r w:rsidRPr="00F400F3">
              <w:rPr>
                <w:sz w:val="20"/>
                <w:szCs w:val="20"/>
              </w:rPr>
              <w:t xml:space="preserve">Открытость к принятию других позиций и точек зрения предполагает, что педагог не считает единственно правильной свою точку зрения. Он интересуется мнением других и готов их поддерживать в случаях достаточной аргументации. Педагог готов гибко реагировать на </w:t>
            </w:r>
            <w:proofErr w:type="gramStart"/>
            <w:r w:rsidRPr="00F400F3">
              <w:rPr>
                <w:sz w:val="20"/>
                <w:szCs w:val="20"/>
              </w:rPr>
              <w:t>высказывания</w:t>
            </w:r>
            <w:proofErr w:type="gramEnd"/>
            <w:r w:rsidRPr="00F400F3">
              <w:rPr>
                <w:sz w:val="20"/>
                <w:szCs w:val="20"/>
              </w:rPr>
              <w:t xml:space="preserve"> обучающегося, включая изменение собственной позиции</w:t>
            </w:r>
          </w:p>
        </w:tc>
        <w:tc>
          <w:tcPr>
            <w:tcW w:w="5040" w:type="dxa"/>
          </w:tcPr>
          <w:p w:rsidR="00A07CF8" w:rsidRPr="00F400F3" w:rsidRDefault="00A07CF8" w:rsidP="00342537">
            <w:pPr>
              <w:jc w:val="both"/>
              <w:rPr>
                <w:sz w:val="20"/>
                <w:szCs w:val="20"/>
              </w:rPr>
            </w:pPr>
            <w:r w:rsidRPr="00F400F3">
              <w:rPr>
                <w:sz w:val="20"/>
                <w:szCs w:val="20"/>
              </w:rPr>
              <w:t>— Убеждённость, что истина может быть не одна;</w:t>
            </w:r>
          </w:p>
          <w:p w:rsidR="00A07CF8" w:rsidRPr="00F400F3" w:rsidRDefault="00A07CF8" w:rsidP="00342537">
            <w:pPr>
              <w:jc w:val="both"/>
              <w:rPr>
                <w:sz w:val="20"/>
                <w:szCs w:val="20"/>
              </w:rPr>
            </w:pPr>
            <w:r w:rsidRPr="00F400F3">
              <w:rPr>
                <w:sz w:val="20"/>
                <w:szCs w:val="20"/>
              </w:rPr>
              <w:t>интерес к мнениям и позициям других;</w:t>
            </w:r>
          </w:p>
          <w:p w:rsidR="00A07CF8" w:rsidRPr="00F400F3" w:rsidRDefault="00A07CF8" w:rsidP="00342537">
            <w:pPr>
              <w:jc w:val="both"/>
              <w:rPr>
                <w:sz w:val="20"/>
                <w:szCs w:val="20"/>
              </w:rPr>
            </w:pPr>
            <w:r w:rsidRPr="00F400F3">
              <w:rPr>
                <w:sz w:val="20"/>
                <w:szCs w:val="20"/>
              </w:rPr>
              <w:t>— учёт других точек зрения в процессе оценивания обучающихся</w:t>
            </w:r>
          </w:p>
        </w:tc>
      </w:tr>
      <w:tr w:rsidR="00A07CF8" w:rsidRPr="00F400F3" w:rsidTr="00215326">
        <w:tc>
          <w:tcPr>
            <w:tcW w:w="648" w:type="dxa"/>
          </w:tcPr>
          <w:p w:rsidR="00A07CF8" w:rsidRPr="00F400F3" w:rsidRDefault="00A07CF8" w:rsidP="00342537">
            <w:pPr>
              <w:jc w:val="both"/>
              <w:rPr>
                <w:sz w:val="20"/>
                <w:szCs w:val="20"/>
              </w:rPr>
            </w:pPr>
            <w:r w:rsidRPr="00F400F3">
              <w:rPr>
                <w:sz w:val="20"/>
                <w:szCs w:val="20"/>
              </w:rPr>
              <w:lastRenderedPageBreak/>
              <w:t>1.4</w:t>
            </w:r>
          </w:p>
        </w:tc>
        <w:tc>
          <w:tcPr>
            <w:tcW w:w="4140" w:type="dxa"/>
          </w:tcPr>
          <w:p w:rsidR="00A07CF8" w:rsidRPr="00F400F3" w:rsidRDefault="00A07CF8" w:rsidP="00342537">
            <w:pPr>
              <w:jc w:val="both"/>
              <w:rPr>
                <w:sz w:val="20"/>
                <w:szCs w:val="20"/>
              </w:rPr>
            </w:pPr>
            <w:r w:rsidRPr="00F400F3">
              <w:rPr>
                <w:sz w:val="20"/>
                <w:szCs w:val="20"/>
              </w:rPr>
              <w:t>Общая культура</w:t>
            </w:r>
          </w:p>
        </w:tc>
        <w:tc>
          <w:tcPr>
            <w:tcW w:w="5040" w:type="dxa"/>
          </w:tcPr>
          <w:p w:rsidR="00A07CF8" w:rsidRPr="00F400F3" w:rsidRDefault="00A07CF8" w:rsidP="00342537">
            <w:pPr>
              <w:jc w:val="both"/>
              <w:rPr>
                <w:sz w:val="20"/>
                <w:szCs w:val="20"/>
              </w:rPr>
            </w:pPr>
            <w:r w:rsidRPr="00F400F3">
              <w:rPr>
                <w:sz w:val="20"/>
                <w:szCs w:val="20"/>
              </w:rPr>
              <w:t>Определяет характер и стиль педагогической деятельности. Заключается в знаниях педагога об основных формах материальной и духовной жизни человека. Во многом определяет успешность педагогического общения, позицию педагога в глазах обучающихся</w:t>
            </w:r>
          </w:p>
        </w:tc>
        <w:tc>
          <w:tcPr>
            <w:tcW w:w="5040" w:type="dxa"/>
          </w:tcPr>
          <w:p w:rsidR="00A07CF8" w:rsidRPr="00F400F3" w:rsidRDefault="00A07CF8" w:rsidP="00342537">
            <w:pPr>
              <w:jc w:val="both"/>
              <w:rPr>
                <w:sz w:val="20"/>
                <w:szCs w:val="20"/>
              </w:rPr>
            </w:pPr>
            <w:r w:rsidRPr="00F400F3">
              <w:rPr>
                <w:sz w:val="20"/>
                <w:szCs w:val="20"/>
              </w:rPr>
              <w:t>— Ориентация в основных сферах материальной и духовной жизни;</w:t>
            </w:r>
          </w:p>
          <w:p w:rsidR="00A07CF8" w:rsidRPr="00F400F3" w:rsidRDefault="00A07CF8" w:rsidP="00342537">
            <w:pPr>
              <w:jc w:val="both"/>
              <w:rPr>
                <w:sz w:val="20"/>
                <w:szCs w:val="20"/>
              </w:rPr>
            </w:pPr>
            <w:r w:rsidRPr="00F400F3">
              <w:rPr>
                <w:sz w:val="20"/>
                <w:szCs w:val="20"/>
              </w:rPr>
              <w:t>знание материальных и духовных интересов молодёжи;</w:t>
            </w:r>
          </w:p>
          <w:p w:rsidR="00A07CF8" w:rsidRPr="00F400F3" w:rsidRDefault="00A07CF8" w:rsidP="00342537">
            <w:pPr>
              <w:jc w:val="both"/>
              <w:rPr>
                <w:sz w:val="20"/>
                <w:szCs w:val="20"/>
              </w:rPr>
            </w:pPr>
            <w:r w:rsidRPr="00F400F3">
              <w:rPr>
                <w:sz w:val="20"/>
                <w:szCs w:val="20"/>
              </w:rPr>
              <w:t>— возможность продемонстрировать свои достижения;</w:t>
            </w:r>
          </w:p>
          <w:p w:rsidR="00A07CF8" w:rsidRPr="00F400F3" w:rsidRDefault="00A07CF8" w:rsidP="00342537">
            <w:pPr>
              <w:jc w:val="both"/>
              <w:rPr>
                <w:sz w:val="20"/>
                <w:szCs w:val="20"/>
              </w:rPr>
            </w:pPr>
            <w:r w:rsidRPr="00F400F3">
              <w:rPr>
                <w:sz w:val="20"/>
                <w:szCs w:val="20"/>
              </w:rPr>
              <w:t>— руководство кружками и секциями</w:t>
            </w:r>
          </w:p>
        </w:tc>
      </w:tr>
      <w:tr w:rsidR="00A07CF8" w:rsidRPr="00F400F3" w:rsidTr="00215326">
        <w:tc>
          <w:tcPr>
            <w:tcW w:w="648" w:type="dxa"/>
          </w:tcPr>
          <w:p w:rsidR="00A07CF8" w:rsidRPr="00F400F3" w:rsidRDefault="00A07CF8" w:rsidP="00342537">
            <w:pPr>
              <w:jc w:val="both"/>
              <w:rPr>
                <w:sz w:val="20"/>
                <w:szCs w:val="20"/>
              </w:rPr>
            </w:pPr>
            <w:r w:rsidRPr="00F400F3">
              <w:rPr>
                <w:sz w:val="20"/>
                <w:szCs w:val="20"/>
              </w:rPr>
              <w:t>1.5</w:t>
            </w:r>
          </w:p>
        </w:tc>
        <w:tc>
          <w:tcPr>
            <w:tcW w:w="4140" w:type="dxa"/>
          </w:tcPr>
          <w:p w:rsidR="00A07CF8" w:rsidRPr="00F400F3" w:rsidRDefault="00A07CF8" w:rsidP="00342537">
            <w:pPr>
              <w:jc w:val="both"/>
              <w:rPr>
                <w:sz w:val="20"/>
                <w:szCs w:val="20"/>
              </w:rPr>
            </w:pPr>
            <w:r w:rsidRPr="00F400F3">
              <w:rPr>
                <w:sz w:val="20"/>
                <w:szCs w:val="20"/>
              </w:rPr>
              <w:t>Эмоциональная устойчивость</w:t>
            </w:r>
          </w:p>
        </w:tc>
        <w:tc>
          <w:tcPr>
            <w:tcW w:w="5040" w:type="dxa"/>
          </w:tcPr>
          <w:p w:rsidR="00A07CF8" w:rsidRPr="00F400F3" w:rsidRDefault="00A07CF8" w:rsidP="00342537">
            <w:pPr>
              <w:jc w:val="both"/>
              <w:rPr>
                <w:sz w:val="20"/>
                <w:szCs w:val="20"/>
              </w:rPr>
            </w:pPr>
            <w:r w:rsidRPr="00F400F3">
              <w:rPr>
                <w:sz w:val="20"/>
                <w:szCs w:val="20"/>
              </w:rPr>
              <w:t xml:space="preserve">Определяет характер отношений в учебном процессе, особенно в ситуациях конфликта. Способствует сохранению объективности оценки </w:t>
            </w:r>
            <w:proofErr w:type="gramStart"/>
            <w:r w:rsidRPr="00F400F3">
              <w:rPr>
                <w:sz w:val="20"/>
                <w:szCs w:val="20"/>
              </w:rPr>
              <w:t>обучающихся</w:t>
            </w:r>
            <w:proofErr w:type="gramEnd"/>
            <w:r w:rsidRPr="00F400F3">
              <w:rPr>
                <w:sz w:val="20"/>
                <w:szCs w:val="20"/>
              </w:rPr>
              <w:t>. Определяет эффективность владения классом</w:t>
            </w:r>
          </w:p>
        </w:tc>
        <w:tc>
          <w:tcPr>
            <w:tcW w:w="5040" w:type="dxa"/>
          </w:tcPr>
          <w:p w:rsidR="00A07CF8" w:rsidRPr="00F400F3" w:rsidRDefault="00A07CF8" w:rsidP="00342537">
            <w:pPr>
              <w:jc w:val="both"/>
              <w:rPr>
                <w:sz w:val="20"/>
                <w:szCs w:val="20"/>
              </w:rPr>
            </w:pPr>
            <w:r w:rsidRPr="00F400F3">
              <w:rPr>
                <w:sz w:val="20"/>
                <w:szCs w:val="20"/>
              </w:rPr>
              <w:t>— В трудных ситуациях педагог сохраняет спокойствие;</w:t>
            </w:r>
          </w:p>
          <w:p w:rsidR="00A07CF8" w:rsidRPr="00F400F3" w:rsidRDefault="00A07CF8" w:rsidP="00342537">
            <w:pPr>
              <w:jc w:val="both"/>
              <w:rPr>
                <w:sz w:val="20"/>
                <w:szCs w:val="20"/>
              </w:rPr>
            </w:pPr>
            <w:r w:rsidRPr="00F400F3">
              <w:rPr>
                <w:sz w:val="20"/>
                <w:szCs w:val="20"/>
              </w:rPr>
              <w:t>эмоциональный конфликт не влияет на объективность оценки;</w:t>
            </w:r>
          </w:p>
          <w:p w:rsidR="00A07CF8" w:rsidRPr="00F400F3" w:rsidRDefault="00A07CF8" w:rsidP="00342537">
            <w:pPr>
              <w:jc w:val="both"/>
              <w:rPr>
                <w:sz w:val="20"/>
                <w:szCs w:val="20"/>
              </w:rPr>
            </w:pPr>
            <w:r w:rsidRPr="00F400F3">
              <w:rPr>
                <w:sz w:val="20"/>
                <w:szCs w:val="20"/>
              </w:rPr>
              <w:t>— не стремится избежать эмоционально-напряжённых ситуаций</w:t>
            </w:r>
          </w:p>
        </w:tc>
      </w:tr>
      <w:tr w:rsidR="00A07CF8" w:rsidRPr="00F400F3" w:rsidTr="00215326">
        <w:tc>
          <w:tcPr>
            <w:tcW w:w="648" w:type="dxa"/>
          </w:tcPr>
          <w:p w:rsidR="00A07CF8" w:rsidRPr="00F400F3" w:rsidRDefault="00A07CF8" w:rsidP="00342537">
            <w:pPr>
              <w:jc w:val="both"/>
              <w:rPr>
                <w:sz w:val="20"/>
                <w:szCs w:val="20"/>
              </w:rPr>
            </w:pPr>
            <w:r w:rsidRPr="00F400F3">
              <w:rPr>
                <w:sz w:val="20"/>
                <w:szCs w:val="20"/>
              </w:rPr>
              <w:t>1.6</w:t>
            </w:r>
          </w:p>
        </w:tc>
        <w:tc>
          <w:tcPr>
            <w:tcW w:w="4140" w:type="dxa"/>
          </w:tcPr>
          <w:p w:rsidR="00A07CF8" w:rsidRPr="00F400F3" w:rsidRDefault="00A07CF8" w:rsidP="00342537">
            <w:pPr>
              <w:jc w:val="both"/>
              <w:rPr>
                <w:sz w:val="20"/>
                <w:szCs w:val="20"/>
              </w:rPr>
            </w:pPr>
            <w:r w:rsidRPr="00F400F3">
              <w:rPr>
                <w:sz w:val="20"/>
                <w:szCs w:val="20"/>
              </w:rPr>
              <w:t>Позитивная направленность на педагогическую деятельность. Уверенность в себе</w:t>
            </w:r>
          </w:p>
        </w:tc>
        <w:tc>
          <w:tcPr>
            <w:tcW w:w="5040" w:type="dxa"/>
          </w:tcPr>
          <w:p w:rsidR="00A07CF8" w:rsidRPr="00F400F3" w:rsidRDefault="00A07CF8" w:rsidP="00342537">
            <w:pPr>
              <w:jc w:val="both"/>
              <w:rPr>
                <w:sz w:val="20"/>
                <w:szCs w:val="20"/>
              </w:rPr>
            </w:pPr>
            <w:r w:rsidRPr="00F400F3">
              <w:rPr>
                <w:sz w:val="20"/>
                <w:szCs w:val="20"/>
              </w:rPr>
              <w:t>В основе данной компетентности лежит вера в собственные силы, собственную эффективность. Способствует позитивным отношениям с коллегами и обучающимися. Определяет позитивную направленность на педагогическую деятельность</w:t>
            </w:r>
          </w:p>
        </w:tc>
        <w:tc>
          <w:tcPr>
            <w:tcW w:w="5040" w:type="dxa"/>
          </w:tcPr>
          <w:p w:rsidR="00A07CF8" w:rsidRPr="00F400F3" w:rsidRDefault="00A07CF8" w:rsidP="00342537">
            <w:pPr>
              <w:jc w:val="both"/>
              <w:rPr>
                <w:sz w:val="20"/>
                <w:szCs w:val="20"/>
              </w:rPr>
            </w:pPr>
            <w:r w:rsidRPr="00F400F3">
              <w:rPr>
                <w:sz w:val="20"/>
                <w:szCs w:val="20"/>
              </w:rPr>
              <w:t>— Осознание целей и ценностей педагогической деятельности;</w:t>
            </w:r>
          </w:p>
          <w:p w:rsidR="00A07CF8" w:rsidRPr="00F400F3" w:rsidRDefault="00A07CF8" w:rsidP="00342537">
            <w:pPr>
              <w:jc w:val="both"/>
              <w:rPr>
                <w:sz w:val="20"/>
                <w:szCs w:val="20"/>
              </w:rPr>
            </w:pPr>
            <w:r w:rsidRPr="00F400F3">
              <w:rPr>
                <w:sz w:val="20"/>
                <w:szCs w:val="20"/>
              </w:rPr>
              <w:t>— позитивное настроение;</w:t>
            </w:r>
          </w:p>
          <w:p w:rsidR="00A07CF8" w:rsidRPr="00F400F3" w:rsidRDefault="00A07CF8" w:rsidP="00342537">
            <w:pPr>
              <w:jc w:val="both"/>
              <w:rPr>
                <w:sz w:val="20"/>
                <w:szCs w:val="20"/>
              </w:rPr>
            </w:pPr>
            <w:r w:rsidRPr="00F400F3">
              <w:rPr>
                <w:sz w:val="20"/>
                <w:szCs w:val="20"/>
              </w:rPr>
              <w:t>желание работать;</w:t>
            </w:r>
          </w:p>
          <w:p w:rsidR="00A07CF8" w:rsidRPr="00F400F3" w:rsidRDefault="00A07CF8" w:rsidP="00342537">
            <w:pPr>
              <w:jc w:val="both"/>
              <w:rPr>
                <w:sz w:val="20"/>
                <w:szCs w:val="20"/>
              </w:rPr>
            </w:pPr>
            <w:r w:rsidRPr="00F400F3">
              <w:rPr>
                <w:sz w:val="20"/>
                <w:szCs w:val="20"/>
              </w:rPr>
              <w:t>— высокая профессиональная самооценка</w:t>
            </w:r>
          </w:p>
        </w:tc>
      </w:tr>
      <w:tr w:rsidR="00A07CF8" w:rsidRPr="00F400F3" w:rsidTr="00215326">
        <w:tc>
          <w:tcPr>
            <w:tcW w:w="14868" w:type="dxa"/>
            <w:gridSpan w:val="4"/>
          </w:tcPr>
          <w:p w:rsidR="00A07CF8" w:rsidRPr="00F400F3" w:rsidRDefault="00A07CF8" w:rsidP="00342537">
            <w:pPr>
              <w:jc w:val="both"/>
              <w:rPr>
                <w:sz w:val="20"/>
                <w:szCs w:val="20"/>
              </w:rPr>
            </w:pPr>
            <w:r w:rsidRPr="00F400F3">
              <w:rPr>
                <w:sz w:val="20"/>
                <w:szCs w:val="20"/>
              </w:rPr>
              <w:t>II. Постановка целей и задач педагогической деятельности</w:t>
            </w:r>
          </w:p>
        </w:tc>
      </w:tr>
      <w:tr w:rsidR="00A07CF8" w:rsidRPr="00F400F3" w:rsidTr="00215326">
        <w:tc>
          <w:tcPr>
            <w:tcW w:w="648" w:type="dxa"/>
          </w:tcPr>
          <w:p w:rsidR="00A07CF8" w:rsidRPr="00F400F3" w:rsidRDefault="00A07CF8" w:rsidP="00342537">
            <w:pPr>
              <w:jc w:val="both"/>
              <w:rPr>
                <w:sz w:val="20"/>
                <w:szCs w:val="20"/>
              </w:rPr>
            </w:pPr>
            <w:r w:rsidRPr="00F400F3">
              <w:rPr>
                <w:sz w:val="20"/>
                <w:szCs w:val="20"/>
              </w:rPr>
              <w:t>2.1</w:t>
            </w:r>
          </w:p>
        </w:tc>
        <w:tc>
          <w:tcPr>
            <w:tcW w:w="4140" w:type="dxa"/>
          </w:tcPr>
          <w:p w:rsidR="00A07CF8" w:rsidRPr="00F400F3" w:rsidRDefault="00A07CF8" w:rsidP="00342537">
            <w:pPr>
              <w:jc w:val="both"/>
              <w:rPr>
                <w:sz w:val="20"/>
                <w:szCs w:val="20"/>
              </w:rPr>
            </w:pPr>
            <w:r w:rsidRPr="00F400F3">
              <w:rPr>
                <w:sz w:val="20"/>
                <w:szCs w:val="20"/>
              </w:rPr>
              <w:t>Умение перевести тему урока в педагогическую задачу</w:t>
            </w:r>
          </w:p>
        </w:tc>
        <w:tc>
          <w:tcPr>
            <w:tcW w:w="5040" w:type="dxa"/>
          </w:tcPr>
          <w:p w:rsidR="00A07CF8" w:rsidRPr="00F400F3" w:rsidRDefault="00A07CF8" w:rsidP="00342537">
            <w:pPr>
              <w:jc w:val="both"/>
              <w:rPr>
                <w:sz w:val="20"/>
                <w:szCs w:val="20"/>
              </w:rPr>
            </w:pPr>
            <w:r w:rsidRPr="00F400F3">
              <w:rPr>
                <w:sz w:val="20"/>
                <w:szCs w:val="20"/>
              </w:rPr>
              <w:t xml:space="preserve">Основная компетенция, обеспечивающая </w:t>
            </w:r>
            <w:proofErr w:type="gramStart"/>
            <w:r w:rsidRPr="00F400F3">
              <w:rPr>
                <w:sz w:val="20"/>
                <w:szCs w:val="20"/>
              </w:rPr>
              <w:t>эффективное</w:t>
            </w:r>
            <w:proofErr w:type="gramEnd"/>
            <w:r w:rsidRPr="00F400F3">
              <w:rPr>
                <w:sz w:val="20"/>
                <w:szCs w:val="20"/>
              </w:rPr>
              <w:t xml:space="preserve"> целеполагание в учебном процессе. Обеспечивает реализацию </w:t>
            </w:r>
            <w:proofErr w:type="gramStart"/>
            <w:r w:rsidRPr="00F400F3">
              <w:rPr>
                <w:sz w:val="20"/>
                <w:szCs w:val="20"/>
              </w:rPr>
              <w:t>субъект-субъектного</w:t>
            </w:r>
            <w:proofErr w:type="gramEnd"/>
            <w:r w:rsidRPr="00F400F3">
              <w:rPr>
                <w:sz w:val="20"/>
                <w:szCs w:val="20"/>
              </w:rPr>
              <w:t xml:space="preserve"> подхода, ставит обучающегося в позицию субъекта деятельности, лежит в основе формирования творческой личности</w:t>
            </w:r>
          </w:p>
        </w:tc>
        <w:tc>
          <w:tcPr>
            <w:tcW w:w="5040" w:type="dxa"/>
          </w:tcPr>
          <w:p w:rsidR="00A07CF8" w:rsidRPr="00F400F3" w:rsidRDefault="00A07CF8" w:rsidP="00342537">
            <w:pPr>
              <w:jc w:val="both"/>
              <w:rPr>
                <w:sz w:val="20"/>
                <w:szCs w:val="20"/>
              </w:rPr>
            </w:pPr>
            <w:r w:rsidRPr="00F400F3">
              <w:rPr>
                <w:sz w:val="20"/>
                <w:szCs w:val="20"/>
              </w:rPr>
              <w:t>— Знание образовательных стандартов и реализующих их программ;</w:t>
            </w:r>
          </w:p>
          <w:p w:rsidR="00A07CF8" w:rsidRPr="00F400F3" w:rsidRDefault="00A07CF8" w:rsidP="00342537">
            <w:pPr>
              <w:jc w:val="both"/>
              <w:rPr>
                <w:sz w:val="20"/>
                <w:szCs w:val="20"/>
              </w:rPr>
            </w:pPr>
            <w:r w:rsidRPr="00F400F3">
              <w:rPr>
                <w:sz w:val="20"/>
                <w:szCs w:val="20"/>
              </w:rPr>
              <w:t xml:space="preserve">— осознание </w:t>
            </w:r>
            <w:proofErr w:type="spellStart"/>
            <w:r w:rsidRPr="00F400F3">
              <w:rPr>
                <w:sz w:val="20"/>
                <w:szCs w:val="20"/>
              </w:rPr>
              <w:t>нетождественности</w:t>
            </w:r>
            <w:proofErr w:type="spellEnd"/>
            <w:r w:rsidRPr="00F400F3">
              <w:rPr>
                <w:sz w:val="20"/>
                <w:szCs w:val="20"/>
              </w:rPr>
              <w:t xml:space="preserve"> темы урока и цели урока;</w:t>
            </w:r>
          </w:p>
          <w:p w:rsidR="00A07CF8" w:rsidRPr="00F400F3" w:rsidRDefault="00A07CF8" w:rsidP="00342537">
            <w:pPr>
              <w:jc w:val="both"/>
              <w:rPr>
                <w:sz w:val="20"/>
                <w:szCs w:val="20"/>
              </w:rPr>
            </w:pPr>
            <w:r w:rsidRPr="00F400F3">
              <w:rPr>
                <w:sz w:val="20"/>
                <w:szCs w:val="20"/>
              </w:rPr>
              <w:t>— владение конкретным набором способов перевода темы в задачу</w:t>
            </w:r>
          </w:p>
        </w:tc>
      </w:tr>
      <w:tr w:rsidR="00A07CF8" w:rsidRPr="00F400F3" w:rsidTr="00215326">
        <w:tc>
          <w:tcPr>
            <w:tcW w:w="648" w:type="dxa"/>
          </w:tcPr>
          <w:p w:rsidR="00A07CF8" w:rsidRPr="00F400F3" w:rsidRDefault="00A07CF8" w:rsidP="00342537">
            <w:pPr>
              <w:jc w:val="both"/>
              <w:rPr>
                <w:sz w:val="20"/>
                <w:szCs w:val="20"/>
              </w:rPr>
            </w:pPr>
            <w:r w:rsidRPr="00F400F3">
              <w:rPr>
                <w:sz w:val="20"/>
                <w:szCs w:val="20"/>
              </w:rPr>
              <w:t>2.2</w:t>
            </w:r>
          </w:p>
        </w:tc>
        <w:tc>
          <w:tcPr>
            <w:tcW w:w="4140" w:type="dxa"/>
          </w:tcPr>
          <w:p w:rsidR="00A07CF8" w:rsidRPr="00F400F3" w:rsidRDefault="00A07CF8" w:rsidP="00342537">
            <w:pPr>
              <w:jc w:val="both"/>
              <w:rPr>
                <w:sz w:val="20"/>
                <w:szCs w:val="20"/>
              </w:rPr>
            </w:pPr>
            <w:r w:rsidRPr="00F400F3">
              <w:rPr>
                <w:sz w:val="20"/>
                <w:szCs w:val="20"/>
              </w:rPr>
              <w:t xml:space="preserve">Умение ставить педагогические цели и задачи сообразно возрастным и индивидуальным особенностям </w:t>
            </w:r>
            <w:proofErr w:type="gramStart"/>
            <w:r w:rsidRPr="00F400F3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040" w:type="dxa"/>
          </w:tcPr>
          <w:p w:rsidR="00A07CF8" w:rsidRPr="00F400F3" w:rsidRDefault="00A07CF8" w:rsidP="00342537">
            <w:pPr>
              <w:jc w:val="both"/>
              <w:rPr>
                <w:sz w:val="20"/>
                <w:szCs w:val="20"/>
              </w:rPr>
            </w:pPr>
            <w:r w:rsidRPr="00F400F3">
              <w:rPr>
                <w:sz w:val="20"/>
                <w:szCs w:val="20"/>
              </w:rPr>
              <w:t>Данная компетентность является конкретизацией предыдущей. Она направлена на индивидуализацию обучения и благодаря этому связана с мотивацией и общей успешностью</w:t>
            </w:r>
          </w:p>
        </w:tc>
        <w:tc>
          <w:tcPr>
            <w:tcW w:w="5040" w:type="dxa"/>
          </w:tcPr>
          <w:p w:rsidR="00A07CF8" w:rsidRPr="00F400F3" w:rsidRDefault="00A07CF8" w:rsidP="00342537">
            <w:pPr>
              <w:jc w:val="both"/>
              <w:rPr>
                <w:sz w:val="20"/>
                <w:szCs w:val="20"/>
              </w:rPr>
            </w:pPr>
            <w:r w:rsidRPr="00F400F3">
              <w:rPr>
                <w:sz w:val="20"/>
                <w:szCs w:val="20"/>
              </w:rPr>
              <w:t>— Знание возрастных особенностей обучающихся;</w:t>
            </w:r>
          </w:p>
          <w:p w:rsidR="00A07CF8" w:rsidRPr="00F400F3" w:rsidRDefault="00A07CF8" w:rsidP="00342537">
            <w:pPr>
              <w:jc w:val="both"/>
              <w:rPr>
                <w:sz w:val="20"/>
                <w:szCs w:val="20"/>
              </w:rPr>
            </w:pPr>
            <w:r w:rsidRPr="00F400F3">
              <w:rPr>
                <w:sz w:val="20"/>
                <w:szCs w:val="20"/>
              </w:rPr>
              <w:t>— владение методами перевода цели в учебную задачу на конкретном возрасте</w:t>
            </w:r>
          </w:p>
        </w:tc>
      </w:tr>
      <w:tr w:rsidR="00A07CF8" w:rsidRPr="00F400F3" w:rsidTr="00215326">
        <w:tc>
          <w:tcPr>
            <w:tcW w:w="14868" w:type="dxa"/>
            <w:gridSpan w:val="4"/>
          </w:tcPr>
          <w:p w:rsidR="00A07CF8" w:rsidRPr="00F400F3" w:rsidRDefault="00A07CF8" w:rsidP="00342537">
            <w:pPr>
              <w:jc w:val="both"/>
              <w:rPr>
                <w:sz w:val="20"/>
                <w:szCs w:val="20"/>
              </w:rPr>
            </w:pPr>
            <w:r w:rsidRPr="00F400F3">
              <w:rPr>
                <w:sz w:val="20"/>
                <w:szCs w:val="20"/>
              </w:rPr>
              <w:t>III. Мотивация учебной деятельности</w:t>
            </w:r>
          </w:p>
        </w:tc>
      </w:tr>
      <w:tr w:rsidR="00A07CF8" w:rsidRPr="00F400F3" w:rsidTr="00215326">
        <w:tc>
          <w:tcPr>
            <w:tcW w:w="648" w:type="dxa"/>
          </w:tcPr>
          <w:p w:rsidR="00A07CF8" w:rsidRPr="00F400F3" w:rsidRDefault="00A07CF8" w:rsidP="00342537">
            <w:pPr>
              <w:jc w:val="both"/>
              <w:rPr>
                <w:sz w:val="20"/>
                <w:szCs w:val="20"/>
              </w:rPr>
            </w:pPr>
            <w:r w:rsidRPr="00F400F3">
              <w:rPr>
                <w:sz w:val="20"/>
                <w:szCs w:val="20"/>
              </w:rPr>
              <w:t>3.1</w:t>
            </w:r>
          </w:p>
        </w:tc>
        <w:tc>
          <w:tcPr>
            <w:tcW w:w="4140" w:type="dxa"/>
          </w:tcPr>
          <w:p w:rsidR="00A07CF8" w:rsidRPr="00F400F3" w:rsidRDefault="00A07CF8" w:rsidP="00342537">
            <w:pPr>
              <w:jc w:val="both"/>
              <w:rPr>
                <w:sz w:val="20"/>
                <w:szCs w:val="20"/>
              </w:rPr>
            </w:pPr>
            <w:r w:rsidRPr="00F400F3">
              <w:rPr>
                <w:sz w:val="20"/>
                <w:szCs w:val="20"/>
              </w:rPr>
              <w:t>Умение обеспечить успех в деятельности</w:t>
            </w:r>
          </w:p>
        </w:tc>
        <w:tc>
          <w:tcPr>
            <w:tcW w:w="5040" w:type="dxa"/>
          </w:tcPr>
          <w:p w:rsidR="00A07CF8" w:rsidRPr="00F400F3" w:rsidRDefault="00A07CF8" w:rsidP="00342537">
            <w:pPr>
              <w:jc w:val="both"/>
              <w:rPr>
                <w:sz w:val="20"/>
                <w:szCs w:val="20"/>
              </w:rPr>
            </w:pPr>
            <w:r w:rsidRPr="00F400F3">
              <w:rPr>
                <w:sz w:val="20"/>
                <w:szCs w:val="20"/>
              </w:rPr>
              <w:t xml:space="preserve">Компетентность, позволяющая </w:t>
            </w:r>
            <w:proofErr w:type="gramStart"/>
            <w:r w:rsidRPr="00F400F3">
              <w:rPr>
                <w:sz w:val="20"/>
                <w:szCs w:val="20"/>
              </w:rPr>
              <w:t>обучающемуся</w:t>
            </w:r>
            <w:proofErr w:type="gramEnd"/>
            <w:r w:rsidRPr="00F400F3">
              <w:rPr>
                <w:sz w:val="20"/>
                <w:szCs w:val="20"/>
              </w:rPr>
              <w:t xml:space="preserve"> поверить в свои силы, утвердить себя в глазах окружающих, один из главных способов обеспечить позитивную мотивацию учения</w:t>
            </w:r>
          </w:p>
        </w:tc>
        <w:tc>
          <w:tcPr>
            <w:tcW w:w="5040" w:type="dxa"/>
          </w:tcPr>
          <w:p w:rsidR="00A07CF8" w:rsidRPr="00F400F3" w:rsidRDefault="00A07CF8" w:rsidP="00342537">
            <w:pPr>
              <w:jc w:val="both"/>
              <w:rPr>
                <w:sz w:val="20"/>
                <w:szCs w:val="20"/>
              </w:rPr>
            </w:pPr>
            <w:r w:rsidRPr="00F400F3">
              <w:rPr>
                <w:sz w:val="20"/>
                <w:szCs w:val="20"/>
              </w:rPr>
              <w:t>— Знание возможностей конкретных учеников;</w:t>
            </w:r>
          </w:p>
          <w:p w:rsidR="00A07CF8" w:rsidRPr="00F400F3" w:rsidRDefault="00A07CF8" w:rsidP="00342537">
            <w:pPr>
              <w:jc w:val="both"/>
              <w:rPr>
                <w:sz w:val="20"/>
                <w:szCs w:val="20"/>
              </w:rPr>
            </w:pPr>
            <w:r w:rsidRPr="00F400F3">
              <w:rPr>
                <w:sz w:val="20"/>
                <w:szCs w:val="20"/>
              </w:rPr>
              <w:t>— постановка учебных задач в соответствии с возможностями ученика;</w:t>
            </w:r>
          </w:p>
          <w:p w:rsidR="00A07CF8" w:rsidRPr="00F400F3" w:rsidRDefault="00A07CF8" w:rsidP="00342537">
            <w:pPr>
              <w:jc w:val="both"/>
              <w:rPr>
                <w:sz w:val="20"/>
                <w:szCs w:val="20"/>
              </w:rPr>
            </w:pPr>
            <w:r w:rsidRPr="00F400F3">
              <w:rPr>
                <w:sz w:val="20"/>
                <w:szCs w:val="20"/>
              </w:rPr>
              <w:t>— демонстрация успехов обучающихся родителям, одноклассникам</w:t>
            </w:r>
          </w:p>
        </w:tc>
      </w:tr>
      <w:tr w:rsidR="00A07CF8" w:rsidRPr="00F400F3" w:rsidTr="00215326">
        <w:tc>
          <w:tcPr>
            <w:tcW w:w="648" w:type="dxa"/>
          </w:tcPr>
          <w:p w:rsidR="00A07CF8" w:rsidRPr="00F400F3" w:rsidRDefault="00A07CF8" w:rsidP="00342537">
            <w:pPr>
              <w:jc w:val="both"/>
              <w:rPr>
                <w:sz w:val="20"/>
                <w:szCs w:val="20"/>
              </w:rPr>
            </w:pPr>
            <w:r w:rsidRPr="00F400F3">
              <w:rPr>
                <w:sz w:val="20"/>
                <w:szCs w:val="20"/>
              </w:rPr>
              <w:t>3.2</w:t>
            </w:r>
          </w:p>
        </w:tc>
        <w:tc>
          <w:tcPr>
            <w:tcW w:w="4140" w:type="dxa"/>
          </w:tcPr>
          <w:p w:rsidR="00A07CF8" w:rsidRPr="00F400F3" w:rsidRDefault="00A07CF8" w:rsidP="00342537">
            <w:pPr>
              <w:jc w:val="both"/>
              <w:rPr>
                <w:sz w:val="20"/>
                <w:szCs w:val="20"/>
              </w:rPr>
            </w:pPr>
            <w:r w:rsidRPr="00F400F3">
              <w:rPr>
                <w:sz w:val="20"/>
                <w:szCs w:val="20"/>
              </w:rPr>
              <w:t>Компетентность в педагогическом оценивании</w:t>
            </w:r>
          </w:p>
        </w:tc>
        <w:tc>
          <w:tcPr>
            <w:tcW w:w="5040" w:type="dxa"/>
          </w:tcPr>
          <w:p w:rsidR="00A07CF8" w:rsidRPr="00F400F3" w:rsidRDefault="00A07CF8" w:rsidP="00342537">
            <w:pPr>
              <w:jc w:val="both"/>
              <w:rPr>
                <w:sz w:val="20"/>
                <w:szCs w:val="20"/>
              </w:rPr>
            </w:pPr>
            <w:r w:rsidRPr="00F400F3">
              <w:rPr>
                <w:sz w:val="20"/>
                <w:szCs w:val="20"/>
              </w:rPr>
              <w:t xml:space="preserve">Педагогическое оценивание служит реальным инструментом </w:t>
            </w:r>
            <w:proofErr w:type="gramStart"/>
            <w:r w:rsidRPr="00F400F3">
              <w:rPr>
                <w:sz w:val="20"/>
                <w:szCs w:val="20"/>
              </w:rPr>
              <w:t>осознания</w:t>
            </w:r>
            <w:proofErr w:type="gramEnd"/>
            <w:r w:rsidRPr="00F400F3">
              <w:rPr>
                <w:sz w:val="20"/>
                <w:szCs w:val="20"/>
              </w:rPr>
              <w:t xml:space="preserve"> обучающимся своих </w:t>
            </w:r>
            <w:r w:rsidRPr="00F400F3">
              <w:rPr>
                <w:sz w:val="20"/>
                <w:szCs w:val="20"/>
              </w:rPr>
              <w:lastRenderedPageBreak/>
              <w:t>достижений и недоработок. Без знания своих результатов невозможно обеспечить субъектную позицию в образовании</w:t>
            </w:r>
          </w:p>
        </w:tc>
        <w:tc>
          <w:tcPr>
            <w:tcW w:w="5040" w:type="dxa"/>
          </w:tcPr>
          <w:p w:rsidR="00A07CF8" w:rsidRPr="00F400F3" w:rsidRDefault="00A07CF8" w:rsidP="00342537">
            <w:pPr>
              <w:jc w:val="both"/>
              <w:rPr>
                <w:sz w:val="20"/>
                <w:szCs w:val="20"/>
              </w:rPr>
            </w:pPr>
            <w:r w:rsidRPr="00F400F3">
              <w:rPr>
                <w:sz w:val="20"/>
                <w:szCs w:val="20"/>
              </w:rPr>
              <w:lastRenderedPageBreak/>
              <w:t>— Знание многообразия педагогических оценок;</w:t>
            </w:r>
          </w:p>
          <w:p w:rsidR="00A07CF8" w:rsidRPr="00F400F3" w:rsidRDefault="00A07CF8" w:rsidP="00342537">
            <w:pPr>
              <w:jc w:val="both"/>
              <w:rPr>
                <w:sz w:val="20"/>
                <w:szCs w:val="20"/>
              </w:rPr>
            </w:pPr>
            <w:r w:rsidRPr="00F400F3">
              <w:rPr>
                <w:sz w:val="20"/>
                <w:szCs w:val="20"/>
              </w:rPr>
              <w:t>— знакомство с литературой по данному вопросу;</w:t>
            </w:r>
          </w:p>
          <w:p w:rsidR="00A07CF8" w:rsidRPr="00F400F3" w:rsidRDefault="00A07CF8" w:rsidP="00342537">
            <w:pPr>
              <w:jc w:val="both"/>
              <w:rPr>
                <w:sz w:val="20"/>
                <w:szCs w:val="20"/>
              </w:rPr>
            </w:pPr>
            <w:r w:rsidRPr="00F400F3">
              <w:rPr>
                <w:sz w:val="20"/>
                <w:szCs w:val="20"/>
              </w:rPr>
              <w:lastRenderedPageBreak/>
              <w:t>— владение различными методами оценивания и их применение</w:t>
            </w:r>
          </w:p>
        </w:tc>
      </w:tr>
      <w:tr w:rsidR="00A07CF8" w:rsidRPr="00F400F3" w:rsidTr="00215326">
        <w:tc>
          <w:tcPr>
            <w:tcW w:w="648" w:type="dxa"/>
          </w:tcPr>
          <w:p w:rsidR="00A07CF8" w:rsidRPr="00F400F3" w:rsidRDefault="00A07CF8" w:rsidP="00342537">
            <w:pPr>
              <w:jc w:val="both"/>
              <w:rPr>
                <w:sz w:val="20"/>
                <w:szCs w:val="20"/>
              </w:rPr>
            </w:pPr>
            <w:r w:rsidRPr="00F400F3">
              <w:rPr>
                <w:sz w:val="20"/>
                <w:szCs w:val="20"/>
              </w:rPr>
              <w:lastRenderedPageBreak/>
              <w:t>3.3</w:t>
            </w:r>
          </w:p>
        </w:tc>
        <w:tc>
          <w:tcPr>
            <w:tcW w:w="4140" w:type="dxa"/>
          </w:tcPr>
          <w:p w:rsidR="00A07CF8" w:rsidRPr="00F400F3" w:rsidRDefault="00A07CF8" w:rsidP="00342537">
            <w:pPr>
              <w:jc w:val="both"/>
              <w:rPr>
                <w:sz w:val="20"/>
                <w:szCs w:val="20"/>
              </w:rPr>
            </w:pPr>
            <w:r w:rsidRPr="00F400F3">
              <w:rPr>
                <w:sz w:val="20"/>
                <w:szCs w:val="20"/>
              </w:rPr>
              <w:t>Умение превращать учебную задачу в личностно значимую</w:t>
            </w:r>
          </w:p>
        </w:tc>
        <w:tc>
          <w:tcPr>
            <w:tcW w:w="5040" w:type="dxa"/>
          </w:tcPr>
          <w:p w:rsidR="00A07CF8" w:rsidRPr="00F400F3" w:rsidRDefault="00A07CF8" w:rsidP="00342537">
            <w:pPr>
              <w:jc w:val="both"/>
              <w:rPr>
                <w:sz w:val="20"/>
                <w:szCs w:val="20"/>
              </w:rPr>
            </w:pPr>
            <w:r w:rsidRPr="00F400F3">
              <w:rPr>
                <w:sz w:val="20"/>
                <w:szCs w:val="20"/>
              </w:rPr>
              <w:t>Это одна из важнейших компетентностей, обеспечивающих мотивацию учебной деятельности</w:t>
            </w:r>
          </w:p>
        </w:tc>
        <w:tc>
          <w:tcPr>
            <w:tcW w:w="5040" w:type="dxa"/>
          </w:tcPr>
          <w:p w:rsidR="00A07CF8" w:rsidRPr="00F400F3" w:rsidRDefault="00A07CF8" w:rsidP="00342537">
            <w:pPr>
              <w:jc w:val="both"/>
              <w:rPr>
                <w:sz w:val="20"/>
                <w:szCs w:val="20"/>
              </w:rPr>
            </w:pPr>
            <w:r w:rsidRPr="00F400F3">
              <w:rPr>
                <w:sz w:val="20"/>
                <w:szCs w:val="20"/>
              </w:rPr>
              <w:t>— Знание интересов обучающихся, их внутреннего мира;</w:t>
            </w:r>
          </w:p>
          <w:p w:rsidR="00A07CF8" w:rsidRPr="00F400F3" w:rsidRDefault="00A07CF8" w:rsidP="00342537">
            <w:pPr>
              <w:jc w:val="both"/>
              <w:rPr>
                <w:sz w:val="20"/>
                <w:szCs w:val="20"/>
              </w:rPr>
            </w:pPr>
            <w:r w:rsidRPr="00F400F3">
              <w:rPr>
                <w:sz w:val="20"/>
                <w:szCs w:val="20"/>
              </w:rPr>
              <w:t>— ориентация в культуре;</w:t>
            </w:r>
          </w:p>
          <w:p w:rsidR="00A07CF8" w:rsidRPr="00F400F3" w:rsidRDefault="00A07CF8" w:rsidP="00342537">
            <w:pPr>
              <w:jc w:val="both"/>
              <w:rPr>
                <w:sz w:val="20"/>
                <w:szCs w:val="20"/>
              </w:rPr>
            </w:pPr>
            <w:r w:rsidRPr="00F400F3">
              <w:rPr>
                <w:sz w:val="20"/>
                <w:szCs w:val="20"/>
              </w:rPr>
              <w:t>умение показать роль и значение изучаемого материала в реализации личных планов</w:t>
            </w:r>
          </w:p>
        </w:tc>
      </w:tr>
      <w:tr w:rsidR="00A07CF8" w:rsidRPr="00F400F3" w:rsidTr="00215326">
        <w:tc>
          <w:tcPr>
            <w:tcW w:w="14868" w:type="dxa"/>
            <w:gridSpan w:val="4"/>
          </w:tcPr>
          <w:p w:rsidR="00A07CF8" w:rsidRPr="00F400F3" w:rsidRDefault="00A07CF8" w:rsidP="00342537">
            <w:pPr>
              <w:jc w:val="both"/>
              <w:rPr>
                <w:sz w:val="20"/>
                <w:szCs w:val="20"/>
              </w:rPr>
            </w:pPr>
            <w:r w:rsidRPr="00F400F3">
              <w:rPr>
                <w:sz w:val="20"/>
                <w:szCs w:val="20"/>
              </w:rPr>
              <w:t>IV. Информационная компетентность</w:t>
            </w:r>
          </w:p>
        </w:tc>
      </w:tr>
      <w:tr w:rsidR="00A07CF8" w:rsidRPr="00F400F3" w:rsidTr="00215326">
        <w:tc>
          <w:tcPr>
            <w:tcW w:w="648" w:type="dxa"/>
          </w:tcPr>
          <w:p w:rsidR="00A07CF8" w:rsidRPr="00F400F3" w:rsidRDefault="00A07CF8" w:rsidP="00342537">
            <w:pPr>
              <w:jc w:val="both"/>
              <w:rPr>
                <w:sz w:val="20"/>
                <w:szCs w:val="20"/>
              </w:rPr>
            </w:pPr>
            <w:r w:rsidRPr="00F400F3">
              <w:rPr>
                <w:sz w:val="20"/>
                <w:szCs w:val="20"/>
              </w:rPr>
              <w:t>4.1</w:t>
            </w:r>
          </w:p>
        </w:tc>
        <w:tc>
          <w:tcPr>
            <w:tcW w:w="4140" w:type="dxa"/>
          </w:tcPr>
          <w:p w:rsidR="00A07CF8" w:rsidRPr="00F400F3" w:rsidRDefault="00A07CF8" w:rsidP="00342537">
            <w:pPr>
              <w:jc w:val="both"/>
              <w:rPr>
                <w:sz w:val="20"/>
                <w:szCs w:val="20"/>
              </w:rPr>
            </w:pPr>
            <w:r w:rsidRPr="00F400F3">
              <w:rPr>
                <w:sz w:val="20"/>
                <w:szCs w:val="20"/>
              </w:rPr>
              <w:t>Компетентность в предмете преподавания</w:t>
            </w:r>
          </w:p>
        </w:tc>
        <w:tc>
          <w:tcPr>
            <w:tcW w:w="5040" w:type="dxa"/>
          </w:tcPr>
          <w:p w:rsidR="00A07CF8" w:rsidRPr="00F400F3" w:rsidRDefault="00A07CF8" w:rsidP="00342537">
            <w:pPr>
              <w:jc w:val="both"/>
              <w:rPr>
                <w:sz w:val="20"/>
                <w:szCs w:val="20"/>
              </w:rPr>
            </w:pPr>
            <w:r w:rsidRPr="00F400F3">
              <w:rPr>
                <w:sz w:val="20"/>
                <w:szCs w:val="20"/>
              </w:rPr>
              <w:t>Глубокое знание предмета преподавания, сочетающееся с общей культурой педагога. Сочетание теоретического знания с видением его практического применения, что является предпосылкой установления личностной значимости учения</w:t>
            </w:r>
          </w:p>
        </w:tc>
        <w:tc>
          <w:tcPr>
            <w:tcW w:w="5040" w:type="dxa"/>
          </w:tcPr>
          <w:p w:rsidR="00A07CF8" w:rsidRPr="00F400F3" w:rsidRDefault="00A07CF8" w:rsidP="00342537">
            <w:pPr>
              <w:jc w:val="both"/>
              <w:rPr>
                <w:sz w:val="20"/>
                <w:szCs w:val="20"/>
              </w:rPr>
            </w:pPr>
            <w:proofErr w:type="gramStart"/>
            <w:r w:rsidRPr="00F400F3">
              <w:rPr>
                <w:sz w:val="20"/>
                <w:szCs w:val="20"/>
              </w:rPr>
              <w:t>— Знание генезиса формирования предметного знания (история, персоналии,</w:t>
            </w:r>
            <w:proofErr w:type="gramEnd"/>
          </w:p>
          <w:p w:rsidR="00A07CF8" w:rsidRPr="00F400F3" w:rsidRDefault="00A07CF8" w:rsidP="00342537">
            <w:pPr>
              <w:jc w:val="both"/>
              <w:rPr>
                <w:sz w:val="20"/>
                <w:szCs w:val="20"/>
              </w:rPr>
            </w:pPr>
            <w:r w:rsidRPr="00F400F3">
              <w:rPr>
                <w:sz w:val="20"/>
                <w:szCs w:val="20"/>
              </w:rPr>
              <w:t xml:space="preserve">для </w:t>
            </w:r>
            <w:proofErr w:type="gramStart"/>
            <w:r w:rsidRPr="00F400F3">
              <w:rPr>
                <w:sz w:val="20"/>
                <w:szCs w:val="20"/>
              </w:rPr>
              <w:t>решения</w:t>
            </w:r>
            <w:proofErr w:type="gramEnd"/>
            <w:r w:rsidRPr="00F400F3">
              <w:rPr>
                <w:sz w:val="20"/>
                <w:szCs w:val="20"/>
              </w:rPr>
              <w:t xml:space="preserve"> каких проблем разрабатывалось);</w:t>
            </w:r>
          </w:p>
          <w:p w:rsidR="00A07CF8" w:rsidRPr="00F400F3" w:rsidRDefault="00A07CF8" w:rsidP="00342537">
            <w:pPr>
              <w:jc w:val="both"/>
              <w:rPr>
                <w:sz w:val="20"/>
                <w:szCs w:val="20"/>
              </w:rPr>
            </w:pPr>
            <w:r w:rsidRPr="00F400F3">
              <w:rPr>
                <w:sz w:val="20"/>
                <w:szCs w:val="20"/>
              </w:rPr>
              <w:t>— возможности применения получаемых знаний для объяснения социальных</w:t>
            </w:r>
          </w:p>
          <w:p w:rsidR="00A07CF8" w:rsidRPr="00F400F3" w:rsidRDefault="00A07CF8" w:rsidP="00342537">
            <w:pPr>
              <w:jc w:val="both"/>
              <w:rPr>
                <w:sz w:val="20"/>
                <w:szCs w:val="20"/>
              </w:rPr>
            </w:pPr>
            <w:r w:rsidRPr="00F400F3">
              <w:rPr>
                <w:sz w:val="20"/>
                <w:szCs w:val="20"/>
              </w:rPr>
              <w:t>и природных явлений;</w:t>
            </w:r>
          </w:p>
          <w:p w:rsidR="00A07CF8" w:rsidRPr="00F400F3" w:rsidRDefault="00A07CF8" w:rsidP="00342537">
            <w:pPr>
              <w:jc w:val="both"/>
              <w:rPr>
                <w:sz w:val="20"/>
                <w:szCs w:val="20"/>
              </w:rPr>
            </w:pPr>
            <w:r w:rsidRPr="00F400F3">
              <w:rPr>
                <w:sz w:val="20"/>
                <w:szCs w:val="20"/>
              </w:rPr>
              <w:t>— владение методами решения различных задач;</w:t>
            </w:r>
          </w:p>
          <w:p w:rsidR="00A07CF8" w:rsidRPr="00F400F3" w:rsidRDefault="00A07CF8" w:rsidP="00342537">
            <w:pPr>
              <w:jc w:val="both"/>
              <w:rPr>
                <w:sz w:val="20"/>
                <w:szCs w:val="20"/>
              </w:rPr>
            </w:pPr>
            <w:r w:rsidRPr="00F400F3">
              <w:rPr>
                <w:sz w:val="20"/>
                <w:szCs w:val="20"/>
              </w:rPr>
              <w:t>— свободное решение задач ЕГЭ, олимпиад: региональных, российских, международных</w:t>
            </w:r>
          </w:p>
        </w:tc>
      </w:tr>
      <w:tr w:rsidR="00A07CF8" w:rsidRPr="00F400F3" w:rsidTr="00215326">
        <w:tc>
          <w:tcPr>
            <w:tcW w:w="648" w:type="dxa"/>
          </w:tcPr>
          <w:p w:rsidR="00A07CF8" w:rsidRPr="00F400F3" w:rsidRDefault="00A07CF8" w:rsidP="00342537">
            <w:pPr>
              <w:jc w:val="both"/>
              <w:rPr>
                <w:sz w:val="20"/>
                <w:szCs w:val="20"/>
              </w:rPr>
            </w:pPr>
            <w:r w:rsidRPr="00F400F3">
              <w:rPr>
                <w:sz w:val="20"/>
                <w:szCs w:val="20"/>
              </w:rPr>
              <w:t>4.2</w:t>
            </w:r>
          </w:p>
        </w:tc>
        <w:tc>
          <w:tcPr>
            <w:tcW w:w="4140" w:type="dxa"/>
          </w:tcPr>
          <w:p w:rsidR="00A07CF8" w:rsidRPr="00F400F3" w:rsidRDefault="00A07CF8" w:rsidP="00342537">
            <w:pPr>
              <w:jc w:val="both"/>
              <w:rPr>
                <w:sz w:val="20"/>
                <w:szCs w:val="20"/>
              </w:rPr>
            </w:pPr>
            <w:r w:rsidRPr="00F400F3">
              <w:rPr>
                <w:sz w:val="20"/>
                <w:szCs w:val="20"/>
              </w:rPr>
              <w:t>Компетентность в методах преподавания</w:t>
            </w:r>
          </w:p>
        </w:tc>
        <w:tc>
          <w:tcPr>
            <w:tcW w:w="5040" w:type="dxa"/>
          </w:tcPr>
          <w:p w:rsidR="00A07CF8" w:rsidRPr="00F400F3" w:rsidRDefault="00A07CF8" w:rsidP="00342537">
            <w:pPr>
              <w:jc w:val="both"/>
              <w:rPr>
                <w:sz w:val="20"/>
                <w:szCs w:val="20"/>
              </w:rPr>
            </w:pPr>
            <w:r w:rsidRPr="00F400F3">
              <w:rPr>
                <w:sz w:val="20"/>
                <w:szCs w:val="20"/>
              </w:rPr>
              <w:t>Обеспечивает возможность эффективного усвоения знания и формирования умений, предусмотренных программой. Обеспечивает индивидуальный подход и развитие</w:t>
            </w:r>
          </w:p>
          <w:p w:rsidR="00A07CF8" w:rsidRPr="00F400F3" w:rsidRDefault="00A07CF8" w:rsidP="00342537">
            <w:pPr>
              <w:jc w:val="both"/>
              <w:rPr>
                <w:sz w:val="20"/>
                <w:szCs w:val="20"/>
              </w:rPr>
            </w:pPr>
            <w:r w:rsidRPr="00F400F3">
              <w:rPr>
                <w:sz w:val="20"/>
                <w:szCs w:val="20"/>
              </w:rPr>
              <w:t>творческой личности</w:t>
            </w:r>
          </w:p>
        </w:tc>
        <w:tc>
          <w:tcPr>
            <w:tcW w:w="5040" w:type="dxa"/>
          </w:tcPr>
          <w:p w:rsidR="00A07CF8" w:rsidRPr="00F400F3" w:rsidRDefault="00A07CF8" w:rsidP="00342537">
            <w:pPr>
              <w:jc w:val="both"/>
              <w:rPr>
                <w:sz w:val="20"/>
                <w:szCs w:val="20"/>
              </w:rPr>
            </w:pPr>
            <w:r w:rsidRPr="00F400F3">
              <w:rPr>
                <w:sz w:val="20"/>
                <w:szCs w:val="20"/>
              </w:rPr>
              <w:t>— Знание нормативных методов и методик;</w:t>
            </w:r>
          </w:p>
          <w:p w:rsidR="00A07CF8" w:rsidRPr="00F400F3" w:rsidRDefault="00A07CF8" w:rsidP="00342537">
            <w:pPr>
              <w:jc w:val="both"/>
              <w:rPr>
                <w:sz w:val="20"/>
                <w:szCs w:val="20"/>
              </w:rPr>
            </w:pPr>
            <w:r w:rsidRPr="00F400F3">
              <w:rPr>
                <w:sz w:val="20"/>
                <w:szCs w:val="20"/>
              </w:rPr>
              <w:t>— демонстрация личностно ориентированных методов образования;</w:t>
            </w:r>
          </w:p>
          <w:p w:rsidR="00A07CF8" w:rsidRPr="00F400F3" w:rsidRDefault="00A07CF8" w:rsidP="00342537">
            <w:pPr>
              <w:jc w:val="both"/>
              <w:rPr>
                <w:sz w:val="20"/>
                <w:szCs w:val="20"/>
              </w:rPr>
            </w:pPr>
            <w:r w:rsidRPr="00F400F3">
              <w:rPr>
                <w:sz w:val="20"/>
                <w:szCs w:val="20"/>
              </w:rPr>
              <w:t>— наличие своих находок и методов, авторской школы;</w:t>
            </w:r>
          </w:p>
          <w:p w:rsidR="00A07CF8" w:rsidRPr="00F400F3" w:rsidRDefault="00A07CF8" w:rsidP="00342537">
            <w:pPr>
              <w:jc w:val="both"/>
              <w:rPr>
                <w:sz w:val="20"/>
                <w:szCs w:val="20"/>
              </w:rPr>
            </w:pPr>
            <w:r w:rsidRPr="00F400F3">
              <w:rPr>
                <w:sz w:val="20"/>
                <w:szCs w:val="20"/>
              </w:rPr>
              <w:t>— знание современных достижений в области методики обучения, в том числе использование новых информационных технологий;</w:t>
            </w:r>
          </w:p>
          <w:p w:rsidR="00A07CF8" w:rsidRPr="00F400F3" w:rsidRDefault="00A07CF8" w:rsidP="00342537">
            <w:pPr>
              <w:jc w:val="both"/>
              <w:rPr>
                <w:sz w:val="20"/>
                <w:szCs w:val="20"/>
              </w:rPr>
            </w:pPr>
            <w:r w:rsidRPr="00F400F3">
              <w:rPr>
                <w:sz w:val="20"/>
                <w:szCs w:val="20"/>
              </w:rPr>
              <w:t>— использование в учебном процессе</w:t>
            </w:r>
          </w:p>
          <w:p w:rsidR="00A07CF8" w:rsidRPr="00F400F3" w:rsidRDefault="00A07CF8" w:rsidP="00342537">
            <w:pPr>
              <w:jc w:val="both"/>
              <w:rPr>
                <w:sz w:val="20"/>
                <w:szCs w:val="20"/>
              </w:rPr>
            </w:pPr>
            <w:r w:rsidRPr="00F400F3">
              <w:rPr>
                <w:sz w:val="20"/>
                <w:szCs w:val="20"/>
              </w:rPr>
              <w:t>современных методов обучения</w:t>
            </w:r>
          </w:p>
        </w:tc>
      </w:tr>
      <w:tr w:rsidR="00A07CF8" w:rsidRPr="00F400F3" w:rsidTr="00215326">
        <w:tc>
          <w:tcPr>
            <w:tcW w:w="648" w:type="dxa"/>
          </w:tcPr>
          <w:p w:rsidR="00A07CF8" w:rsidRPr="00F400F3" w:rsidRDefault="00A07CF8" w:rsidP="00342537">
            <w:pPr>
              <w:jc w:val="both"/>
              <w:rPr>
                <w:sz w:val="20"/>
                <w:szCs w:val="20"/>
              </w:rPr>
            </w:pPr>
            <w:r w:rsidRPr="00F400F3">
              <w:rPr>
                <w:sz w:val="20"/>
                <w:szCs w:val="20"/>
              </w:rPr>
              <w:t>4.3</w:t>
            </w:r>
          </w:p>
        </w:tc>
        <w:tc>
          <w:tcPr>
            <w:tcW w:w="4140" w:type="dxa"/>
          </w:tcPr>
          <w:p w:rsidR="00A07CF8" w:rsidRPr="00F400F3" w:rsidRDefault="00A07CF8" w:rsidP="00342537">
            <w:pPr>
              <w:jc w:val="both"/>
              <w:rPr>
                <w:sz w:val="20"/>
                <w:szCs w:val="20"/>
              </w:rPr>
            </w:pPr>
            <w:r w:rsidRPr="00F400F3">
              <w:rPr>
                <w:sz w:val="20"/>
                <w:szCs w:val="20"/>
              </w:rPr>
              <w:t>Компетентность в субъективных условиях деятельности (знание учеников и учебных коллективов)</w:t>
            </w:r>
          </w:p>
        </w:tc>
        <w:tc>
          <w:tcPr>
            <w:tcW w:w="5040" w:type="dxa"/>
          </w:tcPr>
          <w:p w:rsidR="00A07CF8" w:rsidRPr="00F400F3" w:rsidRDefault="00A07CF8" w:rsidP="00342537">
            <w:pPr>
              <w:jc w:val="both"/>
              <w:rPr>
                <w:sz w:val="20"/>
                <w:szCs w:val="20"/>
              </w:rPr>
            </w:pPr>
            <w:r w:rsidRPr="00F400F3">
              <w:rPr>
                <w:sz w:val="20"/>
                <w:szCs w:val="20"/>
              </w:rPr>
              <w:t xml:space="preserve">Позволяет осуществить индивидуальный подход к организации образовательного процесса. Служит условием </w:t>
            </w:r>
            <w:proofErr w:type="spellStart"/>
            <w:r w:rsidRPr="00F400F3">
              <w:rPr>
                <w:sz w:val="20"/>
                <w:szCs w:val="20"/>
              </w:rPr>
              <w:t>гуманизации</w:t>
            </w:r>
            <w:proofErr w:type="spellEnd"/>
            <w:r w:rsidRPr="00F400F3">
              <w:rPr>
                <w:sz w:val="20"/>
                <w:szCs w:val="20"/>
              </w:rPr>
              <w:t xml:space="preserve"> образования. Обеспечивает высокую мотивацию академической активности</w:t>
            </w:r>
          </w:p>
        </w:tc>
        <w:tc>
          <w:tcPr>
            <w:tcW w:w="5040" w:type="dxa"/>
          </w:tcPr>
          <w:p w:rsidR="00A07CF8" w:rsidRPr="00F400F3" w:rsidRDefault="00A07CF8" w:rsidP="00342537">
            <w:pPr>
              <w:jc w:val="both"/>
              <w:rPr>
                <w:sz w:val="20"/>
                <w:szCs w:val="20"/>
              </w:rPr>
            </w:pPr>
            <w:r w:rsidRPr="00F400F3">
              <w:rPr>
                <w:sz w:val="20"/>
                <w:szCs w:val="20"/>
              </w:rPr>
              <w:t xml:space="preserve">— Знание теоретического материала по психологии, характеризующего индивидуальные особенности </w:t>
            </w:r>
            <w:proofErr w:type="gramStart"/>
            <w:r w:rsidRPr="00F400F3">
              <w:rPr>
                <w:sz w:val="20"/>
                <w:szCs w:val="20"/>
              </w:rPr>
              <w:t>обучающихся</w:t>
            </w:r>
            <w:proofErr w:type="gramEnd"/>
            <w:r w:rsidRPr="00F400F3">
              <w:rPr>
                <w:sz w:val="20"/>
                <w:szCs w:val="20"/>
              </w:rPr>
              <w:t>;</w:t>
            </w:r>
          </w:p>
          <w:p w:rsidR="00A07CF8" w:rsidRPr="00F400F3" w:rsidRDefault="00A07CF8" w:rsidP="00342537">
            <w:pPr>
              <w:jc w:val="both"/>
              <w:rPr>
                <w:sz w:val="20"/>
                <w:szCs w:val="20"/>
              </w:rPr>
            </w:pPr>
            <w:r w:rsidRPr="00F400F3">
              <w:rPr>
                <w:sz w:val="20"/>
                <w:szCs w:val="20"/>
              </w:rPr>
              <w:t>— владение методами диагностики индивидуальных особенностей (возможно, со школьным психологом);</w:t>
            </w:r>
          </w:p>
          <w:p w:rsidR="00A07CF8" w:rsidRPr="00F400F3" w:rsidRDefault="00A07CF8" w:rsidP="00342537">
            <w:pPr>
              <w:jc w:val="both"/>
              <w:rPr>
                <w:sz w:val="20"/>
                <w:szCs w:val="20"/>
              </w:rPr>
            </w:pPr>
            <w:r w:rsidRPr="00F400F3">
              <w:rPr>
                <w:sz w:val="20"/>
                <w:szCs w:val="20"/>
              </w:rPr>
              <w:t>— использование знаний по психологии в организации учебного процесса;</w:t>
            </w:r>
          </w:p>
          <w:p w:rsidR="00A07CF8" w:rsidRPr="00F400F3" w:rsidRDefault="00A07CF8" w:rsidP="00342537">
            <w:pPr>
              <w:jc w:val="both"/>
              <w:rPr>
                <w:sz w:val="20"/>
                <w:szCs w:val="20"/>
              </w:rPr>
            </w:pPr>
            <w:r w:rsidRPr="00F400F3">
              <w:rPr>
                <w:sz w:val="20"/>
                <w:szCs w:val="20"/>
              </w:rPr>
              <w:t xml:space="preserve">— разработка </w:t>
            </w:r>
            <w:proofErr w:type="gramStart"/>
            <w:r w:rsidRPr="00F400F3">
              <w:rPr>
                <w:sz w:val="20"/>
                <w:szCs w:val="20"/>
              </w:rPr>
              <w:t>индивидуальных проектов</w:t>
            </w:r>
            <w:proofErr w:type="gramEnd"/>
            <w:r w:rsidRPr="00F400F3">
              <w:rPr>
                <w:sz w:val="20"/>
                <w:szCs w:val="20"/>
              </w:rPr>
              <w:t xml:space="preserve"> на основе личных характеристик обучающихся;</w:t>
            </w:r>
          </w:p>
          <w:p w:rsidR="00A07CF8" w:rsidRPr="00F400F3" w:rsidRDefault="00A07CF8" w:rsidP="00342537">
            <w:pPr>
              <w:jc w:val="both"/>
              <w:rPr>
                <w:sz w:val="20"/>
                <w:szCs w:val="20"/>
              </w:rPr>
            </w:pPr>
            <w:r w:rsidRPr="00F400F3">
              <w:rPr>
                <w:sz w:val="20"/>
                <w:szCs w:val="20"/>
              </w:rPr>
              <w:lastRenderedPageBreak/>
              <w:t>— владение методами социометрии;</w:t>
            </w:r>
          </w:p>
          <w:p w:rsidR="00A07CF8" w:rsidRPr="00F400F3" w:rsidRDefault="00A07CF8" w:rsidP="00342537">
            <w:pPr>
              <w:jc w:val="both"/>
              <w:rPr>
                <w:sz w:val="20"/>
                <w:szCs w:val="20"/>
              </w:rPr>
            </w:pPr>
            <w:r w:rsidRPr="00F400F3">
              <w:rPr>
                <w:sz w:val="20"/>
                <w:szCs w:val="20"/>
              </w:rPr>
              <w:t>учёт особенностей учебных коллективов в педагогическом процессе;</w:t>
            </w:r>
          </w:p>
          <w:p w:rsidR="00A07CF8" w:rsidRPr="00F400F3" w:rsidRDefault="00A07CF8" w:rsidP="00342537">
            <w:pPr>
              <w:jc w:val="both"/>
              <w:rPr>
                <w:sz w:val="20"/>
                <w:szCs w:val="20"/>
              </w:rPr>
            </w:pPr>
            <w:r w:rsidRPr="00F400F3">
              <w:rPr>
                <w:sz w:val="20"/>
                <w:szCs w:val="20"/>
              </w:rPr>
              <w:t>— знание (рефлексия) своих индивидуальных особенностей и их учёт в своей деятельности</w:t>
            </w:r>
          </w:p>
        </w:tc>
      </w:tr>
      <w:tr w:rsidR="00A07CF8" w:rsidRPr="00F400F3" w:rsidTr="00215326">
        <w:tc>
          <w:tcPr>
            <w:tcW w:w="648" w:type="dxa"/>
          </w:tcPr>
          <w:p w:rsidR="00A07CF8" w:rsidRPr="00F400F3" w:rsidRDefault="00A07CF8" w:rsidP="00342537">
            <w:pPr>
              <w:jc w:val="both"/>
              <w:rPr>
                <w:sz w:val="20"/>
                <w:szCs w:val="20"/>
              </w:rPr>
            </w:pPr>
            <w:r w:rsidRPr="00F400F3">
              <w:rPr>
                <w:sz w:val="20"/>
                <w:szCs w:val="20"/>
              </w:rPr>
              <w:lastRenderedPageBreak/>
              <w:t>4.4</w:t>
            </w:r>
          </w:p>
        </w:tc>
        <w:tc>
          <w:tcPr>
            <w:tcW w:w="4140" w:type="dxa"/>
          </w:tcPr>
          <w:p w:rsidR="00A07CF8" w:rsidRPr="00F400F3" w:rsidRDefault="00A07CF8" w:rsidP="00342537">
            <w:pPr>
              <w:jc w:val="both"/>
              <w:rPr>
                <w:sz w:val="20"/>
                <w:szCs w:val="20"/>
              </w:rPr>
            </w:pPr>
            <w:r w:rsidRPr="00F400F3">
              <w:rPr>
                <w:sz w:val="20"/>
                <w:szCs w:val="20"/>
              </w:rPr>
              <w:t>Умение вести самостоятельный поиск информации</w:t>
            </w:r>
          </w:p>
        </w:tc>
        <w:tc>
          <w:tcPr>
            <w:tcW w:w="5040" w:type="dxa"/>
          </w:tcPr>
          <w:p w:rsidR="00A07CF8" w:rsidRPr="00F400F3" w:rsidRDefault="00A07CF8" w:rsidP="00342537">
            <w:pPr>
              <w:jc w:val="both"/>
              <w:rPr>
                <w:sz w:val="20"/>
                <w:szCs w:val="20"/>
              </w:rPr>
            </w:pPr>
            <w:r w:rsidRPr="00F400F3">
              <w:rPr>
                <w:sz w:val="20"/>
                <w:szCs w:val="20"/>
              </w:rPr>
              <w:t>Обеспечивает постоянный профессиональный рост и творческий подход к педагогической деятельности. Современная ситуация быстрого развития предметных областей, появление новых педагогических технологий предполагает непрерывное обновление собственных знаний и умений, что обеспечивает желание и умение вести самостоятельный поиск</w:t>
            </w:r>
          </w:p>
        </w:tc>
        <w:tc>
          <w:tcPr>
            <w:tcW w:w="5040" w:type="dxa"/>
          </w:tcPr>
          <w:p w:rsidR="00A07CF8" w:rsidRPr="00F400F3" w:rsidRDefault="00A07CF8" w:rsidP="00342537">
            <w:pPr>
              <w:jc w:val="both"/>
              <w:rPr>
                <w:sz w:val="20"/>
                <w:szCs w:val="20"/>
              </w:rPr>
            </w:pPr>
            <w:r w:rsidRPr="00F400F3">
              <w:rPr>
                <w:sz w:val="20"/>
                <w:szCs w:val="20"/>
              </w:rPr>
              <w:t>— Профессиональная любознательность;</w:t>
            </w:r>
          </w:p>
          <w:p w:rsidR="00A07CF8" w:rsidRPr="00F400F3" w:rsidRDefault="00A07CF8" w:rsidP="00342537">
            <w:pPr>
              <w:jc w:val="both"/>
              <w:rPr>
                <w:sz w:val="20"/>
                <w:szCs w:val="20"/>
              </w:rPr>
            </w:pPr>
            <w:r w:rsidRPr="00F400F3">
              <w:rPr>
                <w:sz w:val="20"/>
                <w:szCs w:val="20"/>
              </w:rPr>
              <w:t>умение пользоваться различными информационно-поисковыми технологиями;</w:t>
            </w:r>
          </w:p>
          <w:p w:rsidR="00A07CF8" w:rsidRPr="00F400F3" w:rsidRDefault="00A07CF8" w:rsidP="00342537">
            <w:pPr>
              <w:jc w:val="both"/>
              <w:rPr>
                <w:sz w:val="20"/>
                <w:szCs w:val="20"/>
              </w:rPr>
            </w:pPr>
            <w:r w:rsidRPr="00F400F3">
              <w:rPr>
                <w:sz w:val="20"/>
                <w:szCs w:val="20"/>
              </w:rPr>
              <w:t>— использование различных баз данных в образовательном процессе</w:t>
            </w:r>
          </w:p>
        </w:tc>
      </w:tr>
      <w:tr w:rsidR="00A07CF8" w:rsidRPr="00F400F3" w:rsidTr="00215326">
        <w:tc>
          <w:tcPr>
            <w:tcW w:w="14868" w:type="dxa"/>
            <w:gridSpan w:val="4"/>
          </w:tcPr>
          <w:p w:rsidR="00A07CF8" w:rsidRPr="00F400F3" w:rsidRDefault="00A07CF8" w:rsidP="00342537">
            <w:pPr>
              <w:jc w:val="both"/>
              <w:rPr>
                <w:sz w:val="20"/>
                <w:szCs w:val="20"/>
              </w:rPr>
            </w:pPr>
            <w:r w:rsidRPr="00F400F3">
              <w:rPr>
                <w:sz w:val="20"/>
                <w:szCs w:val="20"/>
              </w:rPr>
              <w:t>V. Разработка программ педагогической деятельности и принятие педагогических решений</w:t>
            </w:r>
          </w:p>
        </w:tc>
      </w:tr>
      <w:tr w:rsidR="00A07CF8" w:rsidRPr="00F400F3" w:rsidTr="00215326">
        <w:tc>
          <w:tcPr>
            <w:tcW w:w="648" w:type="dxa"/>
          </w:tcPr>
          <w:p w:rsidR="00A07CF8" w:rsidRPr="00F400F3" w:rsidRDefault="00A07CF8" w:rsidP="00342537">
            <w:pPr>
              <w:jc w:val="both"/>
              <w:rPr>
                <w:sz w:val="20"/>
                <w:szCs w:val="20"/>
              </w:rPr>
            </w:pPr>
            <w:r w:rsidRPr="00F400F3">
              <w:rPr>
                <w:sz w:val="20"/>
                <w:szCs w:val="20"/>
              </w:rPr>
              <w:t>5.1</w:t>
            </w:r>
          </w:p>
        </w:tc>
        <w:tc>
          <w:tcPr>
            <w:tcW w:w="4140" w:type="dxa"/>
          </w:tcPr>
          <w:p w:rsidR="00A07CF8" w:rsidRPr="00F400F3" w:rsidRDefault="00A07CF8" w:rsidP="00342537">
            <w:pPr>
              <w:jc w:val="both"/>
              <w:rPr>
                <w:sz w:val="20"/>
                <w:szCs w:val="20"/>
              </w:rPr>
            </w:pPr>
            <w:r w:rsidRPr="00F400F3">
              <w:rPr>
                <w:sz w:val="20"/>
                <w:szCs w:val="20"/>
              </w:rPr>
              <w:t>Умение разработать образовательную программу, выбрать учебники и учебные комплекты</w:t>
            </w:r>
          </w:p>
        </w:tc>
        <w:tc>
          <w:tcPr>
            <w:tcW w:w="5040" w:type="dxa"/>
          </w:tcPr>
          <w:p w:rsidR="00A07CF8" w:rsidRPr="00F400F3" w:rsidRDefault="00A07CF8" w:rsidP="00342537">
            <w:pPr>
              <w:jc w:val="both"/>
              <w:rPr>
                <w:sz w:val="20"/>
                <w:szCs w:val="20"/>
              </w:rPr>
            </w:pPr>
            <w:r w:rsidRPr="00F400F3">
              <w:rPr>
                <w:sz w:val="20"/>
                <w:szCs w:val="20"/>
              </w:rPr>
              <w:t xml:space="preserve">Умение разработать образовательную программу является базовым в системе профессиональных компетенций. Обеспечивает реализацию принципа академических свобод на основе индивидуальных образовательных программ. Без умения разрабатывать образовательные программы в современных условиях невозможно творчески организовать образовательный процесс. Образовательные программы выступают средствами целенаправленного влияния на развитие </w:t>
            </w:r>
            <w:proofErr w:type="gramStart"/>
            <w:r w:rsidRPr="00F400F3">
              <w:rPr>
                <w:sz w:val="20"/>
                <w:szCs w:val="20"/>
              </w:rPr>
              <w:t>обучающихся</w:t>
            </w:r>
            <w:proofErr w:type="gramEnd"/>
            <w:r w:rsidRPr="00F400F3">
              <w:rPr>
                <w:sz w:val="20"/>
                <w:szCs w:val="20"/>
              </w:rPr>
              <w:t xml:space="preserve">. Компетентность в разработке образовательных программ позволяет осуществлять преподавание на различных уровнях </w:t>
            </w:r>
            <w:proofErr w:type="spellStart"/>
            <w:r w:rsidRPr="00F400F3">
              <w:rPr>
                <w:sz w:val="20"/>
                <w:szCs w:val="20"/>
              </w:rPr>
              <w:t>обученности</w:t>
            </w:r>
            <w:proofErr w:type="spellEnd"/>
            <w:r w:rsidRPr="00F400F3">
              <w:rPr>
                <w:sz w:val="20"/>
                <w:szCs w:val="20"/>
              </w:rPr>
              <w:t xml:space="preserve"> и развития обучающихся. Обоснованный выбор учебников и учебных комплектов является составной частью разработки образовательных программ, характер представляемого обоснования позволяет судить о стартовой готовности к началу педагогической деятельности, позволяет сделать вывод о готовности педагога учитывать индивидуальные характеристики обучающихся</w:t>
            </w:r>
          </w:p>
        </w:tc>
        <w:tc>
          <w:tcPr>
            <w:tcW w:w="5040" w:type="dxa"/>
          </w:tcPr>
          <w:p w:rsidR="00A07CF8" w:rsidRPr="00F400F3" w:rsidRDefault="00A07CF8" w:rsidP="00342537">
            <w:pPr>
              <w:jc w:val="both"/>
              <w:rPr>
                <w:sz w:val="20"/>
                <w:szCs w:val="20"/>
              </w:rPr>
            </w:pPr>
            <w:r w:rsidRPr="00F400F3">
              <w:rPr>
                <w:sz w:val="20"/>
                <w:szCs w:val="20"/>
              </w:rPr>
              <w:t>— Знание образовательных стандартов и примерных программ;</w:t>
            </w:r>
          </w:p>
          <w:p w:rsidR="00A07CF8" w:rsidRPr="00F400F3" w:rsidRDefault="00A07CF8" w:rsidP="00342537">
            <w:pPr>
              <w:jc w:val="both"/>
              <w:rPr>
                <w:sz w:val="20"/>
                <w:szCs w:val="20"/>
              </w:rPr>
            </w:pPr>
            <w:r w:rsidRPr="00F400F3">
              <w:rPr>
                <w:sz w:val="20"/>
                <w:szCs w:val="20"/>
              </w:rPr>
              <w:t>— наличие персонально разработанных образовательных программ: характеристика этих программ по содержанию, источникам информации;</w:t>
            </w:r>
          </w:p>
          <w:p w:rsidR="00A07CF8" w:rsidRPr="00F400F3" w:rsidRDefault="00A07CF8" w:rsidP="00342537">
            <w:pPr>
              <w:jc w:val="both"/>
              <w:rPr>
                <w:sz w:val="20"/>
                <w:szCs w:val="20"/>
              </w:rPr>
            </w:pPr>
            <w:r w:rsidRPr="00F400F3">
              <w:rPr>
                <w:sz w:val="20"/>
                <w:szCs w:val="20"/>
              </w:rPr>
              <w:t>— по материальной базе, на которой должны реализовываться программы; по учёту индивидуальных характеристик обучающихся;</w:t>
            </w:r>
          </w:p>
          <w:p w:rsidR="00A07CF8" w:rsidRPr="00F400F3" w:rsidRDefault="00A07CF8" w:rsidP="00342537">
            <w:pPr>
              <w:jc w:val="both"/>
              <w:rPr>
                <w:sz w:val="20"/>
                <w:szCs w:val="20"/>
              </w:rPr>
            </w:pPr>
            <w:r w:rsidRPr="00F400F3">
              <w:rPr>
                <w:sz w:val="20"/>
                <w:szCs w:val="20"/>
              </w:rPr>
              <w:t>— обоснованность используемых образовательных программ;</w:t>
            </w:r>
          </w:p>
          <w:p w:rsidR="00A07CF8" w:rsidRPr="00F400F3" w:rsidRDefault="00A07CF8" w:rsidP="00342537">
            <w:pPr>
              <w:jc w:val="both"/>
              <w:rPr>
                <w:sz w:val="20"/>
                <w:szCs w:val="20"/>
              </w:rPr>
            </w:pPr>
            <w:r w:rsidRPr="00F400F3">
              <w:rPr>
                <w:sz w:val="20"/>
                <w:szCs w:val="20"/>
              </w:rPr>
              <w:t>— участие обучающихся и их родителей в разработке образовательной программы, индивидуального учебного плана и индивидуального образовательного маршрута;</w:t>
            </w:r>
          </w:p>
          <w:p w:rsidR="00A07CF8" w:rsidRPr="00F400F3" w:rsidRDefault="00A07CF8" w:rsidP="00342537">
            <w:pPr>
              <w:jc w:val="both"/>
              <w:rPr>
                <w:sz w:val="20"/>
                <w:szCs w:val="20"/>
              </w:rPr>
            </w:pPr>
            <w:r w:rsidRPr="00F400F3">
              <w:rPr>
                <w:sz w:val="20"/>
                <w:szCs w:val="20"/>
              </w:rPr>
              <w:t>— участие работодателей в разработке образовательной программы;</w:t>
            </w:r>
          </w:p>
          <w:p w:rsidR="00A07CF8" w:rsidRPr="00F400F3" w:rsidRDefault="00A07CF8" w:rsidP="00342537">
            <w:pPr>
              <w:jc w:val="both"/>
              <w:rPr>
                <w:sz w:val="20"/>
                <w:szCs w:val="20"/>
              </w:rPr>
            </w:pPr>
            <w:r w:rsidRPr="00F400F3">
              <w:rPr>
                <w:sz w:val="20"/>
                <w:szCs w:val="20"/>
              </w:rPr>
              <w:t>— знание учебников и учебно-методических комплектов, используемых в образовательных учреждениях, рекомендованных органом управления образованием;</w:t>
            </w:r>
          </w:p>
          <w:p w:rsidR="00A07CF8" w:rsidRPr="00F400F3" w:rsidRDefault="00A07CF8" w:rsidP="00342537">
            <w:pPr>
              <w:jc w:val="both"/>
              <w:rPr>
                <w:sz w:val="20"/>
                <w:szCs w:val="20"/>
              </w:rPr>
            </w:pPr>
            <w:r w:rsidRPr="00F400F3">
              <w:rPr>
                <w:sz w:val="20"/>
                <w:szCs w:val="20"/>
              </w:rPr>
              <w:t>— обоснованность выбора учебников и учебно-методических комплектов, используемых педагогом</w:t>
            </w:r>
          </w:p>
        </w:tc>
      </w:tr>
      <w:tr w:rsidR="00A07CF8" w:rsidRPr="00F400F3" w:rsidTr="00215326">
        <w:tc>
          <w:tcPr>
            <w:tcW w:w="648" w:type="dxa"/>
          </w:tcPr>
          <w:p w:rsidR="00A07CF8" w:rsidRPr="00F400F3" w:rsidRDefault="00A07CF8" w:rsidP="00342537">
            <w:pPr>
              <w:jc w:val="both"/>
              <w:rPr>
                <w:sz w:val="20"/>
                <w:szCs w:val="20"/>
              </w:rPr>
            </w:pPr>
            <w:r w:rsidRPr="00F400F3">
              <w:rPr>
                <w:sz w:val="20"/>
                <w:szCs w:val="20"/>
              </w:rPr>
              <w:t>5.2</w:t>
            </w:r>
          </w:p>
        </w:tc>
        <w:tc>
          <w:tcPr>
            <w:tcW w:w="4140" w:type="dxa"/>
          </w:tcPr>
          <w:p w:rsidR="00A07CF8" w:rsidRPr="00F400F3" w:rsidRDefault="00A07CF8" w:rsidP="00342537">
            <w:pPr>
              <w:jc w:val="both"/>
              <w:rPr>
                <w:sz w:val="20"/>
                <w:szCs w:val="20"/>
              </w:rPr>
            </w:pPr>
            <w:r w:rsidRPr="00F400F3">
              <w:rPr>
                <w:sz w:val="20"/>
                <w:szCs w:val="20"/>
              </w:rPr>
              <w:t xml:space="preserve">Умение принимать решения в различных </w:t>
            </w:r>
            <w:r w:rsidRPr="00F400F3">
              <w:rPr>
                <w:sz w:val="20"/>
                <w:szCs w:val="20"/>
              </w:rPr>
              <w:lastRenderedPageBreak/>
              <w:t>педагогических ситуациях</w:t>
            </w:r>
          </w:p>
        </w:tc>
        <w:tc>
          <w:tcPr>
            <w:tcW w:w="5040" w:type="dxa"/>
          </w:tcPr>
          <w:p w:rsidR="00A07CF8" w:rsidRPr="00F400F3" w:rsidRDefault="00A07CF8" w:rsidP="00342537">
            <w:pPr>
              <w:jc w:val="both"/>
              <w:rPr>
                <w:sz w:val="20"/>
                <w:szCs w:val="20"/>
              </w:rPr>
            </w:pPr>
            <w:r w:rsidRPr="00F400F3">
              <w:rPr>
                <w:sz w:val="20"/>
                <w:szCs w:val="20"/>
              </w:rPr>
              <w:lastRenderedPageBreak/>
              <w:t>Педагогу приходится постоянно принимать решения:</w:t>
            </w:r>
          </w:p>
          <w:p w:rsidR="00A07CF8" w:rsidRPr="00F400F3" w:rsidRDefault="00A07CF8" w:rsidP="00342537">
            <w:pPr>
              <w:jc w:val="both"/>
              <w:rPr>
                <w:sz w:val="20"/>
                <w:szCs w:val="20"/>
              </w:rPr>
            </w:pPr>
            <w:r w:rsidRPr="00F400F3">
              <w:rPr>
                <w:sz w:val="20"/>
                <w:szCs w:val="20"/>
              </w:rPr>
              <w:lastRenderedPageBreak/>
              <w:t>— как установить дисциплину;</w:t>
            </w:r>
          </w:p>
          <w:p w:rsidR="00A07CF8" w:rsidRPr="00F400F3" w:rsidRDefault="00A07CF8" w:rsidP="00342537">
            <w:pPr>
              <w:jc w:val="both"/>
              <w:rPr>
                <w:sz w:val="20"/>
                <w:szCs w:val="20"/>
              </w:rPr>
            </w:pPr>
            <w:r w:rsidRPr="00F400F3">
              <w:rPr>
                <w:sz w:val="20"/>
                <w:szCs w:val="20"/>
              </w:rPr>
              <w:t>— как мотивировать академическую активность;</w:t>
            </w:r>
          </w:p>
          <w:p w:rsidR="00A07CF8" w:rsidRPr="00F400F3" w:rsidRDefault="00A07CF8" w:rsidP="00342537">
            <w:pPr>
              <w:jc w:val="both"/>
              <w:rPr>
                <w:sz w:val="20"/>
                <w:szCs w:val="20"/>
              </w:rPr>
            </w:pPr>
            <w:r w:rsidRPr="00F400F3">
              <w:rPr>
                <w:sz w:val="20"/>
                <w:szCs w:val="20"/>
              </w:rPr>
              <w:t>— как вызвать интерес у конкретного ученика;</w:t>
            </w:r>
          </w:p>
          <w:p w:rsidR="00A07CF8" w:rsidRPr="00F400F3" w:rsidRDefault="00A07CF8" w:rsidP="00342537">
            <w:pPr>
              <w:jc w:val="both"/>
              <w:rPr>
                <w:sz w:val="20"/>
                <w:szCs w:val="20"/>
              </w:rPr>
            </w:pPr>
            <w:r w:rsidRPr="00F400F3">
              <w:rPr>
                <w:sz w:val="20"/>
                <w:szCs w:val="20"/>
              </w:rPr>
              <w:t>— как обеспечить понимание и т. д. Разрешение педагогических проблем составляет суть педагогической деятельности.</w:t>
            </w:r>
          </w:p>
          <w:p w:rsidR="00A07CF8" w:rsidRPr="00F400F3" w:rsidRDefault="00A07CF8" w:rsidP="00342537">
            <w:pPr>
              <w:jc w:val="both"/>
              <w:rPr>
                <w:sz w:val="20"/>
                <w:szCs w:val="20"/>
              </w:rPr>
            </w:pPr>
            <w:r w:rsidRPr="00F400F3">
              <w:rPr>
                <w:sz w:val="20"/>
                <w:szCs w:val="20"/>
              </w:rPr>
              <w:t>При решении проблем могут применяться как стандартные решения (решающие правила), так и творческие (креативные) или интуитивные</w:t>
            </w:r>
          </w:p>
        </w:tc>
        <w:tc>
          <w:tcPr>
            <w:tcW w:w="5040" w:type="dxa"/>
          </w:tcPr>
          <w:p w:rsidR="00A07CF8" w:rsidRPr="00F400F3" w:rsidRDefault="00A07CF8" w:rsidP="00342537">
            <w:pPr>
              <w:jc w:val="both"/>
              <w:rPr>
                <w:sz w:val="20"/>
                <w:szCs w:val="20"/>
              </w:rPr>
            </w:pPr>
            <w:r w:rsidRPr="00F400F3">
              <w:rPr>
                <w:sz w:val="20"/>
                <w:szCs w:val="20"/>
              </w:rPr>
              <w:lastRenderedPageBreak/>
              <w:t xml:space="preserve">— Знание типичных педагогических ситуаций, </w:t>
            </w:r>
            <w:r w:rsidRPr="00F400F3">
              <w:rPr>
                <w:sz w:val="20"/>
                <w:szCs w:val="20"/>
              </w:rPr>
              <w:lastRenderedPageBreak/>
              <w:t>требующих участия педагога для своего решения;</w:t>
            </w:r>
          </w:p>
          <w:p w:rsidR="00A07CF8" w:rsidRPr="00F400F3" w:rsidRDefault="00A07CF8" w:rsidP="00342537">
            <w:pPr>
              <w:jc w:val="both"/>
              <w:rPr>
                <w:sz w:val="20"/>
                <w:szCs w:val="20"/>
              </w:rPr>
            </w:pPr>
            <w:r w:rsidRPr="00F400F3">
              <w:rPr>
                <w:sz w:val="20"/>
                <w:szCs w:val="20"/>
              </w:rPr>
              <w:t>— владение набором решающих правил, используемых для различных ситуаций;</w:t>
            </w:r>
          </w:p>
          <w:p w:rsidR="00A07CF8" w:rsidRPr="00F400F3" w:rsidRDefault="00A07CF8" w:rsidP="00342537">
            <w:pPr>
              <w:jc w:val="both"/>
              <w:rPr>
                <w:sz w:val="20"/>
                <w:szCs w:val="20"/>
              </w:rPr>
            </w:pPr>
            <w:r w:rsidRPr="00F400F3">
              <w:rPr>
                <w:sz w:val="20"/>
                <w:szCs w:val="20"/>
              </w:rPr>
              <w:t>— владение критерием предпочтительности при выборе того или иного решающего правила;</w:t>
            </w:r>
          </w:p>
          <w:p w:rsidR="00A07CF8" w:rsidRPr="00F400F3" w:rsidRDefault="00A07CF8" w:rsidP="00342537">
            <w:pPr>
              <w:jc w:val="both"/>
              <w:rPr>
                <w:sz w:val="20"/>
                <w:szCs w:val="20"/>
              </w:rPr>
            </w:pPr>
            <w:r w:rsidRPr="00F400F3">
              <w:rPr>
                <w:sz w:val="20"/>
                <w:szCs w:val="20"/>
              </w:rPr>
              <w:t>— знание критериев достижения цели;</w:t>
            </w:r>
          </w:p>
          <w:p w:rsidR="00A07CF8" w:rsidRPr="00F400F3" w:rsidRDefault="00A07CF8" w:rsidP="00342537">
            <w:pPr>
              <w:jc w:val="both"/>
              <w:rPr>
                <w:sz w:val="20"/>
                <w:szCs w:val="20"/>
              </w:rPr>
            </w:pPr>
            <w:r w:rsidRPr="00F400F3">
              <w:rPr>
                <w:sz w:val="20"/>
                <w:szCs w:val="20"/>
              </w:rPr>
              <w:t>— знание нетипичных конфликтных ситуаций;</w:t>
            </w:r>
          </w:p>
          <w:p w:rsidR="00A07CF8" w:rsidRPr="00F400F3" w:rsidRDefault="00A07CF8" w:rsidP="00342537">
            <w:pPr>
              <w:jc w:val="both"/>
              <w:rPr>
                <w:sz w:val="20"/>
                <w:szCs w:val="20"/>
              </w:rPr>
            </w:pPr>
            <w:r w:rsidRPr="00F400F3">
              <w:rPr>
                <w:sz w:val="20"/>
                <w:szCs w:val="20"/>
              </w:rPr>
              <w:t>— примеры разрешения конкретных педагогических ситуаций;</w:t>
            </w:r>
          </w:p>
          <w:p w:rsidR="00A07CF8" w:rsidRPr="00F400F3" w:rsidRDefault="00A07CF8" w:rsidP="00342537">
            <w:pPr>
              <w:jc w:val="both"/>
              <w:rPr>
                <w:sz w:val="20"/>
                <w:szCs w:val="20"/>
              </w:rPr>
            </w:pPr>
            <w:r w:rsidRPr="00F400F3">
              <w:rPr>
                <w:sz w:val="20"/>
                <w:szCs w:val="20"/>
              </w:rPr>
              <w:t>— развитость педагогического мышления</w:t>
            </w:r>
          </w:p>
        </w:tc>
      </w:tr>
      <w:tr w:rsidR="00A07CF8" w:rsidRPr="00F400F3" w:rsidTr="00215326">
        <w:tc>
          <w:tcPr>
            <w:tcW w:w="14868" w:type="dxa"/>
            <w:gridSpan w:val="4"/>
          </w:tcPr>
          <w:p w:rsidR="00A07CF8" w:rsidRPr="00F400F3" w:rsidRDefault="00A07CF8" w:rsidP="00342537">
            <w:pPr>
              <w:jc w:val="both"/>
              <w:rPr>
                <w:sz w:val="20"/>
                <w:szCs w:val="20"/>
              </w:rPr>
            </w:pPr>
            <w:r w:rsidRPr="00F400F3">
              <w:rPr>
                <w:sz w:val="20"/>
                <w:szCs w:val="20"/>
              </w:rPr>
              <w:lastRenderedPageBreak/>
              <w:t>VI. Компетенции в организации учебной деятельности</w:t>
            </w:r>
          </w:p>
        </w:tc>
      </w:tr>
      <w:tr w:rsidR="00A07CF8" w:rsidRPr="00F400F3" w:rsidTr="00215326">
        <w:tc>
          <w:tcPr>
            <w:tcW w:w="648" w:type="dxa"/>
          </w:tcPr>
          <w:p w:rsidR="00A07CF8" w:rsidRPr="00F400F3" w:rsidRDefault="00A07CF8" w:rsidP="00342537">
            <w:pPr>
              <w:jc w:val="both"/>
              <w:rPr>
                <w:sz w:val="20"/>
                <w:szCs w:val="20"/>
              </w:rPr>
            </w:pPr>
            <w:r w:rsidRPr="00F400F3">
              <w:rPr>
                <w:sz w:val="20"/>
                <w:szCs w:val="20"/>
              </w:rPr>
              <w:t>6.1</w:t>
            </w:r>
          </w:p>
        </w:tc>
        <w:tc>
          <w:tcPr>
            <w:tcW w:w="4140" w:type="dxa"/>
          </w:tcPr>
          <w:p w:rsidR="00A07CF8" w:rsidRPr="00F400F3" w:rsidRDefault="00A07CF8" w:rsidP="00342537">
            <w:pPr>
              <w:jc w:val="both"/>
              <w:rPr>
                <w:sz w:val="20"/>
                <w:szCs w:val="20"/>
              </w:rPr>
            </w:pPr>
            <w:r w:rsidRPr="00F400F3">
              <w:rPr>
                <w:sz w:val="20"/>
                <w:szCs w:val="20"/>
              </w:rPr>
              <w:t xml:space="preserve">Компетентность в </w:t>
            </w:r>
            <w:proofErr w:type="gramStart"/>
            <w:r w:rsidRPr="00F400F3">
              <w:rPr>
                <w:sz w:val="20"/>
                <w:szCs w:val="20"/>
              </w:rPr>
              <w:t>установлении</w:t>
            </w:r>
            <w:proofErr w:type="gramEnd"/>
            <w:r w:rsidRPr="00F400F3">
              <w:rPr>
                <w:sz w:val="20"/>
                <w:szCs w:val="20"/>
              </w:rPr>
              <w:t xml:space="preserve"> субъект-субъектных отношений</w:t>
            </w:r>
          </w:p>
        </w:tc>
        <w:tc>
          <w:tcPr>
            <w:tcW w:w="5040" w:type="dxa"/>
          </w:tcPr>
          <w:p w:rsidR="00A07CF8" w:rsidRPr="00F400F3" w:rsidRDefault="00A07CF8" w:rsidP="00342537">
            <w:pPr>
              <w:jc w:val="both"/>
              <w:rPr>
                <w:sz w:val="20"/>
                <w:szCs w:val="20"/>
              </w:rPr>
            </w:pPr>
            <w:r w:rsidRPr="00F400F3">
              <w:rPr>
                <w:sz w:val="20"/>
                <w:szCs w:val="20"/>
              </w:rPr>
              <w:t>Является одной из ведущих в системе гуманистической педагогики. Предполагает способность педагога к взаимопониманию, установлению отношений сотрудничества, способность слушать и чувствовать, выяснять интересы и потребности других участников образовательного процесса, готовность вступать в помогающие отношения, позитивный настрой педагога</w:t>
            </w:r>
          </w:p>
        </w:tc>
        <w:tc>
          <w:tcPr>
            <w:tcW w:w="5040" w:type="dxa"/>
          </w:tcPr>
          <w:p w:rsidR="00A07CF8" w:rsidRPr="00F400F3" w:rsidRDefault="00A07CF8" w:rsidP="00342537">
            <w:pPr>
              <w:jc w:val="both"/>
              <w:rPr>
                <w:sz w:val="20"/>
                <w:szCs w:val="20"/>
              </w:rPr>
            </w:pPr>
            <w:r w:rsidRPr="00F400F3">
              <w:rPr>
                <w:sz w:val="20"/>
                <w:szCs w:val="20"/>
              </w:rPr>
              <w:t xml:space="preserve">— Знание </w:t>
            </w:r>
            <w:proofErr w:type="gramStart"/>
            <w:r w:rsidRPr="00F400F3">
              <w:rPr>
                <w:sz w:val="20"/>
                <w:szCs w:val="20"/>
              </w:rPr>
              <w:t>обучающихся</w:t>
            </w:r>
            <w:proofErr w:type="gramEnd"/>
            <w:r w:rsidRPr="00F400F3">
              <w:rPr>
                <w:sz w:val="20"/>
                <w:szCs w:val="20"/>
              </w:rPr>
              <w:t>;</w:t>
            </w:r>
          </w:p>
          <w:p w:rsidR="00A07CF8" w:rsidRPr="00F400F3" w:rsidRDefault="00A07CF8" w:rsidP="00342537">
            <w:pPr>
              <w:jc w:val="both"/>
              <w:rPr>
                <w:sz w:val="20"/>
                <w:szCs w:val="20"/>
              </w:rPr>
            </w:pPr>
            <w:r w:rsidRPr="00F400F3">
              <w:rPr>
                <w:sz w:val="20"/>
                <w:szCs w:val="20"/>
              </w:rPr>
              <w:t>— компетентность в целеполагании;</w:t>
            </w:r>
          </w:p>
          <w:p w:rsidR="00A07CF8" w:rsidRPr="00F400F3" w:rsidRDefault="00A07CF8" w:rsidP="00342537">
            <w:pPr>
              <w:jc w:val="both"/>
              <w:rPr>
                <w:sz w:val="20"/>
                <w:szCs w:val="20"/>
              </w:rPr>
            </w:pPr>
            <w:r w:rsidRPr="00F400F3">
              <w:rPr>
                <w:sz w:val="20"/>
                <w:szCs w:val="20"/>
              </w:rPr>
              <w:t>— предметная компетентность;</w:t>
            </w:r>
          </w:p>
          <w:p w:rsidR="00A07CF8" w:rsidRPr="00F400F3" w:rsidRDefault="00A07CF8" w:rsidP="00342537">
            <w:pPr>
              <w:jc w:val="both"/>
              <w:rPr>
                <w:sz w:val="20"/>
                <w:szCs w:val="20"/>
              </w:rPr>
            </w:pPr>
            <w:r w:rsidRPr="00F400F3">
              <w:rPr>
                <w:sz w:val="20"/>
                <w:szCs w:val="20"/>
              </w:rPr>
              <w:t>— методическая компетентность;</w:t>
            </w:r>
          </w:p>
          <w:p w:rsidR="00A07CF8" w:rsidRPr="00F400F3" w:rsidRDefault="00A07CF8" w:rsidP="00342537">
            <w:pPr>
              <w:jc w:val="both"/>
              <w:rPr>
                <w:sz w:val="20"/>
                <w:szCs w:val="20"/>
              </w:rPr>
            </w:pPr>
            <w:r w:rsidRPr="00F400F3">
              <w:rPr>
                <w:sz w:val="20"/>
                <w:szCs w:val="20"/>
              </w:rPr>
              <w:t>— готовность к сотрудничеству</w:t>
            </w:r>
          </w:p>
        </w:tc>
      </w:tr>
      <w:tr w:rsidR="00A07CF8" w:rsidRPr="00F400F3" w:rsidTr="00215326">
        <w:tc>
          <w:tcPr>
            <w:tcW w:w="648" w:type="dxa"/>
          </w:tcPr>
          <w:p w:rsidR="00A07CF8" w:rsidRPr="00F400F3" w:rsidRDefault="00A07CF8" w:rsidP="00342537">
            <w:pPr>
              <w:jc w:val="both"/>
              <w:rPr>
                <w:sz w:val="20"/>
                <w:szCs w:val="20"/>
              </w:rPr>
            </w:pPr>
            <w:r w:rsidRPr="00F400F3">
              <w:rPr>
                <w:sz w:val="20"/>
                <w:szCs w:val="20"/>
              </w:rPr>
              <w:t>6.2</w:t>
            </w:r>
          </w:p>
        </w:tc>
        <w:tc>
          <w:tcPr>
            <w:tcW w:w="4140" w:type="dxa"/>
          </w:tcPr>
          <w:p w:rsidR="00A07CF8" w:rsidRPr="00F400F3" w:rsidRDefault="00A07CF8" w:rsidP="00342537">
            <w:pPr>
              <w:jc w:val="both"/>
              <w:rPr>
                <w:sz w:val="20"/>
                <w:szCs w:val="20"/>
              </w:rPr>
            </w:pPr>
            <w:r w:rsidRPr="00F400F3">
              <w:rPr>
                <w:sz w:val="20"/>
                <w:szCs w:val="20"/>
              </w:rPr>
              <w:t>Компетентность в обеспечении понимания педагогической задачи и способах деятельности</w:t>
            </w:r>
          </w:p>
        </w:tc>
        <w:tc>
          <w:tcPr>
            <w:tcW w:w="5040" w:type="dxa"/>
          </w:tcPr>
          <w:p w:rsidR="00A07CF8" w:rsidRPr="00F400F3" w:rsidRDefault="00A07CF8" w:rsidP="00342537">
            <w:pPr>
              <w:jc w:val="both"/>
              <w:rPr>
                <w:sz w:val="20"/>
                <w:szCs w:val="20"/>
              </w:rPr>
            </w:pPr>
            <w:r w:rsidRPr="00F400F3">
              <w:rPr>
                <w:sz w:val="20"/>
                <w:szCs w:val="20"/>
              </w:rPr>
              <w:t>Добиться понимания учебного материала — главная задача педагога. Этого понимания можно достичь путём включения нового материала в систему уже освоенных знаний или умений и путём демонстрации практического применения изучаемого материала</w:t>
            </w:r>
          </w:p>
        </w:tc>
        <w:tc>
          <w:tcPr>
            <w:tcW w:w="5040" w:type="dxa"/>
          </w:tcPr>
          <w:p w:rsidR="00A07CF8" w:rsidRPr="00F400F3" w:rsidRDefault="00A07CF8" w:rsidP="00342537">
            <w:pPr>
              <w:jc w:val="both"/>
              <w:rPr>
                <w:sz w:val="20"/>
                <w:szCs w:val="20"/>
              </w:rPr>
            </w:pPr>
            <w:r w:rsidRPr="00F400F3">
              <w:rPr>
                <w:sz w:val="20"/>
                <w:szCs w:val="20"/>
              </w:rPr>
              <w:t>— Знание того, что знают и понимают ученики;</w:t>
            </w:r>
          </w:p>
          <w:p w:rsidR="00A07CF8" w:rsidRPr="00F400F3" w:rsidRDefault="00A07CF8" w:rsidP="00342537">
            <w:pPr>
              <w:jc w:val="both"/>
              <w:rPr>
                <w:sz w:val="20"/>
                <w:szCs w:val="20"/>
              </w:rPr>
            </w:pPr>
            <w:r w:rsidRPr="00F400F3">
              <w:rPr>
                <w:sz w:val="20"/>
                <w:szCs w:val="20"/>
              </w:rPr>
              <w:t>— свободное владение изучаемым материалом;</w:t>
            </w:r>
          </w:p>
          <w:p w:rsidR="00A07CF8" w:rsidRPr="00F400F3" w:rsidRDefault="00A07CF8" w:rsidP="00342537">
            <w:pPr>
              <w:jc w:val="both"/>
              <w:rPr>
                <w:sz w:val="20"/>
                <w:szCs w:val="20"/>
              </w:rPr>
            </w:pPr>
            <w:r w:rsidRPr="00F400F3">
              <w:rPr>
                <w:sz w:val="20"/>
                <w:szCs w:val="20"/>
              </w:rPr>
              <w:t>— осознанное включение нового учебного материала в систему освоенных знаний обучающихся;</w:t>
            </w:r>
          </w:p>
          <w:p w:rsidR="00A07CF8" w:rsidRPr="00F400F3" w:rsidRDefault="00A07CF8" w:rsidP="00342537">
            <w:pPr>
              <w:jc w:val="both"/>
              <w:rPr>
                <w:sz w:val="20"/>
                <w:szCs w:val="20"/>
              </w:rPr>
            </w:pPr>
            <w:r w:rsidRPr="00F400F3">
              <w:rPr>
                <w:sz w:val="20"/>
                <w:szCs w:val="20"/>
              </w:rPr>
              <w:t>— демонстрация практического применения изучаемого материала;</w:t>
            </w:r>
          </w:p>
          <w:p w:rsidR="00A07CF8" w:rsidRPr="00F400F3" w:rsidRDefault="00A07CF8" w:rsidP="00342537">
            <w:pPr>
              <w:jc w:val="both"/>
              <w:rPr>
                <w:sz w:val="20"/>
                <w:szCs w:val="20"/>
              </w:rPr>
            </w:pPr>
            <w:r w:rsidRPr="00F400F3">
              <w:rPr>
                <w:sz w:val="20"/>
                <w:szCs w:val="20"/>
              </w:rPr>
              <w:t>— опора на чувственное восприятие</w:t>
            </w:r>
          </w:p>
        </w:tc>
      </w:tr>
      <w:tr w:rsidR="00A07CF8" w:rsidRPr="00F400F3" w:rsidTr="00215326">
        <w:tc>
          <w:tcPr>
            <w:tcW w:w="648" w:type="dxa"/>
          </w:tcPr>
          <w:p w:rsidR="00A07CF8" w:rsidRPr="00F400F3" w:rsidRDefault="00A07CF8" w:rsidP="00342537">
            <w:pPr>
              <w:jc w:val="both"/>
              <w:rPr>
                <w:sz w:val="20"/>
                <w:szCs w:val="20"/>
              </w:rPr>
            </w:pPr>
            <w:r w:rsidRPr="00F400F3">
              <w:rPr>
                <w:sz w:val="20"/>
                <w:szCs w:val="20"/>
              </w:rPr>
              <w:t>6.3</w:t>
            </w:r>
          </w:p>
        </w:tc>
        <w:tc>
          <w:tcPr>
            <w:tcW w:w="4140" w:type="dxa"/>
          </w:tcPr>
          <w:p w:rsidR="00A07CF8" w:rsidRPr="00F400F3" w:rsidRDefault="00A07CF8" w:rsidP="00342537">
            <w:pPr>
              <w:jc w:val="both"/>
              <w:rPr>
                <w:sz w:val="20"/>
                <w:szCs w:val="20"/>
              </w:rPr>
            </w:pPr>
            <w:r w:rsidRPr="00F400F3">
              <w:rPr>
                <w:sz w:val="20"/>
                <w:szCs w:val="20"/>
              </w:rPr>
              <w:t>Компетентность в педагогическом оценивании</w:t>
            </w:r>
          </w:p>
        </w:tc>
        <w:tc>
          <w:tcPr>
            <w:tcW w:w="5040" w:type="dxa"/>
          </w:tcPr>
          <w:p w:rsidR="00A07CF8" w:rsidRPr="00F400F3" w:rsidRDefault="00A07CF8" w:rsidP="00342537">
            <w:pPr>
              <w:jc w:val="both"/>
              <w:rPr>
                <w:sz w:val="20"/>
                <w:szCs w:val="20"/>
              </w:rPr>
            </w:pPr>
            <w:r w:rsidRPr="00F400F3">
              <w:rPr>
                <w:sz w:val="20"/>
                <w:szCs w:val="20"/>
              </w:rPr>
              <w:t xml:space="preserve">Обеспечивает процессы стимулирования учебной активности, создаёт условия для формирования самооценки, определяет процессы формирования личностного «Я» обучающегося, пробуждает творческие силы. Грамотное педагогическое оценивание должно направлять развитие </w:t>
            </w:r>
            <w:proofErr w:type="gramStart"/>
            <w:r w:rsidRPr="00F400F3">
              <w:rPr>
                <w:sz w:val="20"/>
                <w:szCs w:val="20"/>
              </w:rPr>
              <w:t>обучающегося</w:t>
            </w:r>
            <w:proofErr w:type="gramEnd"/>
            <w:r w:rsidRPr="00F400F3">
              <w:rPr>
                <w:sz w:val="20"/>
                <w:szCs w:val="20"/>
              </w:rPr>
              <w:t xml:space="preserve"> от внешней оценки к самооценке. Компетентность в оценивании других должна сочетаться с самооценкой педагога</w:t>
            </w:r>
          </w:p>
        </w:tc>
        <w:tc>
          <w:tcPr>
            <w:tcW w:w="5040" w:type="dxa"/>
          </w:tcPr>
          <w:p w:rsidR="00A07CF8" w:rsidRPr="00F400F3" w:rsidRDefault="00A07CF8" w:rsidP="00342537">
            <w:pPr>
              <w:jc w:val="both"/>
              <w:rPr>
                <w:sz w:val="20"/>
                <w:szCs w:val="20"/>
              </w:rPr>
            </w:pPr>
            <w:r w:rsidRPr="00F400F3">
              <w:rPr>
                <w:sz w:val="20"/>
                <w:szCs w:val="20"/>
              </w:rPr>
              <w:t>— Знание функций педагогической оценки;</w:t>
            </w:r>
          </w:p>
          <w:p w:rsidR="00A07CF8" w:rsidRPr="00F400F3" w:rsidRDefault="00A07CF8" w:rsidP="00342537">
            <w:pPr>
              <w:jc w:val="both"/>
              <w:rPr>
                <w:sz w:val="20"/>
                <w:szCs w:val="20"/>
              </w:rPr>
            </w:pPr>
            <w:r w:rsidRPr="00F400F3">
              <w:rPr>
                <w:sz w:val="20"/>
                <w:szCs w:val="20"/>
              </w:rPr>
              <w:t>— знание видов педагогической оценки;</w:t>
            </w:r>
          </w:p>
          <w:p w:rsidR="00A07CF8" w:rsidRPr="00F400F3" w:rsidRDefault="00A07CF8" w:rsidP="00342537">
            <w:pPr>
              <w:jc w:val="both"/>
              <w:rPr>
                <w:sz w:val="20"/>
                <w:szCs w:val="20"/>
              </w:rPr>
            </w:pPr>
            <w:r w:rsidRPr="00F400F3">
              <w:rPr>
                <w:sz w:val="20"/>
                <w:szCs w:val="20"/>
              </w:rPr>
              <w:t>— знание того, что подлежит оцениванию в педагогической деятельности;</w:t>
            </w:r>
          </w:p>
          <w:p w:rsidR="00A07CF8" w:rsidRPr="00F400F3" w:rsidRDefault="00A07CF8" w:rsidP="00342537">
            <w:pPr>
              <w:jc w:val="both"/>
              <w:rPr>
                <w:sz w:val="20"/>
                <w:szCs w:val="20"/>
              </w:rPr>
            </w:pPr>
            <w:r w:rsidRPr="00F400F3">
              <w:rPr>
                <w:sz w:val="20"/>
                <w:szCs w:val="20"/>
              </w:rPr>
              <w:t>— владение методами педагогического оценивания;</w:t>
            </w:r>
          </w:p>
          <w:p w:rsidR="00A07CF8" w:rsidRPr="00F400F3" w:rsidRDefault="00A07CF8" w:rsidP="00342537">
            <w:pPr>
              <w:jc w:val="both"/>
              <w:rPr>
                <w:sz w:val="20"/>
                <w:szCs w:val="20"/>
              </w:rPr>
            </w:pPr>
            <w:r w:rsidRPr="00F400F3">
              <w:rPr>
                <w:sz w:val="20"/>
                <w:szCs w:val="20"/>
              </w:rPr>
              <w:t>— умение продемонстрировать эти методы на конкретных примерах;</w:t>
            </w:r>
          </w:p>
          <w:p w:rsidR="00A07CF8" w:rsidRPr="00F400F3" w:rsidRDefault="00A07CF8" w:rsidP="00342537">
            <w:pPr>
              <w:jc w:val="both"/>
              <w:rPr>
                <w:sz w:val="20"/>
                <w:szCs w:val="20"/>
              </w:rPr>
            </w:pPr>
            <w:r w:rsidRPr="00F400F3">
              <w:rPr>
                <w:sz w:val="20"/>
                <w:szCs w:val="20"/>
              </w:rPr>
              <w:t>— умение перейти от педагогического оценивания к самооценке</w:t>
            </w:r>
          </w:p>
        </w:tc>
      </w:tr>
      <w:tr w:rsidR="00A07CF8" w:rsidRPr="00F400F3" w:rsidTr="00215326">
        <w:tc>
          <w:tcPr>
            <w:tcW w:w="648" w:type="dxa"/>
          </w:tcPr>
          <w:p w:rsidR="00A07CF8" w:rsidRPr="00F400F3" w:rsidRDefault="00A07CF8" w:rsidP="00342537">
            <w:pPr>
              <w:jc w:val="both"/>
              <w:rPr>
                <w:sz w:val="20"/>
                <w:szCs w:val="20"/>
              </w:rPr>
            </w:pPr>
            <w:r w:rsidRPr="00F400F3">
              <w:rPr>
                <w:sz w:val="20"/>
                <w:szCs w:val="20"/>
              </w:rPr>
              <w:t>6.4</w:t>
            </w:r>
          </w:p>
        </w:tc>
        <w:tc>
          <w:tcPr>
            <w:tcW w:w="4140" w:type="dxa"/>
          </w:tcPr>
          <w:p w:rsidR="00A07CF8" w:rsidRPr="00F400F3" w:rsidRDefault="00A07CF8" w:rsidP="00342537">
            <w:pPr>
              <w:jc w:val="both"/>
              <w:rPr>
                <w:sz w:val="20"/>
                <w:szCs w:val="20"/>
              </w:rPr>
            </w:pPr>
            <w:r w:rsidRPr="00F400F3">
              <w:rPr>
                <w:sz w:val="20"/>
                <w:szCs w:val="20"/>
              </w:rPr>
              <w:t xml:space="preserve">Компетентность в организации информационной основы деятельности </w:t>
            </w:r>
            <w:proofErr w:type="gramStart"/>
            <w:r w:rsidRPr="00F400F3">
              <w:rPr>
                <w:sz w:val="20"/>
                <w:szCs w:val="20"/>
              </w:rPr>
              <w:lastRenderedPageBreak/>
              <w:t>обучающегося</w:t>
            </w:r>
            <w:proofErr w:type="gramEnd"/>
          </w:p>
        </w:tc>
        <w:tc>
          <w:tcPr>
            <w:tcW w:w="5040" w:type="dxa"/>
          </w:tcPr>
          <w:p w:rsidR="00A07CF8" w:rsidRPr="00F400F3" w:rsidRDefault="00A07CF8" w:rsidP="00342537">
            <w:pPr>
              <w:jc w:val="both"/>
              <w:rPr>
                <w:sz w:val="20"/>
                <w:szCs w:val="20"/>
              </w:rPr>
            </w:pPr>
            <w:r w:rsidRPr="00F400F3">
              <w:rPr>
                <w:sz w:val="20"/>
                <w:szCs w:val="20"/>
              </w:rPr>
              <w:lastRenderedPageBreak/>
              <w:t xml:space="preserve">Любая учебная задача разрешается, если обучающийся владеет необходимой для решения информацией и </w:t>
            </w:r>
            <w:r w:rsidRPr="00F400F3">
              <w:rPr>
                <w:sz w:val="20"/>
                <w:szCs w:val="20"/>
              </w:rPr>
              <w:lastRenderedPageBreak/>
              <w:t>знает способ решения. Педагог должен обладать компетентностью в том, чтобы осуществить или организовать поиск необходимой для ученика информации</w:t>
            </w:r>
          </w:p>
        </w:tc>
        <w:tc>
          <w:tcPr>
            <w:tcW w:w="5040" w:type="dxa"/>
          </w:tcPr>
          <w:p w:rsidR="00A07CF8" w:rsidRPr="00F400F3" w:rsidRDefault="00A07CF8" w:rsidP="00342537">
            <w:pPr>
              <w:jc w:val="both"/>
              <w:rPr>
                <w:sz w:val="20"/>
                <w:szCs w:val="20"/>
              </w:rPr>
            </w:pPr>
            <w:r w:rsidRPr="00F400F3">
              <w:rPr>
                <w:sz w:val="20"/>
                <w:szCs w:val="20"/>
              </w:rPr>
              <w:lastRenderedPageBreak/>
              <w:t>— Свободное владение учебным материалом;</w:t>
            </w:r>
          </w:p>
          <w:p w:rsidR="00A07CF8" w:rsidRPr="00F400F3" w:rsidRDefault="00A07CF8" w:rsidP="00342537">
            <w:pPr>
              <w:jc w:val="both"/>
              <w:rPr>
                <w:sz w:val="20"/>
                <w:szCs w:val="20"/>
              </w:rPr>
            </w:pPr>
            <w:r w:rsidRPr="00F400F3">
              <w:rPr>
                <w:sz w:val="20"/>
                <w:szCs w:val="20"/>
              </w:rPr>
              <w:t xml:space="preserve">знание типичных трудностей при изучении конкретных </w:t>
            </w:r>
            <w:r w:rsidRPr="00F400F3">
              <w:rPr>
                <w:sz w:val="20"/>
                <w:szCs w:val="20"/>
              </w:rPr>
              <w:lastRenderedPageBreak/>
              <w:t>тем;</w:t>
            </w:r>
          </w:p>
          <w:p w:rsidR="00A07CF8" w:rsidRPr="00F400F3" w:rsidRDefault="00A07CF8" w:rsidP="00342537">
            <w:pPr>
              <w:jc w:val="both"/>
              <w:rPr>
                <w:sz w:val="20"/>
                <w:szCs w:val="20"/>
              </w:rPr>
            </w:pPr>
            <w:r w:rsidRPr="00F400F3">
              <w:rPr>
                <w:sz w:val="20"/>
                <w:szCs w:val="20"/>
              </w:rPr>
              <w:t>— способность дать дополнительную информацию или организовать поиск дополнительной информации, необходимой для решения учебной задачи;</w:t>
            </w:r>
          </w:p>
          <w:p w:rsidR="00A07CF8" w:rsidRPr="00F400F3" w:rsidRDefault="00A07CF8" w:rsidP="00342537">
            <w:pPr>
              <w:jc w:val="both"/>
              <w:rPr>
                <w:sz w:val="20"/>
                <w:szCs w:val="20"/>
              </w:rPr>
            </w:pPr>
            <w:r w:rsidRPr="00F400F3">
              <w:rPr>
                <w:sz w:val="20"/>
                <w:szCs w:val="20"/>
              </w:rPr>
              <w:t xml:space="preserve">— умение выявить уровень развития </w:t>
            </w:r>
            <w:proofErr w:type="gramStart"/>
            <w:r w:rsidRPr="00F400F3">
              <w:rPr>
                <w:sz w:val="20"/>
                <w:szCs w:val="20"/>
              </w:rPr>
              <w:t>обучающихся</w:t>
            </w:r>
            <w:proofErr w:type="gramEnd"/>
            <w:r w:rsidRPr="00F400F3">
              <w:rPr>
                <w:sz w:val="20"/>
                <w:szCs w:val="20"/>
              </w:rPr>
              <w:t>;</w:t>
            </w:r>
          </w:p>
          <w:p w:rsidR="00A07CF8" w:rsidRPr="00F400F3" w:rsidRDefault="00A07CF8" w:rsidP="00342537">
            <w:pPr>
              <w:jc w:val="both"/>
              <w:rPr>
                <w:sz w:val="20"/>
                <w:szCs w:val="20"/>
              </w:rPr>
            </w:pPr>
            <w:r w:rsidRPr="00F400F3">
              <w:rPr>
                <w:sz w:val="20"/>
                <w:szCs w:val="20"/>
              </w:rPr>
              <w:t>— владение методами объективного контроля и оценивания;</w:t>
            </w:r>
          </w:p>
          <w:p w:rsidR="00A07CF8" w:rsidRPr="00F400F3" w:rsidRDefault="00A07CF8" w:rsidP="00342537">
            <w:pPr>
              <w:jc w:val="both"/>
              <w:rPr>
                <w:sz w:val="20"/>
                <w:szCs w:val="20"/>
              </w:rPr>
            </w:pPr>
            <w:r w:rsidRPr="00F400F3">
              <w:rPr>
                <w:sz w:val="20"/>
                <w:szCs w:val="20"/>
              </w:rPr>
              <w:t>— умение использовать навыки самооценки для построения информационной основы деятельности (ученик должен уметь определить, чего ему не хватает для решения задачи)</w:t>
            </w:r>
          </w:p>
        </w:tc>
      </w:tr>
      <w:tr w:rsidR="00A07CF8" w:rsidRPr="00F400F3" w:rsidTr="00215326">
        <w:tc>
          <w:tcPr>
            <w:tcW w:w="648" w:type="dxa"/>
          </w:tcPr>
          <w:p w:rsidR="00A07CF8" w:rsidRPr="00F400F3" w:rsidRDefault="00A07CF8" w:rsidP="00342537">
            <w:pPr>
              <w:jc w:val="both"/>
              <w:rPr>
                <w:sz w:val="20"/>
                <w:szCs w:val="20"/>
              </w:rPr>
            </w:pPr>
            <w:r w:rsidRPr="00F400F3">
              <w:rPr>
                <w:sz w:val="20"/>
                <w:szCs w:val="20"/>
              </w:rPr>
              <w:lastRenderedPageBreak/>
              <w:t>6.5</w:t>
            </w:r>
          </w:p>
        </w:tc>
        <w:tc>
          <w:tcPr>
            <w:tcW w:w="4140" w:type="dxa"/>
          </w:tcPr>
          <w:p w:rsidR="00A07CF8" w:rsidRPr="00F400F3" w:rsidRDefault="00A07CF8" w:rsidP="00342537">
            <w:pPr>
              <w:jc w:val="both"/>
              <w:rPr>
                <w:sz w:val="20"/>
                <w:szCs w:val="20"/>
              </w:rPr>
            </w:pPr>
            <w:r w:rsidRPr="00F400F3">
              <w:rPr>
                <w:sz w:val="20"/>
                <w:szCs w:val="20"/>
              </w:rPr>
              <w:t>Компетентность в использовании современных средств и систем организации учебно-воспитательного процесса</w:t>
            </w:r>
          </w:p>
        </w:tc>
        <w:tc>
          <w:tcPr>
            <w:tcW w:w="5040" w:type="dxa"/>
          </w:tcPr>
          <w:p w:rsidR="00A07CF8" w:rsidRPr="00F400F3" w:rsidRDefault="00A07CF8" w:rsidP="00342537">
            <w:pPr>
              <w:jc w:val="both"/>
              <w:rPr>
                <w:sz w:val="20"/>
                <w:szCs w:val="20"/>
              </w:rPr>
            </w:pPr>
            <w:r w:rsidRPr="00F400F3">
              <w:rPr>
                <w:sz w:val="20"/>
                <w:szCs w:val="20"/>
              </w:rPr>
              <w:t>Обеспечивает эффективность учебно-воспитательного процесса</w:t>
            </w:r>
          </w:p>
        </w:tc>
        <w:tc>
          <w:tcPr>
            <w:tcW w:w="5040" w:type="dxa"/>
          </w:tcPr>
          <w:p w:rsidR="00A07CF8" w:rsidRPr="00F400F3" w:rsidRDefault="00A07CF8" w:rsidP="00342537">
            <w:pPr>
              <w:jc w:val="both"/>
              <w:rPr>
                <w:sz w:val="20"/>
                <w:szCs w:val="20"/>
              </w:rPr>
            </w:pPr>
            <w:r w:rsidRPr="00F400F3">
              <w:rPr>
                <w:sz w:val="20"/>
                <w:szCs w:val="20"/>
              </w:rPr>
              <w:t>— Знание современных средств и методов построения образовательного процесса;</w:t>
            </w:r>
          </w:p>
          <w:p w:rsidR="00A07CF8" w:rsidRPr="00F400F3" w:rsidRDefault="00A07CF8" w:rsidP="00342537">
            <w:pPr>
              <w:jc w:val="both"/>
              <w:rPr>
                <w:sz w:val="20"/>
                <w:szCs w:val="20"/>
              </w:rPr>
            </w:pPr>
            <w:r w:rsidRPr="00F400F3">
              <w:rPr>
                <w:sz w:val="20"/>
                <w:szCs w:val="20"/>
              </w:rPr>
              <w:t>— умение использовать средства и методы обучения, адекватные поставленным задачам, уровню подготовленности обучающихся, их индивидуальным характеристикам;</w:t>
            </w:r>
          </w:p>
          <w:p w:rsidR="00A07CF8" w:rsidRPr="00F400F3" w:rsidRDefault="00A07CF8" w:rsidP="00342537">
            <w:pPr>
              <w:jc w:val="both"/>
              <w:rPr>
                <w:sz w:val="20"/>
                <w:szCs w:val="20"/>
              </w:rPr>
            </w:pPr>
            <w:r w:rsidRPr="00F400F3">
              <w:rPr>
                <w:sz w:val="20"/>
                <w:szCs w:val="20"/>
              </w:rPr>
              <w:t>— умение обосновать выбранные методы и средства обучения</w:t>
            </w:r>
          </w:p>
        </w:tc>
      </w:tr>
      <w:tr w:rsidR="00A07CF8" w:rsidRPr="00F400F3" w:rsidTr="00215326">
        <w:tc>
          <w:tcPr>
            <w:tcW w:w="648" w:type="dxa"/>
          </w:tcPr>
          <w:p w:rsidR="00A07CF8" w:rsidRPr="00F400F3" w:rsidRDefault="00A07CF8" w:rsidP="00342537">
            <w:pPr>
              <w:jc w:val="both"/>
              <w:rPr>
                <w:sz w:val="20"/>
                <w:szCs w:val="20"/>
              </w:rPr>
            </w:pPr>
            <w:r w:rsidRPr="00F400F3">
              <w:rPr>
                <w:sz w:val="20"/>
                <w:szCs w:val="20"/>
              </w:rPr>
              <w:t>6.6</w:t>
            </w:r>
          </w:p>
        </w:tc>
        <w:tc>
          <w:tcPr>
            <w:tcW w:w="4140" w:type="dxa"/>
          </w:tcPr>
          <w:p w:rsidR="00A07CF8" w:rsidRPr="00F400F3" w:rsidRDefault="00A07CF8" w:rsidP="00342537">
            <w:pPr>
              <w:jc w:val="both"/>
              <w:rPr>
                <w:sz w:val="20"/>
                <w:szCs w:val="20"/>
              </w:rPr>
            </w:pPr>
            <w:r w:rsidRPr="00F400F3">
              <w:rPr>
                <w:sz w:val="20"/>
                <w:szCs w:val="20"/>
              </w:rPr>
              <w:t>Компетентность в способах умственной деятельности</w:t>
            </w:r>
          </w:p>
        </w:tc>
        <w:tc>
          <w:tcPr>
            <w:tcW w:w="5040" w:type="dxa"/>
          </w:tcPr>
          <w:p w:rsidR="00A07CF8" w:rsidRPr="00F400F3" w:rsidRDefault="00A07CF8" w:rsidP="00342537">
            <w:pPr>
              <w:jc w:val="both"/>
              <w:rPr>
                <w:sz w:val="20"/>
                <w:szCs w:val="20"/>
              </w:rPr>
            </w:pPr>
            <w:r w:rsidRPr="00F400F3">
              <w:rPr>
                <w:sz w:val="20"/>
                <w:szCs w:val="20"/>
              </w:rPr>
              <w:t xml:space="preserve">Характеризует уровень владения педагогом и </w:t>
            </w:r>
            <w:proofErr w:type="gramStart"/>
            <w:r w:rsidRPr="00F400F3">
              <w:rPr>
                <w:sz w:val="20"/>
                <w:szCs w:val="20"/>
              </w:rPr>
              <w:t>обучающимися</w:t>
            </w:r>
            <w:proofErr w:type="gramEnd"/>
            <w:r w:rsidRPr="00F400F3">
              <w:rPr>
                <w:sz w:val="20"/>
                <w:szCs w:val="20"/>
              </w:rPr>
              <w:t xml:space="preserve"> системой интеллектуальных операций</w:t>
            </w:r>
          </w:p>
        </w:tc>
        <w:tc>
          <w:tcPr>
            <w:tcW w:w="5040" w:type="dxa"/>
          </w:tcPr>
          <w:p w:rsidR="00A07CF8" w:rsidRPr="00F400F3" w:rsidRDefault="00A07CF8" w:rsidP="00342537">
            <w:pPr>
              <w:jc w:val="both"/>
              <w:rPr>
                <w:sz w:val="20"/>
                <w:szCs w:val="20"/>
              </w:rPr>
            </w:pPr>
            <w:r w:rsidRPr="00F400F3">
              <w:rPr>
                <w:sz w:val="20"/>
                <w:szCs w:val="20"/>
              </w:rPr>
              <w:t>— Знание системы интеллектуальных операций;</w:t>
            </w:r>
          </w:p>
          <w:p w:rsidR="00A07CF8" w:rsidRPr="00F400F3" w:rsidRDefault="00A07CF8" w:rsidP="00342537">
            <w:pPr>
              <w:jc w:val="both"/>
              <w:rPr>
                <w:sz w:val="20"/>
                <w:szCs w:val="20"/>
              </w:rPr>
            </w:pPr>
            <w:r w:rsidRPr="00F400F3">
              <w:rPr>
                <w:sz w:val="20"/>
                <w:szCs w:val="20"/>
              </w:rPr>
              <w:t>владение интеллектуальными операциями;</w:t>
            </w:r>
          </w:p>
          <w:p w:rsidR="00A07CF8" w:rsidRPr="00F400F3" w:rsidRDefault="00A07CF8" w:rsidP="00342537">
            <w:pPr>
              <w:jc w:val="both"/>
              <w:rPr>
                <w:sz w:val="20"/>
                <w:szCs w:val="20"/>
              </w:rPr>
            </w:pPr>
            <w:r w:rsidRPr="00F400F3">
              <w:rPr>
                <w:sz w:val="20"/>
                <w:szCs w:val="20"/>
              </w:rPr>
              <w:t>— умение сформировать интеллектуальные операц</w:t>
            </w:r>
            <w:proofErr w:type="gramStart"/>
            <w:r w:rsidRPr="00F400F3">
              <w:rPr>
                <w:sz w:val="20"/>
                <w:szCs w:val="20"/>
              </w:rPr>
              <w:t>ии у у</w:t>
            </w:r>
            <w:proofErr w:type="gramEnd"/>
            <w:r w:rsidRPr="00F400F3">
              <w:rPr>
                <w:sz w:val="20"/>
                <w:szCs w:val="20"/>
              </w:rPr>
              <w:t>чеников;</w:t>
            </w:r>
          </w:p>
          <w:p w:rsidR="00A07CF8" w:rsidRPr="00F400F3" w:rsidRDefault="00A07CF8" w:rsidP="00342537">
            <w:pPr>
              <w:jc w:val="both"/>
              <w:rPr>
                <w:sz w:val="20"/>
                <w:szCs w:val="20"/>
              </w:rPr>
            </w:pPr>
            <w:r w:rsidRPr="00F400F3">
              <w:rPr>
                <w:sz w:val="20"/>
                <w:szCs w:val="20"/>
              </w:rPr>
              <w:t>— умение организовать использование интеллектуальных операций, адекватных решаемой задаче</w:t>
            </w:r>
          </w:p>
        </w:tc>
      </w:tr>
    </w:tbl>
    <w:p w:rsidR="00A07CF8" w:rsidRPr="00342537" w:rsidRDefault="00A07CF8" w:rsidP="00342537">
      <w:pPr>
        <w:jc w:val="both"/>
        <w:rPr>
          <w:sz w:val="28"/>
          <w:szCs w:val="28"/>
        </w:rPr>
      </w:pPr>
    </w:p>
    <w:p w:rsidR="00A07CF8" w:rsidRPr="00342537" w:rsidRDefault="00A07CF8" w:rsidP="00342537">
      <w:pPr>
        <w:jc w:val="both"/>
        <w:rPr>
          <w:sz w:val="28"/>
          <w:szCs w:val="28"/>
        </w:rPr>
      </w:pPr>
    </w:p>
    <w:p w:rsidR="00A07CF8" w:rsidRPr="00342537" w:rsidRDefault="00A07CF8" w:rsidP="00342537">
      <w:pPr>
        <w:jc w:val="both"/>
        <w:rPr>
          <w:sz w:val="28"/>
          <w:szCs w:val="28"/>
        </w:rPr>
        <w:sectPr w:rsidR="00A07CF8" w:rsidRPr="00342537" w:rsidSect="0078540D">
          <w:footnotePr>
            <w:numRestart w:val="eachPage"/>
          </w:footnotePr>
          <w:pgSz w:w="16838" w:h="11906" w:orient="landscape"/>
          <w:pgMar w:top="1985" w:right="1134" w:bottom="567" w:left="1134" w:header="709" w:footer="709" w:gutter="0"/>
          <w:cols w:space="708"/>
          <w:docGrid w:linePitch="360"/>
        </w:sectPr>
      </w:pPr>
    </w:p>
    <w:p w:rsidR="00F400F3" w:rsidRDefault="00F400F3" w:rsidP="00342537">
      <w:pPr>
        <w:jc w:val="both"/>
        <w:rPr>
          <w:sz w:val="28"/>
          <w:szCs w:val="28"/>
        </w:rPr>
      </w:pPr>
      <w:bookmarkStart w:id="3" w:name="bookmark417"/>
    </w:p>
    <w:p w:rsidR="00A07CF8" w:rsidRPr="0032715B" w:rsidRDefault="00A07CF8" w:rsidP="00F400F3">
      <w:pPr>
        <w:jc w:val="center"/>
        <w:rPr>
          <w:b/>
          <w:color w:val="17365D" w:themeColor="text2" w:themeShade="BF"/>
          <w:szCs w:val="28"/>
        </w:rPr>
      </w:pPr>
      <w:r w:rsidRPr="0032715B">
        <w:rPr>
          <w:b/>
          <w:color w:val="17365D" w:themeColor="text2" w:themeShade="BF"/>
          <w:szCs w:val="28"/>
        </w:rPr>
        <w:t>Финансовое обеспечение реализации основной о</w:t>
      </w:r>
      <w:r w:rsidR="00D22541">
        <w:rPr>
          <w:b/>
          <w:color w:val="17365D" w:themeColor="text2" w:themeShade="BF"/>
          <w:szCs w:val="28"/>
        </w:rPr>
        <w:t>бщео</w:t>
      </w:r>
      <w:r w:rsidRPr="0032715B">
        <w:rPr>
          <w:b/>
          <w:color w:val="17365D" w:themeColor="text2" w:themeShade="BF"/>
          <w:szCs w:val="28"/>
        </w:rPr>
        <w:t>бразовательной программы основного общего образования</w:t>
      </w:r>
      <w:bookmarkEnd w:id="3"/>
    </w:p>
    <w:p w:rsidR="00D30D0D" w:rsidRDefault="00D30D0D" w:rsidP="0032715B">
      <w:pPr>
        <w:ind w:firstLine="708"/>
        <w:jc w:val="both"/>
        <w:rPr>
          <w:color w:val="17365D" w:themeColor="text2" w:themeShade="BF"/>
        </w:rPr>
      </w:pPr>
    </w:p>
    <w:p w:rsidR="00D22541" w:rsidRPr="00D22541" w:rsidRDefault="00D22541" w:rsidP="00D22541">
      <w:pPr>
        <w:ind w:firstLine="709"/>
        <w:jc w:val="both"/>
      </w:pPr>
      <w:bookmarkStart w:id="4" w:name="bookmark420"/>
      <w:r w:rsidRPr="00D22541">
        <w:t>Финансовое обеспечение гимназии осуществляет учредитель - департамент образования администрации Города Томска путем представления субсидий на выполнение муниципального (государственного) задания. Весомую часть бюджета гимназии составляют дополнительные источники финансирования: пожертвования от юридических и физических лиц, доходы от деятельности по оказанию платных дополнительных образовательных услуг. Поступление бюджетных средств имеет положительную динамику на повышение в течение двух последних лет. Количество внебюджетных средств напрямую зависит от количества обучающихся гимназии и выбора платных дополнительных образовательных услуг, предоставляемых им.</w:t>
      </w:r>
    </w:p>
    <w:p w:rsidR="00D22541" w:rsidRPr="00D22541" w:rsidRDefault="00D22541" w:rsidP="00D22541">
      <w:pPr>
        <w:ind w:firstLine="709"/>
        <w:jc w:val="both"/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5"/>
        <w:gridCol w:w="992"/>
        <w:gridCol w:w="992"/>
        <w:gridCol w:w="857"/>
        <w:gridCol w:w="992"/>
        <w:gridCol w:w="1511"/>
        <w:gridCol w:w="1985"/>
      </w:tblGrid>
      <w:tr w:rsidR="00D22541" w:rsidRPr="00D22541" w:rsidTr="00133919">
        <w:trPr>
          <w:trHeight w:val="576"/>
          <w:jc w:val="center"/>
        </w:trPr>
        <w:tc>
          <w:tcPr>
            <w:tcW w:w="2135" w:type="dxa"/>
            <w:vMerge w:val="restart"/>
            <w:shd w:val="clear" w:color="auto" w:fill="auto"/>
            <w:hideMark/>
          </w:tcPr>
          <w:p w:rsidR="00D22541" w:rsidRPr="00D22541" w:rsidRDefault="00D22541" w:rsidP="00D22541">
            <w:pPr>
              <w:jc w:val="center"/>
              <w:rPr>
                <w:b/>
                <w:sz w:val="20"/>
                <w:szCs w:val="20"/>
              </w:rPr>
            </w:pPr>
            <w:r w:rsidRPr="00D22541">
              <w:rPr>
                <w:b/>
                <w:sz w:val="20"/>
                <w:szCs w:val="20"/>
              </w:rPr>
              <w:t>Финансовый год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D22541" w:rsidRPr="00D22541" w:rsidRDefault="00D22541" w:rsidP="00D22541">
            <w:pPr>
              <w:rPr>
                <w:b/>
                <w:sz w:val="20"/>
                <w:szCs w:val="20"/>
              </w:rPr>
            </w:pPr>
            <w:r w:rsidRPr="00D22541">
              <w:rPr>
                <w:b/>
                <w:sz w:val="20"/>
                <w:szCs w:val="20"/>
              </w:rPr>
              <w:t>2018г.</w:t>
            </w:r>
          </w:p>
          <w:p w:rsidR="00D22541" w:rsidRPr="00D22541" w:rsidRDefault="00D22541" w:rsidP="00D22541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D22541" w:rsidRPr="00D22541" w:rsidRDefault="00D22541" w:rsidP="00D22541">
            <w:pPr>
              <w:jc w:val="center"/>
              <w:rPr>
                <w:b/>
                <w:sz w:val="20"/>
                <w:szCs w:val="20"/>
              </w:rPr>
            </w:pPr>
            <w:r w:rsidRPr="00D22541">
              <w:rPr>
                <w:b/>
                <w:sz w:val="20"/>
                <w:szCs w:val="20"/>
              </w:rPr>
              <w:t>2019г.</w:t>
            </w:r>
          </w:p>
        </w:tc>
        <w:tc>
          <w:tcPr>
            <w:tcW w:w="857" w:type="dxa"/>
            <w:vMerge w:val="restart"/>
            <w:shd w:val="clear" w:color="auto" w:fill="auto"/>
            <w:hideMark/>
          </w:tcPr>
          <w:p w:rsidR="00D22541" w:rsidRPr="00D22541" w:rsidRDefault="00D22541" w:rsidP="00D22541">
            <w:pPr>
              <w:jc w:val="center"/>
              <w:rPr>
                <w:b/>
                <w:sz w:val="20"/>
                <w:szCs w:val="20"/>
              </w:rPr>
            </w:pPr>
            <w:r w:rsidRPr="00D22541">
              <w:rPr>
                <w:b/>
                <w:sz w:val="20"/>
                <w:szCs w:val="20"/>
              </w:rPr>
              <w:t>% роста 2018г.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D22541" w:rsidRPr="00D22541" w:rsidRDefault="00D22541" w:rsidP="00D22541">
            <w:pPr>
              <w:jc w:val="center"/>
              <w:rPr>
                <w:b/>
                <w:sz w:val="20"/>
                <w:szCs w:val="20"/>
              </w:rPr>
            </w:pPr>
            <w:r w:rsidRPr="00D22541">
              <w:rPr>
                <w:b/>
                <w:sz w:val="20"/>
                <w:szCs w:val="20"/>
              </w:rPr>
              <w:t xml:space="preserve">% роста 2019г. </w:t>
            </w:r>
          </w:p>
        </w:tc>
        <w:tc>
          <w:tcPr>
            <w:tcW w:w="3496" w:type="dxa"/>
            <w:gridSpan w:val="2"/>
            <w:shd w:val="clear" w:color="auto" w:fill="auto"/>
            <w:hideMark/>
          </w:tcPr>
          <w:p w:rsidR="00D22541" w:rsidRPr="00D22541" w:rsidRDefault="00D22541" w:rsidP="00D22541">
            <w:pPr>
              <w:jc w:val="center"/>
              <w:rPr>
                <w:b/>
                <w:sz w:val="20"/>
                <w:szCs w:val="20"/>
              </w:rPr>
            </w:pPr>
            <w:r w:rsidRPr="00D22541">
              <w:rPr>
                <w:b/>
                <w:sz w:val="20"/>
                <w:szCs w:val="20"/>
              </w:rPr>
              <w:t>Структура источников финансирования</w:t>
            </w:r>
          </w:p>
        </w:tc>
      </w:tr>
      <w:tr w:rsidR="00D22541" w:rsidRPr="00D22541" w:rsidTr="00133919">
        <w:trPr>
          <w:trHeight w:val="186"/>
          <w:jc w:val="center"/>
        </w:trPr>
        <w:tc>
          <w:tcPr>
            <w:tcW w:w="2135" w:type="dxa"/>
            <w:vMerge/>
            <w:shd w:val="clear" w:color="auto" w:fill="auto"/>
            <w:hideMark/>
          </w:tcPr>
          <w:p w:rsidR="00D22541" w:rsidRPr="00D22541" w:rsidRDefault="00D22541" w:rsidP="00D2254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D22541" w:rsidRPr="00D22541" w:rsidRDefault="00D22541" w:rsidP="00D2254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D22541" w:rsidRPr="00D22541" w:rsidRDefault="00D22541" w:rsidP="00D22541">
            <w:pPr>
              <w:rPr>
                <w:sz w:val="20"/>
                <w:szCs w:val="20"/>
              </w:rPr>
            </w:pPr>
          </w:p>
        </w:tc>
        <w:tc>
          <w:tcPr>
            <w:tcW w:w="857" w:type="dxa"/>
            <w:vMerge/>
            <w:shd w:val="clear" w:color="auto" w:fill="auto"/>
            <w:hideMark/>
          </w:tcPr>
          <w:p w:rsidR="00D22541" w:rsidRPr="00D22541" w:rsidRDefault="00D22541" w:rsidP="00D2254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D22541" w:rsidRPr="00D22541" w:rsidRDefault="00D22541" w:rsidP="00D22541">
            <w:pPr>
              <w:rPr>
                <w:sz w:val="20"/>
                <w:szCs w:val="20"/>
              </w:rPr>
            </w:pPr>
          </w:p>
        </w:tc>
        <w:tc>
          <w:tcPr>
            <w:tcW w:w="1511" w:type="dxa"/>
            <w:shd w:val="clear" w:color="auto" w:fill="auto"/>
            <w:hideMark/>
          </w:tcPr>
          <w:p w:rsidR="00D22541" w:rsidRPr="00D22541" w:rsidRDefault="00D22541" w:rsidP="00D22541">
            <w:pPr>
              <w:jc w:val="center"/>
              <w:rPr>
                <w:b/>
                <w:sz w:val="20"/>
                <w:szCs w:val="20"/>
              </w:rPr>
            </w:pPr>
            <w:r w:rsidRPr="00D22541">
              <w:rPr>
                <w:b/>
                <w:sz w:val="20"/>
                <w:szCs w:val="20"/>
              </w:rPr>
              <w:t>2018г.</w:t>
            </w:r>
          </w:p>
        </w:tc>
        <w:tc>
          <w:tcPr>
            <w:tcW w:w="1985" w:type="dxa"/>
            <w:shd w:val="clear" w:color="auto" w:fill="auto"/>
            <w:hideMark/>
          </w:tcPr>
          <w:p w:rsidR="00D22541" w:rsidRPr="00D22541" w:rsidRDefault="00D22541" w:rsidP="00D22541">
            <w:pPr>
              <w:jc w:val="center"/>
              <w:rPr>
                <w:sz w:val="20"/>
                <w:szCs w:val="20"/>
              </w:rPr>
            </w:pPr>
            <w:r w:rsidRPr="00D22541">
              <w:rPr>
                <w:sz w:val="20"/>
                <w:szCs w:val="20"/>
              </w:rPr>
              <w:t>2019г.</w:t>
            </w:r>
          </w:p>
        </w:tc>
      </w:tr>
      <w:tr w:rsidR="00D22541" w:rsidRPr="00D22541" w:rsidTr="00133919">
        <w:trPr>
          <w:trHeight w:val="278"/>
          <w:jc w:val="center"/>
        </w:trPr>
        <w:tc>
          <w:tcPr>
            <w:tcW w:w="2135" w:type="dxa"/>
            <w:shd w:val="clear" w:color="auto" w:fill="auto"/>
            <w:hideMark/>
          </w:tcPr>
          <w:p w:rsidR="00D22541" w:rsidRPr="00D22541" w:rsidRDefault="00D22541" w:rsidP="00D22541">
            <w:pPr>
              <w:jc w:val="both"/>
              <w:rPr>
                <w:sz w:val="20"/>
                <w:szCs w:val="20"/>
              </w:rPr>
            </w:pPr>
            <w:r w:rsidRPr="00D22541">
              <w:rPr>
                <w:sz w:val="20"/>
                <w:szCs w:val="20"/>
              </w:rPr>
              <w:t>Субсидированные средства (</w:t>
            </w:r>
            <w:proofErr w:type="spellStart"/>
            <w:r w:rsidRPr="00D22541">
              <w:rPr>
                <w:sz w:val="20"/>
                <w:szCs w:val="20"/>
              </w:rPr>
              <w:t>тыс</w:t>
            </w:r>
            <w:proofErr w:type="gramStart"/>
            <w:r w:rsidRPr="00D22541">
              <w:rPr>
                <w:sz w:val="20"/>
                <w:szCs w:val="20"/>
              </w:rPr>
              <w:t>.р</w:t>
            </w:r>
            <w:proofErr w:type="gramEnd"/>
            <w:r w:rsidRPr="00D22541">
              <w:rPr>
                <w:sz w:val="20"/>
                <w:szCs w:val="20"/>
              </w:rPr>
              <w:t>уб</w:t>
            </w:r>
            <w:proofErr w:type="spellEnd"/>
            <w:r w:rsidRPr="00D22541">
              <w:rPr>
                <w:sz w:val="20"/>
                <w:szCs w:val="20"/>
              </w:rPr>
              <w:t>.)</w:t>
            </w:r>
          </w:p>
        </w:tc>
        <w:tc>
          <w:tcPr>
            <w:tcW w:w="992" w:type="dxa"/>
            <w:shd w:val="clear" w:color="auto" w:fill="auto"/>
            <w:hideMark/>
          </w:tcPr>
          <w:p w:rsidR="00D22541" w:rsidRPr="00D22541" w:rsidRDefault="00D22541" w:rsidP="00D22541">
            <w:pPr>
              <w:rPr>
                <w:sz w:val="20"/>
                <w:szCs w:val="20"/>
              </w:rPr>
            </w:pPr>
            <w:r w:rsidRPr="00D22541">
              <w:rPr>
                <w:sz w:val="20"/>
                <w:szCs w:val="20"/>
              </w:rPr>
              <w:t>43950,5</w:t>
            </w:r>
          </w:p>
        </w:tc>
        <w:tc>
          <w:tcPr>
            <w:tcW w:w="992" w:type="dxa"/>
            <w:shd w:val="clear" w:color="auto" w:fill="auto"/>
          </w:tcPr>
          <w:p w:rsidR="00D22541" w:rsidRPr="00D22541" w:rsidRDefault="00D22541" w:rsidP="00D22541">
            <w:pPr>
              <w:jc w:val="center"/>
              <w:rPr>
                <w:sz w:val="20"/>
                <w:szCs w:val="20"/>
              </w:rPr>
            </w:pPr>
            <w:r w:rsidRPr="00D22541">
              <w:rPr>
                <w:sz w:val="20"/>
                <w:szCs w:val="20"/>
              </w:rPr>
              <w:t>45217,4</w:t>
            </w:r>
          </w:p>
        </w:tc>
        <w:tc>
          <w:tcPr>
            <w:tcW w:w="857" w:type="dxa"/>
            <w:shd w:val="clear" w:color="auto" w:fill="auto"/>
            <w:hideMark/>
          </w:tcPr>
          <w:p w:rsidR="00D22541" w:rsidRPr="00D22541" w:rsidRDefault="00D22541" w:rsidP="00D22541">
            <w:pPr>
              <w:jc w:val="center"/>
              <w:rPr>
                <w:sz w:val="20"/>
                <w:szCs w:val="20"/>
              </w:rPr>
            </w:pPr>
            <w:r w:rsidRPr="00D22541">
              <w:rPr>
                <w:sz w:val="20"/>
                <w:szCs w:val="20"/>
              </w:rPr>
              <w:t>9,7</w:t>
            </w:r>
          </w:p>
        </w:tc>
        <w:tc>
          <w:tcPr>
            <w:tcW w:w="992" w:type="dxa"/>
            <w:shd w:val="clear" w:color="auto" w:fill="auto"/>
          </w:tcPr>
          <w:p w:rsidR="00D22541" w:rsidRPr="00D22541" w:rsidRDefault="00D22541" w:rsidP="00D22541">
            <w:pPr>
              <w:jc w:val="center"/>
              <w:rPr>
                <w:sz w:val="20"/>
                <w:szCs w:val="20"/>
              </w:rPr>
            </w:pPr>
            <w:r w:rsidRPr="00D22541">
              <w:rPr>
                <w:sz w:val="20"/>
                <w:szCs w:val="20"/>
              </w:rPr>
              <w:t>+2,9</w:t>
            </w:r>
          </w:p>
        </w:tc>
        <w:tc>
          <w:tcPr>
            <w:tcW w:w="1511" w:type="dxa"/>
            <w:shd w:val="clear" w:color="auto" w:fill="auto"/>
            <w:hideMark/>
          </w:tcPr>
          <w:p w:rsidR="00D22541" w:rsidRPr="00D22541" w:rsidRDefault="00D22541" w:rsidP="00D22541">
            <w:pPr>
              <w:jc w:val="center"/>
              <w:rPr>
                <w:b/>
                <w:sz w:val="20"/>
                <w:szCs w:val="20"/>
              </w:rPr>
            </w:pPr>
            <w:r w:rsidRPr="00D22541">
              <w:rPr>
                <w:b/>
                <w:sz w:val="20"/>
                <w:szCs w:val="20"/>
              </w:rPr>
              <w:t>85,1</w:t>
            </w:r>
          </w:p>
        </w:tc>
        <w:tc>
          <w:tcPr>
            <w:tcW w:w="1985" w:type="dxa"/>
            <w:shd w:val="clear" w:color="auto" w:fill="auto"/>
          </w:tcPr>
          <w:p w:rsidR="00D22541" w:rsidRPr="00D22541" w:rsidRDefault="00D22541" w:rsidP="00D22541">
            <w:pPr>
              <w:jc w:val="center"/>
              <w:rPr>
                <w:sz w:val="20"/>
                <w:szCs w:val="20"/>
              </w:rPr>
            </w:pPr>
            <w:r w:rsidRPr="00D22541">
              <w:rPr>
                <w:sz w:val="20"/>
                <w:szCs w:val="20"/>
              </w:rPr>
              <w:t>85</w:t>
            </w:r>
          </w:p>
        </w:tc>
      </w:tr>
      <w:tr w:rsidR="00D22541" w:rsidRPr="00D22541" w:rsidTr="00133919">
        <w:trPr>
          <w:trHeight w:val="472"/>
          <w:jc w:val="center"/>
        </w:trPr>
        <w:tc>
          <w:tcPr>
            <w:tcW w:w="2135" w:type="dxa"/>
            <w:shd w:val="clear" w:color="auto" w:fill="auto"/>
            <w:hideMark/>
          </w:tcPr>
          <w:p w:rsidR="00D22541" w:rsidRPr="00D22541" w:rsidRDefault="00D22541" w:rsidP="00D22541">
            <w:pPr>
              <w:jc w:val="both"/>
              <w:rPr>
                <w:sz w:val="20"/>
                <w:szCs w:val="20"/>
              </w:rPr>
            </w:pPr>
            <w:r w:rsidRPr="00D22541">
              <w:rPr>
                <w:sz w:val="20"/>
                <w:szCs w:val="20"/>
              </w:rPr>
              <w:t>Внебюджетные средства (</w:t>
            </w:r>
            <w:proofErr w:type="spellStart"/>
            <w:r w:rsidRPr="00D22541">
              <w:rPr>
                <w:sz w:val="20"/>
                <w:szCs w:val="20"/>
              </w:rPr>
              <w:t>тыс</w:t>
            </w:r>
            <w:proofErr w:type="gramStart"/>
            <w:r w:rsidRPr="00D22541">
              <w:rPr>
                <w:sz w:val="20"/>
                <w:szCs w:val="20"/>
              </w:rPr>
              <w:t>.р</w:t>
            </w:r>
            <w:proofErr w:type="gramEnd"/>
            <w:r w:rsidRPr="00D22541">
              <w:rPr>
                <w:sz w:val="20"/>
                <w:szCs w:val="20"/>
              </w:rPr>
              <w:t>уб</w:t>
            </w:r>
            <w:proofErr w:type="spellEnd"/>
            <w:r w:rsidRPr="00D22541">
              <w:rPr>
                <w:sz w:val="20"/>
                <w:szCs w:val="20"/>
              </w:rPr>
              <w:t>.)</w:t>
            </w:r>
          </w:p>
        </w:tc>
        <w:tc>
          <w:tcPr>
            <w:tcW w:w="992" w:type="dxa"/>
            <w:shd w:val="clear" w:color="auto" w:fill="auto"/>
            <w:hideMark/>
          </w:tcPr>
          <w:p w:rsidR="00D22541" w:rsidRPr="00D22541" w:rsidRDefault="00D22541" w:rsidP="00D22541">
            <w:pPr>
              <w:rPr>
                <w:sz w:val="20"/>
                <w:szCs w:val="20"/>
              </w:rPr>
            </w:pPr>
            <w:r w:rsidRPr="00D22541">
              <w:rPr>
                <w:sz w:val="20"/>
                <w:szCs w:val="20"/>
              </w:rPr>
              <w:t>7698,7</w:t>
            </w:r>
          </w:p>
        </w:tc>
        <w:tc>
          <w:tcPr>
            <w:tcW w:w="992" w:type="dxa"/>
            <w:shd w:val="clear" w:color="auto" w:fill="auto"/>
          </w:tcPr>
          <w:p w:rsidR="00D22541" w:rsidRPr="00D22541" w:rsidRDefault="00D22541" w:rsidP="00D22541">
            <w:pPr>
              <w:jc w:val="center"/>
              <w:rPr>
                <w:sz w:val="20"/>
                <w:szCs w:val="20"/>
              </w:rPr>
            </w:pPr>
            <w:r w:rsidRPr="00D22541">
              <w:rPr>
                <w:sz w:val="20"/>
                <w:szCs w:val="20"/>
              </w:rPr>
              <w:t>7938,5</w:t>
            </w:r>
          </w:p>
        </w:tc>
        <w:tc>
          <w:tcPr>
            <w:tcW w:w="857" w:type="dxa"/>
            <w:shd w:val="clear" w:color="auto" w:fill="auto"/>
            <w:hideMark/>
          </w:tcPr>
          <w:p w:rsidR="00D22541" w:rsidRPr="00D22541" w:rsidRDefault="00D22541" w:rsidP="00D22541">
            <w:pPr>
              <w:jc w:val="center"/>
              <w:rPr>
                <w:sz w:val="20"/>
                <w:szCs w:val="20"/>
              </w:rPr>
            </w:pPr>
            <w:r w:rsidRPr="00D22541">
              <w:rPr>
                <w:sz w:val="20"/>
                <w:szCs w:val="20"/>
              </w:rPr>
              <w:t>0,0 </w:t>
            </w:r>
          </w:p>
        </w:tc>
        <w:tc>
          <w:tcPr>
            <w:tcW w:w="992" w:type="dxa"/>
            <w:shd w:val="clear" w:color="auto" w:fill="auto"/>
          </w:tcPr>
          <w:p w:rsidR="00D22541" w:rsidRPr="00D22541" w:rsidRDefault="00D22541" w:rsidP="00D22541">
            <w:pPr>
              <w:jc w:val="center"/>
              <w:rPr>
                <w:sz w:val="20"/>
                <w:szCs w:val="20"/>
              </w:rPr>
            </w:pPr>
            <w:r w:rsidRPr="00D22541">
              <w:rPr>
                <w:sz w:val="20"/>
                <w:szCs w:val="20"/>
              </w:rPr>
              <w:t>+3,2</w:t>
            </w:r>
          </w:p>
        </w:tc>
        <w:tc>
          <w:tcPr>
            <w:tcW w:w="1511" w:type="dxa"/>
            <w:shd w:val="clear" w:color="auto" w:fill="auto"/>
            <w:hideMark/>
          </w:tcPr>
          <w:p w:rsidR="00D22541" w:rsidRPr="00D22541" w:rsidRDefault="00D22541" w:rsidP="00D22541">
            <w:pPr>
              <w:jc w:val="center"/>
              <w:rPr>
                <w:b/>
                <w:sz w:val="20"/>
                <w:szCs w:val="20"/>
              </w:rPr>
            </w:pPr>
            <w:r w:rsidRPr="00D22541">
              <w:rPr>
                <w:b/>
                <w:sz w:val="20"/>
                <w:szCs w:val="20"/>
              </w:rPr>
              <w:t>14,9</w:t>
            </w:r>
          </w:p>
        </w:tc>
        <w:tc>
          <w:tcPr>
            <w:tcW w:w="1985" w:type="dxa"/>
            <w:shd w:val="clear" w:color="auto" w:fill="auto"/>
          </w:tcPr>
          <w:p w:rsidR="00D22541" w:rsidRPr="00D22541" w:rsidRDefault="00D22541" w:rsidP="00D22541">
            <w:pPr>
              <w:jc w:val="center"/>
              <w:rPr>
                <w:sz w:val="20"/>
                <w:szCs w:val="20"/>
              </w:rPr>
            </w:pPr>
            <w:r w:rsidRPr="00D22541">
              <w:rPr>
                <w:sz w:val="20"/>
                <w:szCs w:val="20"/>
              </w:rPr>
              <w:t>15</w:t>
            </w:r>
          </w:p>
        </w:tc>
      </w:tr>
      <w:tr w:rsidR="00D22541" w:rsidRPr="00D22541" w:rsidTr="00133919">
        <w:trPr>
          <w:trHeight w:val="320"/>
          <w:jc w:val="center"/>
        </w:trPr>
        <w:tc>
          <w:tcPr>
            <w:tcW w:w="2135" w:type="dxa"/>
            <w:shd w:val="clear" w:color="auto" w:fill="auto"/>
            <w:hideMark/>
          </w:tcPr>
          <w:p w:rsidR="00D22541" w:rsidRPr="00D22541" w:rsidRDefault="00D22541" w:rsidP="00D22541">
            <w:pPr>
              <w:jc w:val="both"/>
              <w:rPr>
                <w:sz w:val="20"/>
                <w:szCs w:val="20"/>
              </w:rPr>
            </w:pPr>
            <w:r w:rsidRPr="00D22541">
              <w:rPr>
                <w:sz w:val="20"/>
                <w:szCs w:val="20"/>
              </w:rPr>
              <w:t>Итого</w:t>
            </w:r>
          </w:p>
        </w:tc>
        <w:tc>
          <w:tcPr>
            <w:tcW w:w="992" w:type="dxa"/>
            <w:shd w:val="clear" w:color="auto" w:fill="auto"/>
            <w:hideMark/>
          </w:tcPr>
          <w:p w:rsidR="00D22541" w:rsidRPr="00D22541" w:rsidRDefault="00D22541" w:rsidP="00D22541">
            <w:pPr>
              <w:rPr>
                <w:sz w:val="20"/>
                <w:szCs w:val="20"/>
              </w:rPr>
            </w:pPr>
            <w:r w:rsidRPr="00D22541">
              <w:rPr>
                <w:sz w:val="20"/>
                <w:szCs w:val="20"/>
              </w:rPr>
              <w:t>51649,2</w:t>
            </w:r>
          </w:p>
        </w:tc>
        <w:tc>
          <w:tcPr>
            <w:tcW w:w="992" w:type="dxa"/>
            <w:shd w:val="clear" w:color="auto" w:fill="auto"/>
          </w:tcPr>
          <w:p w:rsidR="00D22541" w:rsidRPr="00D22541" w:rsidRDefault="00D22541" w:rsidP="00D22541">
            <w:pPr>
              <w:jc w:val="center"/>
              <w:rPr>
                <w:sz w:val="20"/>
                <w:szCs w:val="20"/>
              </w:rPr>
            </w:pPr>
            <w:r w:rsidRPr="00D22541">
              <w:rPr>
                <w:sz w:val="20"/>
                <w:szCs w:val="20"/>
              </w:rPr>
              <w:t>53155,9</w:t>
            </w:r>
          </w:p>
        </w:tc>
        <w:tc>
          <w:tcPr>
            <w:tcW w:w="857" w:type="dxa"/>
            <w:shd w:val="clear" w:color="auto" w:fill="auto"/>
            <w:hideMark/>
          </w:tcPr>
          <w:p w:rsidR="00D22541" w:rsidRPr="00D22541" w:rsidRDefault="00D22541" w:rsidP="00D22541">
            <w:pPr>
              <w:jc w:val="center"/>
              <w:rPr>
                <w:sz w:val="20"/>
                <w:szCs w:val="20"/>
              </w:rPr>
            </w:pPr>
            <w:r w:rsidRPr="00D22541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D22541" w:rsidRPr="00D22541" w:rsidRDefault="00D22541" w:rsidP="00D22541">
            <w:pPr>
              <w:jc w:val="center"/>
              <w:rPr>
                <w:sz w:val="20"/>
                <w:szCs w:val="20"/>
              </w:rPr>
            </w:pPr>
            <w:r w:rsidRPr="00D22541">
              <w:rPr>
                <w:sz w:val="20"/>
                <w:szCs w:val="20"/>
              </w:rPr>
              <w:t>Х</w:t>
            </w:r>
          </w:p>
        </w:tc>
        <w:tc>
          <w:tcPr>
            <w:tcW w:w="1511" w:type="dxa"/>
            <w:shd w:val="clear" w:color="auto" w:fill="auto"/>
            <w:hideMark/>
          </w:tcPr>
          <w:p w:rsidR="00D22541" w:rsidRPr="00D22541" w:rsidRDefault="00D22541" w:rsidP="00D22541">
            <w:pPr>
              <w:jc w:val="center"/>
              <w:rPr>
                <w:b/>
                <w:sz w:val="20"/>
                <w:szCs w:val="20"/>
              </w:rPr>
            </w:pPr>
            <w:r w:rsidRPr="00D22541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985" w:type="dxa"/>
            <w:shd w:val="clear" w:color="auto" w:fill="auto"/>
          </w:tcPr>
          <w:p w:rsidR="00D22541" w:rsidRPr="00D22541" w:rsidRDefault="00D22541" w:rsidP="00D22541">
            <w:pPr>
              <w:jc w:val="center"/>
              <w:rPr>
                <w:sz w:val="20"/>
                <w:szCs w:val="20"/>
              </w:rPr>
            </w:pPr>
            <w:r w:rsidRPr="00D22541">
              <w:rPr>
                <w:sz w:val="20"/>
                <w:szCs w:val="20"/>
              </w:rPr>
              <w:t>100</w:t>
            </w:r>
          </w:p>
        </w:tc>
      </w:tr>
    </w:tbl>
    <w:p w:rsidR="00D22541" w:rsidRPr="00D22541" w:rsidRDefault="00D22541" w:rsidP="00D22541">
      <w:pPr>
        <w:rPr>
          <w:b/>
          <w:color w:val="800000"/>
        </w:rPr>
      </w:pPr>
    </w:p>
    <w:p w:rsidR="00D22541" w:rsidRPr="00D22541" w:rsidRDefault="00D22541" w:rsidP="00D22541">
      <w:pPr>
        <w:ind w:firstLine="709"/>
        <w:jc w:val="both"/>
        <w:rPr>
          <w:color w:val="000000"/>
        </w:rPr>
      </w:pPr>
      <w:r w:rsidRPr="00D22541">
        <w:rPr>
          <w:color w:val="000000"/>
        </w:rPr>
        <w:t>Это, безусловно, позволяет постоянно расширять и совершенствовать материально-техническую базу гимназии, что напрямую влияет на качество образования наших гимназистов.</w:t>
      </w:r>
    </w:p>
    <w:p w:rsidR="00D22541" w:rsidRPr="00D22541" w:rsidRDefault="00D22541" w:rsidP="00D22541">
      <w:pPr>
        <w:jc w:val="both"/>
        <w:rPr>
          <w:color w:val="000000"/>
        </w:rPr>
      </w:pPr>
    </w:p>
    <w:tbl>
      <w:tblPr>
        <w:tblW w:w="9429" w:type="dxa"/>
        <w:jc w:val="center"/>
        <w:tblInd w:w="-1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9"/>
        <w:gridCol w:w="1134"/>
        <w:gridCol w:w="1134"/>
        <w:gridCol w:w="1134"/>
        <w:gridCol w:w="848"/>
      </w:tblGrid>
      <w:tr w:rsidR="00D22541" w:rsidRPr="00D22541" w:rsidTr="00133919">
        <w:trPr>
          <w:trHeight w:val="551"/>
          <w:jc w:val="center"/>
        </w:trPr>
        <w:tc>
          <w:tcPr>
            <w:tcW w:w="5179" w:type="dxa"/>
            <w:shd w:val="clear" w:color="auto" w:fill="auto"/>
            <w:vAlign w:val="center"/>
            <w:hideMark/>
          </w:tcPr>
          <w:p w:rsidR="00D22541" w:rsidRPr="00D22541" w:rsidRDefault="00D22541" w:rsidP="00D22541">
            <w:pPr>
              <w:jc w:val="center"/>
              <w:rPr>
                <w:b/>
                <w:sz w:val="22"/>
                <w:szCs w:val="20"/>
              </w:rPr>
            </w:pPr>
            <w:r w:rsidRPr="00D22541">
              <w:rPr>
                <w:b/>
                <w:sz w:val="22"/>
                <w:szCs w:val="20"/>
              </w:rPr>
              <w:t>Ежегодный объем финансового обеспечения на 1 обучающего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22541" w:rsidRPr="00D22541" w:rsidRDefault="00D22541" w:rsidP="00D2254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22541">
              <w:rPr>
                <w:rFonts w:eastAsia="Calibri"/>
                <w:b/>
                <w:sz w:val="22"/>
                <w:szCs w:val="22"/>
                <w:lang w:eastAsia="en-US"/>
              </w:rPr>
              <w:t>2018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22541" w:rsidRPr="00D22541" w:rsidRDefault="00D22541" w:rsidP="00D22541">
            <w:pPr>
              <w:jc w:val="center"/>
              <w:rPr>
                <w:b/>
                <w:sz w:val="22"/>
                <w:szCs w:val="20"/>
              </w:rPr>
            </w:pPr>
            <w:r w:rsidRPr="00D22541">
              <w:rPr>
                <w:b/>
                <w:sz w:val="22"/>
                <w:szCs w:val="20"/>
              </w:rPr>
              <w:t>2019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22541" w:rsidRPr="00D22541" w:rsidRDefault="00D22541" w:rsidP="00D22541">
            <w:pPr>
              <w:jc w:val="center"/>
              <w:rPr>
                <w:b/>
                <w:sz w:val="22"/>
                <w:szCs w:val="20"/>
              </w:rPr>
            </w:pPr>
            <w:r w:rsidRPr="00D22541">
              <w:rPr>
                <w:b/>
                <w:sz w:val="22"/>
                <w:szCs w:val="20"/>
              </w:rPr>
              <w:t>% роста 2018г.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:rsidR="00D22541" w:rsidRPr="00D22541" w:rsidRDefault="00D22541" w:rsidP="00D22541">
            <w:pPr>
              <w:jc w:val="center"/>
              <w:rPr>
                <w:b/>
                <w:sz w:val="22"/>
                <w:szCs w:val="20"/>
              </w:rPr>
            </w:pPr>
            <w:r w:rsidRPr="00D22541">
              <w:rPr>
                <w:b/>
                <w:sz w:val="22"/>
                <w:szCs w:val="20"/>
              </w:rPr>
              <w:t>% роста 2019г.</w:t>
            </w:r>
          </w:p>
        </w:tc>
      </w:tr>
      <w:tr w:rsidR="00D22541" w:rsidRPr="00D22541" w:rsidTr="00133919">
        <w:trPr>
          <w:trHeight w:val="248"/>
          <w:jc w:val="center"/>
        </w:trPr>
        <w:tc>
          <w:tcPr>
            <w:tcW w:w="5179" w:type="dxa"/>
            <w:shd w:val="clear" w:color="auto" w:fill="auto"/>
            <w:vAlign w:val="center"/>
            <w:hideMark/>
          </w:tcPr>
          <w:p w:rsidR="00D22541" w:rsidRPr="00D22541" w:rsidRDefault="00D22541" w:rsidP="00D22541">
            <w:pPr>
              <w:rPr>
                <w:sz w:val="22"/>
                <w:szCs w:val="20"/>
              </w:rPr>
            </w:pPr>
            <w:r w:rsidRPr="00D22541">
              <w:rPr>
                <w:sz w:val="22"/>
                <w:szCs w:val="20"/>
              </w:rPr>
              <w:t>Субсидированные средства (руб.)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22541" w:rsidRPr="00D22541" w:rsidRDefault="00D22541" w:rsidP="00D2254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2541">
              <w:rPr>
                <w:rFonts w:eastAsia="Calibri"/>
                <w:sz w:val="22"/>
                <w:szCs w:val="22"/>
                <w:lang w:eastAsia="en-US"/>
              </w:rPr>
              <w:t>54 305,3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22541" w:rsidRPr="00D22541" w:rsidRDefault="00D22541" w:rsidP="00D22541">
            <w:pPr>
              <w:jc w:val="center"/>
              <w:rPr>
                <w:sz w:val="22"/>
                <w:szCs w:val="20"/>
              </w:rPr>
            </w:pPr>
            <w:r w:rsidRPr="00D22541">
              <w:rPr>
                <w:sz w:val="22"/>
                <w:szCs w:val="20"/>
              </w:rPr>
              <w:t>60242,7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22541" w:rsidRPr="00D22541" w:rsidRDefault="00D22541" w:rsidP="00D22541">
            <w:pPr>
              <w:jc w:val="center"/>
              <w:rPr>
                <w:sz w:val="22"/>
                <w:szCs w:val="20"/>
              </w:rPr>
            </w:pPr>
            <w:r w:rsidRPr="00D22541">
              <w:rPr>
                <w:sz w:val="22"/>
                <w:szCs w:val="20"/>
              </w:rPr>
              <w:t>+6,6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D22541" w:rsidRPr="00D22541" w:rsidRDefault="00D22541" w:rsidP="00D22541">
            <w:pPr>
              <w:jc w:val="center"/>
              <w:rPr>
                <w:sz w:val="22"/>
                <w:szCs w:val="20"/>
              </w:rPr>
            </w:pPr>
            <w:r w:rsidRPr="00D22541">
              <w:rPr>
                <w:sz w:val="22"/>
                <w:szCs w:val="20"/>
              </w:rPr>
              <w:t>+11</w:t>
            </w:r>
          </w:p>
        </w:tc>
      </w:tr>
      <w:tr w:rsidR="00D22541" w:rsidRPr="00D22541" w:rsidTr="00133919">
        <w:trPr>
          <w:trHeight w:val="368"/>
          <w:jc w:val="center"/>
        </w:trPr>
        <w:tc>
          <w:tcPr>
            <w:tcW w:w="5179" w:type="dxa"/>
            <w:shd w:val="clear" w:color="auto" w:fill="auto"/>
            <w:vAlign w:val="center"/>
            <w:hideMark/>
          </w:tcPr>
          <w:p w:rsidR="00D22541" w:rsidRPr="00D22541" w:rsidRDefault="00D22541" w:rsidP="00D22541">
            <w:pPr>
              <w:rPr>
                <w:sz w:val="22"/>
                <w:szCs w:val="20"/>
              </w:rPr>
            </w:pPr>
            <w:r w:rsidRPr="00D22541">
              <w:rPr>
                <w:sz w:val="22"/>
                <w:szCs w:val="20"/>
              </w:rPr>
              <w:t>Внебюджетные средства (руб.)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22541" w:rsidRPr="00D22541" w:rsidRDefault="00D22541" w:rsidP="00D2254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2541">
              <w:rPr>
                <w:rFonts w:eastAsia="Calibri"/>
                <w:sz w:val="22"/>
                <w:szCs w:val="22"/>
                <w:lang w:eastAsia="en-US"/>
              </w:rPr>
              <w:t>10 075,3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22541" w:rsidRPr="00D22541" w:rsidRDefault="00D22541" w:rsidP="00D22541">
            <w:pPr>
              <w:jc w:val="center"/>
              <w:rPr>
                <w:sz w:val="22"/>
                <w:szCs w:val="20"/>
              </w:rPr>
            </w:pPr>
            <w:r w:rsidRPr="00D22541">
              <w:rPr>
                <w:sz w:val="22"/>
                <w:szCs w:val="20"/>
              </w:rPr>
              <w:t>10800,7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22541" w:rsidRPr="00D22541" w:rsidRDefault="00D22541" w:rsidP="00D22541">
            <w:pPr>
              <w:jc w:val="center"/>
              <w:rPr>
                <w:sz w:val="22"/>
                <w:szCs w:val="20"/>
              </w:rPr>
            </w:pPr>
            <w:r w:rsidRPr="00D22541">
              <w:rPr>
                <w:sz w:val="22"/>
                <w:szCs w:val="20"/>
              </w:rPr>
              <w:t>+0,6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D22541" w:rsidRPr="00D22541" w:rsidRDefault="00D22541" w:rsidP="00D22541">
            <w:pPr>
              <w:jc w:val="center"/>
              <w:rPr>
                <w:sz w:val="22"/>
                <w:szCs w:val="20"/>
              </w:rPr>
            </w:pPr>
            <w:r w:rsidRPr="00D22541">
              <w:rPr>
                <w:sz w:val="22"/>
                <w:szCs w:val="20"/>
              </w:rPr>
              <w:t>+7,2</w:t>
            </w:r>
          </w:p>
        </w:tc>
      </w:tr>
    </w:tbl>
    <w:p w:rsidR="00D22541" w:rsidRPr="00D22541" w:rsidRDefault="00D22541" w:rsidP="00D22541">
      <w:pPr>
        <w:tabs>
          <w:tab w:val="left" w:pos="4290"/>
        </w:tabs>
        <w:rPr>
          <w:color w:val="000000"/>
          <w:sz w:val="18"/>
          <w:szCs w:val="18"/>
        </w:rPr>
      </w:pPr>
    </w:p>
    <w:p w:rsidR="00D22541" w:rsidRPr="00D22541" w:rsidRDefault="00D22541" w:rsidP="00D22541">
      <w:pPr>
        <w:ind w:firstLine="709"/>
        <w:jc w:val="both"/>
        <w:rPr>
          <w:color w:val="000000"/>
        </w:rPr>
      </w:pPr>
      <w:r w:rsidRPr="00D22541">
        <w:rPr>
          <w:color w:val="000000"/>
        </w:rPr>
        <w:t xml:space="preserve">Увеличиваются расходы на приобретение основных средств и материальных ресурсов в статье затрат по развитию материально-технической  базы и коммунальных услуг, а также незначительное снижение расходов по содержанию имущества в текущем году.  </w:t>
      </w:r>
    </w:p>
    <w:p w:rsidR="00D22541" w:rsidRPr="00D22541" w:rsidRDefault="00D22541" w:rsidP="00D22541">
      <w:pPr>
        <w:spacing w:line="276" w:lineRule="auto"/>
        <w:ind w:firstLine="709"/>
        <w:jc w:val="both"/>
        <w:rPr>
          <w:color w:val="000000"/>
        </w:rPr>
      </w:pPr>
    </w:p>
    <w:tbl>
      <w:tblPr>
        <w:tblW w:w="88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8"/>
        <w:gridCol w:w="1276"/>
        <w:gridCol w:w="1140"/>
        <w:gridCol w:w="2471"/>
      </w:tblGrid>
      <w:tr w:rsidR="00D22541" w:rsidRPr="00D22541" w:rsidTr="00133919">
        <w:trPr>
          <w:trHeight w:val="469"/>
          <w:jc w:val="center"/>
        </w:trPr>
        <w:tc>
          <w:tcPr>
            <w:tcW w:w="3978" w:type="dxa"/>
            <w:shd w:val="clear" w:color="auto" w:fill="auto"/>
            <w:hideMark/>
          </w:tcPr>
          <w:p w:rsidR="00D22541" w:rsidRPr="00D22541" w:rsidRDefault="00D22541" w:rsidP="00D2254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22541">
              <w:rPr>
                <w:rFonts w:eastAsia="Calibri"/>
                <w:b/>
                <w:sz w:val="22"/>
                <w:szCs w:val="22"/>
                <w:lang w:eastAsia="en-US"/>
              </w:rPr>
              <w:t>Статьи расходов</w:t>
            </w:r>
          </w:p>
        </w:tc>
        <w:tc>
          <w:tcPr>
            <w:tcW w:w="1276" w:type="dxa"/>
            <w:shd w:val="clear" w:color="auto" w:fill="auto"/>
            <w:hideMark/>
          </w:tcPr>
          <w:p w:rsidR="00D22541" w:rsidRPr="00D22541" w:rsidRDefault="00D22541" w:rsidP="00D2254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22541">
              <w:rPr>
                <w:rFonts w:eastAsia="Calibri"/>
                <w:b/>
                <w:sz w:val="22"/>
                <w:szCs w:val="22"/>
                <w:lang w:eastAsia="en-US"/>
              </w:rPr>
              <w:t>2018 год</w:t>
            </w:r>
          </w:p>
        </w:tc>
        <w:tc>
          <w:tcPr>
            <w:tcW w:w="1140" w:type="dxa"/>
            <w:shd w:val="clear" w:color="auto" w:fill="auto"/>
            <w:hideMark/>
          </w:tcPr>
          <w:p w:rsidR="00D22541" w:rsidRPr="00D22541" w:rsidRDefault="00D22541" w:rsidP="00D2254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22541">
              <w:rPr>
                <w:rFonts w:eastAsia="Calibri"/>
                <w:b/>
                <w:sz w:val="22"/>
                <w:szCs w:val="22"/>
                <w:lang w:eastAsia="en-US"/>
              </w:rPr>
              <w:t>2019 год</w:t>
            </w:r>
          </w:p>
        </w:tc>
        <w:tc>
          <w:tcPr>
            <w:tcW w:w="2471" w:type="dxa"/>
            <w:shd w:val="clear" w:color="auto" w:fill="auto"/>
            <w:hideMark/>
          </w:tcPr>
          <w:p w:rsidR="00D22541" w:rsidRPr="00D22541" w:rsidRDefault="00D22541" w:rsidP="00D2254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22541">
              <w:rPr>
                <w:rFonts w:eastAsia="Calibri"/>
                <w:b/>
                <w:sz w:val="22"/>
                <w:szCs w:val="22"/>
                <w:lang w:eastAsia="en-US"/>
              </w:rPr>
              <w:t>% роста 2019г.</w:t>
            </w:r>
          </w:p>
        </w:tc>
      </w:tr>
      <w:tr w:rsidR="00D22541" w:rsidRPr="00D22541" w:rsidTr="00133919">
        <w:trPr>
          <w:trHeight w:val="270"/>
          <w:jc w:val="center"/>
        </w:trPr>
        <w:tc>
          <w:tcPr>
            <w:tcW w:w="3978" w:type="dxa"/>
            <w:shd w:val="clear" w:color="auto" w:fill="auto"/>
            <w:hideMark/>
          </w:tcPr>
          <w:p w:rsidR="00D22541" w:rsidRPr="00D22541" w:rsidRDefault="00D22541" w:rsidP="00D2254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22541">
              <w:rPr>
                <w:rFonts w:eastAsia="Calibri"/>
                <w:sz w:val="22"/>
                <w:szCs w:val="22"/>
                <w:lang w:eastAsia="en-US"/>
              </w:rPr>
              <w:t>Коммунальные услуги</w:t>
            </w:r>
          </w:p>
        </w:tc>
        <w:tc>
          <w:tcPr>
            <w:tcW w:w="1276" w:type="dxa"/>
            <w:shd w:val="clear" w:color="auto" w:fill="auto"/>
            <w:hideMark/>
          </w:tcPr>
          <w:p w:rsidR="00D22541" w:rsidRPr="00D22541" w:rsidRDefault="00D22541" w:rsidP="00D2254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2541">
              <w:rPr>
                <w:rFonts w:eastAsia="Calibri"/>
                <w:sz w:val="22"/>
                <w:szCs w:val="22"/>
                <w:lang w:eastAsia="en-US"/>
              </w:rPr>
              <w:t>4,1</w:t>
            </w:r>
          </w:p>
        </w:tc>
        <w:tc>
          <w:tcPr>
            <w:tcW w:w="1140" w:type="dxa"/>
            <w:shd w:val="clear" w:color="auto" w:fill="auto"/>
            <w:hideMark/>
          </w:tcPr>
          <w:p w:rsidR="00D22541" w:rsidRPr="00D22541" w:rsidRDefault="00D22541" w:rsidP="00D2254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2541">
              <w:rPr>
                <w:rFonts w:eastAsia="Calibri"/>
                <w:sz w:val="22"/>
                <w:szCs w:val="22"/>
                <w:lang w:eastAsia="en-US"/>
              </w:rPr>
              <w:t>4,18</w:t>
            </w:r>
          </w:p>
        </w:tc>
        <w:tc>
          <w:tcPr>
            <w:tcW w:w="2471" w:type="dxa"/>
            <w:shd w:val="clear" w:color="auto" w:fill="auto"/>
          </w:tcPr>
          <w:p w:rsidR="00D22541" w:rsidRPr="00D22541" w:rsidRDefault="00D22541" w:rsidP="00D2254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2541">
              <w:rPr>
                <w:rFonts w:eastAsia="Calibri"/>
                <w:sz w:val="22"/>
                <w:szCs w:val="22"/>
                <w:lang w:eastAsia="en-US"/>
              </w:rPr>
              <w:t>+2</w:t>
            </w:r>
          </w:p>
        </w:tc>
      </w:tr>
      <w:tr w:rsidR="00D22541" w:rsidRPr="00D22541" w:rsidTr="00133919">
        <w:trPr>
          <w:trHeight w:val="203"/>
          <w:jc w:val="center"/>
        </w:trPr>
        <w:tc>
          <w:tcPr>
            <w:tcW w:w="3978" w:type="dxa"/>
            <w:shd w:val="clear" w:color="auto" w:fill="auto"/>
            <w:hideMark/>
          </w:tcPr>
          <w:p w:rsidR="00D22541" w:rsidRPr="00D22541" w:rsidRDefault="00D22541" w:rsidP="00D2254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22541">
              <w:rPr>
                <w:rFonts w:eastAsia="Calibri"/>
                <w:sz w:val="22"/>
                <w:szCs w:val="22"/>
                <w:lang w:eastAsia="en-US"/>
              </w:rPr>
              <w:t>Содержание имущества</w:t>
            </w:r>
          </w:p>
        </w:tc>
        <w:tc>
          <w:tcPr>
            <w:tcW w:w="1276" w:type="dxa"/>
            <w:shd w:val="clear" w:color="auto" w:fill="auto"/>
            <w:hideMark/>
          </w:tcPr>
          <w:p w:rsidR="00D22541" w:rsidRPr="00D22541" w:rsidRDefault="00D22541" w:rsidP="00D2254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2541">
              <w:rPr>
                <w:rFonts w:eastAsia="Calibri"/>
                <w:sz w:val="22"/>
                <w:szCs w:val="22"/>
                <w:lang w:eastAsia="en-US"/>
              </w:rPr>
              <w:t>1,1</w:t>
            </w:r>
          </w:p>
        </w:tc>
        <w:tc>
          <w:tcPr>
            <w:tcW w:w="1140" w:type="dxa"/>
            <w:shd w:val="clear" w:color="auto" w:fill="auto"/>
            <w:hideMark/>
          </w:tcPr>
          <w:p w:rsidR="00D22541" w:rsidRPr="00D22541" w:rsidRDefault="00D22541" w:rsidP="00D2254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2541">
              <w:rPr>
                <w:rFonts w:eastAsia="Calibri"/>
                <w:sz w:val="22"/>
                <w:szCs w:val="22"/>
                <w:lang w:eastAsia="en-US"/>
              </w:rPr>
              <w:t>0,62</w:t>
            </w:r>
          </w:p>
        </w:tc>
        <w:tc>
          <w:tcPr>
            <w:tcW w:w="2471" w:type="dxa"/>
            <w:shd w:val="clear" w:color="auto" w:fill="auto"/>
          </w:tcPr>
          <w:p w:rsidR="00D22541" w:rsidRPr="00D22541" w:rsidRDefault="00D22541" w:rsidP="00D2254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22541" w:rsidRPr="00D22541" w:rsidTr="00133919">
        <w:trPr>
          <w:trHeight w:val="292"/>
          <w:jc w:val="center"/>
        </w:trPr>
        <w:tc>
          <w:tcPr>
            <w:tcW w:w="3978" w:type="dxa"/>
            <w:shd w:val="clear" w:color="auto" w:fill="auto"/>
            <w:hideMark/>
          </w:tcPr>
          <w:p w:rsidR="00D22541" w:rsidRPr="00D22541" w:rsidRDefault="00D22541" w:rsidP="00D2254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22541">
              <w:rPr>
                <w:rFonts w:eastAsia="Calibri"/>
                <w:sz w:val="22"/>
                <w:szCs w:val="22"/>
                <w:lang w:eastAsia="en-US"/>
              </w:rPr>
              <w:t>Развитие материально-технической базы</w:t>
            </w:r>
          </w:p>
        </w:tc>
        <w:tc>
          <w:tcPr>
            <w:tcW w:w="1276" w:type="dxa"/>
            <w:shd w:val="clear" w:color="auto" w:fill="auto"/>
            <w:hideMark/>
          </w:tcPr>
          <w:p w:rsidR="00D22541" w:rsidRPr="00D22541" w:rsidRDefault="00D22541" w:rsidP="00D2254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2541">
              <w:rPr>
                <w:rFonts w:eastAsia="Calibri"/>
                <w:sz w:val="22"/>
                <w:szCs w:val="22"/>
                <w:lang w:eastAsia="en-US"/>
              </w:rPr>
              <w:t>4,0</w:t>
            </w:r>
          </w:p>
        </w:tc>
        <w:tc>
          <w:tcPr>
            <w:tcW w:w="1140" w:type="dxa"/>
            <w:shd w:val="clear" w:color="auto" w:fill="auto"/>
            <w:hideMark/>
          </w:tcPr>
          <w:p w:rsidR="00D22541" w:rsidRPr="00D22541" w:rsidRDefault="00D22541" w:rsidP="00D2254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2541">
              <w:rPr>
                <w:rFonts w:eastAsia="Calibri"/>
                <w:sz w:val="22"/>
                <w:szCs w:val="22"/>
                <w:lang w:eastAsia="en-US"/>
              </w:rPr>
              <w:t>6,29</w:t>
            </w:r>
          </w:p>
        </w:tc>
        <w:tc>
          <w:tcPr>
            <w:tcW w:w="2471" w:type="dxa"/>
            <w:shd w:val="clear" w:color="auto" w:fill="auto"/>
          </w:tcPr>
          <w:p w:rsidR="00D22541" w:rsidRPr="00D22541" w:rsidRDefault="00D22541" w:rsidP="00D2254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2541">
              <w:rPr>
                <w:rFonts w:eastAsia="Calibri"/>
                <w:sz w:val="22"/>
                <w:szCs w:val="22"/>
                <w:lang w:eastAsia="en-US"/>
              </w:rPr>
              <w:t>+57</w:t>
            </w:r>
          </w:p>
        </w:tc>
      </w:tr>
      <w:tr w:rsidR="00D22541" w:rsidRPr="00D22541" w:rsidTr="00133919">
        <w:trPr>
          <w:trHeight w:val="126"/>
          <w:jc w:val="center"/>
        </w:trPr>
        <w:tc>
          <w:tcPr>
            <w:tcW w:w="3978" w:type="dxa"/>
            <w:shd w:val="clear" w:color="auto" w:fill="auto"/>
            <w:hideMark/>
          </w:tcPr>
          <w:p w:rsidR="00D22541" w:rsidRPr="00D22541" w:rsidRDefault="00D22541" w:rsidP="00D2254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22541">
              <w:rPr>
                <w:rFonts w:eastAsia="Calibri"/>
                <w:sz w:val="22"/>
                <w:szCs w:val="22"/>
                <w:lang w:eastAsia="en-US"/>
              </w:rPr>
              <w:t>Мероприятия</w:t>
            </w:r>
          </w:p>
        </w:tc>
        <w:tc>
          <w:tcPr>
            <w:tcW w:w="1276" w:type="dxa"/>
            <w:shd w:val="clear" w:color="auto" w:fill="auto"/>
            <w:hideMark/>
          </w:tcPr>
          <w:p w:rsidR="00D22541" w:rsidRPr="00D22541" w:rsidRDefault="00D22541" w:rsidP="00D2254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2541">
              <w:rPr>
                <w:rFonts w:eastAsia="Calibri"/>
                <w:sz w:val="22"/>
                <w:szCs w:val="22"/>
                <w:lang w:eastAsia="en-US"/>
              </w:rPr>
              <w:t>1,1</w:t>
            </w:r>
          </w:p>
        </w:tc>
        <w:tc>
          <w:tcPr>
            <w:tcW w:w="1140" w:type="dxa"/>
            <w:shd w:val="clear" w:color="auto" w:fill="auto"/>
            <w:hideMark/>
          </w:tcPr>
          <w:p w:rsidR="00D22541" w:rsidRPr="00D22541" w:rsidRDefault="00D22541" w:rsidP="00D2254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2541">
              <w:rPr>
                <w:rFonts w:eastAsia="Calibri"/>
                <w:sz w:val="22"/>
                <w:szCs w:val="22"/>
                <w:lang w:eastAsia="en-US"/>
              </w:rPr>
              <w:t>1,1</w:t>
            </w:r>
          </w:p>
        </w:tc>
        <w:tc>
          <w:tcPr>
            <w:tcW w:w="2471" w:type="dxa"/>
            <w:shd w:val="clear" w:color="auto" w:fill="auto"/>
          </w:tcPr>
          <w:p w:rsidR="00D22541" w:rsidRPr="00D22541" w:rsidRDefault="00D22541" w:rsidP="00D2254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D22541" w:rsidRPr="00D22541" w:rsidRDefault="00D22541" w:rsidP="00D22541">
      <w:pPr>
        <w:jc w:val="both"/>
        <w:rPr>
          <w:color w:val="000000"/>
        </w:rPr>
      </w:pPr>
    </w:p>
    <w:p w:rsidR="00D22541" w:rsidRPr="00D22541" w:rsidRDefault="00D22541" w:rsidP="00D22541">
      <w:pPr>
        <w:ind w:firstLine="709"/>
        <w:jc w:val="both"/>
        <w:rPr>
          <w:color w:val="000000"/>
        </w:rPr>
      </w:pPr>
      <w:r w:rsidRPr="00D22541">
        <w:rPr>
          <w:color w:val="000000"/>
        </w:rPr>
        <w:t>Во внебюджетной деятельности наблюдается следующее изменение в структуре затрат: по сравнению с прошлым годом увеличились расходы на приобретение основных средств и материальных ресурсов в статье затрат по развитию материально-технической базы и коммунальные услуги, но уменьшились  расходы на содержание имущества гимназии (расходы на текущий ремонт учебных кабинетов и помещений гимназии).</w:t>
      </w:r>
    </w:p>
    <w:p w:rsidR="00D22541" w:rsidRPr="00D22541" w:rsidRDefault="00D22541" w:rsidP="00D22541">
      <w:pPr>
        <w:spacing w:line="276" w:lineRule="auto"/>
        <w:ind w:firstLine="709"/>
        <w:jc w:val="both"/>
        <w:rPr>
          <w:color w:val="000000"/>
        </w:rPr>
      </w:pPr>
    </w:p>
    <w:tbl>
      <w:tblPr>
        <w:tblW w:w="8804" w:type="dxa"/>
        <w:jc w:val="center"/>
        <w:tblLook w:val="04A0" w:firstRow="1" w:lastRow="0" w:firstColumn="1" w:lastColumn="0" w:noHBand="0" w:noVBand="1"/>
      </w:tblPr>
      <w:tblGrid>
        <w:gridCol w:w="4126"/>
        <w:gridCol w:w="1134"/>
        <w:gridCol w:w="1134"/>
        <w:gridCol w:w="1134"/>
        <w:gridCol w:w="1276"/>
      </w:tblGrid>
      <w:tr w:rsidR="00D22541" w:rsidRPr="00D22541" w:rsidTr="00133919">
        <w:trPr>
          <w:trHeight w:val="463"/>
          <w:jc w:val="center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2541" w:rsidRPr="00D22541" w:rsidRDefault="00D22541" w:rsidP="00D22541">
            <w:pPr>
              <w:jc w:val="center"/>
              <w:rPr>
                <w:b/>
                <w:sz w:val="22"/>
                <w:szCs w:val="20"/>
              </w:rPr>
            </w:pPr>
            <w:r w:rsidRPr="00D22541">
              <w:rPr>
                <w:b/>
                <w:sz w:val="22"/>
                <w:szCs w:val="20"/>
              </w:rPr>
              <w:lastRenderedPageBreak/>
              <w:t>Статьи расходов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22541" w:rsidRPr="00D22541" w:rsidRDefault="00D22541" w:rsidP="00D22541">
            <w:pPr>
              <w:jc w:val="center"/>
              <w:rPr>
                <w:b/>
                <w:sz w:val="22"/>
                <w:szCs w:val="20"/>
              </w:rPr>
            </w:pPr>
            <w:r w:rsidRPr="00D22541">
              <w:rPr>
                <w:b/>
                <w:sz w:val="22"/>
                <w:szCs w:val="20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1" w:rsidRPr="00D22541" w:rsidRDefault="00D22541" w:rsidP="00D22541">
            <w:pPr>
              <w:jc w:val="center"/>
              <w:rPr>
                <w:b/>
                <w:sz w:val="22"/>
                <w:szCs w:val="20"/>
              </w:rPr>
            </w:pPr>
            <w:r w:rsidRPr="00D22541">
              <w:rPr>
                <w:b/>
                <w:sz w:val="22"/>
                <w:szCs w:val="20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541" w:rsidRPr="00D22541" w:rsidRDefault="00D22541" w:rsidP="00D22541">
            <w:pPr>
              <w:jc w:val="center"/>
              <w:rPr>
                <w:b/>
                <w:sz w:val="22"/>
                <w:szCs w:val="20"/>
              </w:rPr>
            </w:pPr>
            <w:r w:rsidRPr="00D22541">
              <w:rPr>
                <w:b/>
                <w:sz w:val="22"/>
                <w:szCs w:val="20"/>
              </w:rPr>
              <w:t>% роста 2018г.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2541" w:rsidRPr="00D22541" w:rsidRDefault="00D22541" w:rsidP="00D22541">
            <w:pPr>
              <w:jc w:val="center"/>
              <w:rPr>
                <w:b/>
                <w:sz w:val="22"/>
                <w:szCs w:val="20"/>
              </w:rPr>
            </w:pPr>
            <w:r w:rsidRPr="00D22541">
              <w:rPr>
                <w:b/>
                <w:sz w:val="22"/>
                <w:szCs w:val="20"/>
              </w:rPr>
              <w:t>% роста 2019г.</w:t>
            </w:r>
          </w:p>
        </w:tc>
      </w:tr>
      <w:tr w:rsidR="00D22541" w:rsidRPr="00D22541" w:rsidTr="00133919">
        <w:trPr>
          <w:trHeight w:val="184"/>
          <w:jc w:val="center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2541" w:rsidRPr="00D22541" w:rsidRDefault="00D22541" w:rsidP="00D22541">
            <w:pPr>
              <w:rPr>
                <w:sz w:val="22"/>
                <w:szCs w:val="20"/>
              </w:rPr>
            </w:pPr>
            <w:r w:rsidRPr="00D22541">
              <w:rPr>
                <w:sz w:val="22"/>
                <w:szCs w:val="20"/>
              </w:rPr>
              <w:t>Коммунальные услуги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22541" w:rsidRPr="00D22541" w:rsidRDefault="00D22541" w:rsidP="00D22541">
            <w:pPr>
              <w:jc w:val="center"/>
              <w:rPr>
                <w:color w:val="000000"/>
                <w:sz w:val="22"/>
                <w:szCs w:val="20"/>
              </w:rPr>
            </w:pPr>
            <w:r w:rsidRPr="00D22541">
              <w:rPr>
                <w:color w:val="000000"/>
                <w:sz w:val="22"/>
                <w:szCs w:val="20"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1" w:rsidRPr="00D22541" w:rsidRDefault="00D22541" w:rsidP="00D22541">
            <w:pPr>
              <w:jc w:val="center"/>
              <w:rPr>
                <w:color w:val="000000"/>
                <w:sz w:val="22"/>
                <w:szCs w:val="20"/>
              </w:rPr>
            </w:pPr>
            <w:r w:rsidRPr="00D22541">
              <w:rPr>
                <w:color w:val="000000"/>
                <w:sz w:val="22"/>
                <w:szCs w:val="20"/>
              </w:rPr>
              <w:t>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541" w:rsidRPr="00D22541" w:rsidRDefault="00D22541" w:rsidP="00D22541">
            <w:pPr>
              <w:jc w:val="center"/>
              <w:rPr>
                <w:color w:val="000000"/>
                <w:sz w:val="22"/>
                <w:szCs w:val="20"/>
              </w:rPr>
            </w:pPr>
            <w:r w:rsidRPr="00D22541">
              <w:rPr>
                <w:color w:val="000000"/>
                <w:sz w:val="22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541" w:rsidRPr="00D22541" w:rsidRDefault="00D22541" w:rsidP="00D22541">
            <w:pPr>
              <w:jc w:val="center"/>
              <w:rPr>
                <w:color w:val="000000"/>
                <w:sz w:val="22"/>
                <w:szCs w:val="20"/>
              </w:rPr>
            </w:pPr>
            <w:r w:rsidRPr="00D22541">
              <w:rPr>
                <w:color w:val="000000"/>
                <w:sz w:val="22"/>
                <w:szCs w:val="20"/>
              </w:rPr>
              <w:t>+4,6</w:t>
            </w:r>
          </w:p>
        </w:tc>
      </w:tr>
      <w:tr w:rsidR="00D22541" w:rsidRPr="00D22541" w:rsidTr="00133919">
        <w:trPr>
          <w:trHeight w:val="162"/>
          <w:jc w:val="center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2541" w:rsidRPr="00D22541" w:rsidRDefault="00D22541" w:rsidP="00D22541">
            <w:pPr>
              <w:rPr>
                <w:sz w:val="22"/>
                <w:szCs w:val="20"/>
              </w:rPr>
            </w:pPr>
            <w:r w:rsidRPr="00D22541">
              <w:rPr>
                <w:sz w:val="22"/>
                <w:szCs w:val="20"/>
              </w:rPr>
              <w:t>Содержание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22541" w:rsidRPr="00D22541" w:rsidRDefault="00D22541" w:rsidP="00D22541">
            <w:pPr>
              <w:jc w:val="center"/>
              <w:rPr>
                <w:color w:val="000000"/>
                <w:sz w:val="22"/>
                <w:szCs w:val="20"/>
              </w:rPr>
            </w:pPr>
            <w:r w:rsidRPr="00D22541">
              <w:rPr>
                <w:color w:val="000000"/>
                <w:sz w:val="22"/>
                <w:szCs w:val="20"/>
              </w:rPr>
              <w:t>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1" w:rsidRPr="00D22541" w:rsidRDefault="00D22541" w:rsidP="00D22541">
            <w:pPr>
              <w:jc w:val="center"/>
              <w:rPr>
                <w:color w:val="000000"/>
                <w:sz w:val="22"/>
                <w:szCs w:val="20"/>
              </w:rPr>
            </w:pPr>
            <w:r w:rsidRPr="00D22541">
              <w:rPr>
                <w:color w:val="000000"/>
                <w:sz w:val="22"/>
                <w:szCs w:val="20"/>
              </w:rPr>
              <w:t>5,12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541" w:rsidRPr="00D22541" w:rsidRDefault="00D22541" w:rsidP="00D22541">
            <w:pPr>
              <w:jc w:val="center"/>
              <w:rPr>
                <w:color w:val="000000"/>
                <w:sz w:val="22"/>
                <w:szCs w:val="20"/>
              </w:rPr>
            </w:pPr>
            <w:r w:rsidRPr="00D22541">
              <w:rPr>
                <w:color w:val="000000"/>
                <w:sz w:val="22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541" w:rsidRPr="00D22541" w:rsidRDefault="00D22541" w:rsidP="00D22541">
            <w:pPr>
              <w:jc w:val="center"/>
              <w:rPr>
                <w:color w:val="000000"/>
                <w:sz w:val="22"/>
                <w:szCs w:val="20"/>
              </w:rPr>
            </w:pPr>
            <w:r w:rsidRPr="00D22541">
              <w:rPr>
                <w:color w:val="000000"/>
                <w:sz w:val="22"/>
                <w:szCs w:val="20"/>
              </w:rPr>
              <w:t>-</w:t>
            </w:r>
          </w:p>
        </w:tc>
      </w:tr>
      <w:tr w:rsidR="00D22541" w:rsidRPr="00D22541" w:rsidTr="00133919">
        <w:trPr>
          <w:trHeight w:val="221"/>
          <w:jc w:val="center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2541" w:rsidRPr="00D22541" w:rsidRDefault="00D22541" w:rsidP="00D22541">
            <w:pPr>
              <w:rPr>
                <w:sz w:val="22"/>
                <w:szCs w:val="20"/>
              </w:rPr>
            </w:pPr>
            <w:r w:rsidRPr="00D22541">
              <w:rPr>
                <w:sz w:val="22"/>
                <w:szCs w:val="20"/>
              </w:rPr>
              <w:t>Развитие материально-технической базы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22541" w:rsidRPr="00D22541" w:rsidRDefault="00D22541" w:rsidP="00D22541">
            <w:pPr>
              <w:jc w:val="center"/>
              <w:rPr>
                <w:color w:val="000000"/>
                <w:sz w:val="22"/>
                <w:szCs w:val="20"/>
              </w:rPr>
            </w:pPr>
            <w:r w:rsidRPr="00D22541">
              <w:rPr>
                <w:color w:val="000000"/>
                <w:sz w:val="22"/>
                <w:szCs w:val="20"/>
              </w:rPr>
              <w:t>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1" w:rsidRPr="00D22541" w:rsidRDefault="00D22541" w:rsidP="00D22541">
            <w:pPr>
              <w:jc w:val="center"/>
              <w:rPr>
                <w:color w:val="000000"/>
                <w:sz w:val="22"/>
                <w:szCs w:val="20"/>
              </w:rPr>
            </w:pPr>
            <w:r w:rsidRPr="00D22541">
              <w:rPr>
                <w:color w:val="000000"/>
                <w:sz w:val="22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541" w:rsidRPr="00D22541" w:rsidRDefault="00D22541" w:rsidP="00D22541">
            <w:pPr>
              <w:jc w:val="center"/>
              <w:rPr>
                <w:color w:val="000000"/>
                <w:sz w:val="22"/>
                <w:szCs w:val="20"/>
              </w:rPr>
            </w:pPr>
            <w:r w:rsidRPr="00D22541">
              <w:rPr>
                <w:color w:val="000000"/>
                <w:sz w:val="22"/>
                <w:szCs w:val="20"/>
              </w:rPr>
              <w:t>+6,2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541" w:rsidRPr="00D22541" w:rsidRDefault="00D22541" w:rsidP="00D22541">
            <w:pPr>
              <w:jc w:val="center"/>
              <w:rPr>
                <w:color w:val="000000"/>
                <w:sz w:val="22"/>
                <w:szCs w:val="20"/>
              </w:rPr>
            </w:pPr>
            <w:r w:rsidRPr="00D22541">
              <w:rPr>
                <w:color w:val="000000"/>
                <w:sz w:val="22"/>
                <w:szCs w:val="20"/>
              </w:rPr>
              <w:t>+29,4</w:t>
            </w:r>
          </w:p>
        </w:tc>
      </w:tr>
      <w:tr w:rsidR="00D22541" w:rsidRPr="00D22541" w:rsidTr="00133919">
        <w:trPr>
          <w:trHeight w:val="70"/>
          <w:jc w:val="center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2541" w:rsidRPr="00D22541" w:rsidRDefault="00D22541" w:rsidP="00D22541">
            <w:pPr>
              <w:rPr>
                <w:sz w:val="22"/>
                <w:szCs w:val="20"/>
              </w:rPr>
            </w:pPr>
            <w:r w:rsidRPr="00D22541">
              <w:rPr>
                <w:sz w:val="22"/>
                <w:szCs w:val="20"/>
              </w:rPr>
              <w:t>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22541" w:rsidRPr="00D22541" w:rsidRDefault="00D22541" w:rsidP="00D22541">
            <w:pPr>
              <w:jc w:val="center"/>
              <w:rPr>
                <w:color w:val="000000"/>
                <w:sz w:val="22"/>
                <w:szCs w:val="20"/>
              </w:rPr>
            </w:pPr>
            <w:r w:rsidRPr="00D22541">
              <w:rPr>
                <w:color w:val="000000"/>
                <w:sz w:val="22"/>
                <w:szCs w:val="20"/>
              </w:rPr>
              <w:t>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1" w:rsidRPr="00D22541" w:rsidRDefault="00D22541" w:rsidP="00D22541">
            <w:pPr>
              <w:jc w:val="center"/>
              <w:rPr>
                <w:color w:val="000000"/>
                <w:sz w:val="22"/>
                <w:szCs w:val="20"/>
              </w:rPr>
            </w:pPr>
            <w:r w:rsidRPr="00D22541">
              <w:rPr>
                <w:color w:val="000000"/>
                <w:sz w:val="22"/>
                <w:szCs w:val="20"/>
              </w:rPr>
              <w:t>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541" w:rsidRPr="00D22541" w:rsidRDefault="00D22541" w:rsidP="00D22541">
            <w:pPr>
              <w:jc w:val="center"/>
              <w:rPr>
                <w:color w:val="000000"/>
                <w:sz w:val="22"/>
                <w:szCs w:val="20"/>
              </w:rPr>
            </w:pPr>
            <w:r w:rsidRPr="00D22541">
              <w:rPr>
                <w:color w:val="000000"/>
                <w:sz w:val="22"/>
                <w:szCs w:val="20"/>
              </w:rPr>
              <w:t>+1,7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541" w:rsidRPr="00D22541" w:rsidRDefault="00D22541" w:rsidP="00D22541">
            <w:pPr>
              <w:jc w:val="center"/>
              <w:rPr>
                <w:color w:val="000000"/>
                <w:sz w:val="22"/>
                <w:szCs w:val="20"/>
              </w:rPr>
            </w:pPr>
            <w:r w:rsidRPr="00D22541">
              <w:rPr>
                <w:color w:val="000000"/>
                <w:sz w:val="22"/>
                <w:szCs w:val="20"/>
              </w:rPr>
              <w:t>-</w:t>
            </w:r>
          </w:p>
        </w:tc>
      </w:tr>
    </w:tbl>
    <w:p w:rsidR="00D22541" w:rsidRPr="00D22541" w:rsidRDefault="00D22541" w:rsidP="00D22541">
      <w:pPr>
        <w:jc w:val="both"/>
        <w:rPr>
          <w:color w:val="000000"/>
        </w:rPr>
      </w:pPr>
    </w:p>
    <w:p w:rsidR="00D22541" w:rsidRPr="00D22541" w:rsidRDefault="00D22541" w:rsidP="00D22541">
      <w:pPr>
        <w:ind w:firstLine="709"/>
        <w:jc w:val="both"/>
        <w:rPr>
          <w:color w:val="000000"/>
        </w:rPr>
      </w:pPr>
      <w:proofErr w:type="gramStart"/>
      <w:r w:rsidRPr="00D22541">
        <w:rPr>
          <w:color w:val="000000"/>
        </w:rPr>
        <w:t>Приобретены 1 мультимедийный проектор</w:t>
      </w:r>
      <w:r w:rsidRPr="00D22541">
        <w:t>, 2 комплекта мебели для кабинетов начальных классов</w:t>
      </w:r>
      <w:r w:rsidRPr="00D22541">
        <w:rPr>
          <w:color w:val="000000"/>
        </w:rPr>
        <w:t xml:space="preserve">, </w:t>
      </w:r>
      <w:r w:rsidRPr="00D22541">
        <w:t>п</w:t>
      </w:r>
      <w:r w:rsidRPr="00D22541">
        <w:rPr>
          <w:color w:val="000000"/>
        </w:rPr>
        <w:t>роизведен текущий ремонт коридоров в здании, столовой,  учебных</w:t>
      </w:r>
      <w:r w:rsidRPr="00D22541">
        <w:rPr>
          <w:b/>
          <w:color w:val="000000"/>
        </w:rPr>
        <w:t xml:space="preserve"> </w:t>
      </w:r>
      <w:r w:rsidRPr="00D22541">
        <w:rPr>
          <w:color w:val="000000"/>
        </w:rPr>
        <w:t>кабинетов, приобретено лабораторное оборудование для кабинета физики, обновлены занавес и шторы в актовом зале, установлен спортивный комплекс на территории гимназии.</w:t>
      </w:r>
      <w:proofErr w:type="gramEnd"/>
    </w:p>
    <w:p w:rsidR="00D22541" w:rsidRPr="00D22541" w:rsidRDefault="00D22541" w:rsidP="00D22541">
      <w:pPr>
        <w:ind w:firstLine="709"/>
        <w:jc w:val="both"/>
        <w:rPr>
          <w:color w:val="000000"/>
        </w:rPr>
      </w:pPr>
      <w:r w:rsidRPr="00D22541">
        <w:rPr>
          <w:color w:val="000000"/>
        </w:rPr>
        <w:t xml:space="preserve">Все учебные кабинеты оснащены информационным оборудованием, в том числе - компьютерами. </w:t>
      </w:r>
      <w:proofErr w:type="gramStart"/>
      <w:r w:rsidRPr="00D22541">
        <w:rPr>
          <w:color w:val="000000"/>
        </w:rPr>
        <w:t>Обучающиеся</w:t>
      </w:r>
      <w:proofErr w:type="gramEnd"/>
      <w:r w:rsidRPr="00D22541">
        <w:rPr>
          <w:color w:val="000000"/>
        </w:rPr>
        <w:t xml:space="preserve"> обеспечиваются бесплатными учебниками. Учебники приобретаются из разных источников </w:t>
      </w:r>
      <w:proofErr w:type="gramStart"/>
      <w:r w:rsidRPr="00D22541">
        <w:rPr>
          <w:color w:val="000000"/>
        </w:rPr>
        <w:t>финансирования</w:t>
      </w:r>
      <w:proofErr w:type="gramEnd"/>
      <w:r w:rsidRPr="00D22541">
        <w:rPr>
          <w:color w:val="000000"/>
        </w:rPr>
        <w:t xml:space="preserve"> и соответствует федеральному перечню.</w:t>
      </w:r>
    </w:p>
    <w:p w:rsidR="00A07CF8" w:rsidRDefault="00A07CF8" w:rsidP="00F400F3">
      <w:pPr>
        <w:jc w:val="center"/>
        <w:rPr>
          <w:b/>
        </w:rPr>
      </w:pPr>
      <w:r w:rsidRPr="00047C31">
        <w:rPr>
          <w:b/>
        </w:rPr>
        <w:t xml:space="preserve">Материально-технические условия реализации </w:t>
      </w:r>
      <w:bookmarkEnd w:id="4"/>
      <w:r w:rsidR="00047C31">
        <w:rPr>
          <w:b/>
        </w:rPr>
        <w:t>ООП ОО</w:t>
      </w:r>
    </w:p>
    <w:p w:rsidR="00047C31" w:rsidRPr="00047C31" w:rsidRDefault="00047C31" w:rsidP="00F400F3">
      <w:pPr>
        <w:jc w:val="center"/>
        <w:rPr>
          <w:b/>
        </w:rPr>
      </w:pPr>
    </w:p>
    <w:p w:rsidR="00047C31" w:rsidRPr="00047C31" w:rsidRDefault="00047C31" w:rsidP="00047C31">
      <w:pPr>
        <w:ind w:firstLine="708"/>
        <w:jc w:val="both"/>
        <w:rPr>
          <w:color w:val="17365D" w:themeColor="text2" w:themeShade="BF"/>
          <w:szCs w:val="28"/>
        </w:rPr>
      </w:pPr>
      <w:r w:rsidRPr="00047C31">
        <w:rPr>
          <w:color w:val="17365D" w:themeColor="text2" w:themeShade="BF"/>
          <w:szCs w:val="28"/>
        </w:rPr>
        <w:t>Материально-техническая база гимназии приведена в соответствие с задачами по обеспечению реализации основной образовательной программы, необходимого учебно-материального оснащения образовательного процесса и созданию соответствующей образовательной и социальной среды.</w:t>
      </w:r>
    </w:p>
    <w:p w:rsidR="00047C31" w:rsidRPr="00047C31" w:rsidRDefault="00047C31" w:rsidP="00047C31">
      <w:pPr>
        <w:ind w:firstLine="708"/>
        <w:jc w:val="both"/>
        <w:rPr>
          <w:color w:val="17365D" w:themeColor="text2" w:themeShade="BF"/>
          <w:szCs w:val="28"/>
        </w:rPr>
      </w:pPr>
      <w:proofErr w:type="spellStart"/>
      <w:r w:rsidRPr="00047C31">
        <w:rPr>
          <w:color w:val="17365D" w:themeColor="text2" w:themeShade="BF"/>
          <w:szCs w:val="28"/>
        </w:rPr>
        <w:t>Критериальными</w:t>
      </w:r>
      <w:proofErr w:type="spellEnd"/>
      <w:r w:rsidRPr="00047C31">
        <w:rPr>
          <w:color w:val="17365D" w:themeColor="text2" w:themeShade="BF"/>
          <w:szCs w:val="28"/>
        </w:rPr>
        <w:t xml:space="preserve"> источниками оценки учебно-материального обеспечения образовательного процесса гимназии являются требования Стандарта, требования и условия Положения о лицензировании образовательной деятельности, утверждённого постановлением Правительства Российской Федерации от 31 марта </w:t>
      </w:r>
      <w:smartTag w:uri="urn:schemas-microsoft-com:office:smarttags" w:element="metricconverter">
        <w:smartTagPr>
          <w:attr w:name="ProductID" w:val="2009 г"/>
        </w:smartTagPr>
        <w:r w:rsidRPr="00047C31">
          <w:rPr>
            <w:color w:val="17365D" w:themeColor="text2" w:themeShade="BF"/>
            <w:szCs w:val="28"/>
          </w:rPr>
          <w:t>2009 г</w:t>
        </w:r>
      </w:smartTag>
      <w:r w:rsidRPr="00047C31">
        <w:rPr>
          <w:color w:val="17365D" w:themeColor="text2" w:themeShade="BF"/>
          <w:szCs w:val="28"/>
        </w:rPr>
        <w:t>. № 277, а также соответствующие методические рекомендации, в том числе:</w:t>
      </w:r>
    </w:p>
    <w:p w:rsidR="00047C31" w:rsidRPr="00047C31" w:rsidRDefault="00047C31" w:rsidP="00922738">
      <w:pPr>
        <w:numPr>
          <w:ilvl w:val="0"/>
          <w:numId w:val="17"/>
        </w:numPr>
        <w:jc w:val="both"/>
        <w:rPr>
          <w:color w:val="17365D" w:themeColor="text2" w:themeShade="BF"/>
          <w:szCs w:val="28"/>
        </w:rPr>
      </w:pPr>
      <w:r w:rsidRPr="00047C31">
        <w:rPr>
          <w:color w:val="17365D" w:themeColor="text2" w:themeShade="BF"/>
          <w:szCs w:val="28"/>
        </w:rPr>
        <w:t xml:space="preserve">письмо Департамента государственной политики в сфере образования </w:t>
      </w:r>
      <w:proofErr w:type="spellStart"/>
      <w:r w:rsidRPr="00047C31">
        <w:rPr>
          <w:color w:val="17365D" w:themeColor="text2" w:themeShade="BF"/>
          <w:szCs w:val="28"/>
        </w:rPr>
        <w:t>Минобрнауки</w:t>
      </w:r>
      <w:proofErr w:type="spellEnd"/>
      <w:r w:rsidRPr="00047C31">
        <w:rPr>
          <w:color w:val="17365D" w:themeColor="text2" w:themeShade="BF"/>
          <w:szCs w:val="28"/>
        </w:rPr>
        <w:t xml:space="preserve"> России от 1 апреля </w:t>
      </w:r>
      <w:smartTag w:uri="urn:schemas-microsoft-com:office:smarttags" w:element="metricconverter">
        <w:smartTagPr>
          <w:attr w:name="ProductID" w:val="2005 г"/>
        </w:smartTagPr>
        <w:r w:rsidRPr="00047C31">
          <w:rPr>
            <w:color w:val="17365D" w:themeColor="text2" w:themeShade="BF"/>
            <w:szCs w:val="28"/>
          </w:rPr>
          <w:t>2005 г</w:t>
        </w:r>
      </w:smartTag>
      <w:r w:rsidRPr="00047C31">
        <w:rPr>
          <w:color w:val="17365D" w:themeColor="text2" w:themeShade="BF"/>
          <w:szCs w:val="28"/>
        </w:rPr>
        <w:t>. № 03—417 «О Перечне учебного и компьютерного оборудования для оснащения общеобразовательных учреждений»;</w:t>
      </w:r>
    </w:p>
    <w:p w:rsidR="00047C31" w:rsidRPr="00047C31" w:rsidRDefault="00047C31" w:rsidP="00922738">
      <w:pPr>
        <w:numPr>
          <w:ilvl w:val="0"/>
          <w:numId w:val="17"/>
        </w:numPr>
        <w:jc w:val="both"/>
        <w:rPr>
          <w:color w:val="17365D" w:themeColor="text2" w:themeShade="BF"/>
          <w:szCs w:val="28"/>
        </w:rPr>
      </w:pPr>
      <w:r w:rsidRPr="00047C31">
        <w:rPr>
          <w:color w:val="17365D" w:themeColor="text2" w:themeShade="BF"/>
          <w:szCs w:val="28"/>
        </w:rPr>
        <w:t>перечни рекомендуемой учебной литературы и цифровых образовательных ресурсов;</w:t>
      </w:r>
    </w:p>
    <w:p w:rsidR="00047C31" w:rsidRPr="00047C31" w:rsidRDefault="00047C31" w:rsidP="00922738">
      <w:pPr>
        <w:numPr>
          <w:ilvl w:val="0"/>
          <w:numId w:val="17"/>
        </w:numPr>
        <w:jc w:val="both"/>
        <w:rPr>
          <w:color w:val="17365D" w:themeColor="text2" w:themeShade="BF"/>
          <w:szCs w:val="28"/>
        </w:rPr>
      </w:pPr>
      <w:r w:rsidRPr="00047C31">
        <w:rPr>
          <w:color w:val="17365D" w:themeColor="text2" w:themeShade="BF"/>
          <w:szCs w:val="28"/>
        </w:rPr>
        <w:t xml:space="preserve">аналогичные Перечни, утверждённые региональными нормативными актами и локальными актами </w:t>
      </w:r>
      <w:r w:rsidR="00133919">
        <w:rPr>
          <w:color w:val="17365D" w:themeColor="text2" w:themeShade="BF"/>
          <w:szCs w:val="28"/>
        </w:rPr>
        <w:t>гимназии</w:t>
      </w:r>
      <w:r w:rsidRPr="00047C31">
        <w:rPr>
          <w:color w:val="17365D" w:themeColor="text2" w:themeShade="BF"/>
          <w:szCs w:val="28"/>
        </w:rPr>
        <w:t xml:space="preserve">, разработанными с учётом особенностей реализации </w:t>
      </w:r>
      <w:r w:rsidR="00133919">
        <w:rPr>
          <w:color w:val="17365D" w:themeColor="text2" w:themeShade="BF"/>
          <w:szCs w:val="28"/>
        </w:rPr>
        <w:t xml:space="preserve">её </w:t>
      </w:r>
      <w:r w:rsidRPr="00047C31">
        <w:rPr>
          <w:color w:val="17365D" w:themeColor="text2" w:themeShade="BF"/>
          <w:szCs w:val="28"/>
        </w:rPr>
        <w:t xml:space="preserve">основной </w:t>
      </w:r>
      <w:r w:rsidR="00133919">
        <w:rPr>
          <w:color w:val="17365D" w:themeColor="text2" w:themeShade="BF"/>
          <w:szCs w:val="28"/>
        </w:rPr>
        <w:t>обще</w:t>
      </w:r>
      <w:r w:rsidRPr="00047C31">
        <w:rPr>
          <w:color w:val="17365D" w:themeColor="text2" w:themeShade="BF"/>
          <w:szCs w:val="28"/>
        </w:rPr>
        <w:t>образовательной програ</w:t>
      </w:r>
      <w:r w:rsidR="00133919">
        <w:rPr>
          <w:color w:val="17365D" w:themeColor="text2" w:themeShade="BF"/>
          <w:szCs w:val="28"/>
        </w:rPr>
        <w:t>ммы</w:t>
      </w:r>
      <w:r w:rsidRPr="00047C31">
        <w:rPr>
          <w:color w:val="17365D" w:themeColor="text2" w:themeShade="BF"/>
          <w:szCs w:val="28"/>
        </w:rPr>
        <w:t>.</w:t>
      </w:r>
    </w:p>
    <w:p w:rsidR="00A07CF8" w:rsidRPr="00047C31" w:rsidRDefault="00A07CF8" w:rsidP="00342537">
      <w:pPr>
        <w:jc w:val="both"/>
        <w:rPr>
          <w:color w:val="17365D" w:themeColor="text2" w:themeShade="BF"/>
          <w:sz w:val="28"/>
          <w:szCs w:val="28"/>
        </w:rPr>
      </w:pPr>
    </w:p>
    <w:p w:rsidR="00A07CF8" w:rsidRPr="00602091" w:rsidRDefault="007C171B" w:rsidP="00602091">
      <w:pPr>
        <w:jc w:val="center"/>
        <w:rPr>
          <w:b/>
          <w:color w:val="17365D" w:themeColor="text2" w:themeShade="BF"/>
          <w:szCs w:val="28"/>
        </w:rPr>
      </w:pPr>
      <w:r w:rsidRPr="007C171B">
        <w:rPr>
          <w:b/>
          <w:color w:val="17365D" w:themeColor="text2" w:themeShade="BF"/>
          <w:szCs w:val="28"/>
        </w:rPr>
        <w:t>Оценка материально-технических условий в гимназии для реализации осн</w:t>
      </w:r>
      <w:r w:rsidR="00602091">
        <w:rPr>
          <w:b/>
          <w:color w:val="17365D" w:themeColor="text2" w:themeShade="BF"/>
          <w:szCs w:val="28"/>
        </w:rPr>
        <w:t xml:space="preserve">овной </w:t>
      </w:r>
      <w:r w:rsidR="00133919">
        <w:rPr>
          <w:b/>
          <w:color w:val="17365D" w:themeColor="text2" w:themeShade="BF"/>
          <w:szCs w:val="28"/>
        </w:rPr>
        <w:t>обще</w:t>
      </w:r>
      <w:r w:rsidR="00602091">
        <w:rPr>
          <w:b/>
          <w:color w:val="17365D" w:themeColor="text2" w:themeShade="BF"/>
          <w:szCs w:val="28"/>
        </w:rPr>
        <w:t>образовательной программы</w:t>
      </w:r>
    </w:p>
    <w:p w:rsidR="00C56C57" w:rsidRPr="00C56C57" w:rsidRDefault="00C56C57" w:rsidP="00C56C57">
      <w:pPr>
        <w:autoSpaceDE w:val="0"/>
        <w:autoSpaceDN w:val="0"/>
        <w:adjustRightInd w:val="0"/>
        <w:spacing w:before="240" w:after="120" w:line="264" w:lineRule="auto"/>
        <w:jc w:val="center"/>
        <w:rPr>
          <w:rFonts w:eastAsia="Calibri"/>
          <w:b/>
          <w:bCs/>
          <w:i/>
          <w:lang w:eastAsia="en-US"/>
        </w:rPr>
      </w:pPr>
      <w:r w:rsidRPr="00C56C57">
        <w:rPr>
          <w:rFonts w:eastAsia="Calibri"/>
          <w:b/>
          <w:bCs/>
          <w:i/>
          <w:lang w:eastAsia="en-US"/>
        </w:rPr>
        <w:t>Технико-технологический компонент ИОС</w:t>
      </w:r>
    </w:p>
    <w:p w:rsidR="00C56C57" w:rsidRPr="007C171B" w:rsidRDefault="00C56C57" w:rsidP="00C56C57">
      <w:pPr>
        <w:autoSpaceDE w:val="0"/>
        <w:autoSpaceDN w:val="0"/>
        <w:adjustRightInd w:val="0"/>
        <w:spacing w:line="264" w:lineRule="auto"/>
        <w:ind w:firstLine="360"/>
        <w:jc w:val="both"/>
        <w:rPr>
          <w:rFonts w:eastAsia="Calibri"/>
          <w:i/>
          <w:color w:val="17365D" w:themeColor="text2" w:themeShade="BF"/>
          <w:lang w:eastAsia="en-US"/>
        </w:rPr>
      </w:pPr>
      <w:r w:rsidRPr="007C171B">
        <w:rPr>
          <w:rFonts w:eastAsia="Calibri"/>
          <w:i/>
          <w:color w:val="17365D" w:themeColor="text2" w:themeShade="BF"/>
          <w:lang w:eastAsia="en-US"/>
        </w:rPr>
        <w:t>В связи с переходом на новые образовательные стандарты в гимназии обеспечен доступ к информационно-коммуникационн</w:t>
      </w:r>
      <w:r w:rsidR="007C171B">
        <w:rPr>
          <w:rFonts w:eastAsia="Calibri"/>
          <w:i/>
          <w:color w:val="17365D" w:themeColor="text2" w:themeShade="BF"/>
          <w:lang w:eastAsia="en-US"/>
        </w:rPr>
        <w:t xml:space="preserve">ым ресурсам. </w:t>
      </w:r>
    </w:p>
    <w:p w:rsidR="00C56C57" w:rsidRPr="007C171B" w:rsidRDefault="00C56C57" w:rsidP="00C56C57">
      <w:pPr>
        <w:autoSpaceDE w:val="0"/>
        <w:autoSpaceDN w:val="0"/>
        <w:adjustRightInd w:val="0"/>
        <w:spacing w:line="264" w:lineRule="auto"/>
        <w:ind w:firstLine="360"/>
        <w:jc w:val="both"/>
        <w:rPr>
          <w:rFonts w:eastAsia="Calibri"/>
          <w:i/>
          <w:color w:val="17365D" w:themeColor="text2" w:themeShade="BF"/>
          <w:lang w:eastAsia="en-US"/>
        </w:rPr>
      </w:pPr>
      <w:r w:rsidRPr="007C171B">
        <w:rPr>
          <w:rFonts w:eastAsia="Calibri"/>
          <w:i/>
          <w:color w:val="17365D" w:themeColor="text2" w:themeShade="BF"/>
          <w:lang w:eastAsia="en-US"/>
        </w:rPr>
        <w:t>Полное осна</w:t>
      </w:r>
      <w:r w:rsidR="00602091">
        <w:rPr>
          <w:rFonts w:eastAsia="Calibri"/>
          <w:i/>
          <w:color w:val="17365D" w:themeColor="text2" w:themeShade="BF"/>
          <w:lang w:eastAsia="en-US"/>
        </w:rPr>
        <w:t>щение гимназии</w:t>
      </w:r>
      <w:r w:rsidRPr="007C171B">
        <w:rPr>
          <w:rFonts w:eastAsia="Calibri"/>
          <w:i/>
          <w:color w:val="17365D" w:themeColor="text2" w:themeShade="BF"/>
          <w:lang w:eastAsia="en-US"/>
        </w:rPr>
        <w:t xml:space="preserve"> обеспечивают три взаимосвязанных комплекта:</w:t>
      </w:r>
    </w:p>
    <w:p w:rsidR="00C56C57" w:rsidRPr="007C171B" w:rsidRDefault="00C56C57" w:rsidP="00C56C57">
      <w:pPr>
        <w:autoSpaceDE w:val="0"/>
        <w:autoSpaceDN w:val="0"/>
        <w:adjustRightInd w:val="0"/>
        <w:spacing w:line="264" w:lineRule="auto"/>
        <w:ind w:firstLine="360"/>
        <w:jc w:val="both"/>
        <w:rPr>
          <w:rFonts w:eastAsia="Calibri"/>
          <w:i/>
          <w:color w:val="17365D" w:themeColor="text2" w:themeShade="BF"/>
          <w:lang w:eastAsia="en-US"/>
        </w:rPr>
      </w:pPr>
      <w:r w:rsidRPr="007C171B">
        <w:rPr>
          <w:rFonts w:eastAsia="Calibri"/>
          <w:i/>
          <w:color w:val="17365D" w:themeColor="text2" w:themeShade="BF"/>
          <w:lang w:eastAsia="en-US"/>
        </w:rPr>
        <w:t>1) общешкольное оснащение;</w:t>
      </w:r>
    </w:p>
    <w:p w:rsidR="00C56C57" w:rsidRPr="007C171B" w:rsidRDefault="00C56C57" w:rsidP="00C56C57">
      <w:pPr>
        <w:autoSpaceDE w:val="0"/>
        <w:autoSpaceDN w:val="0"/>
        <w:adjustRightInd w:val="0"/>
        <w:spacing w:line="264" w:lineRule="auto"/>
        <w:ind w:firstLine="360"/>
        <w:jc w:val="both"/>
        <w:rPr>
          <w:rFonts w:eastAsia="Calibri"/>
          <w:i/>
          <w:color w:val="17365D" w:themeColor="text2" w:themeShade="BF"/>
          <w:lang w:eastAsia="en-US"/>
        </w:rPr>
      </w:pPr>
      <w:r w:rsidRPr="007C171B">
        <w:rPr>
          <w:rFonts w:eastAsia="Calibri"/>
          <w:i/>
          <w:color w:val="17365D" w:themeColor="text2" w:themeShade="BF"/>
          <w:lang w:eastAsia="en-US"/>
        </w:rPr>
        <w:t>2) оснащение предметных кабинетов;</w:t>
      </w:r>
    </w:p>
    <w:p w:rsidR="00C56C57" w:rsidRDefault="00C56C57" w:rsidP="00C56C57">
      <w:pPr>
        <w:autoSpaceDE w:val="0"/>
        <w:autoSpaceDN w:val="0"/>
        <w:adjustRightInd w:val="0"/>
        <w:spacing w:after="180" w:line="264" w:lineRule="auto"/>
        <w:ind w:firstLine="360"/>
        <w:jc w:val="both"/>
        <w:rPr>
          <w:rFonts w:eastAsia="Calibri"/>
          <w:i/>
          <w:color w:val="17365D" w:themeColor="text2" w:themeShade="BF"/>
          <w:lang w:eastAsia="en-US"/>
        </w:rPr>
      </w:pPr>
      <w:r w:rsidRPr="007C171B">
        <w:rPr>
          <w:rFonts w:eastAsia="Calibri"/>
          <w:i/>
          <w:color w:val="17365D" w:themeColor="text2" w:themeShade="BF"/>
          <w:lang w:eastAsia="en-US"/>
        </w:rPr>
        <w:t>3) оснащение, обеспечивающее организацию внеурочной деятельности, в том числе моделирование, научно-техническое творчество, учебно-исследовательская и проектная деятельность.</w:t>
      </w:r>
    </w:p>
    <w:p w:rsidR="00602091" w:rsidRPr="00602091" w:rsidRDefault="00602091" w:rsidP="00C56C57">
      <w:pPr>
        <w:autoSpaceDE w:val="0"/>
        <w:autoSpaceDN w:val="0"/>
        <w:adjustRightInd w:val="0"/>
        <w:spacing w:after="180" w:line="264" w:lineRule="auto"/>
        <w:ind w:firstLine="360"/>
        <w:jc w:val="both"/>
        <w:rPr>
          <w:rFonts w:eastAsia="Calibri"/>
          <w:b/>
          <w:i/>
          <w:color w:val="17365D" w:themeColor="text2" w:themeShade="BF"/>
          <w:lang w:eastAsia="en-US"/>
        </w:rPr>
      </w:pPr>
      <w:r w:rsidRPr="00602091">
        <w:rPr>
          <w:rFonts w:eastAsia="Calibri"/>
          <w:b/>
          <w:i/>
          <w:color w:val="17365D" w:themeColor="text2" w:themeShade="BF"/>
          <w:lang w:eastAsia="en-US"/>
        </w:rPr>
        <w:t>Оснащение гимназии</w:t>
      </w:r>
    </w:p>
    <w:tbl>
      <w:tblPr>
        <w:tblW w:w="10632" w:type="dxa"/>
        <w:jc w:val="center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560"/>
        <w:gridCol w:w="567"/>
        <w:gridCol w:w="3226"/>
        <w:gridCol w:w="14"/>
        <w:gridCol w:w="16"/>
        <w:gridCol w:w="1865"/>
        <w:gridCol w:w="1258"/>
        <w:gridCol w:w="2126"/>
      </w:tblGrid>
      <w:tr w:rsidR="0032715B" w:rsidRPr="009C6E08" w:rsidTr="0032715B">
        <w:trPr>
          <w:jc w:val="center"/>
        </w:trPr>
        <w:tc>
          <w:tcPr>
            <w:tcW w:w="1063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C57" w:rsidRPr="009C6E08" w:rsidRDefault="00C56C57" w:rsidP="00C56C5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b/>
                <w:bCs/>
                <w:i/>
                <w:color w:val="17365D" w:themeColor="text2" w:themeShade="BF"/>
                <w:sz w:val="22"/>
                <w:szCs w:val="22"/>
                <w:lang w:eastAsia="en-US"/>
              </w:rPr>
            </w:pPr>
            <w:r w:rsidRPr="009C6E08">
              <w:rPr>
                <w:rFonts w:eastAsia="Calibri"/>
                <w:b/>
                <w:bCs/>
                <w:i/>
                <w:color w:val="17365D" w:themeColor="text2" w:themeShade="BF"/>
                <w:sz w:val="22"/>
                <w:szCs w:val="22"/>
                <w:lang w:eastAsia="en-US"/>
              </w:rPr>
              <w:lastRenderedPageBreak/>
              <w:t>Общешкольное оснащение</w:t>
            </w:r>
          </w:p>
          <w:p w:rsidR="00C56C57" w:rsidRPr="009C6E08" w:rsidRDefault="00C56C57" w:rsidP="00C56C57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="Calibri"/>
                <w:b/>
                <w:i/>
                <w:iCs/>
                <w:color w:val="17365D" w:themeColor="text2" w:themeShade="BF"/>
                <w:sz w:val="22"/>
                <w:szCs w:val="22"/>
                <w:lang w:eastAsia="en-US"/>
              </w:rPr>
            </w:pPr>
            <w:proofErr w:type="gramStart"/>
            <w:r w:rsidRPr="009C6E08">
              <w:rPr>
                <w:rFonts w:eastAsia="Calibri"/>
                <w:b/>
                <w:i/>
                <w:iCs/>
                <w:color w:val="17365D" w:themeColor="text2" w:themeShade="BF"/>
                <w:sz w:val="22"/>
                <w:szCs w:val="22"/>
                <w:lang w:eastAsia="en-US"/>
              </w:rPr>
              <w:t xml:space="preserve">(к нему  относится оборудование, не закрепленное за предметными кабинетами, использующееся в многопредметных и </w:t>
            </w:r>
            <w:proofErr w:type="spellStart"/>
            <w:r w:rsidRPr="009C6E08">
              <w:rPr>
                <w:rFonts w:eastAsia="Calibri"/>
                <w:b/>
                <w:i/>
                <w:iCs/>
                <w:color w:val="17365D" w:themeColor="text2" w:themeShade="BF"/>
                <w:sz w:val="22"/>
                <w:szCs w:val="22"/>
                <w:lang w:eastAsia="en-US"/>
              </w:rPr>
              <w:t>надпредметных</w:t>
            </w:r>
            <w:proofErr w:type="spellEnd"/>
            <w:r w:rsidRPr="009C6E08">
              <w:rPr>
                <w:rFonts w:eastAsia="Calibri"/>
                <w:b/>
                <w:i/>
                <w:iCs/>
                <w:color w:val="17365D" w:themeColor="text2" w:themeShade="BF"/>
                <w:sz w:val="22"/>
                <w:szCs w:val="22"/>
                <w:lang w:eastAsia="en-US"/>
              </w:rPr>
              <w:t xml:space="preserve"> проектах, создание единой информационной сети, управление образовательным учреждением и пр.</w:t>
            </w:r>
            <w:proofErr w:type="gramEnd"/>
            <w:r w:rsidRPr="009C6E08">
              <w:rPr>
                <w:rFonts w:eastAsia="Calibri"/>
                <w:b/>
                <w:i/>
                <w:iCs/>
                <w:color w:val="17365D" w:themeColor="text2" w:themeShade="BF"/>
                <w:sz w:val="22"/>
                <w:szCs w:val="22"/>
                <w:lang w:eastAsia="en-US"/>
              </w:rPr>
              <w:t xml:space="preserve"> К данному оборудованию в большей степени относятся средства ИКТ, позволяющие производить сбор, хранение, обработку информации, а также обеспечивать ее представление, распространение и управление. </w:t>
            </w:r>
            <w:proofErr w:type="gramStart"/>
            <w:r w:rsidRPr="009C6E08">
              <w:rPr>
                <w:rFonts w:eastAsia="Calibri"/>
                <w:b/>
                <w:i/>
                <w:iCs/>
                <w:color w:val="17365D" w:themeColor="text2" w:themeShade="BF"/>
                <w:sz w:val="22"/>
                <w:szCs w:val="22"/>
                <w:lang w:eastAsia="en-US"/>
              </w:rPr>
              <w:t>Такое оборудование многофункционально, интегративно, оно используется для различных видов урочной и внеурочной деятельности, торжественных актов школы, межшкольных семинаров, для работы с родителями и общественностью)</w:t>
            </w:r>
            <w:proofErr w:type="gramEnd"/>
          </w:p>
        </w:tc>
      </w:tr>
      <w:tr w:rsidR="0032715B" w:rsidRPr="009C6E08" w:rsidTr="0032715B">
        <w:trPr>
          <w:jc w:val="center"/>
        </w:trPr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C57" w:rsidRPr="009C6E08" w:rsidRDefault="00C56C57" w:rsidP="00C56C57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="Calibri"/>
                <w:b/>
                <w:bCs/>
                <w:color w:val="17365D" w:themeColor="text2" w:themeShade="BF"/>
                <w:sz w:val="22"/>
                <w:szCs w:val="22"/>
                <w:lang w:eastAsia="en-US"/>
              </w:rPr>
            </w:pPr>
          </w:p>
        </w:tc>
        <w:tc>
          <w:tcPr>
            <w:tcW w:w="32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C57" w:rsidRPr="009C6E08" w:rsidRDefault="00C56C57" w:rsidP="00C56C5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b/>
                <w:bCs/>
                <w:color w:val="17365D" w:themeColor="text2" w:themeShade="BF"/>
                <w:sz w:val="22"/>
                <w:szCs w:val="22"/>
                <w:lang w:eastAsia="en-US"/>
              </w:rPr>
            </w:pPr>
            <w:r w:rsidRPr="009C6E08">
              <w:rPr>
                <w:rFonts w:eastAsia="Calibri"/>
                <w:b/>
                <w:bCs/>
                <w:color w:val="17365D" w:themeColor="text2" w:themeShade="BF"/>
                <w:sz w:val="22"/>
                <w:szCs w:val="22"/>
                <w:lang w:eastAsia="en-US"/>
              </w:rPr>
              <w:t>Есть</w:t>
            </w:r>
          </w:p>
        </w:tc>
        <w:tc>
          <w:tcPr>
            <w:tcW w:w="3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C57" w:rsidRPr="009C6E08" w:rsidRDefault="00C56C57" w:rsidP="00C56C5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b/>
                <w:bCs/>
                <w:color w:val="17365D" w:themeColor="text2" w:themeShade="BF"/>
                <w:sz w:val="22"/>
                <w:szCs w:val="22"/>
                <w:lang w:eastAsia="en-US"/>
              </w:rPr>
            </w:pPr>
            <w:r w:rsidRPr="009C6E08">
              <w:rPr>
                <w:rFonts w:eastAsia="Calibri"/>
                <w:b/>
                <w:bCs/>
                <w:color w:val="17365D" w:themeColor="text2" w:themeShade="BF"/>
                <w:sz w:val="22"/>
                <w:szCs w:val="22"/>
                <w:lang w:eastAsia="en-US"/>
              </w:rPr>
              <w:t>Необходимо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C57" w:rsidRPr="009C6E08" w:rsidRDefault="00C56C57" w:rsidP="00C56C5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b/>
                <w:bCs/>
                <w:color w:val="17365D" w:themeColor="text2" w:themeShade="BF"/>
                <w:sz w:val="22"/>
                <w:szCs w:val="22"/>
                <w:lang w:eastAsia="en-US"/>
              </w:rPr>
            </w:pPr>
            <w:r w:rsidRPr="009C6E08">
              <w:rPr>
                <w:rFonts w:eastAsia="Calibri"/>
                <w:b/>
                <w:bCs/>
                <w:color w:val="17365D" w:themeColor="text2" w:themeShade="BF"/>
                <w:sz w:val="22"/>
                <w:szCs w:val="22"/>
                <w:lang w:eastAsia="en-US"/>
              </w:rPr>
              <w:t>Примечание</w:t>
            </w:r>
          </w:p>
        </w:tc>
      </w:tr>
      <w:tr w:rsidR="0032715B" w:rsidRPr="009C6E08" w:rsidTr="0032715B">
        <w:trPr>
          <w:jc w:val="center"/>
        </w:trPr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6C57" w:rsidRPr="009C6E08" w:rsidRDefault="00C56C57" w:rsidP="00C56C5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</w:pPr>
            <w:r w:rsidRPr="009C6E08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6C57" w:rsidRPr="009C6E08" w:rsidRDefault="00C56C57" w:rsidP="00C56C5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</w:pPr>
            <w:r w:rsidRPr="009C6E08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6C57" w:rsidRPr="009C6E08" w:rsidRDefault="00C56C57" w:rsidP="00C56C5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</w:pPr>
            <w:r w:rsidRPr="009C6E08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6C57" w:rsidRPr="009C6E08" w:rsidRDefault="00C56C57" w:rsidP="00C56C5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</w:pPr>
            <w:r w:rsidRPr="009C6E08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>4</w:t>
            </w:r>
          </w:p>
        </w:tc>
      </w:tr>
      <w:tr w:rsidR="0032715B" w:rsidRPr="009C6E08" w:rsidTr="0032715B">
        <w:trPr>
          <w:jc w:val="center"/>
        </w:trPr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C57" w:rsidRPr="009C6E08" w:rsidRDefault="00C56C57" w:rsidP="00C56C57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</w:pPr>
            <w:r w:rsidRPr="009C6E08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>Актовый зал</w:t>
            </w:r>
          </w:p>
        </w:tc>
        <w:tc>
          <w:tcPr>
            <w:tcW w:w="32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C57" w:rsidRPr="009C6E08" w:rsidRDefault="00C56C57" w:rsidP="00C56C57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</w:pPr>
            <w:r w:rsidRPr="009C6E08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>Экран</w:t>
            </w:r>
          </w:p>
          <w:p w:rsidR="00C56C57" w:rsidRPr="009C6E08" w:rsidRDefault="00C56C57" w:rsidP="00C56C57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</w:pPr>
            <w:r w:rsidRPr="009C6E08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 xml:space="preserve">Ноутбук </w:t>
            </w:r>
          </w:p>
          <w:p w:rsidR="00C56C57" w:rsidRPr="009C6E08" w:rsidRDefault="00F24008" w:rsidP="00C56C57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>П</w:t>
            </w:r>
            <w:r w:rsidR="00C56C57" w:rsidRPr="009C6E08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>роектор</w:t>
            </w:r>
          </w:p>
        </w:tc>
        <w:tc>
          <w:tcPr>
            <w:tcW w:w="3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C57" w:rsidRPr="009C6E08" w:rsidRDefault="00C56C57" w:rsidP="00C56C57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C57" w:rsidRPr="009C6E08" w:rsidRDefault="00C56C57" w:rsidP="00C56C57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</w:pPr>
          </w:p>
        </w:tc>
      </w:tr>
      <w:tr w:rsidR="0032715B" w:rsidRPr="009C6E08" w:rsidTr="0032715B">
        <w:trPr>
          <w:jc w:val="center"/>
        </w:trPr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C57" w:rsidRPr="009C6E08" w:rsidRDefault="00C56C57" w:rsidP="00C56C57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</w:pPr>
            <w:r w:rsidRPr="009C6E08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>Учительская</w:t>
            </w:r>
          </w:p>
        </w:tc>
        <w:tc>
          <w:tcPr>
            <w:tcW w:w="32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DAB" w:rsidRDefault="00C56C57" w:rsidP="00C56C57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</w:pPr>
            <w:r w:rsidRPr="009C6E08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>Компьюте</w:t>
            </w:r>
            <w:r w:rsidR="007C171B" w:rsidRPr="009C6E08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>р -</w:t>
            </w:r>
            <w:r w:rsidR="008E6DAB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>2</w:t>
            </w:r>
            <w:r w:rsidR="007C171B" w:rsidRPr="009C6E08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 xml:space="preserve"> шт., </w:t>
            </w:r>
          </w:p>
          <w:p w:rsidR="008E6DAB" w:rsidRPr="009C6E08" w:rsidRDefault="008E6DAB" w:rsidP="008E6DAB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</w:pPr>
            <w:r w:rsidRPr="009C6E08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 xml:space="preserve">Ноутбук –  </w:t>
            </w:r>
            <w:r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>2</w:t>
            </w:r>
            <w:r w:rsidRPr="009C6E08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 xml:space="preserve"> шт.</w:t>
            </w:r>
          </w:p>
          <w:p w:rsidR="00C56C57" w:rsidRPr="009C6E08" w:rsidRDefault="008E6DAB" w:rsidP="00C56C57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>К</w:t>
            </w:r>
            <w:r w:rsidR="007C171B" w:rsidRPr="009C6E08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>опировальный аппарат – 2</w:t>
            </w:r>
            <w:r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 xml:space="preserve"> шт.</w:t>
            </w:r>
          </w:p>
          <w:p w:rsidR="007C171B" w:rsidRPr="009C6E08" w:rsidRDefault="007C171B" w:rsidP="00C56C57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</w:pPr>
            <w:r w:rsidRPr="009C6E08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 xml:space="preserve">сканер – </w:t>
            </w:r>
            <w:r w:rsidR="008E6DAB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>1 шт.</w:t>
            </w:r>
          </w:p>
          <w:p w:rsidR="007C171B" w:rsidRPr="009C6E08" w:rsidRDefault="008E6DAB" w:rsidP="00C56C57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>принтер -1 шт.</w:t>
            </w:r>
          </w:p>
        </w:tc>
        <w:tc>
          <w:tcPr>
            <w:tcW w:w="3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C57" w:rsidRPr="009C6E08" w:rsidRDefault="00C56C57" w:rsidP="00C56C57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C57" w:rsidRPr="009C6E08" w:rsidRDefault="00C56C57" w:rsidP="00C56C57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</w:pPr>
          </w:p>
        </w:tc>
      </w:tr>
      <w:tr w:rsidR="00216DB2" w:rsidRPr="009C6E08" w:rsidTr="0032715B">
        <w:trPr>
          <w:jc w:val="center"/>
        </w:trPr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DB2" w:rsidRPr="009C6E08" w:rsidRDefault="00216DB2" w:rsidP="00C56C57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 xml:space="preserve">Серверная </w:t>
            </w:r>
          </w:p>
        </w:tc>
        <w:tc>
          <w:tcPr>
            <w:tcW w:w="32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DB2" w:rsidRPr="009C6E08" w:rsidRDefault="00216DB2" w:rsidP="00216DB2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i/>
                <w:iCs/>
                <w:color w:val="17365D" w:themeColor="text2" w:themeShade="BF"/>
                <w:sz w:val="22"/>
                <w:szCs w:val="22"/>
                <w:lang w:eastAsia="en-US"/>
              </w:rPr>
            </w:pPr>
            <w:r w:rsidRPr="009C6E08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 xml:space="preserve">1 сервер </w:t>
            </w:r>
            <w:r w:rsidRPr="009C6E08">
              <w:rPr>
                <w:rFonts w:eastAsia="Calibri"/>
                <w:i/>
                <w:iCs/>
                <w:color w:val="17365D" w:themeColor="text2" w:themeShade="BF"/>
                <w:sz w:val="22"/>
                <w:szCs w:val="22"/>
                <w:lang w:eastAsia="en-US"/>
              </w:rPr>
              <w:t xml:space="preserve">(для сбора, хранения </w:t>
            </w:r>
            <w:r w:rsidRPr="009C6E08">
              <w:rPr>
                <w:rFonts w:eastAsia="Calibri"/>
                <w:i/>
                <w:iCs/>
                <w:color w:val="17365D" w:themeColor="text2" w:themeShade="BF"/>
                <w:sz w:val="22"/>
                <w:szCs w:val="22"/>
                <w:lang w:eastAsia="en-US"/>
              </w:rPr>
              <w:br/>
              <w:t>и обработки информации)</w:t>
            </w:r>
          </w:p>
          <w:p w:rsidR="00216DB2" w:rsidRPr="009C6E08" w:rsidRDefault="00216DB2" w:rsidP="00216DB2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</w:pPr>
            <w:r w:rsidRPr="009C6E08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>Сетевое хранилище</w:t>
            </w:r>
          </w:p>
        </w:tc>
        <w:tc>
          <w:tcPr>
            <w:tcW w:w="3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DB2" w:rsidRPr="009C6E08" w:rsidRDefault="00216DB2" w:rsidP="00C56C57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>1 сервер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DB2" w:rsidRPr="009C6E08" w:rsidRDefault="00216DB2" w:rsidP="00C56C57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</w:pPr>
          </w:p>
        </w:tc>
      </w:tr>
      <w:tr w:rsidR="0032715B" w:rsidRPr="009C6E08" w:rsidTr="0032715B">
        <w:trPr>
          <w:jc w:val="center"/>
        </w:trPr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C57" w:rsidRPr="009C6E08" w:rsidRDefault="00C56C57" w:rsidP="00C56C57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</w:pPr>
            <w:r w:rsidRPr="009C6E08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>Административная зона</w:t>
            </w:r>
          </w:p>
        </w:tc>
        <w:tc>
          <w:tcPr>
            <w:tcW w:w="3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C57" w:rsidRPr="009C6E08" w:rsidRDefault="008E6DAB" w:rsidP="00C56C57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>Ноутбук – 3</w:t>
            </w:r>
            <w:r w:rsidR="00C56C57" w:rsidRPr="009C6E08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 xml:space="preserve"> шт.</w:t>
            </w:r>
          </w:p>
          <w:p w:rsidR="00C56C57" w:rsidRPr="009C6E08" w:rsidRDefault="007C171B" w:rsidP="00C56C57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</w:pPr>
            <w:r w:rsidRPr="009C6E08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 xml:space="preserve">Компьютеры - </w:t>
            </w:r>
            <w:r w:rsidR="008E6DAB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>9</w:t>
            </w:r>
            <w:r w:rsidR="00C56C57" w:rsidRPr="009C6E08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 xml:space="preserve"> шт.</w:t>
            </w:r>
          </w:p>
          <w:p w:rsidR="00C56C57" w:rsidRPr="009C6E08" w:rsidRDefault="007C171B" w:rsidP="00C56C57">
            <w:pPr>
              <w:autoSpaceDE w:val="0"/>
              <w:autoSpaceDN w:val="0"/>
              <w:adjustRightInd w:val="0"/>
              <w:spacing w:line="252" w:lineRule="auto"/>
              <w:ind w:right="-135"/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</w:pPr>
            <w:r w:rsidRPr="009C6E08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 xml:space="preserve">Принтеры (Ч/Б) – </w:t>
            </w:r>
            <w:r w:rsidR="00F24008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>3</w:t>
            </w:r>
            <w:r w:rsidR="00C56C57" w:rsidRPr="009C6E08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 xml:space="preserve"> шт.</w:t>
            </w:r>
          </w:p>
          <w:p w:rsidR="00C56C57" w:rsidRPr="009C6E08" w:rsidRDefault="00F24008" w:rsidP="00216DB2">
            <w:pPr>
              <w:autoSpaceDE w:val="0"/>
              <w:autoSpaceDN w:val="0"/>
              <w:adjustRightInd w:val="0"/>
              <w:spacing w:line="252" w:lineRule="auto"/>
              <w:ind w:right="-152"/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>МФУ</w:t>
            </w:r>
            <w:r w:rsidR="007C171B" w:rsidRPr="009C6E08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="007C171B" w:rsidRPr="009C6E08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>Цв</w:t>
            </w:r>
            <w:proofErr w:type="spellEnd"/>
            <w:r w:rsidR="007C171B" w:rsidRPr="009C6E08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>.</w:t>
            </w:r>
            <w:r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>, ч/б) –7</w:t>
            </w:r>
            <w:r w:rsidR="00C56C57" w:rsidRPr="009C6E08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 xml:space="preserve"> шт.</w:t>
            </w:r>
          </w:p>
          <w:p w:rsidR="00C56C57" w:rsidRPr="009C6E08" w:rsidRDefault="007C171B" w:rsidP="00C56C57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</w:pPr>
            <w:r w:rsidRPr="009C6E08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 xml:space="preserve">Сканеры – </w:t>
            </w:r>
            <w:r w:rsidR="008E6DAB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>1</w:t>
            </w:r>
            <w:r w:rsidR="00C56C57" w:rsidRPr="009C6E08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 xml:space="preserve"> шт.</w:t>
            </w:r>
          </w:p>
          <w:p w:rsidR="00C56C57" w:rsidRPr="009C6E08" w:rsidRDefault="00C56C57" w:rsidP="00C56C57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</w:pPr>
            <w:r w:rsidRPr="009C6E08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>Фотоаппарат – 1  шт.</w:t>
            </w:r>
          </w:p>
          <w:p w:rsidR="00C56C57" w:rsidRPr="009C6E08" w:rsidRDefault="00C56C57" w:rsidP="00C56C57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</w:pPr>
            <w:r w:rsidRPr="009C6E08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>Цифровая видеокамера – 1шт.</w:t>
            </w:r>
          </w:p>
        </w:tc>
        <w:tc>
          <w:tcPr>
            <w:tcW w:w="31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C57" w:rsidRPr="009C6E08" w:rsidRDefault="00C56C57" w:rsidP="00C56C57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C57" w:rsidRPr="009C6E08" w:rsidRDefault="00C56C57" w:rsidP="00C56C57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</w:pPr>
          </w:p>
        </w:tc>
      </w:tr>
      <w:tr w:rsidR="0032715B" w:rsidRPr="009C6E08" w:rsidTr="0032715B">
        <w:trPr>
          <w:jc w:val="center"/>
        </w:trPr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C57" w:rsidRPr="009C6E08" w:rsidRDefault="007C171B" w:rsidP="00C56C57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</w:pPr>
            <w:r w:rsidRPr="009C6E08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>П</w:t>
            </w:r>
            <w:r w:rsidR="00C56C57" w:rsidRPr="009C6E08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>с</w:t>
            </w:r>
            <w:r w:rsidRPr="009C6E08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>ихологическая служба</w:t>
            </w:r>
          </w:p>
        </w:tc>
        <w:tc>
          <w:tcPr>
            <w:tcW w:w="3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C57" w:rsidRDefault="00C56C57" w:rsidP="00C56C57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</w:pPr>
            <w:r w:rsidRPr="009C6E08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 xml:space="preserve">Компьютеры – </w:t>
            </w:r>
            <w:r w:rsidR="008E6DAB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>1</w:t>
            </w:r>
            <w:r w:rsidRPr="009C6E08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 xml:space="preserve"> шт.</w:t>
            </w:r>
          </w:p>
          <w:p w:rsidR="008E6DAB" w:rsidRPr="009C6E08" w:rsidRDefault="008E6DAB" w:rsidP="008E6DAB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</w:pPr>
            <w:r w:rsidRPr="009C6E08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>Ноутбук –  1 шт.</w:t>
            </w:r>
          </w:p>
          <w:p w:rsidR="00C56C57" w:rsidRPr="009C6E08" w:rsidRDefault="00C56C57" w:rsidP="00C56C57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</w:pPr>
            <w:r w:rsidRPr="009C6E08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>Принтер – 1 шт.</w:t>
            </w:r>
          </w:p>
        </w:tc>
        <w:tc>
          <w:tcPr>
            <w:tcW w:w="31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C57" w:rsidRPr="009C6E08" w:rsidRDefault="00C56C57" w:rsidP="00C56C57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C57" w:rsidRPr="009C6E08" w:rsidRDefault="00C56C57" w:rsidP="00C56C57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</w:pPr>
          </w:p>
        </w:tc>
      </w:tr>
      <w:tr w:rsidR="0032715B" w:rsidRPr="009C6E08" w:rsidTr="0032715B">
        <w:trPr>
          <w:jc w:val="center"/>
        </w:trPr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C57" w:rsidRPr="009C6E08" w:rsidRDefault="00C56C57" w:rsidP="00C56C57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</w:pPr>
            <w:r w:rsidRPr="009C6E08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>Врач</w:t>
            </w:r>
          </w:p>
        </w:tc>
        <w:tc>
          <w:tcPr>
            <w:tcW w:w="3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71B" w:rsidRPr="009C6E08" w:rsidRDefault="007C171B" w:rsidP="007C171B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</w:pPr>
            <w:r w:rsidRPr="009C6E08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>Принтеры -1</w:t>
            </w:r>
          </w:p>
          <w:p w:rsidR="00C56C57" w:rsidRPr="009C6E08" w:rsidRDefault="007C171B" w:rsidP="007C171B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</w:pPr>
            <w:r w:rsidRPr="009C6E08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>Компьютеры -1</w:t>
            </w:r>
          </w:p>
        </w:tc>
        <w:tc>
          <w:tcPr>
            <w:tcW w:w="31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C57" w:rsidRPr="009C6E08" w:rsidRDefault="00C56C57" w:rsidP="00C56C57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C57" w:rsidRPr="009C6E08" w:rsidRDefault="00C56C57" w:rsidP="00C56C57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</w:pPr>
          </w:p>
        </w:tc>
      </w:tr>
      <w:tr w:rsidR="0032715B" w:rsidRPr="009C6E08" w:rsidTr="0032715B">
        <w:trPr>
          <w:jc w:val="center"/>
        </w:trPr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C57" w:rsidRPr="00456DAE" w:rsidRDefault="00C56C57" w:rsidP="00456DAE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</w:pPr>
            <w:r w:rsidRPr="00456DAE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 xml:space="preserve">Комплект </w:t>
            </w:r>
            <w:r w:rsidR="007C171B" w:rsidRPr="00456DAE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 xml:space="preserve">мобильного оборудования – </w:t>
            </w:r>
            <w:r w:rsidR="007C171B" w:rsidRPr="00456DAE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br/>
            </w:r>
            <w:r w:rsidRPr="00456DAE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 xml:space="preserve"> (для начальной школы</w:t>
            </w:r>
            <w:r w:rsidRPr="00456DAE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br/>
              <w:t>и для средней школы)</w:t>
            </w:r>
          </w:p>
        </w:tc>
        <w:tc>
          <w:tcPr>
            <w:tcW w:w="3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C57" w:rsidRPr="00456DAE" w:rsidRDefault="00C56C57" w:rsidP="00C56C57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</w:pPr>
            <w:proofErr w:type="spellStart"/>
            <w:r w:rsidRPr="00456DAE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>Нетбуки</w:t>
            </w:r>
            <w:proofErr w:type="spellEnd"/>
            <w:r w:rsidR="007C171B" w:rsidRPr="00456DAE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 xml:space="preserve"> -</w:t>
            </w:r>
            <w:r w:rsidR="00E51522" w:rsidRPr="00456DAE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>15</w:t>
            </w:r>
          </w:p>
          <w:p w:rsidR="00173D0B" w:rsidRPr="00456DAE" w:rsidRDefault="00173D0B" w:rsidP="00C56C57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</w:pPr>
            <w:r w:rsidRPr="00456DAE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 xml:space="preserve">Ноутбук – 17 </w:t>
            </w:r>
          </w:p>
          <w:p w:rsidR="00C56C57" w:rsidRPr="00456DAE" w:rsidRDefault="00C56C57" w:rsidP="00C56C57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</w:pPr>
            <w:r w:rsidRPr="00456DAE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>Тележка для хранения, перемещения и подзарядки</w:t>
            </w:r>
          </w:p>
        </w:tc>
        <w:tc>
          <w:tcPr>
            <w:tcW w:w="31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C57" w:rsidRPr="00456DAE" w:rsidRDefault="00C56C57" w:rsidP="00C56C57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</w:pPr>
            <w:proofErr w:type="spellStart"/>
            <w:r w:rsidRPr="00456DAE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>Нетбуки</w:t>
            </w:r>
            <w:proofErr w:type="spellEnd"/>
            <w:r w:rsidR="007C171B" w:rsidRPr="00456DAE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 xml:space="preserve"> - </w:t>
            </w:r>
            <w:r w:rsidR="00456DAE" w:rsidRPr="00456DAE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>22</w:t>
            </w:r>
          </w:p>
          <w:p w:rsidR="00C56C57" w:rsidRPr="009C6E08" w:rsidRDefault="00C56C57" w:rsidP="00C56C57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</w:pPr>
            <w:r w:rsidRPr="00456DAE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>Тележка для хранения, перемещения и подзарядки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C57" w:rsidRPr="009C6E08" w:rsidRDefault="00C56C57" w:rsidP="00C56C57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</w:pPr>
          </w:p>
        </w:tc>
      </w:tr>
      <w:tr w:rsidR="0032715B" w:rsidRPr="009C6E08" w:rsidTr="0032715B">
        <w:trPr>
          <w:jc w:val="center"/>
        </w:trPr>
        <w:tc>
          <w:tcPr>
            <w:tcW w:w="1063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C57" w:rsidRPr="009C6E08" w:rsidRDefault="00C56C57" w:rsidP="007C171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b/>
                <w:bCs/>
                <w:color w:val="17365D" w:themeColor="text2" w:themeShade="BF"/>
                <w:sz w:val="22"/>
                <w:szCs w:val="22"/>
                <w:lang w:eastAsia="en-US"/>
              </w:rPr>
            </w:pPr>
            <w:r w:rsidRPr="009C6E08">
              <w:rPr>
                <w:rFonts w:eastAsia="Calibri"/>
                <w:b/>
                <w:bCs/>
                <w:color w:val="17365D" w:themeColor="text2" w:themeShade="BF"/>
                <w:sz w:val="22"/>
                <w:szCs w:val="22"/>
                <w:lang w:eastAsia="en-US"/>
              </w:rPr>
              <w:t>Оснащение пре</w:t>
            </w:r>
            <w:r w:rsidR="007C171B" w:rsidRPr="009C6E08">
              <w:rPr>
                <w:rFonts w:eastAsia="Calibri"/>
                <w:b/>
                <w:bCs/>
                <w:color w:val="17365D" w:themeColor="text2" w:themeShade="BF"/>
                <w:sz w:val="22"/>
                <w:szCs w:val="22"/>
                <w:lang w:eastAsia="en-US"/>
              </w:rPr>
              <w:t>дметных кабинетов</w:t>
            </w:r>
          </w:p>
        </w:tc>
      </w:tr>
      <w:tr w:rsidR="0032715B" w:rsidRPr="009C6E08" w:rsidTr="0032715B">
        <w:trPr>
          <w:jc w:val="center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C57" w:rsidRPr="009C6E08" w:rsidRDefault="00C56C57" w:rsidP="00C56C57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="Calibri"/>
                <w:b/>
                <w:bCs/>
                <w:color w:val="17365D" w:themeColor="text2" w:themeShade="BF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C57" w:rsidRPr="009C6E08" w:rsidRDefault="00C56C57" w:rsidP="00C56C5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b/>
                <w:bCs/>
                <w:color w:val="17365D" w:themeColor="text2" w:themeShade="BF"/>
                <w:sz w:val="22"/>
                <w:szCs w:val="22"/>
                <w:lang w:eastAsia="en-US"/>
              </w:rPr>
            </w:pPr>
            <w:r w:rsidRPr="009C6E08">
              <w:rPr>
                <w:rFonts w:eastAsia="Calibri"/>
                <w:b/>
                <w:bCs/>
                <w:color w:val="17365D" w:themeColor="text2" w:themeShade="BF"/>
                <w:sz w:val="22"/>
                <w:szCs w:val="22"/>
                <w:lang w:eastAsia="en-US"/>
              </w:rPr>
              <w:t>Есть</w:t>
            </w:r>
          </w:p>
        </w:tc>
        <w:tc>
          <w:tcPr>
            <w:tcW w:w="18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C57" w:rsidRPr="009C6E08" w:rsidRDefault="00C56C57" w:rsidP="00C56C5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b/>
                <w:bCs/>
                <w:color w:val="17365D" w:themeColor="text2" w:themeShade="BF"/>
                <w:sz w:val="22"/>
                <w:szCs w:val="22"/>
                <w:lang w:eastAsia="en-US"/>
              </w:rPr>
            </w:pPr>
            <w:r w:rsidRPr="009C6E08">
              <w:rPr>
                <w:rFonts w:eastAsia="Calibri"/>
                <w:b/>
                <w:bCs/>
                <w:color w:val="17365D" w:themeColor="text2" w:themeShade="BF"/>
                <w:sz w:val="22"/>
                <w:szCs w:val="22"/>
                <w:lang w:eastAsia="en-US"/>
              </w:rPr>
              <w:t>Необходимо</w:t>
            </w:r>
          </w:p>
        </w:tc>
        <w:tc>
          <w:tcPr>
            <w:tcW w:w="33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C57" w:rsidRPr="009C6E08" w:rsidRDefault="00C56C57" w:rsidP="00C56C5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b/>
                <w:bCs/>
                <w:color w:val="17365D" w:themeColor="text2" w:themeShade="BF"/>
                <w:sz w:val="22"/>
                <w:szCs w:val="22"/>
                <w:lang w:eastAsia="en-US"/>
              </w:rPr>
            </w:pPr>
            <w:r w:rsidRPr="009C6E08">
              <w:rPr>
                <w:rFonts w:eastAsia="Calibri"/>
                <w:b/>
                <w:bCs/>
                <w:color w:val="17365D" w:themeColor="text2" w:themeShade="BF"/>
                <w:sz w:val="22"/>
                <w:szCs w:val="22"/>
                <w:lang w:eastAsia="en-US"/>
              </w:rPr>
              <w:t>Примечание</w:t>
            </w:r>
          </w:p>
        </w:tc>
      </w:tr>
      <w:tr w:rsidR="0032715B" w:rsidRPr="009C6E08" w:rsidTr="0032715B">
        <w:trPr>
          <w:jc w:val="center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C57" w:rsidRPr="009C6E08" w:rsidRDefault="00C56C57" w:rsidP="00C56C57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</w:pPr>
            <w:r w:rsidRPr="009C6E08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 xml:space="preserve">Кабинеты русского языка и литературы </w:t>
            </w:r>
          </w:p>
          <w:p w:rsidR="00C56C57" w:rsidRPr="009C6E08" w:rsidRDefault="007C171B" w:rsidP="00C56C57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</w:pPr>
            <w:r w:rsidRPr="009C6E08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>(37,42,44)</w:t>
            </w:r>
          </w:p>
        </w:tc>
        <w:tc>
          <w:tcPr>
            <w:tcW w:w="37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C57" w:rsidRPr="009C6E08" w:rsidRDefault="007C171B" w:rsidP="00C56C57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</w:pPr>
            <w:r w:rsidRPr="009C6E08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>Компьютер –  3</w:t>
            </w:r>
            <w:r w:rsidR="00C56C57" w:rsidRPr="009C6E08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 xml:space="preserve"> шт.</w:t>
            </w:r>
          </w:p>
          <w:p w:rsidR="00C56C57" w:rsidRPr="009C6E08" w:rsidRDefault="007C171B" w:rsidP="00C56C57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</w:pPr>
            <w:r w:rsidRPr="009C6E08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>Проекторы –  3</w:t>
            </w:r>
            <w:r w:rsidR="00C56C57" w:rsidRPr="009C6E08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 xml:space="preserve"> шт.</w:t>
            </w:r>
          </w:p>
          <w:p w:rsidR="00C56C57" w:rsidRPr="009C6E08" w:rsidRDefault="007C171B" w:rsidP="00C56C57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</w:pPr>
            <w:r w:rsidRPr="009C6E08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 xml:space="preserve">Интерактивная доска – </w:t>
            </w:r>
            <w:r w:rsidR="00E51522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>2</w:t>
            </w:r>
            <w:r w:rsidR="00C56C57" w:rsidRPr="009C6E08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 xml:space="preserve">  шт.</w:t>
            </w:r>
          </w:p>
          <w:p w:rsidR="00C56C57" w:rsidRPr="009C6E08" w:rsidRDefault="009C6E08" w:rsidP="00C56C57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</w:pPr>
            <w:r w:rsidRPr="009C6E08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 xml:space="preserve">Оборудование для тестирования – </w:t>
            </w:r>
            <w:r w:rsidRPr="009C6E08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lastRenderedPageBreak/>
              <w:t>1компл.</w:t>
            </w:r>
          </w:p>
        </w:tc>
        <w:tc>
          <w:tcPr>
            <w:tcW w:w="18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71B" w:rsidRPr="009C6E08" w:rsidRDefault="007C171B" w:rsidP="007C171B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</w:pPr>
            <w:r w:rsidRPr="009C6E08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lastRenderedPageBreak/>
              <w:t>Принтер-1</w:t>
            </w:r>
          </w:p>
          <w:p w:rsidR="007C171B" w:rsidRPr="009C6E08" w:rsidRDefault="007C171B" w:rsidP="007C171B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</w:pPr>
            <w:r w:rsidRPr="009C6E08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>Сканер-1</w:t>
            </w:r>
          </w:p>
          <w:p w:rsidR="00C56C57" w:rsidRPr="009C6E08" w:rsidRDefault="007C171B" w:rsidP="007C171B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b/>
                <w:bCs/>
                <w:color w:val="17365D" w:themeColor="text2" w:themeShade="BF"/>
                <w:sz w:val="22"/>
                <w:szCs w:val="22"/>
                <w:lang w:eastAsia="en-US"/>
              </w:rPr>
            </w:pPr>
            <w:r w:rsidRPr="009C6E08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>Копир.-1</w:t>
            </w:r>
          </w:p>
        </w:tc>
        <w:tc>
          <w:tcPr>
            <w:tcW w:w="33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C57" w:rsidRPr="009C6E08" w:rsidRDefault="00C56C57" w:rsidP="00C56C57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b/>
                <w:bCs/>
                <w:color w:val="17365D" w:themeColor="text2" w:themeShade="BF"/>
                <w:sz w:val="22"/>
                <w:szCs w:val="22"/>
                <w:lang w:eastAsia="en-US"/>
              </w:rPr>
            </w:pPr>
          </w:p>
        </w:tc>
      </w:tr>
      <w:tr w:rsidR="0032715B" w:rsidRPr="009C6E08" w:rsidTr="0032715B">
        <w:trPr>
          <w:jc w:val="center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C57" w:rsidRPr="009C6E08" w:rsidRDefault="00C56C57" w:rsidP="00C56C57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</w:pPr>
            <w:r w:rsidRPr="009C6E08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lastRenderedPageBreak/>
              <w:t>Кабинеты</w:t>
            </w:r>
            <w:r w:rsidR="007C171B" w:rsidRPr="009C6E08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 xml:space="preserve"> математики (13,15</w:t>
            </w:r>
            <w:r w:rsidRPr="009C6E08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37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C57" w:rsidRPr="009C6E08" w:rsidRDefault="00C56C57" w:rsidP="00C56C57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</w:pPr>
            <w:r w:rsidRPr="009C6E08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>Компью</w:t>
            </w:r>
            <w:r w:rsidR="007C171B" w:rsidRPr="009C6E08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>теры – 2</w:t>
            </w:r>
            <w:r w:rsidRPr="009C6E08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 xml:space="preserve">  шт.</w:t>
            </w:r>
          </w:p>
          <w:p w:rsidR="00C56C57" w:rsidRPr="009C6E08" w:rsidRDefault="007C171B" w:rsidP="00C56C57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</w:pPr>
            <w:r w:rsidRPr="009C6E08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>Проекторы –  2</w:t>
            </w:r>
            <w:r w:rsidR="00C56C57" w:rsidRPr="009C6E08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 xml:space="preserve"> шт.</w:t>
            </w:r>
          </w:p>
          <w:p w:rsidR="00C56C57" w:rsidRPr="009C6E08" w:rsidRDefault="007C171B" w:rsidP="00C56C57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</w:pPr>
            <w:r w:rsidRPr="009C6E08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>Интерактивная доска – 2</w:t>
            </w:r>
            <w:r w:rsidR="00C56C57" w:rsidRPr="009C6E08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 xml:space="preserve"> шт.</w:t>
            </w:r>
          </w:p>
          <w:p w:rsidR="00C56C57" w:rsidRPr="009C6E08" w:rsidRDefault="00C56C57" w:rsidP="00E51522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</w:pPr>
            <w:r w:rsidRPr="009C6E08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>Принтер-1</w:t>
            </w:r>
          </w:p>
        </w:tc>
        <w:tc>
          <w:tcPr>
            <w:tcW w:w="18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C57" w:rsidRPr="009C6E08" w:rsidRDefault="007C171B" w:rsidP="00C56C57">
            <w:pPr>
              <w:autoSpaceDE w:val="0"/>
              <w:autoSpaceDN w:val="0"/>
              <w:adjustRightInd w:val="0"/>
              <w:spacing w:line="252" w:lineRule="auto"/>
              <w:ind w:right="-135"/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</w:pPr>
            <w:r w:rsidRPr="009C6E08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>Принтер –  1</w:t>
            </w:r>
            <w:r w:rsidR="00C56C57" w:rsidRPr="009C6E08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 xml:space="preserve"> шт.</w:t>
            </w:r>
          </w:p>
          <w:p w:rsidR="007C171B" w:rsidRPr="009C6E08" w:rsidRDefault="007C171B" w:rsidP="007C171B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</w:pPr>
            <w:r w:rsidRPr="009C6E08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>Сканер-1</w:t>
            </w:r>
          </w:p>
          <w:p w:rsidR="007C171B" w:rsidRPr="009C6E08" w:rsidRDefault="007C171B" w:rsidP="00C56C57">
            <w:pPr>
              <w:autoSpaceDE w:val="0"/>
              <w:autoSpaceDN w:val="0"/>
              <w:adjustRightInd w:val="0"/>
              <w:spacing w:line="252" w:lineRule="auto"/>
              <w:ind w:right="-135"/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</w:pPr>
          </w:p>
        </w:tc>
        <w:tc>
          <w:tcPr>
            <w:tcW w:w="33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C57" w:rsidRPr="009C6E08" w:rsidRDefault="00C56C57" w:rsidP="00C56C57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</w:pPr>
          </w:p>
        </w:tc>
      </w:tr>
      <w:tr w:rsidR="0032715B" w:rsidRPr="009C6E08" w:rsidTr="0032715B">
        <w:trPr>
          <w:jc w:val="center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C57" w:rsidRPr="009C6E08" w:rsidRDefault="00C56C57" w:rsidP="00C56C57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</w:pPr>
            <w:r w:rsidRPr="009C6E08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 xml:space="preserve">Кабинеты истории </w:t>
            </w:r>
            <w:r w:rsidRPr="009C6E08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br/>
              <w:t xml:space="preserve">и </w:t>
            </w:r>
            <w:r w:rsidR="007C171B" w:rsidRPr="009C6E08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 xml:space="preserve">обществознания </w:t>
            </w:r>
            <w:r w:rsidR="007C171B" w:rsidRPr="009C6E08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br/>
              <w:t>(36,43</w:t>
            </w:r>
            <w:r w:rsidRPr="009C6E08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37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C57" w:rsidRPr="009C6E08" w:rsidRDefault="00C56C57" w:rsidP="00C56C57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</w:pPr>
            <w:r w:rsidRPr="009C6E08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>Компьютеры –2   шт.</w:t>
            </w:r>
          </w:p>
          <w:p w:rsidR="00C56C57" w:rsidRPr="009C6E08" w:rsidRDefault="00C56C57" w:rsidP="00C56C57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</w:pPr>
            <w:r w:rsidRPr="009C6E08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>Проекторы –  2 шт.</w:t>
            </w:r>
          </w:p>
          <w:p w:rsidR="00C56C57" w:rsidRPr="009C6E08" w:rsidRDefault="007C171B" w:rsidP="00C56C57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</w:pPr>
            <w:r w:rsidRPr="009C6E08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>Интерактивная доска – 2 шт.</w:t>
            </w:r>
          </w:p>
        </w:tc>
        <w:tc>
          <w:tcPr>
            <w:tcW w:w="18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71B" w:rsidRPr="009C6E08" w:rsidRDefault="007C171B" w:rsidP="007C171B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</w:pPr>
            <w:r w:rsidRPr="009C6E08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>Принтер-1</w:t>
            </w:r>
          </w:p>
          <w:p w:rsidR="007C171B" w:rsidRPr="009C6E08" w:rsidRDefault="007C171B" w:rsidP="007C171B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</w:pPr>
            <w:r w:rsidRPr="009C6E08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>Сканер-1</w:t>
            </w:r>
          </w:p>
          <w:p w:rsidR="00C56C57" w:rsidRPr="009C6E08" w:rsidRDefault="007C171B" w:rsidP="007C171B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</w:pPr>
            <w:r w:rsidRPr="009C6E08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>Копир.-1</w:t>
            </w:r>
          </w:p>
        </w:tc>
        <w:tc>
          <w:tcPr>
            <w:tcW w:w="33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C57" w:rsidRPr="009C6E08" w:rsidRDefault="00C56C57" w:rsidP="00C56C57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</w:pPr>
          </w:p>
        </w:tc>
      </w:tr>
      <w:tr w:rsidR="0032715B" w:rsidRPr="009C6E08" w:rsidTr="0032715B">
        <w:trPr>
          <w:jc w:val="center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C57" w:rsidRPr="009C6E08" w:rsidRDefault="00C56C57" w:rsidP="00C56C57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</w:pPr>
            <w:r w:rsidRPr="009C6E08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>Каби</w:t>
            </w:r>
            <w:r w:rsidR="007C171B" w:rsidRPr="009C6E08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>неты информатики (53</w:t>
            </w:r>
            <w:r w:rsidRPr="009C6E08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37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C57" w:rsidRPr="009C6E08" w:rsidRDefault="00C56C57" w:rsidP="00C56C57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</w:pPr>
            <w:r w:rsidRPr="009C6E08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>Сервер – 1 шт.</w:t>
            </w:r>
          </w:p>
          <w:p w:rsidR="00C56C57" w:rsidRPr="009C6E08" w:rsidRDefault="00C56C57" w:rsidP="00C56C57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</w:pPr>
            <w:r w:rsidRPr="009C6E08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 xml:space="preserve">Компьютеры –  </w:t>
            </w:r>
            <w:r w:rsidR="00E51522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>16</w:t>
            </w:r>
            <w:r w:rsidRPr="009C6E08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 xml:space="preserve"> шт.</w:t>
            </w:r>
          </w:p>
          <w:p w:rsidR="00C56C57" w:rsidRPr="009C6E08" w:rsidRDefault="007C171B" w:rsidP="00C56C57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</w:pPr>
            <w:r w:rsidRPr="009C6E08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>Принтеры – 1</w:t>
            </w:r>
            <w:r w:rsidR="00C56C57" w:rsidRPr="009C6E08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 xml:space="preserve"> шт.</w:t>
            </w:r>
          </w:p>
          <w:p w:rsidR="00C56C57" w:rsidRPr="009C6E08" w:rsidRDefault="007C171B" w:rsidP="00C56C57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</w:pPr>
            <w:r w:rsidRPr="009C6E08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>Сканеры –  1</w:t>
            </w:r>
            <w:r w:rsidR="00C56C57" w:rsidRPr="009C6E08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 xml:space="preserve"> шт.</w:t>
            </w:r>
          </w:p>
          <w:p w:rsidR="00C56C57" w:rsidRPr="009C6E08" w:rsidRDefault="007C171B" w:rsidP="00C56C57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</w:pPr>
            <w:r w:rsidRPr="009C6E08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>Интерактивные доски – 1</w:t>
            </w:r>
            <w:r w:rsidR="00C56C57" w:rsidRPr="009C6E08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 xml:space="preserve">  шт.</w:t>
            </w:r>
          </w:p>
          <w:p w:rsidR="00C56C57" w:rsidRPr="009C6E08" w:rsidRDefault="007C171B" w:rsidP="00C56C57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</w:pPr>
            <w:r w:rsidRPr="009C6E08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>Проекторы –  1</w:t>
            </w:r>
            <w:r w:rsidR="00C56C57" w:rsidRPr="009C6E08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 xml:space="preserve"> шт.</w:t>
            </w:r>
          </w:p>
          <w:p w:rsidR="00C56C57" w:rsidRPr="009C6E08" w:rsidRDefault="007C171B" w:rsidP="00C56C57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</w:pPr>
            <w:r w:rsidRPr="009C6E08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>Видеоконференция -1 шт.</w:t>
            </w:r>
          </w:p>
          <w:p w:rsidR="00C56C57" w:rsidRPr="009C6E08" w:rsidRDefault="00173D0B" w:rsidP="00C56C57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</w:pPr>
            <w:r w:rsidRPr="009C6E08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>Оборудование для тестирования – 1компл.</w:t>
            </w:r>
          </w:p>
        </w:tc>
        <w:tc>
          <w:tcPr>
            <w:tcW w:w="18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C57" w:rsidRPr="009C6E08" w:rsidRDefault="007C171B" w:rsidP="00C56C57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</w:pPr>
            <w:r w:rsidRPr="009C6E08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>Сервер – 1</w:t>
            </w:r>
          </w:p>
          <w:p w:rsidR="007C171B" w:rsidRPr="009C6E08" w:rsidRDefault="007C171B" w:rsidP="00C56C57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</w:pPr>
            <w:r w:rsidRPr="009C6E08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 xml:space="preserve">Конструкторы </w:t>
            </w:r>
            <w:proofErr w:type="spellStart"/>
            <w:r w:rsidRPr="009C6E08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>Lego</w:t>
            </w:r>
            <w:proofErr w:type="spellEnd"/>
            <w:r w:rsidRPr="009C6E08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 xml:space="preserve"> (основы робототехники) –  20шт.</w:t>
            </w:r>
          </w:p>
        </w:tc>
        <w:tc>
          <w:tcPr>
            <w:tcW w:w="33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C57" w:rsidRPr="009C6E08" w:rsidRDefault="00C56C57" w:rsidP="00C56C57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</w:pPr>
            <w:r w:rsidRPr="009C6E08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>Необходима замена устаревшего оборудования</w:t>
            </w:r>
          </w:p>
        </w:tc>
      </w:tr>
      <w:tr w:rsidR="0032715B" w:rsidRPr="009C6E08" w:rsidTr="0032715B">
        <w:trPr>
          <w:jc w:val="center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C57" w:rsidRPr="00456DAE" w:rsidRDefault="00C56C57" w:rsidP="00E51522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</w:pPr>
            <w:r w:rsidRPr="00456DAE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>Кабинеты иност</w:t>
            </w:r>
            <w:r w:rsidR="007C171B" w:rsidRPr="00456DAE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>ранного языка (10,11,2</w:t>
            </w:r>
            <w:r w:rsidR="00E51522" w:rsidRPr="00456DAE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>4</w:t>
            </w:r>
            <w:r w:rsidR="007C171B" w:rsidRPr="00456DAE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>,25,47,48,64,65</w:t>
            </w:r>
            <w:r w:rsidRPr="00456DAE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37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C57" w:rsidRPr="00456DAE" w:rsidRDefault="009C6E08" w:rsidP="00C56C57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</w:pPr>
            <w:r w:rsidRPr="00456DAE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>Компьютеры –  8</w:t>
            </w:r>
            <w:r w:rsidR="00C56C57" w:rsidRPr="00456DAE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 xml:space="preserve"> шт. </w:t>
            </w:r>
          </w:p>
          <w:p w:rsidR="00C56C57" w:rsidRPr="00456DAE" w:rsidRDefault="009C6E08" w:rsidP="00C56C57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</w:pPr>
            <w:r w:rsidRPr="00456DAE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 xml:space="preserve">Проекторы –  </w:t>
            </w:r>
            <w:r w:rsidR="00E51522" w:rsidRPr="00456DAE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>4</w:t>
            </w:r>
            <w:r w:rsidR="00C56C57" w:rsidRPr="00456DAE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 xml:space="preserve"> шт.</w:t>
            </w:r>
          </w:p>
          <w:p w:rsidR="00C56C57" w:rsidRPr="00456DAE" w:rsidRDefault="009C6E08" w:rsidP="00C56C57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</w:pPr>
            <w:r w:rsidRPr="00456DAE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 xml:space="preserve">Интерактивная доска – </w:t>
            </w:r>
            <w:r w:rsidR="00E51522" w:rsidRPr="00456DAE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>4</w:t>
            </w:r>
            <w:r w:rsidR="00C56C57" w:rsidRPr="00456DAE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 xml:space="preserve"> шт.</w:t>
            </w:r>
          </w:p>
          <w:p w:rsidR="00456DAE" w:rsidRPr="00456DAE" w:rsidRDefault="00456DAE" w:rsidP="00456DAE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</w:pPr>
            <w:r w:rsidRPr="00456DAE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>Принтер-2</w:t>
            </w:r>
          </w:p>
          <w:p w:rsidR="00456DAE" w:rsidRPr="00456DAE" w:rsidRDefault="00456DAE" w:rsidP="00C56C57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</w:pPr>
          </w:p>
          <w:p w:rsidR="00C56C57" w:rsidRPr="00456DAE" w:rsidRDefault="00C56C57" w:rsidP="00C56C57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</w:pPr>
          </w:p>
        </w:tc>
        <w:tc>
          <w:tcPr>
            <w:tcW w:w="18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522" w:rsidRPr="00456DAE" w:rsidRDefault="00E51522" w:rsidP="00E51522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</w:pPr>
            <w:r w:rsidRPr="00456DAE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>Проекторы –  4 шт.</w:t>
            </w:r>
          </w:p>
          <w:p w:rsidR="00E51522" w:rsidRPr="00456DAE" w:rsidRDefault="00E51522" w:rsidP="00E51522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</w:pPr>
            <w:r w:rsidRPr="00456DAE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>Интерактивная доска – 4 шт.</w:t>
            </w:r>
          </w:p>
          <w:p w:rsidR="009C6E08" w:rsidRPr="00456DAE" w:rsidRDefault="009C6E08" w:rsidP="009C6E0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</w:pPr>
            <w:r w:rsidRPr="00456DAE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>Принтер-1</w:t>
            </w:r>
          </w:p>
          <w:p w:rsidR="009C6E08" w:rsidRPr="00456DAE" w:rsidRDefault="009C6E08" w:rsidP="009C6E0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</w:pPr>
            <w:r w:rsidRPr="00456DAE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>Сканер-1</w:t>
            </w:r>
          </w:p>
          <w:p w:rsidR="00C56C57" w:rsidRPr="009C6E08" w:rsidRDefault="009C6E08" w:rsidP="009C6E0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</w:pPr>
            <w:r w:rsidRPr="00456DAE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>Копир.-1</w:t>
            </w:r>
          </w:p>
        </w:tc>
        <w:tc>
          <w:tcPr>
            <w:tcW w:w="33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C57" w:rsidRPr="009C6E08" w:rsidRDefault="00C56C57" w:rsidP="00C56C57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</w:pPr>
          </w:p>
        </w:tc>
      </w:tr>
      <w:tr w:rsidR="0032715B" w:rsidRPr="009C6E08" w:rsidTr="0032715B">
        <w:trPr>
          <w:jc w:val="center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C57" w:rsidRPr="009C6E08" w:rsidRDefault="009C6E08" w:rsidP="00C56C57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</w:pPr>
            <w:r w:rsidRPr="009C6E08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 xml:space="preserve">Кабинет биологии </w:t>
            </w:r>
            <w:r w:rsidRPr="009C6E08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br/>
              <w:t>(38</w:t>
            </w:r>
            <w:r w:rsidR="00C56C57" w:rsidRPr="009C6E08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37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C57" w:rsidRPr="009C6E08" w:rsidRDefault="00C56C57" w:rsidP="00C56C57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</w:pPr>
            <w:r w:rsidRPr="009C6E08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 xml:space="preserve">Компьютеры –  1 шт. </w:t>
            </w:r>
          </w:p>
          <w:p w:rsidR="00C56C57" w:rsidRPr="009C6E08" w:rsidRDefault="00C56C57" w:rsidP="00C56C57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</w:pPr>
            <w:r w:rsidRPr="009C6E08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>Проектор –1 шт.</w:t>
            </w:r>
          </w:p>
          <w:p w:rsidR="009C6E08" w:rsidRPr="009C6E08" w:rsidRDefault="009C6E08" w:rsidP="00C56C57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</w:pPr>
            <w:r w:rsidRPr="009C6E08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>Интерактивная доска – 1шт.</w:t>
            </w:r>
          </w:p>
          <w:p w:rsidR="009C6E08" w:rsidRPr="009C6E08" w:rsidRDefault="009C6E08" w:rsidP="00C56C57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</w:pPr>
            <w:r w:rsidRPr="009C6E08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>Оборудование для тестирования – 1компл.</w:t>
            </w:r>
          </w:p>
          <w:p w:rsidR="00C56C57" w:rsidRPr="009C6E08" w:rsidRDefault="00C56C57" w:rsidP="00C56C57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</w:pPr>
          </w:p>
        </w:tc>
        <w:tc>
          <w:tcPr>
            <w:tcW w:w="18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C57" w:rsidRPr="009C6E08" w:rsidRDefault="00C56C57" w:rsidP="00C56C57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</w:pPr>
            <w:r w:rsidRPr="009C6E08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 xml:space="preserve">Интерактивная доска </w:t>
            </w:r>
          </w:p>
          <w:p w:rsidR="00C56C57" w:rsidRPr="009C6E08" w:rsidRDefault="00C56C57" w:rsidP="00C56C57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</w:pPr>
            <w:r w:rsidRPr="009C6E08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>Микроско</w:t>
            </w:r>
            <w:r w:rsidRPr="009C6E08">
              <w:rPr>
                <w:rFonts w:eastAsia="Calibri"/>
                <w:color w:val="17365D" w:themeColor="text2" w:themeShade="BF"/>
                <w:spacing w:val="-15"/>
                <w:sz w:val="22"/>
                <w:szCs w:val="22"/>
                <w:lang w:eastAsia="en-US"/>
              </w:rPr>
              <w:t>п с ци</w:t>
            </w:r>
            <w:r w:rsidRPr="009C6E08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>фровой камерой</w:t>
            </w:r>
          </w:p>
        </w:tc>
        <w:tc>
          <w:tcPr>
            <w:tcW w:w="33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C57" w:rsidRPr="009C6E08" w:rsidRDefault="00C56C57" w:rsidP="00C56C57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</w:pPr>
          </w:p>
        </w:tc>
      </w:tr>
      <w:tr w:rsidR="0032715B" w:rsidRPr="009C6E08" w:rsidTr="0032715B">
        <w:trPr>
          <w:jc w:val="center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C57" w:rsidRPr="009C6E08" w:rsidRDefault="009C6E08" w:rsidP="00C56C57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</w:pPr>
            <w:r w:rsidRPr="009C6E08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 xml:space="preserve">Кабинет географии </w:t>
            </w:r>
            <w:r w:rsidRPr="009C6E08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br/>
              <w:t>(14</w:t>
            </w:r>
            <w:r w:rsidR="00C56C57" w:rsidRPr="009C6E08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37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C57" w:rsidRPr="009C6E08" w:rsidRDefault="00C56C57" w:rsidP="00C56C57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</w:pPr>
            <w:r w:rsidRPr="009C6E08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>Компьютеры – 1 шт.</w:t>
            </w:r>
          </w:p>
          <w:p w:rsidR="00C56C57" w:rsidRPr="009C6E08" w:rsidRDefault="00C56C57" w:rsidP="00C56C57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</w:pPr>
            <w:r w:rsidRPr="009C6E08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>Проекторы –  1 шт.</w:t>
            </w:r>
          </w:p>
          <w:p w:rsidR="00C56C57" w:rsidRPr="009C6E08" w:rsidRDefault="00C56C57" w:rsidP="00C56C57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</w:pPr>
            <w:r w:rsidRPr="009C6E08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>Интерактивная доска – 1 шт.</w:t>
            </w:r>
          </w:p>
          <w:p w:rsidR="00C56C57" w:rsidRPr="009C6E08" w:rsidRDefault="00C56C57" w:rsidP="00C56C57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</w:pPr>
          </w:p>
        </w:tc>
        <w:tc>
          <w:tcPr>
            <w:tcW w:w="18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E08" w:rsidRPr="009C6E08" w:rsidRDefault="009C6E08" w:rsidP="009C6E0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</w:pPr>
            <w:r w:rsidRPr="009C6E08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>Принтер-1</w:t>
            </w:r>
          </w:p>
          <w:p w:rsidR="009C6E08" w:rsidRPr="009C6E08" w:rsidRDefault="009C6E08" w:rsidP="009C6E0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</w:pPr>
            <w:r w:rsidRPr="009C6E08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>Сканер-1</w:t>
            </w:r>
          </w:p>
          <w:p w:rsidR="00C56C57" w:rsidRPr="009C6E08" w:rsidRDefault="009C6E08" w:rsidP="009C6E0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</w:pPr>
            <w:r w:rsidRPr="009C6E08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>Копир.-1</w:t>
            </w:r>
          </w:p>
        </w:tc>
        <w:tc>
          <w:tcPr>
            <w:tcW w:w="33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C57" w:rsidRPr="009C6E08" w:rsidRDefault="00C56C57" w:rsidP="00C56C57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</w:pPr>
          </w:p>
        </w:tc>
      </w:tr>
      <w:tr w:rsidR="0032715B" w:rsidRPr="009C6E08" w:rsidTr="0032715B">
        <w:trPr>
          <w:jc w:val="center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C57" w:rsidRPr="009C6E08" w:rsidRDefault="009C6E08" w:rsidP="00C56C57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</w:pPr>
            <w:r w:rsidRPr="009C6E08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>Кабинет химии (40</w:t>
            </w:r>
            <w:r w:rsidR="00C56C57" w:rsidRPr="009C6E08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37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C57" w:rsidRPr="009C6E08" w:rsidRDefault="00C56C57" w:rsidP="00C56C57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</w:pPr>
            <w:r w:rsidRPr="009C6E08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>Компьютер - 1</w:t>
            </w:r>
          </w:p>
          <w:p w:rsidR="00C56C57" w:rsidRPr="009C6E08" w:rsidRDefault="00C56C57" w:rsidP="00C56C57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</w:pPr>
            <w:r w:rsidRPr="009C6E08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>Проектор – 1 шт.</w:t>
            </w:r>
          </w:p>
          <w:p w:rsidR="00C56C57" w:rsidRPr="009C6E08" w:rsidRDefault="00C56C57" w:rsidP="00E51522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</w:pPr>
            <w:r w:rsidRPr="009C6E08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>Интерактивная доска – 1  шт.</w:t>
            </w:r>
          </w:p>
        </w:tc>
        <w:tc>
          <w:tcPr>
            <w:tcW w:w="18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522" w:rsidRPr="009C6E08" w:rsidRDefault="00E51522" w:rsidP="00E51522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</w:pPr>
            <w:r w:rsidRPr="009C6E08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>Принтер-1</w:t>
            </w:r>
          </w:p>
          <w:p w:rsidR="00E51522" w:rsidRPr="009C6E08" w:rsidRDefault="00E51522" w:rsidP="00E51522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</w:pPr>
            <w:r w:rsidRPr="009C6E08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>Сканер-1</w:t>
            </w:r>
          </w:p>
          <w:p w:rsidR="00C56C57" w:rsidRPr="009C6E08" w:rsidRDefault="00E51522" w:rsidP="00E51522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</w:pPr>
            <w:r w:rsidRPr="009C6E08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>Копир.-1</w:t>
            </w:r>
          </w:p>
        </w:tc>
        <w:tc>
          <w:tcPr>
            <w:tcW w:w="33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C57" w:rsidRPr="009C6E08" w:rsidRDefault="00C56C57" w:rsidP="00C56C57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</w:pPr>
          </w:p>
        </w:tc>
      </w:tr>
      <w:tr w:rsidR="0032715B" w:rsidRPr="009C6E08" w:rsidTr="0032715B">
        <w:trPr>
          <w:jc w:val="center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C57" w:rsidRPr="009C6E08" w:rsidRDefault="009C6E08" w:rsidP="00C56C57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</w:pPr>
            <w:r w:rsidRPr="009C6E08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 xml:space="preserve">Кабинет физики </w:t>
            </w:r>
            <w:r w:rsidRPr="009C6E08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br/>
              <w:t>(40</w:t>
            </w:r>
            <w:r w:rsidR="00C56C57" w:rsidRPr="009C6E08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37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C57" w:rsidRPr="009C6E08" w:rsidRDefault="00C56C57" w:rsidP="00C56C57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</w:pPr>
            <w:r w:rsidRPr="009C6E08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>Компьютер - 1</w:t>
            </w:r>
          </w:p>
          <w:p w:rsidR="00C56C57" w:rsidRPr="009C6E08" w:rsidRDefault="00C56C57" w:rsidP="00C56C57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</w:pPr>
            <w:r w:rsidRPr="009C6E08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>Проектор – 1 шт.</w:t>
            </w:r>
          </w:p>
          <w:p w:rsidR="00C56C57" w:rsidRPr="009C6E08" w:rsidRDefault="00C56C57" w:rsidP="00C56C57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</w:pPr>
            <w:r w:rsidRPr="009C6E08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>Интерактивная доска – 1  шт.</w:t>
            </w:r>
          </w:p>
          <w:p w:rsidR="00C56C57" w:rsidRPr="009C6E08" w:rsidRDefault="00C56C57" w:rsidP="00C56C57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</w:pPr>
          </w:p>
        </w:tc>
        <w:tc>
          <w:tcPr>
            <w:tcW w:w="18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522" w:rsidRPr="009C6E08" w:rsidRDefault="00E51522" w:rsidP="00E51522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</w:pPr>
            <w:r w:rsidRPr="009C6E08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>Принтер-1</w:t>
            </w:r>
          </w:p>
          <w:p w:rsidR="00E51522" w:rsidRPr="009C6E08" w:rsidRDefault="00E51522" w:rsidP="00E51522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</w:pPr>
            <w:r w:rsidRPr="009C6E08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>Сканер-1</w:t>
            </w:r>
          </w:p>
          <w:p w:rsidR="00C56C57" w:rsidRPr="009C6E08" w:rsidRDefault="00E51522" w:rsidP="00E51522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</w:pPr>
            <w:r w:rsidRPr="009C6E08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>Копир.-1</w:t>
            </w:r>
          </w:p>
        </w:tc>
        <w:tc>
          <w:tcPr>
            <w:tcW w:w="33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C57" w:rsidRPr="009C6E08" w:rsidRDefault="00C56C57" w:rsidP="00C56C57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</w:pPr>
          </w:p>
        </w:tc>
      </w:tr>
      <w:tr w:rsidR="0032715B" w:rsidRPr="009C6E08" w:rsidTr="0032715B">
        <w:trPr>
          <w:jc w:val="center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C57" w:rsidRPr="009C6E08" w:rsidRDefault="009C6E08" w:rsidP="00C56C57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</w:pPr>
            <w:r w:rsidRPr="009C6E08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>Кабинет ИЗО (3</w:t>
            </w:r>
            <w:r w:rsidR="00C56C57" w:rsidRPr="009C6E08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37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C57" w:rsidRPr="009C6E08" w:rsidRDefault="00C56C57" w:rsidP="00C56C57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</w:pPr>
            <w:r w:rsidRPr="009C6E08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>Компьютер - 1</w:t>
            </w:r>
          </w:p>
          <w:p w:rsidR="00C56C57" w:rsidRPr="009C6E08" w:rsidRDefault="00C56C57" w:rsidP="00C56C57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</w:pPr>
            <w:r w:rsidRPr="009C6E08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>Проектор – 1 шт.</w:t>
            </w:r>
          </w:p>
          <w:p w:rsidR="00C56C57" w:rsidRPr="009C6E08" w:rsidRDefault="00C56C57" w:rsidP="00C56C57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</w:pPr>
            <w:r w:rsidRPr="009C6E08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>Интерактивная доска – 1  шт.</w:t>
            </w:r>
          </w:p>
        </w:tc>
        <w:tc>
          <w:tcPr>
            <w:tcW w:w="18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C57" w:rsidRPr="009C6E08" w:rsidRDefault="00C56C57" w:rsidP="00C56C57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</w:pPr>
          </w:p>
        </w:tc>
        <w:tc>
          <w:tcPr>
            <w:tcW w:w="33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C57" w:rsidRPr="009C6E08" w:rsidRDefault="00C56C57" w:rsidP="00C56C57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</w:pPr>
          </w:p>
        </w:tc>
      </w:tr>
      <w:tr w:rsidR="0032715B" w:rsidRPr="009C6E08" w:rsidTr="0032715B">
        <w:trPr>
          <w:jc w:val="center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C57" w:rsidRPr="009C6E08" w:rsidRDefault="009C6E08" w:rsidP="00C56C57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</w:pPr>
            <w:r w:rsidRPr="009C6E08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lastRenderedPageBreak/>
              <w:t>Кабинет музыки (36</w:t>
            </w:r>
            <w:r w:rsidR="00C56C57" w:rsidRPr="009C6E08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37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C57" w:rsidRPr="009C6E08" w:rsidRDefault="00C56C57" w:rsidP="00C56C57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</w:pPr>
            <w:r w:rsidRPr="009C6E08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>Компьютер - 1</w:t>
            </w:r>
          </w:p>
          <w:p w:rsidR="00C56C57" w:rsidRPr="009C6E08" w:rsidRDefault="00C56C57" w:rsidP="00C56C57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</w:pPr>
            <w:r w:rsidRPr="009C6E08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>Проектор – 1 шт.</w:t>
            </w:r>
          </w:p>
          <w:p w:rsidR="00C56C57" w:rsidRPr="009C6E08" w:rsidRDefault="00C56C57" w:rsidP="00C56C57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</w:pPr>
            <w:r w:rsidRPr="009C6E08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>Интерактивная доска – 1  шт.</w:t>
            </w:r>
          </w:p>
        </w:tc>
        <w:tc>
          <w:tcPr>
            <w:tcW w:w="18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C57" w:rsidRPr="009C6E08" w:rsidRDefault="00C56C57" w:rsidP="00C56C57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</w:pPr>
          </w:p>
        </w:tc>
        <w:tc>
          <w:tcPr>
            <w:tcW w:w="33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C57" w:rsidRPr="009C6E08" w:rsidRDefault="00C56C57" w:rsidP="00C56C57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</w:pPr>
          </w:p>
        </w:tc>
      </w:tr>
      <w:tr w:rsidR="009C6E08" w:rsidRPr="009C6E08" w:rsidTr="0032715B">
        <w:trPr>
          <w:jc w:val="center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E08" w:rsidRPr="009C6E08" w:rsidRDefault="009C6E08" w:rsidP="00C56C57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</w:pPr>
            <w:r w:rsidRPr="009C6E08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>Кабинеты технологии (18,19)</w:t>
            </w:r>
          </w:p>
        </w:tc>
        <w:tc>
          <w:tcPr>
            <w:tcW w:w="37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E08" w:rsidRPr="009C6E08" w:rsidRDefault="009C6E08" w:rsidP="009E2BA7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</w:pPr>
            <w:r w:rsidRPr="009C6E08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>Компьютер - 1</w:t>
            </w:r>
          </w:p>
          <w:p w:rsidR="009C6E08" w:rsidRPr="009C6E08" w:rsidRDefault="009C6E08" w:rsidP="009E2BA7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</w:pPr>
            <w:r w:rsidRPr="009C6E08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>Проектор – 1 шт.</w:t>
            </w:r>
          </w:p>
          <w:p w:rsidR="009C6E08" w:rsidRPr="009C6E08" w:rsidRDefault="009C6E08" w:rsidP="009E2BA7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</w:pPr>
            <w:r w:rsidRPr="009C6E08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>Интерактивная доска – 1  шт.</w:t>
            </w:r>
          </w:p>
        </w:tc>
        <w:tc>
          <w:tcPr>
            <w:tcW w:w="18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E08" w:rsidRPr="009C6E08" w:rsidRDefault="009C6E08" w:rsidP="00C56C57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</w:pPr>
          </w:p>
          <w:p w:rsidR="009C6E08" w:rsidRPr="009C6E08" w:rsidRDefault="009C6E08" w:rsidP="00C56C57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</w:pPr>
          </w:p>
        </w:tc>
        <w:tc>
          <w:tcPr>
            <w:tcW w:w="33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E08" w:rsidRPr="009C6E08" w:rsidRDefault="009C6E08" w:rsidP="00C56C57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</w:pPr>
            <w:r w:rsidRPr="009C6E08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>Необходима замена устаревшего оборудования</w:t>
            </w:r>
          </w:p>
        </w:tc>
      </w:tr>
      <w:tr w:rsidR="0032715B" w:rsidRPr="009C6E08" w:rsidTr="0032715B">
        <w:trPr>
          <w:jc w:val="center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C57" w:rsidRPr="009C6E08" w:rsidRDefault="00C56C57" w:rsidP="00C56C57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</w:pPr>
            <w:r w:rsidRPr="009C6E08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>Спортивный зал</w:t>
            </w:r>
          </w:p>
        </w:tc>
        <w:tc>
          <w:tcPr>
            <w:tcW w:w="37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C57" w:rsidRPr="009C6E08" w:rsidRDefault="00C56C57" w:rsidP="00C56C57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</w:pPr>
            <w:r w:rsidRPr="009C6E08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>Компьютер –  1 шт.</w:t>
            </w:r>
          </w:p>
          <w:p w:rsidR="00C56C57" w:rsidRPr="009C6E08" w:rsidRDefault="00C56C57" w:rsidP="00C56C57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</w:pPr>
          </w:p>
        </w:tc>
        <w:tc>
          <w:tcPr>
            <w:tcW w:w="18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C57" w:rsidRPr="009C6E08" w:rsidRDefault="00C56C57" w:rsidP="00C56C57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</w:pPr>
          </w:p>
        </w:tc>
        <w:tc>
          <w:tcPr>
            <w:tcW w:w="33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C57" w:rsidRPr="009C6E08" w:rsidRDefault="00C56C57" w:rsidP="00C56C57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</w:pPr>
          </w:p>
        </w:tc>
      </w:tr>
    </w:tbl>
    <w:p w:rsidR="009C6E08" w:rsidRDefault="00C56C57" w:rsidP="009C6E08">
      <w:pPr>
        <w:autoSpaceDE w:val="0"/>
        <w:autoSpaceDN w:val="0"/>
        <w:adjustRightInd w:val="0"/>
        <w:ind w:firstLine="709"/>
        <w:jc w:val="both"/>
        <w:rPr>
          <w:rFonts w:eastAsia="Calibri"/>
          <w:i/>
          <w:color w:val="17365D" w:themeColor="text2" w:themeShade="BF"/>
          <w:lang w:eastAsia="en-US"/>
        </w:rPr>
      </w:pPr>
      <w:r w:rsidRPr="009C6E08">
        <w:rPr>
          <w:rFonts w:eastAsia="Calibri"/>
          <w:i/>
          <w:color w:val="17365D" w:themeColor="text2" w:themeShade="BF"/>
          <w:lang w:eastAsia="en-US"/>
        </w:rPr>
        <w:t xml:space="preserve">Из анализа оборудования видно, что предметные кабинеты оснащены на должном уровне. Все помещения </w:t>
      </w:r>
      <w:r w:rsidR="009C6E08">
        <w:rPr>
          <w:rFonts w:eastAsia="Calibri"/>
          <w:i/>
          <w:color w:val="17365D" w:themeColor="text2" w:themeShade="BF"/>
          <w:lang w:eastAsia="en-US"/>
        </w:rPr>
        <w:t>гимназии имеют выход в локальную сеть</w:t>
      </w:r>
      <w:r w:rsidRPr="009C6E08">
        <w:rPr>
          <w:rFonts w:eastAsia="Calibri"/>
          <w:i/>
          <w:color w:val="17365D" w:themeColor="text2" w:themeShade="BF"/>
          <w:lang w:eastAsia="en-US"/>
        </w:rPr>
        <w:t>, в Ин</w:t>
      </w:r>
      <w:r w:rsidR="009C6E08">
        <w:rPr>
          <w:rFonts w:eastAsia="Calibri"/>
          <w:i/>
          <w:color w:val="17365D" w:themeColor="text2" w:themeShade="BF"/>
          <w:lang w:eastAsia="en-US"/>
        </w:rPr>
        <w:t>тернет.</w:t>
      </w:r>
    </w:p>
    <w:p w:rsidR="009C6E08" w:rsidRDefault="00C56C57" w:rsidP="009C6E08">
      <w:pPr>
        <w:autoSpaceDE w:val="0"/>
        <w:autoSpaceDN w:val="0"/>
        <w:adjustRightInd w:val="0"/>
        <w:ind w:firstLine="709"/>
        <w:jc w:val="both"/>
        <w:rPr>
          <w:rFonts w:eastAsia="Calibri"/>
          <w:i/>
          <w:color w:val="17365D" w:themeColor="text2" w:themeShade="BF"/>
          <w:lang w:eastAsia="en-US"/>
        </w:rPr>
      </w:pPr>
      <w:r w:rsidRPr="009C6E08">
        <w:rPr>
          <w:rFonts w:eastAsia="Calibri"/>
          <w:i/>
          <w:color w:val="17365D" w:themeColor="text2" w:themeShade="BF"/>
          <w:lang w:eastAsia="en-US"/>
        </w:rPr>
        <w:t xml:space="preserve">Оборудование гимназии  обеспечивает организацию внеурочной деятельности обучающихся, в том числе моделирование, техническое творчество и проектную деятельность, с использованием учебной техники кабинетов с </w:t>
      </w:r>
      <w:r w:rsidR="009C6E08">
        <w:rPr>
          <w:rFonts w:eastAsia="Calibri"/>
          <w:i/>
          <w:color w:val="17365D" w:themeColor="text2" w:themeShade="BF"/>
          <w:lang w:eastAsia="en-US"/>
        </w:rPr>
        <w:t>повышенным уровнем оснащения.</w:t>
      </w:r>
    </w:p>
    <w:p w:rsidR="00C56C57" w:rsidRPr="009C6E08" w:rsidRDefault="00C56C57" w:rsidP="009C6E08">
      <w:pPr>
        <w:autoSpaceDE w:val="0"/>
        <w:autoSpaceDN w:val="0"/>
        <w:adjustRightInd w:val="0"/>
        <w:ind w:firstLine="709"/>
        <w:jc w:val="both"/>
        <w:rPr>
          <w:rFonts w:eastAsia="Calibri"/>
          <w:i/>
          <w:color w:val="17365D" w:themeColor="text2" w:themeShade="BF"/>
          <w:lang w:eastAsia="en-US"/>
        </w:rPr>
      </w:pPr>
      <w:r w:rsidRPr="009C6E08">
        <w:rPr>
          <w:rFonts w:eastAsia="Calibri"/>
          <w:i/>
          <w:color w:val="17365D" w:themeColor="text2" w:themeShade="BF"/>
          <w:lang w:eastAsia="en-US"/>
        </w:rPr>
        <w:t>При организации образовательной деятельности обучающихся используются новые информационные технологии: мультимедийные программы, электронные справочники и энциклопедии, обучающие компьютерные программы, электронные библиотеки, которые включают комплекс информационно-справочных материалов, объединенных единой системой навигации и ориентированных на различные формы познавательной деятельности, в том числе исследовательскую проектную работу. В состав электронных библиотек входят тематические базы данных, фрагменты исторических документов, фотографии, видео, анимация, таблицы, схемы, диаграммы и графики.</w:t>
      </w:r>
    </w:p>
    <w:p w:rsidR="00C56C57" w:rsidRPr="009C6E08" w:rsidRDefault="00C56C57" w:rsidP="009C6E08">
      <w:pPr>
        <w:autoSpaceDE w:val="0"/>
        <w:autoSpaceDN w:val="0"/>
        <w:adjustRightInd w:val="0"/>
        <w:ind w:firstLine="709"/>
        <w:jc w:val="both"/>
        <w:rPr>
          <w:rFonts w:eastAsia="Calibri"/>
          <w:i/>
          <w:color w:val="17365D" w:themeColor="text2" w:themeShade="BF"/>
          <w:lang w:eastAsia="en-US"/>
        </w:rPr>
      </w:pPr>
      <w:r w:rsidRPr="009C6E08">
        <w:rPr>
          <w:rFonts w:eastAsia="Calibri"/>
          <w:i/>
          <w:color w:val="17365D" w:themeColor="text2" w:themeShade="BF"/>
          <w:lang w:eastAsia="en-US"/>
        </w:rPr>
        <w:t xml:space="preserve">Деятельность </w:t>
      </w:r>
      <w:proofErr w:type="gramStart"/>
      <w:r w:rsidRPr="009C6E08">
        <w:rPr>
          <w:rFonts w:eastAsia="Calibri"/>
          <w:i/>
          <w:color w:val="17365D" w:themeColor="text2" w:themeShade="BF"/>
          <w:lang w:eastAsia="en-US"/>
        </w:rPr>
        <w:t>обучающихся</w:t>
      </w:r>
      <w:proofErr w:type="gramEnd"/>
      <w:r w:rsidRPr="009C6E08">
        <w:rPr>
          <w:rFonts w:eastAsia="Calibri"/>
          <w:i/>
          <w:color w:val="17365D" w:themeColor="text2" w:themeShade="BF"/>
          <w:lang w:eastAsia="en-US"/>
        </w:rPr>
        <w:t xml:space="preserve"> обеспечена необходимыми расходными материалами.</w:t>
      </w:r>
    </w:p>
    <w:p w:rsidR="00C56C57" w:rsidRPr="00C56C57" w:rsidRDefault="00C56C57" w:rsidP="00C56C57">
      <w:pPr>
        <w:autoSpaceDE w:val="0"/>
        <w:autoSpaceDN w:val="0"/>
        <w:adjustRightInd w:val="0"/>
        <w:spacing w:before="240" w:after="120" w:line="264" w:lineRule="auto"/>
        <w:jc w:val="center"/>
        <w:rPr>
          <w:rFonts w:eastAsia="Calibri"/>
          <w:b/>
          <w:bCs/>
          <w:lang w:eastAsia="en-US"/>
        </w:rPr>
      </w:pPr>
      <w:r w:rsidRPr="00C56C57">
        <w:rPr>
          <w:rFonts w:eastAsia="Calibri"/>
          <w:b/>
          <w:bCs/>
          <w:lang w:eastAsia="en-US"/>
        </w:rPr>
        <w:t>Информационно-содержательный  компонент ИОС</w:t>
      </w:r>
    </w:p>
    <w:p w:rsidR="00C56C57" w:rsidRPr="009C6E08" w:rsidRDefault="00C56C57" w:rsidP="00C56C57">
      <w:pPr>
        <w:autoSpaceDE w:val="0"/>
        <w:autoSpaceDN w:val="0"/>
        <w:adjustRightInd w:val="0"/>
        <w:spacing w:line="264" w:lineRule="auto"/>
        <w:ind w:firstLine="360"/>
        <w:jc w:val="both"/>
        <w:rPr>
          <w:rFonts w:eastAsia="Calibri"/>
          <w:i/>
          <w:color w:val="17365D" w:themeColor="text2" w:themeShade="BF"/>
          <w:lang w:eastAsia="en-US"/>
        </w:rPr>
      </w:pPr>
      <w:r w:rsidRPr="009C6E08">
        <w:rPr>
          <w:rFonts w:eastAsia="Calibri"/>
          <w:i/>
          <w:color w:val="17365D" w:themeColor="text2" w:themeShade="BF"/>
          <w:lang w:eastAsia="en-US"/>
        </w:rPr>
        <w:t>К информационно-содержательному компоненту ИОС относятся:</w:t>
      </w:r>
    </w:p>
    <w:p w:rsidR="00C56C57" w:rsidRPr="009C6E08" w:rsidRDefault="009C6E08" w:rsidP="009C6E08">
      <w:pPr>
        <w:autoSpaceDE w:val="0"/>
        <w:autoSpaceDN w:val="0"/>
        <w:adjustRightInd w:val="0"/>
        <w:spacing w:line="264" w:lineRule="auto"/>
        <w:jc w:val="both"/>
        <w:rPr>
          <w:rFonts w:eastAsia="Calibri"/>
          <w:i/>
          <w:color w:val="17365D" w:themeColor="text2" w:themeShade="BF"/>
          <w:lang w:eastAsia="en-US"/>
        </w:rPr>
      </w:pPr>
      <w:r>
        <w:rPr>
          <w:rFonts w:eastAsia="Calibri"/>
          <w:i/>
          <w:color w:val="17365D" w:themeColor="text2" w:themeShade="BF"/>
          <w:lang w:eastAsia="en-US"/>
        </w:rPr>
        <w:t>1. База сведений об обучающихся</w:t>
      </w:r>
      <w:r w:rsidR="00C56C57" w:rsidRPr="009C6E08">
        <w:rPr>
          <w:rFonts w:eastAsia="Calibri"/>
          <w:i/>
          <w:color w:val="17365D" w:themeColor="text2" w:themeShade="BF"/>
          <w:lang w:eastAsia="en-US"/>
        </w:rPr>
        <w:t>, сотрудниках.</w:t>
      </w:r>
    </w:p>
    <w:p w:rsidR="00C56C57" w:rsidRPr="009C6E08" w:rsidRDefault="00C56C57" w:rsidP="009C6E08">
      <w:pPr>
        <w:autoSpaceDE w:val="0"/>
        <w:autoSpaceDN w:val="0"/>
        <w:adjustRightInd w:val="0"/>
        <w:spacing w:line="264" w:lineRule="auto"/>
        <w:jc w:val="both"/>
        <w:rPr>
          <w:rFonts w:eastAsia="Calibri"/>
          <w:i/>
          <w:color w:val="17365D" w:themeColor="text2" w:themeShade="BF"/>
          <w:lang w:eastAsia="en-US"/>
        </w:rPr>
      </w:pPr>
      <w:r w:rsidRPr="009C6E08">
        <w:rPr>
          <w:rFonts w:eastAsia="Calibri"/>
          <w:i/>
          <w:color w:val="17365D" w:themeColor="text2" w:themeShade="BF"/>
          <w:lang w:eastAsia="en-US"/>
        </w:rPr>
        <w:t>2. Сайт гимназии.</w:t>
      </w:r>
    </w:p>
    <w:p w:rsidR="00C56C57" w:rsidRPr="009C6E08" w:rsidRDefault="009C6E08" w:rsidP="009C6E08">
      <w:pPr>
        <w:autoSpaceDE w:val="0"/>
        <w:autoSpaceDN w:val="0"/>
        <w:adjustRightInd w:val="0"/>
        <w:spacing w:line="264" w:lineRule="auto"/>
        <w:jc w:val="both"/>
        <w:rPr>
          <w:rFonts w:eastAsia="Calibri"/>
          <w:i/>
          <w:color w:val="17365D" w:themeColor="text2" w:themeShade="BF"/>
          <w:lang w:eastAsia="en-US"/>
        </w:rPr>
      </w:pPr>
      <w:r>
        <w:rPr>
          <w:rFonts w:eastAsia="Calibri"/>
          <w:i/>
          <w:color w:val="17365D" w:themeColor="text2" w:themeShade="BF"/>
          <w:lang w:eastAsia="en-US"/>
        </w:rPr>
        <w:t>3. Внутренний портал гимназии</w:t>
      </w:r>
      <w:r w:rsidR="00C56C57" w:rsidRPr="009C6E08">
        <w:rPr>
          <w:rFonts w:eastAsia="Calibri"/>
          <w:i/>
          <w:color w:val="17365D" w:themeColor="text2" w:themeShade="BF"/>
          <w:lang w:eastAsia="en-US"/>
        </w:rPr>
        <w:t>.</w:t>
      </w:r>
    </w:p>
    <w:p w:rsidR="00C56C57" w:rsidRPr="009C6E08" w:rsidRDefault="00C56C57" w:rsidP="009C6E08">
      <w:pPr>
        <w:autoSpaceDE w:val="0"/>
        <w:autoSpaceDN w:val="0"/>
        <w:adjustRightInd w:val="0"/>
        <w:spacing w:line="264" w:lineRule="auto"/>
        <w:jc w:val="both"/>
        <w:rPr>
          <w:rFonts w:eastAsia="Calibri"/>
          <w:i/>
          <w:color w:val="17365D" w:themeColor="text2" w:themeShade="BF"/>
          <w:lang w:eastAsia="en-US"/>
        </w:rPr>
      </w:pPr>
      <w:r w:rsidRPr="009C6E08">
        <w:rPr>
          <w:rFonts w:eastAsia="Calibri"/>
          <w:i/>
          <w:color w:val="17365D" w:themeColor="text2" w:themeShade="BF"/>
          <w:lang w:eastAsia="en-US"/>
        </w:rPr>
        <w:t>4. Программное обеспечение.</w:t>
      </w:r>
    </w:p>
    <w:p w:rsidR="00C56C57" w:rsidRPr="009C6E08" w:rsidRDefault="00C56C57" w:rsidP="009C6E08">
      <w:pPr>
        <w:autoSpaceDE w:val="0"/>
        <w:autoSpaceDN w:val="0"/>
        <w:adjustRightInd w:val="0"/>
        <w:spacing w:line="264" w:lineRule="auto"/>
        <w:jc w:val="both"/>
        <w:rPr>
          <w:rFonts w:eastAsia="Calibri"/>
          <w:i/>
          <w:color w:val="17365D" w:themeColor="text2" w:themeShade="BF"/>
          <w:lang w:eastAsia="en-US"/>
        </w:rPr>
      </w:pPr>
      <w:r w:rsidRPr="009C6E08">
        <w:rPr>
          <w:rFonts w:eastAsia="Calibri"/>
          <w:i/>
          <w:color w:val="17365D" w:themeColor="text2" w:themeShade="BF"/>
          <w:lang w:eastAsia="en-US"/>
        </w:rPr>
        <w:t>5. ЭОР, ЦОР, мультимедийные диски, виртуальные лаборатории.</w:t>
      </w:r>
    </w:p>
    <w:p w:rsidR="00C56C57" w:rsidRPr="009C6E08" w:rsidRDefault="00C56C57" w:rsidP="009C6E08">
      <w:pPr>
        <w:autoSpaceDE w:val="0"/>
        <w:autoSpaceDN w:val="0"/>
        <w:adjustRightInd w:val="0"/>
        <w:spacing w:line="264" w:lineRule="auto"/>
        <w:jc w:val="both"/>
        <w:rPr>
          <w:rFonts w:eastAsia="Calibri"/>
          <w:i/>
          <w:color w:val="17365D" w:themeColor="text2" w:themeShade="BF"/>
          <w:lang w:eastAsia="en-US"/>
        </w:rPr>
      </w:pPr>
      <w:r w:rsidRPr="009C6E08">
        <w:rPr>
          <w:rFonts w:eastAsia="Calibri"/>
          <w:i/>
          <w:color w:val="17365D" w:themeColor="text2" w:themeShade="BF"/>
          <w:lang w:eastAsia="en-US"/>
        </w:rPr>
        <w:t>6. Предметные УМК.</w:t>
      </w:r>
    </w:p>
    <w:p w:rsidR="00C56C57" w:rsidRPr="009C6E08" w:rsidRDefault="00C56C57" w:rsidP="009C6E08">
      <w:pPr>
        <w:autoSpaceDE w:val="0"/>
        <w:autoSpaceDN w:val="0"/>
        <w:adjustRightInd w:val="0"/>
        <w:spacing w:line="264" w:lineRule="auto"/>
        <w:jc w:val="both"/>
        <w:rPr>
          <w:rFonts w:eastAsia="Calibri"/>
          <w:i/>
          <w:color w:val="17365D" w:themeColor="text2" w:themeShade="BF"/>
          <w:lang w:eastAsia="en-US"/>
        </w:rPr>
      </w:pPr>
      <w:r w:rsidRPr="009C6E08">
        <w:rPr>
          <w:rFonts w:eastAsia="Calibri"/>
          <w:i/>
          <w:color w:val="17365D" w:themeColor="text2" w:themeShade="BF"/>
          <w:lang w:eastAsia="en-US"/>
        </w:rPr>
        <w:t>7. Библиотека.</w:t>
      </w:r>
    </w:p>
    <w:p w:rsidR="00C56C57" w:rsidRPr="009C6E08" w:rsidRDefault="00C56C57" w:rsidP="009C6E08">
      <w:pPr>
        <w:autoSpaceDE w:val="0"/>
        <w:autoSpaceDN w:val="0"/>
        <w:adjustRightInd w:val="0"/>
        <w:spacing w:line="264" w:lineRule="auto"/>
        <w:jc w:val="both"/>
        <w:rPr>
          <w:rFonts w:eastAsia="Calibri"/>
          <w:i/>
          <w:color w:val="17365D" w:themeColor="text2" w:themeShade="BF"/>
          <w:lang w:eastAsia="en-US"/>
        </w:rPr>
      </w:pPr>
      <w:r w:rsidRPr="009C6E08">
        <w:rPr>
          <w:rFonts w:eastAsia="Calibri"/>
          <w:i/>
          <w:color w:val="17365D" w:themeColor="text2" w:themeShade="BF"/>
          <w:lang w:eastAsia="en-US"/>
        </w:rPr>
        <w:t>8. Информационные стенды гимназии.</w:t>
      </w:r>
    </w:p>
    <w:p w:rsidR="00C56C57" w:rsidRPr="009C6E08" w:rsidRDefault="00C56C57" w:rsidP="009C6E08">
      <w:pPr>
        <w:autoSpaceDE w:val="0"/>
        <w:autoSpaceDN w:val="0"/>
        <w:adjustRightInd w:val="0"/>
        <w:spacing w:line="264" w:lineRule="auto"/>
        <w:jc w:val="both"/>
        <w:rPr>
          <w:rFonts w:eastAsia="Calibri"/>
          <w:i/>
          <w:color w:val="17365D" w:themeColor="text2" w:themeShade="BF"/>
          <w:lang w:eastAsia="en-US"/>
        </w:rPr>
      </w:pPr>
      <w:r w:rsidRPr="009C6E08">
        <w:rPr>
          <w:rFonts w:eastAsia="Calibri"/>
          <w:i/>
          <w:color w:val="17365D" w:themeColor="text2" w:themeShade="BF"/>
          <w:lang w:eastAsia="en-US"/>
        </w:rPr>
        <w:t>9. Цифровые ресурсы гимназии:</w:t>
      </w:r>
    </w:p>
    <w:p w:rsidR="00C56C57" w:rsidRPr="009C6E08" w:rsidRDefault="00C56C57" w:rsidP="009C6E08">
      <w:pPr>
        <w:autoSpaceDE w:val="0"/>
        <w:autoSpaceDN w:val="0"/>
        <w:adjustRightInd w:val="0"/>
        <w:spacing w:line="264" w:lineRule="auto"/>
        <w:jc w:val="both"/>
        <w:rPr>
          <w:rFonts w:eastAsia="Calibri"/>
          <w:i/>
          <w:color w:val="17365D" w:themeColor="text2" w:themeShade="BF"/>
          <w:lang w:eastAsia="en-US"/>
        </w:rPr>
      </w:pPr>
      <w:r w:rsidRPr="009C6E08">
        <w:rPr>
          <w:rFonts w:eastAsia="Calibri"/>
          <w:i/>
          <w:color w:val="17365D" w:themeColor="text2" w:themeShade="BF"/>
          <w:lang w:eastAsia="en-US"/>
        </w:rPr>
        <w:t>- авторские материалы учителей;</w:t>
      </w:r>
    </w:p>
    <w:p w:rsidR="00C56C57" w:rsidRPr="009C6E08" w:rsidRDefault="00C56C57" w:rsidP="009C6E08">
      <w:pPr>
        <w:autoSpaceDE w:val="0"/>
        <w:autoSpaceDN w:val="0"/>
        <w:adjustRightInd w:val="0"/>
        <w:spacing w:line="264" w:lineRule="auto"/>
        <w:jc w:val="both"/>
        <w:rPr>
          <w:rFonts w:eastAsia="Calibri"/>
          <w:i/>
          <w:color w:val="17365D" w:themeColor="text2" w:themeShade="BF"/>
          <w:lang w:eastAsia="en-US"/>
        </w:rPr>
      </w:pPr>
      <w:r w:rsidRPr="009C6E08">
        <w:rPr>
          <w:rFonts w:eastAsia="Calibri"/>
          <w:i/>
          <w:color w:val="17365D" w:themeColor="text2" w:themeShade="BF"/>
          <w:lang w:eastAsia="en-US"/>
        </w:rPr>
        <w:t>- ЦОР из Интернета;</w:t>
      </w:r>
    </w:p>
    <w:p w:rsidR="00C56C57" w:rsidRPr="009C6E08" w:rsidRDefault="00C56C57" w:rsidP="009C6E08">
      <w:pPr>
        <w:autoSpaceDE w:val="0"/>
        <w:autoSpaceDN w:val="0"/>
        <w:adjustRightInd w:val="0"/>
        <w:spacing w:line="264" w:lineRule="auto"/>
        <w:jc w:val="both"/>
        <w:rPr>
          <w:rFonts w:eastAsia="Calibri"/>
          <w:i/>
          <w:color w:val="17365D" w:themeColor="text2" w:themeShade="BF"/>
          <w:lang w:eastAsia="en-US"/>
        </w:rPr>
      </w:pPr>
      <w:r w:rsidRPr="009C6E08">
        <w:rPr>
          <w:rFonts w:eastAsia="Calibri"/>
          <w:i/>
          <w:color w:val="17365D" w:themeColor="text2" w:themeShade="BF"/>
          <w:lang w:eastAsia="en-US"/>
        </w:rPr>
        <w:t>- электронные версии  журналов и книг;</w:t>
      </w:r>
    </w:p>
    <w:p w:rsidR="00C56C57" w:rsidRPr="009C6E08" w:rsidRDefault="00C56C57" w:rsidP="009C6E08">
      <w:pPr>
        <w:autoSpaceDE w:val="0"/>
        <w:autoSpaceDN w:val="0"/>
        <w:adjustRightInd w:val="0"/>
        <w:spacing w:line="264" w:lineRule="auto"/>
        <w:jc w:val="both"/>
        <w:rPr>
          <w:rFonts w:eastAsia="Calibri"/>
          <w:i/>
          <w:color w:val="17365D" w:themeColor="text2" w:themeShade="BF"/>
          <w:lang w:eastAsia="en-US"/>
        </w:rPr>
      </w:pPr>
      <w:r w:rsidRPr="009C6E08">
        <w:rPr>
          <w:rFonts w:eastAsia="Calibri"/>
          <w:i/>
          <w:color w:val="17365D" w:themeColor="text2" w:themeShade="BF"/>
          <w:lang w:eastAsia="en-US"/>
        </w:rPr>
        <w:t>- образы CD</w:t>
      </w:r>
      <w:r w:rsidR="009C6E08">
        <w:rPr>
          <w:rFonts w:eastAsia="Calibri"/>
          <w:i/>
          <w:color w:val="17365D" w:themeColor="text2" w:themeShade="BF"/>
          <w:lang w:eastAsia="en-US"/>
        </w:rPr>
        <w:t xml:space="preserve"> </w:t>
      </w:r>
      <w:r w:rsidRPr="009C6E08">
        <w:rPr>
          <w:rFonts w:eastAsia="Calibri"/>
          <w:i/>
          <w:color w:val="17365D" w:themeColor="text2" w:themeShade="BF"/>
          <w:lang w:eastAsia="en-US"/>
        </w:rPr>
        <w:t>и DVD</w:t>
      </w:r>
      <w:r w:rsidR="009C6E08">
        <w:rPr>
          <w:rFonts w:eastAsia="Calibri"/>
          <w:i/>
          <w:color w:val="17365D" w:themeColor="text2" w:themeShade="BF"/>
          <w:lang w:eastAsia="en-US"/>
        </w:rPr>
        <w:t xml:space="preserve"> </w:t>
      </w:r>
      <w:r w:rsidRPr="009C6E08">
        <w:rPr>
          <w:rFonts w:eastAsia="Calibri"/>
          <w:i/>
          <w:color w:val="17365D" w:themeColor="text2" w:themeShade="BF"/>
          <w:lang w:eastAsia="en-US"/>
        </w:rPr>
        <w:t>дисков;</w:t>
      </w:r>
    </w:p>
    <w:p w:rsidR="00C56C57" w:rsidRPr="009C6E08" w:rsidRDefault="00C56C57" w:rsidP="009C6E08">
      <w:pPr>
        <w:autoSpaceDE w:val="0"/>
        <w:autoSpaceDN w:val="0"/>
        <w:adjustRightInd w:val="0"/>
        <w:spacing w:line="264" w:lineRule="auto"/>
        <w:jc w:val="both"/>
        <w:rPr>
          <w:rFonts w:eastAsia="Calibri"/>
          <w:i/>
          <w:color w:val="17365D" w:themeColor="text2" w:themeShade="BF"/>
          <w:lang w:eastAsia="en-US"/>
        </w:rPr>
      </w:pPr>
      <w:r w:rsidRPr="009C6E08">
        <w:rPr>
          <w:rFonts w:eastAsia="Calibri"/>
          <w:i/>
          <w:color w:val="17365D" w:themeColor="text2" w:themeShade="BF"/>
          <w:lang w:eastAsia="en-US"/>
        </w:rPr>
        <w:t>-  видео.</w:t>
      </w:r>
    </w:p>
    <w:p w:rsidR="00C56C57" w:rsidRPr="00C56C57" w:rsidRDefault="009C6E08" w:rsidP="00C56C57">
      <w:pPr>
        <w:keepNext/>
        <w:autoSpaceDE w:val="0"/>
        <w:autoSpaceDN w:val="0"/>
        <w:adjustRightInd w:val="0"/>
        <w:spacing w:before="180" w:after="120" w:line="264" w:lineRule="auto"/>
        <w:jc w:val="center"/>
        <w:rPr>
          <w:rFonts w:eastAsia="Calibri"/>
          <w:b/>
          <w:bCs/>
          <w:i/>
          <w:iCs/>
          <w:lang w:eastAsia="en-US"/>
        </w:rPr>
      </w:pPr>
      <w:r>
        <w:rPr>
          <w:rFonts w:eastAsia="Calibri"/>
          <w:b/>
          <w:bCs/>
          <w:i/>
          <w:iCs/>
          <w:lang w:eastAsia="en-US"/>
        </w:rPr>
        <w:t xml:space="preserve">База сведений об обучающихся </w:t>
      </w:r>
      <w:r w:rsidR="00C56C57" w:rsidRPr="00C56C57">
        <w:rPr>
          <w:rFonts w:eastAsia="Calibri"/>
          <w:b/>
          <w:bCs/>
          <w:i/>
          <w:iCs/>
          <w:lang w:eastAsia="en-US"/>
        </w:rPr>
        <w:t>и сотрудниках</w:t>
      </w:r>
    </w:p>
    <w:p w:rsidR="00C56C57" w:rsidRPr="009C6E08" w:rsidRDefault="009C6E08" w:rsidP="00C56C57">
      <w:pPr>
        <w:keepLines/>
        <w:autoSpaceDE w:val="0"/>
        <w:autoSpaceDN w:val="0"/>
        <w:adjustRightInd w:val="0"/>
        <w:spacing w:line="264" w:lineRule="auto"/>
        <w:ind w:firstLine="360"/>
        <w:jc w:val="both"/>
        <w:rPr>
          <w:rFonts w:eastAsia="Calibri"/>
          <w:i/>
          <w:color w:val="17365D" w:themeColor="text2" w:themeShade="BF"/>
          <w:lang w:eastAsia="en-US"/>
        </w:rPr>
      </w:pPr>
      <w:r w:rsidRPr="009C6E08">
        <w:rPr>
          <w:rFonts w:eastAsia="Calibri"/>
          <w:i/>
          <w:color w:val="17365D" w:themeColor="text2" w:themeShade="BF"/>
          <w:lang w:eastAsia="en-US"/>
        </w:rPr>
        <w:t>В гимназии</w:t>
      </w:r>
      <w:r w:rsidR="00C56C57" w:rsidRPr="009C6E08">
        <w:rPr>
          <w:rFonts w:eastAsia="Calibri"/>
          <w:i/>
          <w:color w:val="17365D" w:themeColor="text2" w:themeShade="BF"/>
          <w:lang w:eastAsia="en-US"/>
        </w:rPr>
        <w:t xml:space="preserve"> собрана и пополняется база данных о сотрудниках и </w:t>
      </w:r>
      <w:r w:rsidRPr="009C6E08">
        <w:rPr>
          <w:rFonts w:eastAsia="Calibri"/>
          <w:i/>
          <w:color w:val="17365D" w:themeColor="text2" w:themeShade="BF"/>
          <w:lang w:eastAsia="en-US"/>
        </w:rPr>
        <w:t>об</w:t>
      </w:r>
      <w:r w:rsidR="00C56C57" w:rsidRPr="009C6E08">
        <w:rPr>
          <w:rFonts w:eastAsia="Calibri"/>
          <w:i/>
          <w:color w:val="17365D" w:themeColor="text2" w:themeShade="BF"/>
          <w:lang w:eastAsia="en-US"/>
        </w:rPr>
        <w:t>уча</w:t>
      </w:r>
      <w:r w:rsidRPr="009C6E08">
        <w:rPr>
          <w:rFonts w:eastAsia="Calibri"/>
          <w:i/>
          <w:color w:val="17365D" w:themeColor="text2" w:themeShade="BF"/>
          <w:lang w:eastAsia="en-US"/>
        </w:rPr>
        <w:t>ю</w:t>
      </w:r>
      <w:r w:rsidR="00C56C57" w:rsidRPr="009C6E08">
        <w:rPr>
          <w:rFonts w:eastAsia="Calibri"/>
          <w:i/>
          <w:color w:val="17365D" w:themeColor="text2" w:themeShade="BF"/>
          <w:lang w:eastAsia="en-US"/>
        </w:rPr>
        <w:t xml:space="preserve">щихся в программном продукте. </w:t>
      </w:r>
      <w:r w:rsidRPr="009C6E08">
        <w:rPr>
          <w:rFonts w:eastAsia="Calibri"/>
          <w:i/>
          <w:color w:val="17365D" w:themeColor="text2" w:themeShade="BF"/>
          <w:lang w:eastAsia="en-US"/>
        </w:rPr>
        <w:t>Реализуется электронный журнал с 1 по 11 класс.</w:t>
      </w:r>
    </w:p>
    <w:p w:rsidR="00C56C57" w:rsidRPr="00C56C57" w:rsidRDefault="00C56C57" w:rsidP="00C56C57">
      <w:pPr>
        <w:autoSpaceDE w:val="0"/>
        <w:autoSpaceDN w:val="0"/>
        <w:adjustRightInd w:val="0"/>
        <w:spacing w:before="90" w:after="90" w:line="252" w:lineRule="auto"/>
        <w:jc w:val="center"/>
        <w:rPr>
          <w:rFonts w:eastAsia="Calibri"/>
          <w:b/>
          <w:bCs/>
          <w:i/>
          <w:iCs/>
          <w:lang w:eastAsia="en-US"/>
        </w:rPr>
      </w:pPr>
      <w:r w:rsidRPr="00C56C57">
        <w:rPr>
          <w:rFonts w:eastAsia="Calibri"/>
          <w:b/>
          <w:bCs/>
          <w:i/>
          <w:iCs/>
          <w:lang w:eastAsia="en-US"/>
        </w:rPr>
        <w:t>Сайт гимназии</w:t>
      </w:r>
    </w:p>
    <w:p w:rsidR="00D3554E" w:rsidRPr="00D3554E" w:rsidRDefault="009C6E08" w:rsidP="00D3554E">
      <w:pPr>
        <w:autoSpaceDE w:val="0"/>
        <w:autoSpaceDN w:val="0"/>
        <w:adjustRightInd w:val="0"/>
        <w:spacing w:line="264" w:lineRule="auto"/>
        <w:ind w:firstLine="360"/>
        <w:jc w:val="both"/>
        <w:rPr>
          <w:rFonts w:eastAsia="Calibri"/>
          <w:lang w:eastAsia="en-US"/>
        </w:rPr>
      </w:pPr>
      <w:r>
        <w:rPr>
          <w:rFonts w:eastAsia="Calibri"/>
          <w:i/>
          <w:lang w:eastAsia="en-US"/>
        </w:rPr>
        <w:t>Адрес сайта гимназии</w:t>
      </w:r>
      <w:r w:rsidR="00C56C57" w:rsidRPr="009C6E08">
        <w:rPr>
          <w:rFonts w:eastAsia="Calibri"/>
          <w:i/>
          <w:lang w:eastAsia="en-US"/>
        </w:rPr>
        <w:t xml:space="preserve"> в сети Интернет</w:t>
      </w:r>
      <w:r w:rsidRPr="009C6E08">
        <w:rPr>
          <w:rFonts w:eastAsia="Calibri"/>
          <w:i/>
          <w:lang w:eastAsia="en-US"/>
        </w:rPr>
        <w:t xml:space="preserve"> </w:t>
      </w:r>
      <w:hyperlink r:id="rId31" w:history="1">
        <w:r w:rsidR="00D3554E" w:rsidRPr="007F682D">
          <w:rPr>
            <w:rStyle w:val="a5"/>
            <w:rFonts w:eastAsia="Calibri"/>
            <w:lang w:val="en-US" w:eastAsia="en-US"/>
          </w:rPr>
          <w:t>http</w:t>
        </w:r>
        <w:r w:rsidR="00D3554E" w:rsidRPr="007F682D">
          <w:rPr>
            <w:rStyle w:val="a5"/>
            <w:rFonts w:eastAsia="Calibri"/>
            <w:lang w:eastAsia="en-US"/>
          </w:rPr>
          <w:t>://</w:t>
        </w:r>
        <w:proofErr w:type="spellStart"/>
        <w:r w:rsidR="00D3554E" w:rsidRPr="007F682D">
          <w:rPr>
            <w:rStyle w:val="a5"/>
            <w:rFonts w:eastAsia="Calibri"/>
            <w:lang w:val="en-US" w:eastAsia="en-US"/>
          </w:rPr>
          <w:t>gim</w:t>
        </w:r>
        <w:proofErr w:type="spellEnd"/>
        <w:r w:rsidR="00D3554E" w:rsidRPr="007F682D">
          <w:rPr>
            <w:rStyle w:val="a5"/>
            <w:rFonts w:eastAsia="Calibri"/>
            <w:lang w:eastAsia="en-US"/>
          </w:rPr>
          <w:t>24.</w:t>
        </w:r>
        <w:proofErr w:type="spellStart"/>
        <w:r w:rsidR="00D3554E" w:rsidRPr="007F682D">
          <w:rPr>
            <w:rStyle w:val="a5"/>
            <w:rFonts w:eastAsia="Calibri"/>
            <w:lang w:val="en-US" w:eastAsia="en-US"/>
          </w:rPr>
          <w:t>tomsk</w:t>
        </w:r>
        <w:proofErr w:type="spellEnd"/>
        <w:r w:rsidR="00D3554E" w:rsidRPr="007F682D">
          <w:rPr>
            <w:rStyle w:val="a5"/>
            <w:rFonts w:eastAsia="Calibri"/>
            <w:lang w:eastAsia="en-US"/>
          </w:rPr>
          <w:t>.</w:t>
        </w:r>
        <w:proofErr w:type="spellStart"/>
        <w:r w:rsidR="00D3554E" w:rsidRPr="007F682D">
          <w:rPr>
            <w:rStyle w:val="a5"/>
            <w:rFonts w:eastAsia="Calibri"/>
            <w:lang w:val="en-US" w:eastAsia="en-US"/>
          </w:rPr>
          <w:t>ru</w:t>
        </w:r>
        <w:proofErr w:type="spellEnd"/>
      </w:hyperlink>
      <w:r w:rsidR="00D3554E">
        <w:rPr>
          <w:rFonts w:eastAsia="Calibri"/>
          <w:lang w:eastAsia="en-US"/>
        </w:rPr>
        <w:t>.</w:t>
      </w:r>
    </w:p>
    <w:p w:rsidR="00C56C57" w:rsidRPr="009C6E08" w:rsidRDefault="00C56C57" w:rsidP="00C56C57">
      <w:pPr>
        <w:autoSpaceDE w:val="0"/>
        <w:autoSpaceDN w:val="0"/>
        <w:adjustRightInd w:val="0"/>
        <w:spacing w:line="264" w:lineRule="auto"/>
        <w:ind w:firstLine="360"/>
        <w:jc w:val="both"/>
        <w:rPr>
          <w:rFonts w:eastAsia="Calibri"/>
          <w:i/>
          <w:color w:val="17365D" w:themeColor="text2" w:themeShade="BF"/>
          <w:lang w:eastAsia="en-US"/>
        </w:rPr>
      </w:pPr>
      <w:r w:rsidRPr="009C6E08">
        <w:rPr>
          <w:rFonts w:eastAsia="Calibri"/>
          <w:i/>
          <w:color w:val="17365D" w:themeColor="text2" w:themeShade="BF"/>
          <w:lang w:eastAsia="en-US"/>
        </w:rPr>
        <w:lastRenderedPageBreak/>
        <w:t xml:space="preserve">Сайт работает на конструкторе школьных сайтов, который отвечает требованиям ФЗ-293. Администрирование сайта осуществляется согласно положению «О школьном сайте» и приказу «Об администрировании сайта». </w:t>
      </w:r>
    </w:p>
    <w:p w:rsidR="00C56C57" w:rsidRPr="00C56C57" w:rsidRDefault="00C56C57" w:rsidP="00C56C57">
      <w:pPr>
        <w:autoSpaceDE w:val="0"/>
        <w:autoSpaceDN w:val="0"/>
        <w:adjustRightInd w:val="0"/>
        <w:spacing w:before="90" w:after="90" w:line="252" w:lineRule="auto"/>
        <w:jc w:val="center"/>
        <w:rPr>
          <w:rFonts w:eastAsia="Calibri"/>
          <w:b/>
          <w:bCs/>
          <w:i/>
          <w:iCs/>
          <w:lang w:eastAsia="en-US"/>
        </w:rPr>
      </w:pPr>
      <w:r w:rsidRPr="00C56C57">
        <w:rPr>
          <w:rFonts w:eastAsia="Calibri"/>
          <w:b/>
          <w:bCs/>
          <w:i/>
          <w:iCs/>
          <w:lang w:eastAsia="en-US"/>
        </w:rPr>
        <w:t>Внутренний портал гимназии</w:t>
      </w:r>
    </w:p>
    <w:p w:rsidR="00C56C57" w:rsidRPr="009C6E08" w:rsidRDefault="00C56C57" w:rsidP="00BF6AB6">
      <w:pPr>
        <w:autoSpaceDE w:val="0"/>
        <w:autoSpaceDN w:val="0"/>
        <w:adjustRightInd w:val="0"/>
        <w:ind w:firstLine="709"/>
        <w:jc w:val="both"/>
        <w:rPr>
          <w:rFonts w:eastAsia="Calibri"/>
          <w:i/>
          <w:color w:val="17365D" w:themeColor="text2" w:themeShade="BF"/>
          <w:lang w:eastAsia="en-US"/>
        </w:rPr>
      </w:pPr>
      <w:r w:rsidRPr="009C6E08">
        <w:rPr>
          <w:rFonts w:eastAsia="Calibri"/>
          <w:i/>
          <w:color w:val="17365D" w:themeColor="text2" w:themeShade="BF"/>
          <w:lang w:eastAsia="en-US"/>
        </w:rPr>
        <w:t xml:space="preserve">Внутренний </w:t>
      </w:r>
      <w:r w:rsidR="009C6E08" w:rsidRPr="009C6E08">
        <w:rPr>
          <w:rFonts w:eastAsia="Calibri"/>
          <w:i/>
          <w:color w:val="17365D" w:themeColor="text2" w:themeShade="BF"/>
          <w:lang w:eastAsia="en-US"/>
        </w:rPr>
        <w:t>портал гимназии</w:t>
      </w:r>
      <w:r w:rsidRPr="009C6E08">
        <w:rPr>
          <w:rFonts w:eastAsia="Calibri"/>
          <w:i/>
          <w:color w:val="17365D" w:themeColor="text2" w:themeShade="BF"/>
          <w:lang w:eastAsia="en-US"/>
        </w:rPr>
        <w:t xml:space="preserve"> позволяет, с одной стороны, создать внутренний информационно-коммуникационный ресурс для сотрудников, а с другой – построить закрытую социально образовательную сеть для </w:t>
      </w:r>
      <w:r w:rsidR="00BF6AB6">
        <w:rPr>
          <w:rFonts w:eastAsia="Calibri"/>
          <w:i/>
          <w:color w:val="17365D" w:themeColor="text2" w:themeShade="BF"/>
          <w:lang w:eastAsia="en-US"/>
        </w:rPr>
        <w:t>об</w:t>
      </w:r>
      <w:r w:rsidRPr="009C6E08">
        <w:rPr>
          <w:rFonts w:eastAsia="Calibri"/>
          <w:i/>
          <w:color w:val="17365D" w:themeColor="text2" w:themeShade="BF"/>
          <w:lang w:eastAsia="en-US"/>
        </w:rPr>
        <w:t>уча</w:t>
      </w:r>
      <w:r w:rsidR="00BF6AB6">
        <w:rPr>
          <w:rFonts w:eastAsia="Calibri"/>
          <w:i/>
          <w:color w:val="17365D" w:themeColor="text2" w:themeShade="BF"/>
          <w:lang w:eastAsia="en-US"/>
        </w:rPr>
        <w:t>ющихся и педагогов</w:t>
      </w:r>
      <w:r w:rsidRPr="009C6E08">
        <w:rPr>
          <w:rFonts w:eastAsia="Calibri"/>
          <w:i/>
          <w:color w:val="17365D" w:themeColor="text2" w:themeShade="BF"/>
          <w:lang w:eastAsia="en-US"/>
        </w:rPr>
        <w:t>, интегрированную в учебный процесс.</w:t>
      </w:r>
    </w:p>
    <w:p w:rsidR="00C56C57" w:rsidRPr="009C6E08" w:rsidRDefault="00C56C57" w:rsidP="00BF6AB6">
      <w:pPr>
        <w:autoSpaceDE w:val="0"/>
        <w:autoSpaceDN w:val="0"/>
        <w:adjustRightInd w:val="0"/>
        <w:ind w:firstLine="709"/>
        <w:jc w:val="both"/>
        <w:rPr>
          <w:rFonts w:eastAsia="Calibri"/>
          <w:i/>
          <w:color w:val="17365D" w:themeColor="text2" w:themeShade="BF"/>
          <w:lang w:eastAsia="en-US"/>
        </w:rPr>
      </w:pPr>
      <w:r w:rsidRPr="009C6E08">
        <w:rPr>
          <w:rFonts w:eastAsia="Calibri"/>
          <w:i/>
          <w:color w:val="17365D" w:themeColor="text2" w:themeShade="BF"/>
          <w:lang w:eastAsia="en-US"/>
        </w:rPr>
        <w:t xml:space="preserve">На сегодняшний день портал используется как хранилище документов. Администрация создала несколько виртуальных хранилищ документов по актуальным темам. </w:t>
      </w:r>
    </w:p>
    <w:p w:rsidR="00C56C57" w:rsidRPr="00C56C57" w:rsidRDefault="00C56C57" w:rsidP="00C56C57">
      <w:pPr>
        <w:autoSpaceDE w:val="0"/>
        <w:autoSpaceDN w:val="0"/>
        <w:adjustRightInd w:val="0"/>
        <w:spacing w:before="90" w:after="90" w:line="252" w:lineRule="auto"/>
        <w:jc w:val="center"/>
        <w:rPr>
          <w:rFonts w:eastAsia="Calibri"/>
          <w:b/>
          <w:bCs/>
          <w:i/>
          <w:iCs/>
          <w:lang w:eastAsia="en-US"/>
        </w:rPr>
      </w:pPr>
      <w:r w:rsidRPr="00C56C57">
        <w:rPr>
          <w:rFonts w:eastAsia="Calibri"/>
          <w:b/>
          <w:bCs/>
          <w:i/>
          <w:iCs/>
          <w:lang w:eastAsia="en-US"/>
        </w:rPr>
        <w:t>Программное обеспечение</w:t>
      </w:r>
    </w:p>
    <w:p w:rsidR="00C56C57" w:rsidRPr="00BF6AB6" w:rsidRDefault="00C56C57" w:rsidP="00BF6AB6">
      <w:pPr>
        <w:autoSpaceDE w:val="0"/>
        <w:autoSpaceDN w:val="0"/>
        <w:adjustRightInd w:val="0"/>
        <w:ind w:firstLine="709"/>
        <w:jc w:val="both"/>
        <w:rPr>
          <w:rFonts w:eastAsia="Calibri"/>
          <w:i/>
          <w:color w:val="17365D" w:themeColor="text2" w:themeShade="BF"/>
          <w:lang w:eastAsia="en-US"/>
        </w:rPr>
      </w:pPr>
      <w:r w:rsidRPr="00BF6AB6">
        <w:rPr>
          <w:rFonts w:eastAsia="Calibri"/>
          <w:i/>
          <w:color w:val="17365D" w:themeColor="text2" w:themeShade="BF"/>
          <w:lang w:eastAsia="en-US"/>
        </w:rPr>
        <w:t>В гимназии в качестве основной операционной системы и офисных про</w:t>
      </w:r>
      <w:r w:rsidR="00BF6AB6">
        <w:rPr>
          <w:rFonts w:eastAsia="Calibri"/>
          <w:i/>
          <w:color w:val="17365D" w:themeColor="text2" w:themeShade="BF"/>
          <w:lang w:eastAsia="en-US"/>
        </w:rPr>
        <w:t>грамм используется</w:t>
      </w:r>
      <w:r w:rsidRPr="00BF6AB6">
        <w:rPr>
          <w:rFonts w:eastAsia="Calibri"/>
          <w:i/>
          <w:color w:val="17365D" w:themeColor="text2" w:themeShade="BF"/>
          <w:lang w:eastAsia="en-US"/>
        </w:rPr>
        <w:t xml:space="preserve"> программное обеспечение компании </w:t>
      </w:r>
      <w:proofErr w:type="spellStart"/>
      <w:r w:rsidRPr="00BF6AB6">
        <w:rPr>
          <w:rFonts w:eastAsia="Calibri"/>
          <w:i/>
          <w:color w:val="17365D" w:themeColor="text2" w:themeShade="BF"/>
          <w:lang w:eastAsia="en-US"/>
        </w:rPr>
        <w:t>Microsoft</w:t>
      </w:r>
      <w:proofErr w:type="spellEnd"/>
      <w:r w:rsidRPr="00BF6AB6">
        <w:rPr>
          <w:rFonts w:eastAsia="Calibri"/>
          <w:i/>
          <w:color w:val="17365D" w:themeColor="text2" w:themeShade="BF"/>
          <w:lang w:eastAsia="en-US"/>
        </w:rPr>
        <w:t xml:space="preserve">, на которое есть собственные лицензии и лицензии департамента образования области на использование. Все используемое программное обеспечение гимназии – лицензионное </w:t>
      </w:r>
      <w:proofErr w:type="gramStart"/>
      <w:r w:rsidRPr="00BF6AB6">
        <w:rPr>
          <w:rFonts w:eastAsia="Calibri"/>
          <w:i/>
          <w:color w:val="17365D" w:themeColor="text2" w:themeShade="BF"/>
          <w:lang w:eastAsia="en-US"/>
        </w:rPr>
        <w:t>ПО</w:t>
      </w:r>
      <w:proofErr w:type="gramEnd"/>
      <w:r w:rsidRPr="00BF6AB6">
        <w:rPr>
          <w:rFonts w:eastAsia="Calibri"/>
          <w:i/>
          <w:color w:val="17365D" w:themeColor="text2" w:themeShade="BF"/>
          <w:lang w:eastAsia="en-US"/>
        </w:rPr>
        <w:t xml:space="preserve">. </w:t>
      </w:r>
    </w:p>
    <w:p w:rsidR="00C56C57" w:rsidRPr="00C56C57" w:rsidRDefault="00C56C57" w:rsidP="00C56C57">
      <w:pPr>
        <w:autoSpaceDE w:val="0"/>
        <w:autoSpaceDN w:val="0"/>
        <w:adjustRightInd w:val="0"/>
        <w:spacing w:before="240" w:after="120" w:line="264" w:lineRule="auto"/>
        <w:jc w:val="center"/>
        <w:rPr>
          <w:rFonts w:eastAsia="Calibri"/>
          <w:b/>
          <w:bCs/>
          <w:lang w:eastAsia="en-US"/>
        </w:rPr>
      </w:pPr>
      <w:r w:rsidRPr="00C56C57">
        <w:rPr>
          <w:rFonts w:eastAsia="Calibri"/>
          <w:b/>
          <w:bCs/>
          <w:lang w:eastAsia="en-US"/>
        </w:rPr>
        <w:t>Кадровый компонент</w:t>
      </w:r>
    </w:p>
    <w:p w:rsidR="00C56C57" w:rsidRPr="00BF6AB6" w:rsidRDefault="00C56C57" w:rsidP="00BF6AB6">
      <w:pPr>
        <w:autoSpaceDE w:val="0"/>
        <w:autoSpaceDN w:val="0"/>
        <w:adjustRightInd w:val="0"/>
        <w:ind w:firstLine="709"/>
        <w:jc w:val="both"/>
        <w:rPr>
          <w:rFonts w:eastAsia="Calibri"/>
          <w:i/>
          <w:color w:val="17365D" w:themeColor="text2" w:themeShade="BF"/>
          <w:lang w:eastAsia="en-US"/>
        </w:rPr>
      </w:pPr>
      <w:r w:rsidRPr="00BF6AB6">
        <w:rPr>
          <w:rFonts w:eastAsia="Calibri"/>
          <w:i/>
          <w:color w:val="17365D" w:themeColor="text2" w:themeShade="BF"/>
          <w:lang w:eastAsia="en-US"/>
        </w:rPr>
        <w:t xml:space="preserve">Эффективное достижение новых образовательных результатов в качественно </w:t>
      </w:r>
      <w:proofErr w:type="gramStart"/>
      <w:r w:rsidRPr="00BF6AB6">
        <w:rPr>
          <w:rFonts w:eastAsia="Calibri"/>
          <w:i/>
          <w:color w:val="17365D" w:themeColor="text2" w:themeShade="BF"/>
          <w:lang w:eastAsia="en-US"/>
        </w:rPr>
        <w:t>новом</w:t>
      </w:r>
      <w:proofErr w:type="gramEnd"/>
      <w:r w:rsidRPr="00BF6AB6">
        <w:rPr>
          <w:rFonts w:eastAsia="Calibri"/>
          <w:i/>
          <w:color w:val="17365D" w:themeColor="text2" w:themeShade="BF"/>
          <w:lang w:eastAsia="en-US"/>
        </w:rPr>
        <w:t xml:space="preserve"> формате информационно-образовательной срезы возможно только при готовности педагогических работников активно использовать современные ИКТ и Интернет-практики, вовлекать в этот процесс всех участников образовательного процесса и управлять качественно иным содержанием ресурсов.</w:t>
      </w:r>
    </w:p>
    <w:p w:rsidR="00C56C57" w:rsidRPr="00BF6AB6" w:rsidRDefault="00C56C57" w:rsidP="00BF6AB6">
      <w:pPr>
        <w:autoSpaceDE w:val="0"/>
        <w:autoSpaceDN w:val="0"/>
        <w:adjustRightInd w:val="0"/>
        <w:ind w:firstLine="709"/>
        <w:jc w:val="both"/>
        <w:rPr>
          <w:rFonts w:eastAsia="Calibri"/>
          <w:i/>
          <w:color w:val="17365D" w:themeColor="text2" w:themeShade="BF"/>
          <w:lang w:eastAsia="en-US"/>
        </w:rPr>
      </w:pPr>
      <w:r w:rsidRPr="00BF6AB6">
        <w:rPr>
          <w:rFonts w:eastAsia="Calibri"/>
          <w:i/>
          <w:color w:val="17365D" w:themeColor="text2" w:themeShade="BF"/>
          <w:lang w:eastAsia="en-US"/>
        </w:rPr>
        <w:t xml:space="preserve">Для анализа кадрового компонента проводится анкетирование и мониторинг </w:t>
      </w:r>
      <w:proofErr w:type="gramStart"/>
      <w:r w:rsidRPr="00BF6AB6">
        <w:rPr>
          <w:rFonts w:eastAsia="Calibri"/>
          <w:i/>
          <w:color w:val="17365D" w:themeColor="text2" w:themeShade="BF"/>
          <w:lang w:eastAsia="en-US"/>
        </w:rPr>
        <w:t>ИКТ-компетентностей</w:t>
      </w:r>
      <w:proofErr w:type="gramEnd"/>
      <w:r w:rsidRPr="00BF6AB6">
        <w:rPr>
          <w:rFonts w:eastAsia="Calibri"/>
          <w:i/>
          <w:color w:val="17365D" w:themeColor="text2" w:themeShade="BF"/>
          <w:lang w:eastAsia="en-US"/>
        </w:rPr>
        <w:t xml:space="preserve">. После анкетирования весь педагогический коллектив разбивается на группы по выявленным проблемам и по этим проблемам обучается в форме практических занятий, семинаров. Кроме этого с каждым педагогом ведется индивидуальная работа по его собственной траектории развития. Работа над формированием и развитием </w:t>
      </w:r>
      <w:proofErr w:type="gramStart"/>
      <w:r w:rsidRPr="00BF6AB6">
        <w:rPr>
          <w:rFonts w:eastAsia="Calibri"/>
          <w:i/>
          <w:color w:val="17365D" w:themeColor="text2" w:themeShade="BF"/>
          <w:lang w:eastAsia="en-US"/>
        </w:rPr>
        <w:t>ИКТ-компетентностей</w:t>
      </w:r>
      <w:proofErr w:type="gramEnd"/>
      <w:r w:rsidRPr="00BF6AB6">
        <w:rPr>
          <w:rFonts w:eastAsia="Calibri"/>
          <w:i/>
          <w:color w:val="17365D" w:themeColor="text2" w:themeShade="BF"/>
          <w:lang w:eastAsia="en-US"/>
        </w:rPr>
        <w:t xml:space="preserve"> педагогов проводится систематически.</w:t>
      </w:r>
    </w:p>
    <w:p w:rsidR="00C56C57" w:rsidRPr="00C56C57" w:rsidRDefault="00C56C57" w:rsidP="00C56C57">
      <w:pPr>
        <w:autoSpaceDE w:val="0"/>
        <w:autoSpaceDN w:val="0"/>
        <w:adjustRightInd w:val="0"/>
        <w:spacing w:before="240" w:after="120" w:line="264" w:lineRule="auto"/>
        <w:jc w:val="center"/>
        <w:rPr>
          <w:rFonts w:eastAsia="Calibri"/>
          <w:b/>
          <w:bCs/>
          <w:lang w:eastAsia="en-US"/>
        </w:rPr>
      </w:pPr>
      <w:r w:rsidRPr="00C56C57">
        <w:rPr>
          <w:rFonts w:eastAsia="Calibri"/>
          <w:b/>
          <w:bCs/>
          <w:lang w:eastAsia="en-US"/>
        </w:rPr>
        <w:t>Организационно-коммуникативный компонент ИОС</w:t>
      </w:r>
    </w:p>
    <w:p w:rsidR="00C56C57" w:rsidRPr="00D3554E" w:rsidRDefault="00C56C57" w:rsidP="00D3554E">
      <w:pPr>
        <w:autoSpaceDE w:val="0"/>
        <w:autoSpaceDN w:val="0"/>
        <w:adjustRightInd w:val="0"/>
        <w:ind w:firstLine="709"/>
        <w:jc w:val="both"/>
        <w:rPr>
          <w:rFonts w:eastAsia="Calibri"/>
          <w:i/>
          <w:color w:val="17365D" w:themeColor="text2" w:themeShade="BF"/>
          <w:lang w:eastAsia="en-US"/>
        </w:rPr>
      </w:pPr>
      <w:r w:rsidRPr="00D3554E">
        <w:rPr>
          <w:rFonts w:eastAsia="Calibri"/>
          <w:i/>
          <w:color w:val="17365D" w:themeColor="text2" w:themeShade="BF"/>
          <w:lang w:eastAsia="en-US"/>
        </w:rPr>
        <w:t>В современном обществе коммуникация имеет большое знач</w:t>
      </w:r>
      <w:r w:rsidR="00D3554E">
        <w:rPr>
          <w:rFonts w:eastAsia="Calibri"/>
          <w:i/>
          <w:color w:val="17365D" w:themeColor="text2" w:themeShade="BF"/>
          <w:lang w:eastAsia="en-US"/>
        </w:rPr>
        <w:t>ение. В школьной ИОС гимназии организованно</w:t>
      </w:r>
      <w:r w:rsidRPr="00D3554E">
        <w:rPr>
          <w:rFonts w:eastAsia="Calibri"/>
          <w:i/>
          <w:color w:val="17365D" w:themeColor="text2" w:themeShade="BF"/>
          <w:lang w:eastAsia="en-US"/>
        </w:rPr>
        <w:t xml:space="preserve"> дистанционное взаимодействие педагога с </w:t>
      </w:r>
      <w:proofErr w:type="gramStart"/>
      <w:r w:rsidR="00D3554E">
        <w:rPr>
          <w:rFonts w:eastAsia="Calibri"/>
          <w:i/>
          <w:color w:val="17365D" w:themeColor="text2" w:themeShade="BF"/>
          <w:lang w:eastAsia="en-US"/>
        </w:rPr>
        <w:t>об</w:t>
      </w:r>
      <w:r w:rsidRPr="00D3554E">
        <w:rPr>
          <w:rFonts w:eastAsia="Calibri"/>
          <w:i/>
          <w:color w:val="17365D" w:themeColor="text2" w:themeShade="BF"/>
          <w:lang w:eastAsia="en-US"/>
        </w:rPr>
        <w:t>уча</w:t>
      </w:r>
      <w:r w:rsidR="00D3554E">
        <w:rPr>
          <w:rFonts w:eastAsia="Calibri"/>
          <w:i/>
          <w:color w:val="17365D" w:themeColor="text2" w:themeShade="BF"/>
          <w:lang w:eastAsia="en-US"/>
        </w:rPr>
        <w:t>ю</w:t>
      </w:r>
      <w:r w:rsidRPr="00D3554E">
        <w:rPr>
          <w:rFonts w:eastAsia="Calibri"/>
          <w:i/>
          <w:color w:val="17365D" w:themeColor="text2" w:themeShade="BF"/>
          <w:lang w:eastAsia="en-US"/>
        </w:rPr>
        <w:t>щим</w:t>
      </w:r>
      <w:r w:rsidR="00D3554E">
        <w:rPr>
          <w:rFonts w:eastAsia="Calibri"/>
          <w:i/>
          <w:color w:val="17365D" w:themeColor="text2" w:themeShade="BF"/>
          <w:lang w:eastAsia="en-US"/>
        </w:rPr>
        <w:t>и</w:t>
      </w:r>
      <w:r w:rsidRPr="00D3554E">
        <w:rPr>
          <w:rFonts w:eastAsia="Calibri"/>
          <w:i/>
          <w:color w:val="17365D" w:themeColor="text2" w:themeShade="BF"/>
          <w:lang w:eastAsia="en-US"/>
        </w:rPr>
        <w:t>ся</w:t>
      </w:r>
      <w:proofErr w:type="gramEnd"/>
      <w:r w:rsidRPr="00D3554E">
        <w:rPr>
          <w:rFonts w:eastAsia="Calibri"/>
          <w:i/>
          <w:color w:val="17365D" w:themeColor="text2" w:themeShade="BF"/>
          <w:lang w:eastAsia="en-US"/>
        </w:rPr>
        <w:t>, педагога с педагогом на основе современных коммуникационных технологий, в частности сервисов и служб сети Интернет. Необходимость такого взаимодействия возникает, в первую очередь, при управлении самостоятельной работой учеников, при повышении компетентностей педагогов.</w:t>
      </w:r>
    </w:p>
    <w:p w:rsidR="00C56C57" w:rsidRPr="00D3554E" w:rsidRDefault="00C56C57" w:rsidP="00D3554E">
      <w:pPr>
        <w:autoSpaceDE w:val="0"/>
        <w:autoSpaceDN w:val="0"/>
        <w:adjustRightInd w:val="0"/>
        <w:ind w:firstLine="709"/>
        <w:jc w:val="both"/>
        <w:rPr>
          <w:rFonts w:eastAsia="Calibri"/>
          <w:i/>
          <w:color w:val="17365D" w:themeColor="text2" w:themeShade="BF"/>
          <w:lang w:eastAsia="en-US"/>
        </w:rPr>
      </w:pPr>
      <w:r w:rsidRPr="00D3554E">
        <w:rPr>
          <w:rFonts w:eastAsia="Calibri"/>
          <w:i/>
          <w:color w:val="17365D" w:themeColor="text2" w:themeShade="BF"/>
          <w:lang w:eastAsia="en-US"/>
        </w:rPr>
        <w:t xml:space="preserve"> В настоящее время используются коммуникации пользователей с помощью сети Интернет:</w:t>
      </w:r>
    </w:p>
    <w:p w:rsidR="00C56C57" w:rsidRPr="00D3554E" w:rsidRDefault="00C56C57" w:rsidP="00D3554E">
      <w:pPr>
        <w:keepNext/>
        <w:autoSpaceDE w:val="0"/>
        <w:autoSpaceDN w:val="0"/>
        <w:adjustRightInd w:val="0"/>
        <w:ind w:firstLine="709"/>
        <w:jc w:val="both"/>
        <w:rPr>
          <w:rFonts w:eastAsia="Calibri"/>
          <w:bCs/>
          <w:i/>
          <w:iCs/>
          <w:color w:val="17365D" w:themeColor="text2" w:themeShade="BF"/>
          <w:lang w:eastAsia="en-US"/>
        </w:rPr>
      </w:pPr>
      <w:r w:rsidRPr="00D3554E">
        <w:rPr>
          <w:rFonts w:eastAsia="Calibri"/>
          <w:bCs/>
          <w:i/>
          <w:iCs/>
          <w:color w:val="17365D" w:themeColor="text2" w:themeShade="BF"/>
          <w:lang w:eastAsia="en-US"/>
        </w:rPr>
        <w:t>1. Обмен информаций с помощью электронной почты.</w:t>
      </w:r>
    </w:p>
    <w:p w:rsidR="00C56C57" w:rsidRPr="00D3554E" w:rsidRDefault="00D3554E" w:rsidP="00D3554E">
      <w:pPr>
        <w:keepLines/>
        <w:autoSpaceDE w:val="0"/>
        <w:autoSpaceDN w:val="0"/>
        <w:adjustRightInd w:val="0"/>
        <w:ind w:firstLine="709"/>
        <w:jc w:val="both"/>
        <w:rPr>
          <w:rFonts w:eastAsia="Calibri"/>
          <w:i/>
          <w:color w:val="17365D" w:themeColor="text2" w:themeShade="BF"/>
          <w:lang w:eastAsia="en-US"/>
        </w:rPr>
      </w:pPr>
      <w:r>
        <w:rPr>
          <w:rFonts w:eastAsia="Calibri"/>
          <w:i/>
          <w:color w:val="17365D" w:themeColor="text2" w:themeShade="BF"/>
          <w:lang w:eastAsia="en-US"/>
        </w:rPr>
        <w:t>Электронный адрес гимназии</w:t>
      </w:r>
      <w:r w:rsidR="00C56C57" w:rsidRPr="00D3554E">
        <w:rPr>
          <w:rFonts w:eastAsia="Calibri"/>
          <w:i/>
          <w:color w:val="17365D" w:themeColor="text2" w:themeShade="BF"/>
          <w:lang w:eastAsia="en-US"/>
        </w:rPr>
        <w:t xml:space="preserve">: </w:t>
      </w:r>
      <w:hyperlink r:id="rId32" w:history="1">
        <w:r w:rsidRPr="00D3554E">
          <w:rPr>
            <w:rStyle w:val="a5"/>
            <w14:textFill>
              <w14:solidFill>
                <w14:srgbClr w14:val="000080">
                  <w14:lumMod w14:val="75000"/>
                </w14:srgbClr>
              </w14:solidFill>
            </w14:textFill>
          </w:rPr>
          <w:t>mail@</w:t>
        </w:r>
        <w:r w:rsidRPr="00D3554E">
          <w:rPr>
            <w:rStyle w:val="a5"/>
            <w:lang w:val="en-US"/>
            <w14:textFill>
              <w14:solidFill>
                <w14:srgbClr w14:val="000080">
                  <w14:lumMod w14:val="75000"/>
                </w14:srgbClr>
              </w14:solidFill>
            </w14:textFill>
          </w:rPr>
          <w:t>gim</w:t>
        </w:r>
        <w:r w:rsidRPr="00D3554E">
          <w:rPr>
            <w:rStyle w:val="a5"/>
            <w14:textFill>
              <w14:solidFill>
                <w14:srgbClr w14:val="000080">
                  <w14:lumMod w14:val="75000"/>
                </w14:srgbClr>
              </w14:solidFill>
            </w14:textFill>
          </w:rPr>
          <w:t>24.</w:t>
        </w:r>
        <w:r w:rsidRPr="00D3554E">
          <w:rPr>
            <w:rStyle w:val="a5"/>
            <w:lang w:val="en-US"/>
            <w14:textFill>
              <w14:solidFill>
                <w14:srgbClr w14:val="000080">
                  <w14:lumMod w14:val="75000"/>
                </w14:srgbClr>
              </w14:solidFill>
            </w14:textFill>
          </w:rPr>
          <w:t>tomsk</w:t>
        </w:r>
        <w:r w:rsidRPr="00D3554E">
          <w:rPr>
            <w:rStyle w:val="a5"/>
            <w14:textFill>
              <w14:solidFill>
                <w14:srgbClr w14:val="000080">
                  <w14:lumMod w14:val="75000"/>
                </w14:srgbClr>
              </w14:solidFill>
            </w14:textFill>
          </w:rPr>
          <w:t>.</w:t>
        </w:r>
        <w:r w:rsidRPr="00D3554E">
          <w:rPr>
            <w:rStyle w:val="a5"/>
            <w:lang w:val="en-US"/>
            <w14:textFill>
              <w14:solidFill>
                <w14:srgbClr w14:val="000080">
                  <w14:lumMod w14:val="75000"/>
                </w14:srgbClr>
              </w14:solidFill>
            </w14:textFill>
          </w:rPr>
          <w:t>ru</w:t>
        </w:r>
      </w:hyperlink>
      <w:r>
        <w:rPr>
          <w:rFonts w:eastAsia="Calibri"/>
          <w:i/>
          <w:color w:val="17365D" w:themeColor="text2" w:themeShade="BF"/>
          <w:lang w:eastAsia="en-US"/>
        </w:rPr>
        <w:t xml:space="preserve">. </w:t>
      </w:r>
      <w:r w:rsidR="00C56C57" w:rsidRPr="00D3554E">
        <w:rPr>
          <w:rFonts w:eastAsia="Calibri"/>
          <w:i/>
          <w:color w:val="17365D" w:themeColor="text2" w:themeShade="BF"/>
          <w:lang w:eastAsia="en-US"/>
        </w:rPr>
        <w:t xml:space="preserve">На этот адрес приходят все официальные сообщения. </w:t>
      </w:r>
    </w:p>
    <w:p w:rsidR="00C56C57" w:rsidRPr="00D3554E" w:rsidRDefault="00D3554E" w:rsidP="00D3554E">
      <w:pPr>
        <w:autoSpaceDE w:val="0"/>
        <w:autoSpaceDN w:val="0"/>
        <w:adjustRightInd w:val="0"/>
        <w:ind w:firstLine="709"/>
        <w:jc w:val="both"/>
        <w:rPr>
          <w:rFonts w:eastAsia="Calibri"/>
          <w:i/>
          <w:color w:val="17365D" w:themeColor="text2" w:themeShade="BF"/>
          <w:lang w:eastAsia="en-US"/>
        </w:rPr>
      </w:pPr>
      <w:r>
        <w:rPr>
          <w:rFonts w:eastAsia="Calibri"/>
          <w:i/>
          <w:color w:val="17365D" w:themeColor="text2" w:themeShade="BF"/>
          <w:lang w:eastAsia="en-US"/>
        </w:rPr>
        <w:t>У всей администрации гимназии есть доступ к адресу</w:t>
      </w:r>
      <w:r w:rsidR="00C56C57" w:rsidRPr="00D3554E">
        <w:rPr>
          <w:rFonts w:eastAsia="Calibri"/>
          <w:i/>
          <w:color w:val="17365D" w:themeColor="text2" w:themeShade="BF"/>
          <w:lang w:eastAsia="en-US"/>
        </w:rPr>
        <w:t xml:space="preserve">. </w:t>
      </w:r>
    </w:p>
    <w:p w:rsidR="00C56C57" w:rsidRPr="00D3554E" w:rsidRDefault="00C56C57" w:rsidP="00D3554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i/>
          <w:iCs/>
          <w:color w:val="17365D" w:themeColor="text2" w:themeShade="BF"/>
          <w:lang w:eastAsia="en-US"/>
        </w:rPr>
      </w:pPr>
      <w:r w:rsidRPr="00D3554E">
        <w:rPr>
          <w:rFonts w:eastAsia="Calibri"/>
          <w:bCs/>
          <w:i/>
          <w:iCs/>
          <w:color w:val="17365D" w:themeColor="text2" w:themeShade="BF"/>
          <w:lang w:eastAsia="en-US"/>
        </w:rPr>
        <w:t xml:space="preserve">2. Общение педагогов в сети Интернет. </w:t>
      </w:r>
    </w:p>
    <w:p w:rsidR="00C56C57" w:rsidRPr="00D3554E" w:rsidRDefault="00C56C57" w:rsidP="00D3554E">
      <w:pPr>
        <w:autoSpaceDE w:val="0"/>
        <w:autoSpaceDN w:val="0"/>
        <w:adjustRightInd w:val="0"/>
        <w:ind w:firstLine="709"/>
        <w:jc w:val="both"/>
        <w:rPr>
          <w:rFonts w:eastAsia="Calibri"/>
          <w:i/>
          <w:color w:val="17365D" w:themeColor="text2" w:themeShade="BF"/>
          <w:lang w:eastAsia="en-US"/>
        </w:rPr>
      </w:pPr>
      <w:r w:rsidRPr="00D3554E">
        <w:rPr>
          <w:rFonts w:eastAsia="Calibri"/>
          <w:i/>
          <w:color w:val="17365D" w:themeColor="text2" w:themeShade="BF"/>
          <w:lang w:eastAsia="en-US"/>
        </w:rPr>
        <w:t xml:space="preserve">Многие учителя принимают домашние, творческие, проектные работы у </w:t>
      </w:r>
      <w:proofErr w:type="gramStart"/>
      <w:r w:rsidR="00D3554E">
        <w:rPr>
          <w:rFonts w:eastAsia="Calibri"/>
          <w:i/>
          <w:color w:val="17365D" w:themeColor="text2" w:themeShade="BF"/>
          <w:lang w:eastAsia="en-US"/>
        </w:rPr>
        <w:t>об</w:t>
      </w:r>
      <w:r w:rsidRPr="00D3554E">
        <w:rPr>
          <w:rFonts w:eastAsia="Calibri"/>
          <w:i/>
          <w:color w:val="17365D" w:themeColor="text2" w:themeShade="BF"/>
          <w:lang w:eastAsia="en-US"/>
        </w:rPr>
        <w:t>уча</w:t>
      </w:r>
      <w:r w:rsidR="00D3554E">
        <w:rPr>
          <w:rFonts w:eastAsia="Calibri"/>
          <w:i/>
          <w:color w:val="17365D" w:themeColor="text2" w:themeShade="BF"/>
          <w:lang w:eastAsia="en-US"/>
        </w:rPr>
        <w:t>ю</w:t>
      </w:r>
      <w:r w:rsidRPr="00D3554E">
        <w:rPr>
          <w:rFonts w:eastAsia="Calibri"/>
          <w:i/>
          <w:color w:val="17365D" w:themeColor="text2" w:themeShade="BF"/>
          <w:lang w:eastAsia="en-US"/>
        </w:rPr>
        <w:t>щихся</w:t>
      </w:r>
      <w:proofErr w:type="gramEnd"/>
      <w:r w:rsidRPr="00D3554E">
        <w:rPr>
          <w:rFonts w:eastAsia="Calibri"/>
          <w:i/>
          <w:color w:val="17365D" w:themeColor="text2" w:themeShade="BF"/>
          <w:lang w:eastAsia="en-US"/>
        </w:rPr>
        <w:t xml:space="preserve"> по электронной почте или используют личные сайты. </w:t>
      </w:r>
    </w:p>
    <w:p w:rsidR="00C56C57" w:rsidRPr="00D3554E" w:rsidRDefault="00C56C57" w:rsidP="00D3554E">
      <w:pPr>
        <w:autoSpaceDE w:val="0"/>
        <w:autoSpaceDN w:val="0"/>
        <w:adjustRightInd w:val="0"/>
        <w:ind w:firstLine="709"/>
        <w:jc w:val="both"/>
        <w:rPr>
          <w:rFonts w:eastAsia="Calibri"/>
          <w:i/>
          <w:color w:val="17365D" w:themeColor="text2" w:themeShade="BF"/>
          <w:lang w:eastAsia="en-US"/>
        </w:rPr>
      </w:pPr>
      <w:r w:rsidRPr="00D3554E">
        <w:rPr>
          <w:rFonts w:eastAsia="Calibri"/>
          <w:i/>
          <w:color w:val="17365D" w:themeColor="text2" w:themeShade="BF"/>
          <w:lang w:eastAsia="en-US"/>
        </w:rPr>
        <w:t>Общение учителей и родителей организован</w:t>
      </w:r>
      <w:r w:rsidR="00D3554E">
        <w:rPr>
          <w:rFonts w:eastAsia="Calibri"/>
          <w:i/>
          <w:color w:val="17365D" w:themeColor="text2" w:themeShade="BF"/>
          <w:lang w:eastAsia="en-US"/>
        </w:rPr>
        <w:t>о на сайте электронного журнала</w:t>
      </w:r>
      <w:r w:rsidRPr="00D3554E">
        <w:rPr>
          <w:rFonts w:eastAsia="Calibri"/>
          <w:i/>
          <w:color w:val="17365D" w:themeColor="text2" w:themeShade="BF"/>
          <w:lang w:eastAsia="en-US"/>
        </w:rPr>
        <w:t xml:space="preserve">. </w:t>
      </w:r>
    </w:p>
    <w:p w:rsidR="00C56C57" w:rsidRPr="00D3554E" w:rsidRDefault="00C56C57" w:rsidP="00D3554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i/>
          <w:iCs/>
          <w:color w:val="17365D" w:themeColor="text2" w:themeShade="BF"/>
          <w:lang w:eastAsia="en-US"/>
        </w:rPr>
      </w:pPr>
      <w:r w:rsidRPr="00D3554E">
        <w:rPr>
          <w:rFonts w:eastAsia="Calibri"/>
          <w:bCs/>
          <w:i/>
          <w:iCs/>
          <w:color w:val="17365D" w:themeColor="text2" w:themeShade="BF"/>
          <w:lang w:eastAsia="en-US"/>
        </w:rPr>
        <w:t>3. Общение социума с администрацией гимназии.</w:t>
      </w:r>
    </w:p>
    <w:p w:rsidR="00C56C57" w:rsidRDefault="00C56C57" w:rsidP="00D3554E">
      <w:pPr>
        <w:autoSpaceDE w:val="0"/>
        <w:autoSpaceDN w:val="0"/>
        <w:adjustRightInd w:val="0"/>
        <w:ind w:firstLine="709"/>
        <w:jc w:val="both"/>
        <w:rPr>
          <w:rFonts w:eastAsia="Calibri"/>
          <w:i/>
          <w:color w:val="17365D" w:themeColor="text2" w:themeShade="BF"/>
          <w:lang w:eastAsia="en-US"/>
        </w:rPr>
      </w:pPr>
      <w:r w:rsidRPr="00D3554E">
        <w:rPr>
          <w:rFonts w:eastAsia="Calibri"/>
          <w:i/>
          <w:color w:val="17365D" w:themeColor="text2" w:themeShade="BF"/>
          <w:lang w:eastAsia="en-US"/>
        </w:rPr>
        <w:lastRenderedPageBreak/>
        <w:t>Для того чтобы любой житель нашего города, и не только, мог получить ответ на свой в</w:t>
      </w:r>
      <w:r w:rsidR="00D3554E">
        <w:rPr>
          <w:rFonts w:eastAsia="Calibri"/>
          <w:i/>
          <w:color w:val="17365D" w:themeColor="text2" w:themeShade="BF"/>
          <w:lang w:eastAsia="en-US"/>
        </w:rPr>
        <w:t>опрос, на школьном сайте можно написать свой вопрос и отправить сообщение администрации гимназии.</w:t>
      </w:r>
    </w:p>
    <w:p w:rsidR="00D3554E" w:rsidRPr="00D3554E" w:rsidRDefault="00D3554E" w:rsidP="00D3554E">
      <w:pPr>
        <w:autoSpaceDE w:val="0"/>
        <w:autoSpaceDN w:val="0"/>
        <w:adjustRightInd w:val="0"/>
        <w:ind w:firstLine="709"/>
        <w:jc w:val="both"/>
        <w:rPr>
          <w:rFonts w:eastAsia="Calibri"/>
          <w:i/>
          <w:color w:val="17365D" w:themeColor="text2" w:themeShade="BF"/>
          <w:lang w:eastAsia="en-US"/>
        </w:rPr>
      </w:pPr>
      <w:r>
        <w:rPr>
          <w:rFonts w:eastAsia="Calibri"/>
          <w:i/>
          <w:color w:val="17365D" w:themeColor="text2" w:themeShade="BF"/>
          <w:lang w:eastAsia="en-US"/>
        </w:rPr>
        <w:t xml:space="preserve">4.Организация и проведение муниципальной </w:t>
      </w:r>
      <w:proofErr w:type="spellStart"/>
      <w:r>
        <w:rPr>
          <w:rFonts w:eastAsia="Calibri"/>
          <w:i/>
          <w:color w:val="17365D" w:themeColor="text2" w:themeShade="BF"/>
          <w:lang w:eastAsia="en-US"/>
        </w:rPr>
        <w:t>метапредметной</w:t>
      </w:r>
      <w:proofErr w:type="spellEnd"/>
      <w:r>
        <w:rPr>
          <w:rFonts w:eastAsia="Calibri"/>
          <w:i/>
          <w:color w:val="17365D" w:themeColor="text2" w:themeShade="BF"/>
          <w:lang w:eastAsia="en-US"/>
        </w:rPr>
        <w:t xml:space="preserve"> дистанционной игры по географии и литературе «Страны и континенты: очевидное и невероятное».</w:t>
      </w:r>
    </w:p>
    <w:p w:rsidR="00C56C57" w:rsidRPr="00C56C57" w:rsidRDefault="00C56C57" w:rsidP="00C56C57">
      <w:pPr>
        <w:autoSpaceDE w:val="0"/>
        <w:autoSpaceDN w:val="0"/>
        <w:adjustRightInd w:val="0"/>
        <w:spacing w:before="240" w:after="120" w:line="264" w:lineRule="auto"/>
        <w:jc w:val="center"/>
        <w:rPr>
          <w:rFonts w:eastAsia="Calibri"/>
          <w:b/>
          <w:bCs/>
          <w:i/>
          <w:lang w:eastAsia="en-US"/>
        </w:rPr>
      </w:pPr>
      <w:r w:rsidRPr="00C56C57">
        <w:rPr>
          <w:rFonts w:eastAsia="Calibri"/>
          <w:b/>
          <w:bCs/>
          <w:i/>
          <w:lang w:eastAsia="en-US"/>
        </w:rPr>
        <w:t>Управленческий компонент</w:t>
      </w:r>
    </w:p>
    <w:p w:rsidR="00C56C57" w:rsidRPr="00D3554E" w:rsidRDefault="00C56C57" w:rsidP="00D3554E">
      <w:pPr>
        <w:autoSpaceDE w:val="0"/>
        <w:autoSpaceDN w:val="0"/>
        <w:adjustRightInd w:val="0"/>
        <w:ind w:firstLine="709"/>
        <w:jc w:val="both"/>
        <w:rPr>
          <w:rFonts w:eastAsia="Calibri"/>
          <w:i/>
          <w:color w:val="17365D" w:themeColor="text2" w:themeShade="BF"/>
          <w:lang w:eastAsia="en-US"/>
        </w:rPr>
      </w:pPr>
      <w:r w:rsidRPr="00D3554E">
        <w:rPr>
          <w:rFonts w:eastAsia="Calibri"/>
          <w:i/>
          <w:color w:val="17365D" w:themeColor="text2" w:themeShade="BF"/>
          <w:lang w:eastAsia="en-US"/>
        </w:rPr>
        <w:t>В управ</w:t>
      </w:r>
      <w:r w:rsidR="00D3554E">
        <w:rPr>
          <w:rFonts w:eastAsia="Calibri"/>
          <w:i/>
          <w:color w:val="17365D" w:themeColor="text2" w:themeShade="BF"/>
          <w:lang w:eastAsia="en-US"/>
        </w:rPr>
        <w:t>ленческой деятельности ИОС гимназии</w:t>
      </w:r>
      <w:r w:rsidRPr="00D3554E">
        <w:rPr>
          <w:rFonts w:eastAsia="Calibri"/>
          <w:i/>
          <w:color w:val="17365D" w:themeColor="text2" w:themeShade="BF"/>
          <w:lang w:eastAsia="en-US"/>
        </w:rPr>
        <w:t xml:space="preserve"> осуществляются в электронной (цифровой) форме следующие виды деятельности:</w:t>
      </w:r>
    </w:p>
    <w:p w:rsidR="00C56C57" w:rsidRPr="00D3554E" w:rsidRDefault="00C56C57" w:rsidP="00D3554E">
      <w:pPr>
        <w:autoSpaceDE w:val="0"/>
        <w:autoSpaceDN w:val="0"/>
        <w:adjustRightInd w:val="0"/>
        <w:ind w:firstLine="709"/>
        <w:jc w:val="both"/>
        <w:rPr>
          <w:rFonts w:eastAsia="Calibri"/>
          <w:i/>
          <w:color w:val="17365D" w:themeColor="text2" w:themeShade="BF"/>
          <w:lang w:eastAsia="en-US"/>
        </w:rPr>
      </w:pPr>
      <w:r w:rsidRPr="00D3554E">
        <w:rPr>
          <w:rFonts w:eastAsia="Calibri"/>
          <w:i/>
          <w:color w:val="17365D" w:themeColor="text2" w:themeShade="BF"/>
          <w:lang w:eastAsia="en-US"/>
        </w:rPr>
        <w:t>1. Планирование и организация образовательного процесса:</w:t>
      </w:r>
    </w:p>
    <w:p w:rsidR="00C56C57" w:rsidRPr="00D3554E" w:rsidRDefault="00D3554E" w:rsidP="00275D00">
      <w:pPr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rFonts w:eastAsia="Calibri"/>
          <w:i/>
          <w:color w:val="17365D" w:themeColor="text2" w:themeShade="BF"/>
          <w:lang w:eastAsia="en-US"/>
        </w:rPr>
      </w:pPr>
      <w:r>
        <w:rPr>
          <w:rFonts w:eastAsia="Calibri"/>
          <w:i/>
          <w:color w:val="17365D" w:themeColor="text2" w:themeShade="BF"/>
          <w:lang w:eastAsia="en-US"/>
        </w:rPr>
        <w:t xml:space="preserve">Учебные планы в </w:t>
      </w:r>
      <w:r>
        <w:rPr>
          <w:rFonts w:eastAsia="Calibri"/>
          <w:i/>
          <w:color w:val="17365D" w:themeColor="text2" w:themeShade="BF"/>
          <w:lang w:val="en-US" w:eastAsia="en-US"/>
        </w:rPr>
        <w:t>Word</w:t>
      </w:r>
      <w:r w:rsidR="00C56C57" w:rsidRPr="00D3554E">
        <w:rPr>
          <w:rFonts w:eastAsia="Calibri"/>
          <w:i/>
          <w:color w:val="17365D" w:themeColor="text2" w:themeShade="BF"/>
          <w:lang w:eastAsia="en-US"/>
        </w:rPr>
        <w:t>.</w:t>
      </w:r>
    </w:p>
    <w:p w:rsidR="00C56C57" w:rsidRPr="00D3554E" w:rsidRDefault="00C56C57" w:rsidP="00275D00">
      <w:pPr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rFonts w:eastAsia="Calibri"/>
          <w:i/>
          <w:color w:val="17365D" w:themeColor="text2" w:themeShade="BF"/>
          <w:lang w:eastAsia="en-US"/>
        </w:rPr>
      </w:pPr>
      <w:r w:rsidRPr="00D3554E">
        <w:rPr>
          <w:rFonts w:eastAsia="Calibri"/>
          <w:i/>
          <w:color w:val="17365D" w:themeColor="text2" w:themeShade="BF"/>
          <w:lang w:eastAsia="en-US"/>
        </w:rPr>
        <w:t xml:space="preserve">Расписание учебных занятий в </w:t>
      </w:r>
      <w:proofErr w:type="spellStart"/>
      <w:r w:rsidRPr="00D3554E">
        <w:rPr>
          <w:rFonts w:eastAsia="Calibri"/>
          <w:i/>
          <w:color w:val="17365D" w:themeColor="text2" w:themeShade="BF"/>
          <w:lang w:eastAsia="en-US"/>
        </w:rPr>
        <w:t>MSExcel</w:t>
      </w:r>
      <w:proofErr w:type="spellEnd"/>
      <w:r w:rsidRPr="00D3554E">
        <w:rPr>
          <w:rFonts w:eastAsia="Calibri"/>
          <w:i/>
          <w:color w:val="17365D" w:themeColor="text2" w:themeShade="BF"/>
          <w:lang w:eastAsia="en-US"/>
        </w:rPr>
        <w:t>.</w:t>
      </w:r>
    </w:p>
    <w:p w:rsidR="00C56C57" w:rsidRPr="00D3554E" w:rsidRDefault="00D3554E" w:rsidP="00275D00">
      <w:pPr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rFonts w:eastAsia="Calibri"/>
          <w:i/>
          <w:color w:val="17365D" w:themeColor="text2" w:themeShade="BF"/>
          <w:lang w:eastAsia="en-US"/>
        </w:rPr>
      </w:pPr>
      <w:r>
        <w:rPr>
          <w:rFonts w:eastAsia="Calibri"/>
          <w:i/>
          <w:color w:val="17365D" w:themeColor="text2" w:themeShade="BF"/>
          <w:lang w:eastAsia="en-US"/>
        </w:rPr>
        <w:t>Нормативные документы гимназии</w:t>
      </w:r>
      <w:r w:rsidR="00C56C57" w:rsidRPr="00D3554E">
        <w:rPr>
          <w:rFonts w:eastAsia="Calibri"/>
          <w:i/>
          <w:color w:val="17365D" w:themeColor="text2" w:themeShade="BF"/>
          <w:lang w:eastAsia="en-US"/>
        </w:rPr>
        <w:t>.</w:t>
      </w:r>
    </w:p>
    <w:p w:rsidR="00C56C57" w:rsidRPr="00D3554E" w:rsidRDefault="00C56C57" w:rsidP="00D3554E">
      <w:pPr>
        <w:autoSpaceDE w:val="0"/>
        <w:autoSpaceDN w:val="0"/>
        <w:adjustRightInd w:val="0"/>
        <w:ind w:firstLine="709"/>
        <w:jc w:val="both"/>
        <w:rPr>
          <w:rFonts w:eastAsia="Calibri"/>
          <w:i/>
          <w:color w:val="17365D" w:themeColor="text2" w:themeShade="BF"/>
          <w:lang w:eastAsia="en-US"/>
        </w:rPr>
      </w:pPr>
      <w:r w:rsidRPr="00D3554E">
        <w:rPr>
          <w:rFonts w:eastAsia="Calibri"/>
          <w:i/>
          <w:color w:val="17365D" w:themeColor="text2" w:themeShade="BF"/>
          <w:lang w:eastAsia="en-US"/>
        </w:rPr>
        <w:t>2. Размещение и сохранение материалов – творческих работ обучающихся и педагогов:</w:t>
      </w:r>
    </w:p>
    <w:p w:rsidR="00C56C57" w:rsidRPr="00D3554E" w:rsidRDefault="00C56C57" w:rsidP="00275D00">
      <w:pPr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rFonts w:eastAsia="Calibri"/>
          <w:i/>
          <w:color w:val="17365D" w:themeColor="text2" w:themeShade="BF"/>
          <w:lang w:eastAsia="en-US"/>
        </w:rPr>
      </w:pPr>
      <w:r w:rsidRPr="00D3554E">
        <w:rPr>
          <w:rFonts w:eastAsia="Calibri"/>
          <w:i/>
          <w:color w:val="17365D" w:themeColor="text2" w:themeShade="BF"/>
          <w:lang w:eastAsia="en-US"/>
        </w:rPr>
        <w:t>на сайте гимназии;</w:t>
      </w:r>
    </w:p>
    <w:p w:rsidR="00C56C57" w:rsidRPr="00D3554E" w:rsidRDefault="00C56C57" w:rsidP="00275D00">
      <w:pPr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rFonts w:eastAsia="Calibri"/>
          <w:i/>
          <w:color w:val="17365D" w:themeColor="text2" w:themeShade="BF"/>
          <w:lang w:eastAsia="en-US"/>
        </w:rPr>
      </w:pPr>
      <w:r w:rsidRPr="00D3554E">
        <w:rPr>
          <w:rFonts w:eastAsia="Calibri"/>
          <w:i/>
          <w:color w:val="17365D" w:themeColor="text2" w:themeShade="BF"/>
          <w:lang w:eastAsia="en-US"/>
        </w:rPr>
        <w:t xml:space="preserve">внутреннем </w:t>
      </w:r>
      <w:proofErr w:type="gramStart"/>
      <w:r w:rsidRPr="00D3554E">
        <w:rPr>
          <w:rFonts w:eastAsia="Calibri"/>
          <w:i/>
          <w:color w:val="17365D" w:themeColor="text2" w:themeShade="BF"/>
          <w:lang w:eastAsia="en-US"/>
        </w:rPr>
        <w:t>портале</w:t>
      </w:r>
      <w:proofErr w:type="gramEnd"/>
      <w:r w:rsidRPr="00D3554E">
        <w:rPr>
          <w:rFonts w:eastAsia="Calibri"/>
          <w:i/>
          <w:color w:val="17365D" w:themeColor="text2" w:themeShade="BF"/>
          <w:lang w:eastAsia="en-US"/>
        </w:rPr>
        <w:t xml:space="preserve"> гимназии;</w:t>
      </w:r>
    </w:p>
    <w:p w:rsidR="00C56C57" w:rsidRPr="00D3554E" w:rsidRDefault="00C56C57" w:rsidP="00275D00">
      <w:pPr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rFonts w:eastAsia="Calibri"/>
          <w:i/>
          <w:color w:val="17365D" w:themeColor="text2" w:themeShade="BF"/>
          <w:lang w:eastAsia="en-US"/>
        </w:rPr>
      </w:pPr>
      <w:proofErr w:type="gramStart"/>
      <w:r w:rsidRPr="00D3554E">
        <w:rPr>
          <w:rFonts w:eastAsia="Calibri"/>
          <w:i/>
          <w:color w:val="17365D" w:themeColor="text2" w:themeShade="BF"/>
          <w:lang w:eastAsia="en-US"/>
        </w:rPr>
        <w:t xml:space="preserve">сетевом хранилище. </w:t>
      </w:r>
      <w:proofErr w:type="gramEnd"/>
    </w:p>
    <w:p w:rsidR="00C56C57" w:rsidRPr="00D3554E" w:rsidRDefault="00C56C57" w:rsidP="00D3554E">
      <w:pPr>
        <w:autoSpaceDE w:val="0"/>
        <w:autoSpaceDN w:val="0"/>
        <w:adjustRightInd w:val="0"/>
        <w:ind w:firstLine="709"/>
        <w:jc w:val="both"/>
        <w:rPr>
          <w:rFonts w:eastAsia="Calibri"/>
          <w:i/>
          <w:color w:val="17365D" w:themeColor="text2" w:themeShade="BF"/>
          <w:lang w:eastAsia="en-US"/>
        </w:rPr>
      </w:pPr>
      <w:r w:rsidRPr="00D3554E">
        <w:rPr>
          <w:rFonts w:eastAsia="Calibri"/>
          <w:i/>
          <w:color w:val="17365D" w:themeColor="text2" w:themeShade="BF"/>
          <w:lang w:eastAsia="en-US"/>
        </w:rPr>
        <w:t>3. Контролирующие функции:</w:t>
      </w:r>
    </w:p>
    <w:p w:rsidR="00C56C57" w:rsidRPr="00D3554E" w:rsidRDefault="00D3554E" w:rsidP="00275D00">
      <w:pPr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rPr>
          <w:rFonts w:eastAsia="Calibri"/>
          <w:i/>
          <w:color w:val="17365D" w:themeColor="text2" w:themeShade="BF"/>
          <w:lang w:eastAsia="en-US"/>
        </w:rPr>
      </w:pPr>
      <w:r>
        <w:rPr>
          <w:rFonts w:eastAsia="Calibri"/>
          <w:i/>
          <w:color w:val="17365D" w:themeColor="text2" w:themeShade="BF"/>
          <w:lang w:eastAsia="en-US"/>
        </w:rPr>
        <w:t>Электронный журнал</w:t>
      </w:r>
      <w:r w:rsidR="00C56C57" w:rsidRPr="00D3554E">
        <w:rPr>
          <w:rFonts w:eastAsia="Calibri"/>
          <w:i/>
          <w:color w:val="17365D" w:themeColor="text2" w:themeShade="BF"/>
          <w:lang w:eastAsia="en-US"/>
        </w:rPr>
        <w:t>.</w:t>
      </w:r>
    </w:p>
    <w:p w:rsidR="00C56C57" w:rsidRPr="00D3554E" w:rsidRDefault="00C56C57" w:rsidP="00275D00">
      <w:pPr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rPr>
          <w:rFonts w:eastAsia="Calibri"/>
          <w:i/>
          <w:color w:val="17365D" w:themeColor="text2" w:themeShade="BF"/>
          <w:lang w:eastAsia="en-US"/>
        </w:rPr>
      </w:pPr>
      <w:r w:rsidRPr="00D3554E">
        <w:rPr>
          <w:rFonts w:eastAsia="Calibri"/>
          <w:i/>
          <w:color w:val="17365D" w:themeColor="text2" w:themeShade="BF"/>
          <w:lang w:eastAsia="en-US"/>
        </w:rPr>
        <w:t>Контентная фильтрация (DNS, Интернет-цензор).</w:t>
      </w:r>
    </w:p>
    <w:p w:rsidR="00C56C57" w:rsidRPr="00D3554E" w:rsidRDefault="00C56C57" w:rsidP="00D3554E">
      <w:pPr>
        <w:autoSpaceDE w:val="0"/>
        <w:autoSpaceDN w:val="0"/>
        <w:adjustRightInd w:val="0"/>
        <w:ind w:firstLine="709"/>
        <w:jc w:val="both"/>
        <w:rPr>
          <w:rFonts w:eastAsia="Calibri"/>
          <w:i/>
          <w:color w:val="17365D" w:themeColor="text2" w:themeShade="BF"/>
          <w:lang w:eastAsia="en-US"/>
        </w:rPr>
      </w:pPr>
      <w:r w:rsidRPr="00D3554E">
        <w:rPr>
          <w:rFonts w:eastAsia="Calibri"/>
          <w:i/>
          <w:color w:val="17365D" w:themeColor="text2" w:themeShade="BF"/>
          <w:lang w:eastAsia="en-US"/>
        </w:rPr>
        <w:t>4. Взаимодейс</w:t>
      </w:r>
      <w:r w:rsidR="00D3554E">
        <w:rPr>
          <w:rFonts w:eastAsia="Calibri"/>
          <w:i/>
          <w:color w:val="17365D" w:themeColor="text2" w:themeShade="BF"/>
          <w:lang w:eastAsia="en-US"/>
        </w:rPr>
        <w:t>твие гимназии</w:t>
      </w:r>
      <w:r w:rsidRPr="00D3554E">
        <w:rPr>
          <w:rFonts w:eastAsia="Calibri"/>
          <w:i/>
          <w:color w:val="17365D" w:themeColor="text2" w:themeShade="BF"/>
          <w:lang w:eastAsia="en-US"/>
        </w:rPr>
        <w:t xml:space="preserve"> с органами, осуществляющими управление в сфере образования и с другими образовательными учреждениями, организациями.</w:t>
      </w:r>
    </w:p>
    <w:p w:rsidR="00C56C57" w:rsidRPr="00D3554E" w:rsidRDefault="00C56C57" w:rsidP="00275D00">
      <w:pPr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rFonts w:eastAsia="Calibri"/>
          <w:i/>
          <w:color w:val="17365D" w:themeColor="text2" w:themeShade="BF"/>
          <w:lang w:eastAsia="en-US"/>
        </w:rPr>
      </w:pPr>
      <w:r w:rsidRPr="00D3554E">
        <w:rPr>
          <w:rFonts w:eastAsia="Calibri"/>
          <w:i/>
          <w:color w:val="17365D" w:themeColor="text2" w:themeShade="BF"/>
          <w:lang w:eastAsia="en-US"/>
        </w:rPr>
        <w:t>Электронная почта.</w:t>
      </w:r>
    </w:p>
    <w:p w:rsidR="0060363F" w:rsidRPr="0060363F" w:rsidRDefault="0060363F" w:rsidP="00922738">
      <w:pPr>
        <w:numPr>
          <w:ilvl w:val="0"/>
          <w:numId w:val="2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b/>
          <w:color w:val="17365D" w:themeColor="text2" w:themeShade="BF"/>
        </w:rPr>
      </w:pPr>
      <w:r w:rsidRPr="0060363F">
        <w:rPr>
          <w:b/>
          <w:color w:val="17365D" w:themeColor="text2" w:themeShade="BF"/>
        </w:rPr>
        <w:t>Оценка условий и удовлетворенность родителей гимназии ее образовательной деятельностью.</w:t>
      </w:r>
    </w:p>
    <w:p w:rsidR="008766F9" w:rsidRPr="00705F86" w:rsidRDefault="008766F9" w:rsidP="008766F9">
      <w:pPr>
        <w:ind w:left="360"/>
        <w:jc w:val="both"/>
      </w:pPr>
      <w:r>
        <w:t>Результаты анкетирования 172 (24</w:t>
      </w:r>
      <w:r w:rsidRPr="00705F86">
        <w:t xml:space="preserve">%) родителей обучающихся </w:t>
      </w:r>
      <w:r>
        <w:t xml:space="preserve">1-9 классов </w:t>
      </w:r>
      <w:r w:rsidRPr="00705F86">
        <w:t>гимназии показывают</w:t>
      </w:r>
      <w:r>
        <w:t>, что более 70% родителей – участников он-</w:t>
      </w:r>
      <w:proofErr w:type="spellStart"/>
      <w:r>
        <w:t>лайн</w:t>
      </w:r>
      <w:proofErr w:type="spellEnd"/>
      <w:r>
        <w:t xml:space="preserve"> анкетирования отмечают положительные и высокие результаты образовательной деятельности гимназии.</w:t>
      </w:r>
    </w:p>
    <w:tbl>
      <w:tblPr>
        <w:tblStyle w:val="5a"/>
        <w:tblW w:w="0" w:type="auto"/>
        <w:tblInd w:w="720" w:type="dxa"/>
        <w:tblLook w:val="04A0" w:firstRow="1" w:lastRow="0" w:firstColumn="1" w:lastColumn="0" w:noHBand="0" w:noVBand="1"/>
      </w:tblPr>
      <w:tblGrid>
        <w:gridCol w:w="4465"/>
        <w:gridCol w:w="4386"/>
      </w:tblGrid>
      <w:tr w:rsidR="00E40A80" w:rsidRPr="00E40A80" w:rsidTr="00E40A80">
        <w:tc>
          <w:tcPr>
            <w:tcW w:w="4465" w:type="dxa"/>
          </w:tcPr>
          <w:p w:rsidR="00E40A80" w:rsidRPr="00E40A80" w:rsidRDefault="00E40A80" w:rsidP="00E40A80">
            <w:pPr>
              <w:contextualSpacing/>
              <w:jc w:val="both"/>
            </w:pPr>
            <w:r w:rsidRPr="00E40A80">
              <w:rPr>
                <w:noProof/>
              </w:rPr>
              <w:drawing>
                <wp:inline distT="0" distB="0" distL="0" distR="0" wp14:anchorId="3B8CBCC3" wp14:editId="2132699F">
                  <wp:extent cx="2901950" cy="179260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1950" cy="17926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6" w:type="dxa"/>
          </w:tcPr>
          <w:p w:rsidR="00E40A80" w:rsidRPr="00E40A80" w:rsidRDefault="00E40A80" w:rsidP="00E40A80">
            <w:pPr>
              <w:contextualSpacing/>
              <w:jc w:val="both"/>
            </w:pPr>
            <w:r w:rsidRPr="00E40A80">
              <w:rPr>
                <w:noProof/>
              </w:rPr>
              <w:drawing>
                <wp:inline distT="0" distB="0" distL="0" distR="0" wp14:anchorId="260AB801" wp14:editId="0441BD88">
                  <wp:extent cx="2908300" cy="1798320"/>
                  <wp:effectExtent l="0" t="0" r="635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8300" cy="1798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0A80" w:rsidRPr="00E40A80" w:rsidTr="00E40A80">
        <w:tc>
          <w:tcPr>
            <w:tcW w:w="4465" w:type="dxa"/>
          </w:tcPr>
          <w:p w:rsidR="00E40A80" w:rsidRPr="00E40A80" w:rsidRDefault="00E40A80" w:rsidP="00E40A80">
            <w:pPr>
              <w:contextualSpacing/>
              <w:jc w:val="both"/>
              <w:rPr>
                <w:b/>
                <w:i/>
                <w:sz w:val="20"/>
              </w:rPr>
            </w:pPr>
            <w:r w:rsidRPr="00E40A80">
              <w:rPr>
                <w:b/>
                <w:i/>
                <w:sz w:val="20"/>
              </w:rPr>
              <w:t>оценивают качество образования на высоком уровне  - 57% родителей, 12% - отрицательно, есть претензии и высказывают предложения – 42%</w:t>
            </w:r>
          </w:p>
        </w:tc>
        <w:tc>
          <w:tcPr>
            <w:tcW w:w="4386" w:type="dxa"/>
          </w:tcPr>
          <w:p w:rsidR="00E40A80" w:rsidRPr="00E40A80" w:rsidRDefault="00E40A80" w:rsidP="00E40A80">
            <w:pPr>
              <w:contextualSpacing/>
              <w:jc w:val="both"/>
              <w:rPr>
                <w:b/>
                <w:i/>
                <w:sz w:val="20"/>
              </w:rPr>
            </w:pPr>
            <w:r w:rsidRPr="00E40A80">
              <w:rPr>
                <w:b/>
                <w:i/>
                <w:sz w:val="20"/>
              </w:rPr>
              <w:t>оценивают качества преподавания предметов на высоком уровне  - 84% родителей</w:t>
            </w:r>
          </w:p>
        </w:tc>
      </w:tr>
      <w:tr w:rsidR="00E40A80" w:rsidRPr="00E40A80" w:rsidTr="00E40A80">
        <w:tc>
          <w:tcPr>
            <w:tcW w:w="4465" w:type="dxa"/>
          </w:tcPr>
          <w:p w:rsidR="00E40A80" w:rsidRPr="00E40A80" w:rsidRDefault="00E40A80" w:rsidP="00E40A80">
            <w:pPr>
              <w:contextualSpacing/>
              <w:jc w:val="both"/>
            </w:pPr>
            <w:r w:rsidRPr="00E40A80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lastRenderedPageBreak/>
              <w:drawing>
                <wp:inline distT="0" distB="0" distL="0" distR="0" wp14:anchorId="6910C29A" wp14:editId="430670A0">
                  <wp:extent cx="3063138" cy="1894040"/>
                  <wp:effectExtent l="0" t="0" r="444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4119" cy="1894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6" w:type="dxa"/>
          </w:tcPr>
          <w:p w:rsidR="00E40A80" w:rsidRPr="00E40A80" w:rsidRDefault="00E40A80" w:rsidP="00E40A80">
            <w:pPr>
              <w:contextualSpacing/>
              <w:jc w:val="both"/>
            </w:pPr>
            <w:r w:rsidRPr="00E40A80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drawing>
                <wp:inline distT="0" distB="0" distL="0" distR="0" wp14:anchorId="691B8C6E" wp14:editId="60E73DC9">
                  <wp:extent cx="2955341" cy="1827386"/>
                  <wp:effectExtent l="0" t="0" r="0" b="190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6539" cy="18281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0A80" w:rsidRPr="00E40A80" w:rsidTr="00E40A80">
        <w:tc>
          <w:tcPr>
            <w:tcW w:w="4465" w:type="dxa"/>
          </w:tcPr>
          <w:p w:rsidR="00E40A80" w:rsidRPr="00E40A80" w:rsidRDefault="00E40A80" w:rsidP="00E40A80">
            <w:pPr>
              <w:contextualSpacing/>
              <w:jc w:val="both"/>
              <w:rPr>
                <w:b/>
                <w:sz w:val="20"/>
              </w:rPr>
            </w:pPr>
            <w:r w:rsidRPr="00E40A80">
              <w:rPr>
                <w:b/>
                <w:i/>
                <w:sz w:val="20"/>
              </w:rPr>
              <w:t>оценивают состояние учебной базы гимназии на хорошо и отлично - 73% родителей</w:t>
            </w:r>
          </w:p>
        </w:tc>
        <w:tc>
          <w:tcPr>
            <w:tcW w:w="4386" w:type="dxa"/>
          </w:tcPr>
          <w:p w:rsidR="00E40A80" w:rsidRPr="00E40A80" w:rsidRDefault="00E40A80" w:rsidP="00E40A80">
            <w:pPr>
              <w:contextualSpacing/>
              <w:jc w:val="both"/>
              <w:rPr>
                <w:b/>
                <w:sz w:val="20"/>
              </w:rPr>
            </w:pPr>
            <w:r w:rsidRPr="00E40A80">
              <w:rPr>
                <w:b/>
                <w:i/>
                <w:sz w:val="20"/>
              </w:rPr>
              <w:t>оценивают организацию учебного процесса в гимназии на хорошо и отлично - 79% родителей</w:t>
            </w:r>
          </w:p>
        </w:tc>
      </w:tr>
      <w:tr w:rsidR="00E40A80" w:rsidRPr="00E40A80" w:rsidTr="00E40A80">
        <w:tc>
          <w:tcPr>
            <w:tcW w:w="4465" w:type="dxa"/>
          </w:tcPr>
          <w:p w:rsidR="00E40A80" w:rsidRPr="00E40A80" w:rsidRDefault="00E40A80" w:rsidP="00E40A80">
            <w:pPr>
              <w:contextualSpacing/>
              <w:jc w:val="both"/>
              <w:rPr>
                <w:i/>
                <w:sz w:val="20"/>
              </w:rPr>
            </w:pPr>
            <w:r w:rsidRPr="00E40A80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drawing>
                <wp:inline distT="0" distB="0" distL="0" distR="0" wp14:anchorId="223A4274" wp14:editId="30142E57">
                  <wp:extent cx="2943156" cy="1819852"/>
                  <wp:effectExtent l="0" t="0" r="0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5702" cy="18214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6" w:type="dxa"/>
          </w:tcPr>
          <w:p w:rsidR="00E40A80" w:rsidRPr="00E40A80" w:rsidRDefault="00E40A80" w:rsidP="00E40A80">
            <w:pPr>
              <w:contextualSpacing/>
              <w:jc w:val="both"/>
              <w:rPr>
                <w:i/>
                <w:sz w:val="20"/>
              </w:rPr>
            </w:pPr>
            <w:r w:rsidRPr="00E40A80">
              <w:rPr>
                <w:b/>
                <w:noProof/>
              </w:rPr>
              <w:drawing>
                <wp:inline distT="0" distB="0" distL="0" distR="0" wp14:anchorId="11427D0D" wp14:editId="3EC40D1A">
                  <wp:extent cx="2980830" cy="1843430"/>
                  <wp:effectExtent l="0" t="0" r="0" b="4445"/>
                  <wp:docPr id="10" name="Рисунок 10" descr="C:\Users\FilatovaAB\Downloads\Оценка организации внеурочной деятельности обучающихся в гимназии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FilatovaAB\Downloads\Оценка организации внеурочной деятельности обучающихся в гимназии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8886" cy="1848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0A80" w:rsidRPr="00E40A80" w:rsidTr="00E40A80">
        <w:tc>
          <w:tcPr>
            <w:tcW w:w="4465" w:type="dxa"/>
          </w:tcPr>
          <w:p w:rsidR="00E40A80" w:rsidRPr="00E40A80" w:rsidRDefault="00E40A80" w:rsidP="00E40A80">
            <w:pPr>
              <w:contextualSpacing/>
              <w:jc w:val="both"/>
              <w:rPr>
                <w:rFonts w:eastAsiaTheme="minorHAnsi"/>
                <w:noProof/>
                <w:sz w:val="20"/>
                <w:szCs w:val="22"/>
              </w:rPr>
            </w:pPr>
            <w:r w:rsidRPr="00E40A80">
              <w:rPr>
                <w:rFonts w:eastAsiaTheme="minorHAnsi"/>
                <w:b/>
                <w:i/>
                <w:noProof/>
                <w:sz w:val="20"/>
                <w:szCs w:val="22"/>
              </w:rPr>
              <w:t>оценивают работу вспомогательных служб гимназии на хорошо и отлично - 80% родителей</w:t>
            </w:r>
          </w:p>
        </w:tc>
        <w:tc>
          <w:tcPr>
            <w:tcW w:w="4386" w:type="dxa"/>
          </w:tcPr>
          <w:p w:rsidR="00E40A80" w:rsidRPr="00E40A80" w:rsidRDefault="00E40A80" w:rsidP="00E40A80">
            <w:pPr>
              <w:contextualSpacing/>
              <w:jc w:val="both"/>
              <w:rPr>
                <w:i/>
                <w:sz w:val="20"/>
              </w:rPr>
            </w:pPr>
            <w:r w:rsidRPr="00E40A80">
              <w:rPr>
                <w:b/>
                <w:i/>
                <w:sz w:val="20"/>
              </w:rPr>
              <w:t>оценивают организацию внеурочной деятельности обучающихся гимназии на высоком уровне  - 70% родителей</w:t>
            </w:r>
          </w:p>
        </w:tc>
      </w:tr>
      <w:tr w:rsidR="00E40A80" w:rsidRPr="00E40A80" w:rsidTr="00E40A80">
        <w:tc>
          <w:tcPr>
            <w:tcW w:w="4465" w:type="dxa"/>
          </w:tcPr>
          <w:p w:rsidR="00E40A80" w:rsidRPr="00E40A80" w:rsidRDefault="00E40A80" w:rsidP="00E40A80">
            <w:pPr>
              <w:contextualSpacing/>
              <w:jc w:val="both"/>
              <w:rPr>
                <w:rFonts w:eastAsiaTheme="minorHAnsi"/>
                <w:b/>
                <w:i/>
                <w:noProof/>
                <w:sz w:val="20"/>
                <w:szCs w:val="22"/>
              </w:rPr>
            </w:pPr>
            <w:r w:rsidRPr="00E40A80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drawing>
                <wp:inline distT="0" distB="0" distL="0" distR="0" wp14:anchorId="02376CD3" wp14:editId="23568DFB">
                  <wp:extent cx="3106437" cy="1920813"/>
                  <wp:effectExtent l="0" t="0" r="0" b="381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1083" cy="19236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6" w:type="dxa"/>
          </w:tcPr>
          <w:p w:rsidR="00E40A80" w:rsidRPr="00E40A80" w:rsidRDefault="00E40A80" w:rsidP="00E40A80">
            <w:pPr>
              <w:contextualSpacing/>
              <w:jc w:val="both"/>
              <w:rPr>
                <w:i/>
                <w:sz w:val="20"/>
              </w:rPr>
            </w:pPr>
            <w:r w:rsidRPr="00E40A80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drawing>
                <wp:inline distT="0" distB="0" distL="0" distR="0" wp14:anchorId="4A9199EC" wp14:editId="4ECAC501">
                  <wp:extent cx="3040442" cy="1880007"/>
                  <wp:effectExtent l="0" t="0" r="7620" b="635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0790" cy="18802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0A80" w:rsidRPr="00E40A80" w:rsidTr="00E40A80">
        <w:tc>
          <w:tcPr>
            <w:tcW w:w="4465" w:type="dxa"/>
          </w:tcPr>
          <w:p w:rsidR="00E40A80" w:rsidRPr="00E40A80" w:rsidRDefault="00E40A80" w:rsidP="00E40A80">
            <w:pPr>
              <w:contextualSpacing/>
              <w:jc w:val="both"/>
              <w:rPr>
                <w:rFonts w:eastAsiaTheme="minorHAnsi"/>
                <w:b/>
                <w:i/>
                <w:noProof/>
                <w:sz w:val="20"/>
                <w:szCs w:val="22"/>
              </w:rPr>
            </w:pPr>
            <w:r w:rsidRPr="00E40A80">
              <w:rPr>
                <w:rFonts w:eastAsiaTheme="minorHAnsi"/>
                <w:b/>
                <w:i/>
                <w:noProof/>
                <w:sz w:val="20"/>
                <w:szCs w:val="22"/>
              </w:rPr>
              <w:t>морально-психологический климат в классе положительно оценивают 98,8% опрошенных родителей</w:t>
            </w:r>
          </w:p>
        </w:tc>
        <w:tc>
          <w:tcPr>
            <w:tcW w:w="4386" w:type="dxa"/>
          </w:tcPr>
          <w:p w:rsidR="00E40A80" w:rsidRPr="00E40A80" w:rsidRDefault="00E40A80" w:rsidP="00E40A80">
            <w:pPr>
              <w:contextualSpacing/>
              <w:jc w:val="both"/>
              <w:rPr>
                <w:b/>
                <w:i/>
                <w:sz w:val="20"/>
              </w:rPr>
            </w:pPr>
            <w:r w:rsidRPr="00E40A80">
              <w:rPr>
                <w:b/>
                <w:i/>
                <w:sz w:val="20"/>
              </w:rPr>
              <w:t>Оценивают настроение ребёнка после занятий внеурочной деятельности на хорошо и отлично  - 81% родителей</w:t>
            </w:r>
          </w:p>
        </w:tc>
      </w:tr>
    </w:tbl>
    <w:p w:rsidR="00E40A80" w:rsidRDefault="00E40A80" w:rsidP="00AE1B80">
      <w:pPr>
        <w:jc w:val="center"/>
        <w:rPr>
          <w:b/>
          <w:color w:val="17365D" w:themeColor="text2" w:themeShade="BF"/>
          <w:szCs w:val="28"/>
        </w:rPr>
      </w:pPr>
    </w:p>
    <w:p w:rsidR="00AE1B80" w:rsidRPr="00F400F3" w:rsidRDefault="00AE1B80" w:rsidP="00AE1B80">
      <w:pPr>
        <w:jc w:val="center"/>
        <w:rPr>
          <w:b/>
          <w:color w:val="17365D" w:themeColor="text2" w:themeShade="BF"/>
          <w:szCs w:val="28"/>
        </w:rPr>
      </w:pPr>
      <w:r w:rsidRPr="00F400F3">
        <w:rPr>
          <w:b/>
          <w:color w:val="17365D" w:themeColor="text2" w:themeShade="BF"/>
          <w:szCs w:val="28"/>
        </w:rPr>
        <w:t>Психолого-педагогические условия реализации основной образовательной программы основного общего образования</w:t>
      </w:r>
    </w:p>
    <w:p w:rsidR="00AE1B80" w:rsidRPr="00F400F3" w:rsidRDefault="00AE1B80" w:rsidP="00AE1B80">
      <w:pPr>
        <w:ind w:firstLine="709"/>
        <w:jc w:val="both"/>
        <w:rPr>
          <w:szCs w:val="28"/>
        </w:rPr>
      </w:pPr>
      <w:r w:rsidRPr="00F400F3">
        <w:rPr>
          <w:szCs w:val="28"/>
        </w:rPr>
        <w:t>Требованиями Стандарта к психолого-педагогическим условиям реализации основной образовательной программы основного общего образо</w:t>
      </w:r>
      <w:r>
        <w:rPr>
          <w:szCs w:val="28"/>
        </w:rPr>
        <w:t>вания являются</w:t>
      </w:r>
      <w:r w:rsidRPr="00F400F3">
        <w:rPr>
          <w:szCs w:val="28"/>
        </w:rPr>
        <w:t>:</w:t>
      </w:r>
    </w:p>
    <w:p w:rsidR="00AE1B80" w:rsidRPr="00F400F3" w:rsidRDefault="00AE1B80" w:rsidP="00AE1B80">
      <w:pPr>
        <w:ind w:firstLine="709"/>
        <w:jc w:val="both"/>
        <w:rPr>
          <w:szCs w:val="28"/>
        </w:rPr>
      </w:pPr>
      <w:r w:rsidRPr="00F400F3">
        <w:rPr>
          <w:szCs w:val="28"/>
        </w:rPr>
        <w:t>• обеспечение преемственности содержания и форм орган</w:t>
      </w:r>
      <w:r w:rsidR="00D17398">
        <w:rPr>
          <w:szCs w:val="28"/>
        </w:rPr>
        <w:t>изации образовательной деятельности</w:t>
      </w:r>
      <w:r w:rsidRPr="00F400F3">
        <w:rPr>
          <w:szCs w:val="28"/>
        </w:rPr>
        <w:t xml:space="preserve"> </w:t>
      </w:r>
      <w:r w:rsidR="00D17398">
        <w:rPr>
          <w:szCs w:val="28"/>
        </w:rPr>
        <w:t>по отношению к уровню начального</w:t>
      </w:r>
      <w:r w:rsidRPr="00F400F3">
        <w:rPr>
          <w:szCs w:val="28"/>
        </w:rPr>
        <w:t xml:space="preserve"> общего образования с учётом специфики возрастного психофизического развития обучающихся, в том числе особенностей перехода из младшего школьного возраста в подростковый;</w:t>
      </w:r>
    </w:p>
    <w:p w:rsidR="00AE1B80" w:rsidRDefault="00AE1B80" w:rsidP="00AE1B80">
      <w:pPr>
        <w:ind w:firstLine="709"/>
        <w:jc w:val="both"/>
        <w:rPr>
          <w:szCs w:val="28"/>
        </w:rPr>
      </w:pPr>
      <w:r w:rsidRPr="00F400F3">
        <w:rPr>
          <w:szCs w:val="28"/>
        </w:rPr>
        <w:t>• формирование и развитие психолого-педагогической компетентности участн</w:t>
      </w:r>
      <w:r>
        <w:rPr>
          <w:szCs w:val="28"/>
        </w:rPr>
        <w:t>иков образователь</w:t>
      </w:r>
      <w:r w:rsidR="00D17398">
        <w:rPr>
          <w:szCs w:val="28"/>
        </w:rPr>
        <w:t>ной деятельности</w:t>
      </w:r>
      <w:r>
        <w:rPr>
          <w:szCs w:val="28"/>
        </w:rPr>
        <w:t>;</w:t>
      </w:r>
    </w:p>
    <w:p w:rsidR="00AE1B80" w:rsidRDefault="00AE1B80" w:rsidP="00AE1B80">
      <w:pPr>
        <w:ind w:firstLine="709"/>
        <w:jc w:val="both"/>
        <w:rPr>
          <w:rFonts w:eastAsia="Calibri"/>
          <w:b/>
          <w:i/>
          <w:color w:val="17365D" w:themeColor="text2" w:themeShade="BF"/>
          <w:lang w:eastAsia="en-US"/>
        </w:rPr>
      </w:pPr>
      <w:r w:rsidRPr="00F400F3">
        <w:rPr>
          <w:szCs w:val="28"/>
        </w:rPr>
        <w:lastRenderedPageBreak/>
        <w:t>• обеспечение вариативности направ</w:t>
      </w:r>
      <w:r>
        <w:rPr>
          <w:szCs w:val="28"/>
        </w:rPr>
        <w:t>лений и форм, а также диверсифи</w:t>
      </w:r>
      <w:r w:rsidRPr="00F400F3">
        <w:rPr>
          <w:szCs w:val="28"/>
        </w:rPr>
        <w:t>кации уровней психолого-педагогического сопровождения участ</w:t>
      </w:r>
      <w:r w:rsidR="00D17398">
        <w:rPr>
          <w:szCs w:val="28"/>
        </w:rPr>
        <w:t>ников образовательных отношений</w:t>
      </w:r>
      <w:r>
        <w:rPr>
          <w:szCs w:val="28"/>
        </w:rPr>
        <w:t xml:space="preserve"> </w:t>
      </w:r>
      <w:r w:rsidRPr="00065E95">
        <w:rPr>
          <w:rFonts w:eastAsia="Calibri"/>
          <w:b/>
          <w:i/>
          <w:color w:val="17365D" w:themeColor="text2" w:themeShade="BF"/>
          <w:lang w:eastAsia="en-US"/>
        </w:rPr>
        <w:t xml:space="preserve">(профилактика, диагностика, консультирование, коррекционная работа, развивающая работа, просвещение, экспертиза). </w:t>
      </w:r>
    </w:p>
    <w:p w:rsidR="0032715B" w:rsidRPr="0032715B" w:rsidRDefault="0032715B" w:rsidP="0032715B">
      <w:pPr>
        <w:ind w:firstLine="709"/>
        <w:jc w:val="both"/>
        <w:rPr>
          <w:i/>
          <w:color w:val="17365D" w:themeColor="text2" w:themeShade="BF"/>
          <w:szCs w:val="28"/>
        </w:rPr>
      </w:pPr>
      <w:r w:rsidRPr="0032715B">
        <w:rPr>
          <w:i/>
          <w:color w:val="17365D" w:themeColor="text2" w:themeShade="BF"/>
          <w:szCs w:val="28"/>
        </w:rPr>
        <w:t>Уровень психолого-педагогической подготовки учас</w:t>
      </w:r>
      <w:r w:rsidR="00D17398">
        <w:rPr>
          <w:i/>
          <w:color w:val="17365D" w:themeColor="text2" w:themeShade="BF"/>
          <w:szCs w:val="28"/>
        </w:rPr>
        <w:t>тников образовательных отношений</w:t>
      </w:r>
      <w:r w:rsidRPr="0032715B">
        <w:rPr>
          <w:i/>
          <w:color w:val="17365D" w:themeColor="text2" w:themeShade="BF"/>
          <w:szCs w:val="28"/>
        </w:rPr>
        <w:t xml:space="preserve"> основного общего образования идет через оценку основных </w:t>
      </w:r>
      <w:r w:rsidR="008766F9">
        <w:rPr>
          <w:i/>
          <w:color w:val="17365D" w:themeColor="text2" w:themeShade="BF"/>
          <w:szCs w:val="28"/>
        </w:rPr>
        <w:t>базовых компетенций</w:t>
      </w:r>
      <w:r w:rsidRPr="0032715B">
        <w:rPr>
          <w:i/>
          <w:color w:val="17365D" w:themeColor="text2" w:themeShade="BF"/>
          <w:szCs w:val="28"/>
        </w:rPr>
        <w:t>.</w:t>
      </w:r>
    </w:p>
    <w:p w:rsidR="0032715B" w:rsidRPr="00602091" w:rsidRDefault="0032715B" w:rsidP="0032715B">
      <w:pPr>
        <w:ind w:firstLine="709"/>
        <w:jc w:val="both"/>
        <w:rPr>
          <w:color w:val="17365D" w:themeColor="text2" w:themeShade="BF"/>
          <w:szCs w:val="28"/>
        </w:rPr>
      </w:pPr>
      <w:r w:rsidRPr="0032715B">
        <w:rPr>
          <w:szCs w:val="28"/>
        </w:rPr>
        <w:t>Психолого-педагогическое сопровож</w:t>
      </w:r>
      <w:r w:rsidR="00D17398">
        <w:rPr>
          <w:szCs w:val="28"/>
        </w:rPr>
        <w:t>дение  образовательной деятельности на уровни основного общего образования в гимназии</w:t>
      </w:r>
      <w:r w:rsidRPr="0032715B">
        <w:rPr>
          <w:szCs w:val="28"/>
        </w:rPr>
        <w:t xml:space="preserve"> обеспечивается вариативностью направлений и форм, а также диверсификацией уровней психолого-педагогического сопровождения учас</w:t>
      </w:r>
      <w:r w:rsidR="00D17398">
        <w:rPr>
          <w:szCs w:val="28"/>
        </w:rPr>
        <w:t>тников образовательных отношений</w:t>
      </w:r>
      <w:r w:rsidRPr="00602091">
        <w:rPr>
          <w:color w:val="17365D" w:themeColor="text2" w:themeShade="BF"/>
          <w:szCs w:val="28"/>
        </w:rPr>
        <w:t>.</w:t>
      </w:r>
    </w:p>
    <w:p w:rsidR="0032715B" w:rsidRPr="00065E95" w:rsidRDefault="0032715B" w:rsidP="00AE1B80">
      <w:pPr>
        <w:ind w:firstLine="709"/>
        <w:jc w:val="both"/>
        <w:rPr>
          <w:szCs w:val="28"/>
        </w:rPr>
      </w:pPr>
    </w:p>
    <w:p w:rsidR="00AE1B80" w:rsidRPr="00065E95" w:rsidRDefault="00AE1B80" w:rsidP="00AE1B80">
      <w:pPr>
        <w:shd w:val="clear" w:color="auto" w:fill="FFFFFF"/>
        <w:autoSpaceDE w:val="0"/>
        <w:autoSpaceDN w:val="0"/>
        <w:adjustRightInd w:val="0"/>
        <w:spacing w:line="264" w:lineRule="auto"/>
        <w:ind w:firstLine="360"/>
        <w:jc w:val="both"/>
        <w:rPr>
          <w:rFonts w:eastAsia="Calibri"/>
          <w:b/>
          <w:i/>
          <w:color w:val="17365D" w:themeColor="text2" w:themeShade="BF"/>
          <w:lang w:eastAsia="en-US"/>
        </w:rPr>
      </w:pPr>
      <w:r w:rsidRPr="00065E95">
        <w:rPr>
          <w:rFonts w:eastAsia="Calibri"/>
          <w:b/>
          <w:i/>
          <w:color w:val="17365D" w:themeColor="text2" w:themeShade="BF"/>
          <w:lang w:eastAsia="en-US"/>
        </w:rPr>
        <w:t>Одним из механизмов, обеспечивающих реализацию психолого-педагогических условий основной образовательной программы основного общего образования, является система психологического сопровождения.</w:t>
      </w:r>
    </w:p>
    <w:p w:rsidR="00AE1B80" w:rsidRPr="00177F19" w:rsidRDefault="00AE1B80" w:rsidP="00AE1B80">
      <w:pPr>
        <w:autoSpaceDE w:val="0"/>
        <w:autoSpaceDN w:val="0"/>
        <w:adjustRightInd w:val="0"/>
        <w:spacing w:line="264" w:lineRule="auto"/>
        <w:ind w:firstLine="360"/>
        <w:jc w:val="both"/>
        <w:rPr>
          <w:rFonts w:eastAsia="Calibri"/>
          <w:i/>
          <w:color w:val="17365D" w:themeColor="text2" w:themeShade="BF"/>
          <w:lang w:eastAsia="en-US"/>
        </w:rPr>
      </w:pPr>
      <w:r w:rsidRPr="00065E95">
        <w:rPr>
          <w:rFonts w:eastAsia="Calibri"/>
          <w:b/>
          <w:bCs/>
          <w:i/>
          <w:color w:val="17365D" w:themeColor="text2" w:themeShade="BF"/>
          <w:lang w:eastAsia="en-US"/>
        </w:rPr>
        <w:t>Цель психолого-педагогического сопровождения</w:t>
      </w:r>
      <w:r w:rsidRPr="00065E95">
        <w:rPr>
          <w:rFonts w:eastAsia="Calibri"/>
          <w:b/>
          <w:i/>
          <w:color w:val="17365D" w:themeColor="text2" w:themeShade="BF"/>
          <w:lang w:eastAsia="en-US"/>
        </w:rPr>
        <w:t xml:space="preserve"> – </w:t>
      </w:r>
      <w:r w:rsidRPr="00177F19">
        <w:rPr>
          <w:rFonts w:eastAsia="Calibri"/>
          <w:i/>
          <w:color w:val="17365D" w:themeColor="text2" w:themeShade="BF"/>
          <w:lang w:eastAsia="en-US"/>
        </w:rPr>
        <w:t>создание социально-психологических условий для развития личности учащихся и их успешного обучения.</w:t>
      </w:r>
    </w:p>
    <w:p w:rsidR="00AE1B80" w:rsidRPr="00065E95" w:rsidRDefault="00AE1B80" w:rsidP="00AE1B80">
      <w:pPr>
        <w:autoSpaceDE w:val="0"/>
        <w:autoSpaceDN w:val="0"/>
        <w:adjustRightInd w:val="0"/>
        <w:spacing w:line="264" w:lineRule="auto"/>
        <w:ind w:firstLine="360"/>
        <w:jc w:val="both"/>
        <w:rPr>
          <w:rFonts w:eastAsia="Calibri"/>
          <w:b/>
          <w:i/>
          <w:color w:val="17365D" w:themeColor="text2" w:themeShade="BF"/>
          <w:lang w:eastAsia="en-US"/>
        </w:rPr>
      </w:pPr>
      <w:r w:rsidRPr="00065E95">
        <w:rPr>
          <w:rFonts w:eastAsia="Calibri"/>
          <w:b/>
          <w:bCs/>
          <w:i/>
          <w:color w:val="17365D" w:themeColor="text2" w:themeShade="BF"/>
          <w:lang w:eastAsia="en-US"/>
        </w:rPr>
        <w:t xml:space="preserve">Задачи </w:t>
      </w:r>
      <w:r w:rsidRPr="00065E95">
        <w:rPr>
          <w:rFonts w:eastAsia="Calibri"/>
          <w:b/>
          <w:i/>
          <w:color w:val="17365D" w:themeColor="text2" w:themeShade="BF"/>
          <w:lang w:eastAsia="en-US"/>
        </w:rPr>
        <w:t>психолого-педагог</w:t>
      </w:r>
      <w:r>
        <w:rPr>
          <w:rFonts w:eastAsia="Calibri"/>
          <w:b/>
          <w:i/>
          <w:color w:val="17365D" w:themeColor="text2" w:themeShade="BF"/>
          <w:lang w:eastAsia="en-US"/>
        </w:rPr>
        <w:t>ического сопровождения на уровн</w:t>
      </w:r>
      <w:r w:rsidRPr="00065E95">
        <w:rPr>
          <w:rFonts w:eastAsia="Calibri"/>
          <w:b/>
          <w:i/>
          <w:color w:val="17365D" w:themeColor="text2" w:themeShade="BF"/>
          <w:lang w:eastAsia="en-US"/>
        </w:rPr>
        <w:t>и основного общего образования:</w:t>
      </w:r>
    </w:p>
    <w:p w:rsidR="00AE1B80" w:rsidRPr="00177F19" w:rsidRDefault="00AE1B80" w:rsidP="00AE1B80">
      <w:pPr>
        <w:autoSpaceDE w:val="0"/>
        <w:autoSpaceDN w:val="0"/>
        <w:adjustRightInd w:val="0"/>
        <w:spacing w:line="264" w:lineRule="auto"/>
        <w:ind w:firstLine="360"/>
        <w:jc w:val="both"/>
        <w:rPr>
          <w:rFonts w:eastAsia="Calibri"/>
          <w:i/>
          <w:color w:val="17365D" w:themeColor="text2" w:themeShade="BF"/>
          <w:lang w:eastAsia="en-US"/>
        </w:rPr>
      </w:pPr>
      <w:r w:rsidRPr="00065E95">
        <w:rPr>
          <w:rFonts w:eastAsia="Calibri"/>
          <w:b/>
          <w:i/>
          <w:color w:val="17365D" w:themeColor="text2" w:themeShade="BF"/>
          <w:lang w:eastAsia="en-US"/>
        </w:rPr>
        <w:t xml:space="preserve">– </w:t>
      </w:r>
      <w:r w:rsidRPr="00177F19">
        <w:rPr>
          <w:rFonts w:eastAsia="Calibri"/>
          <w:i/>
          <w:color w:val="17365D" w:themeColor="text2" w:themeShade="BF"/>
          <w:lang w:eastAsia="en-US"/>
        </w:rPr>
        <w:t>систематическое отслеживание динамики познавательного и личностного развития ребенка в процессе его обучения;</w:t>
      </w:r>
    </w:p>
    <w:p w:rsidR="00AE1B80" w:rsidRPr="00177F19" w:rsidRDefault="00AE1B80" w:rsidP="00AE1B80">
      <w:pPr>
        <w:autoSpaceDE w:val="0"/>
        <w:autoSpaceDN w:val="0"/>
        <w:adjustRightInd w:val="0"/>
        <w:spacing w:line="264" w:lineRule="auto"/>
        <w:ind w:firstLine="360"/>
        <w:jc w:val="both"/>
        <w:rPr>
          <w:rFonts w:eastAsia="Calibri"/>
          <w:i/>
          <w:color w:val="17365D" w:themeColor="text2" w:themeShade="BF"/>
          <w:lang w:eastAsia="en-US"/>
        </w:rPr>
      </w:pPr>
      <w:r w:rsidRPr="00177F19">
        <w:rPr>
          <w:rFonts w:eastAsia="Calibri"/>
          <w:i/>
          <w:color w:val="17365D" w:themeColor="text2" w:themeShade="BF"/>
          <w:lang w:eastAsia="en-US"/>
        </w:rPr>
        <w:t xml:space="preserve">– создание социально-психологических условий для развития  личности учащихся и их успешного обучения; </w:t>
      </w:r>
    </w:p>
    <w:p w:rsidR="00AE1B80" w:rsidRPr="00177F19" w:rsidRDefault="00AE1B80" w:rsidP="00AE1B80">
      <w:pPr>
        <w:autoSpaceDE w:val="0"/>
        <w:autoSpaceDN w:val="0"/>
        <w:adjustRightInd w:val="0"/>
        <w:spacing w:line="264" w:lineRule="auto"/>
        <w:ind w:firstLine="360"/>
        <w:jc w:val="both"/>
        <w:rPr>
          <w:rFonts w:eastAsia="Calibri"/>
          <w:i/>
          <w:color w:val="17365D" w:themeColor="text2" w:themeShade="BF"/>
          <w:lang w:eastAsia="en-US"/>
        </w:rPr>
      </w:pPr>
      <w:r w:rsidRPr="00177F19">
        <w:rPr>
          <w:rFonts w:eastAsia="Calibri"/>
          <w:i/>
          <w:color w:val="17365D" w:themeColor="text2" w:themeShade="BF"/>
          <w:lang w:eastAsia="en-US"/>
        </w:rPr>
        <w:t>– создание специальных социально-психологических условий для оказания помощи детям, имеющим трудности в обучении и поведении.</w:t>
      </w:r>
    </w:p>
    <w:p w:rsidR="00AE1B80" w:rsidRPr="00177F19" w:rsidRDefault="00AE1B80" w:rsidP="00AE1B80">
      <w:pPr>
        <w:autoSpaceDE w:val="0"/>
        <w:autoSpaceDN w:val="0"/>
        <w:adjustRightInd w:val="0"/>
        <w:spacing w:line="264" w:lineRule="auto"/>
        <w:ind w:firstLine="360"/>
        <w:jc w:val="both"/>
        <w:rPr>
          <w:rFonts w:eastAsia="Calibri"/>
          <w:i/>
          <w:color w:val="17365D" w:themeColor="text2" w:themeShade="BF"/>
          <w:lang w:eastAsia="en-US"/>
        </w:rPr>
      </w:pPr>
      <w:r w:rsidRPr="00177F19">
        <w:rPr>
          <w:rFonts w:eastAsia="Calibri"/>
          <w:i/>
          <w:color w:val="17365D" w:themeColor="text2" w:themeShade="BF"/>
          <w:lang w:eastAsia="en-US"/>
        </w:rPr>
        <w:t>Достижение поставленных задач осуществляется:</w:t>
      </w:r>
    </w:p>
    <w:p w:rsidR="00AE1B80" w:rsidRPr="00177F19" w:rsidRDefault="00AE1B80" w:rsidP="00AE1B80">
      <w:pPr>
        <w:autoSpaceDE w:val="0"/>
        <w:autoSpaceDN w:val="0"/>
        <w:adjustRightInd w:val="0"/>
        <w:spacing w:line="264" w:lineRule="auto"/>
        <w:ind w:firstLine="360"/>
        <w:jc w:val="both"/>
        <w:rPr>
          <w:rFonts w:eastAsia="Calibri"/>
          <w:i/>
          <w:color w:val="17365D" w:themeColor="text2" w:themeShade="BF"/>
          <w:lang w:eastAsia="en-US"/>
        </w:rPr>
      </w:pPr>
      <w:r w:rsidRPr="00177F19">
        <w:rPr>
          <w:rFonts w:eastAsia="Calibri"/>
          <w:i/>
          <w:color w:val="17365D" w:themeColor="text2" w:themeShade="BF"/>
          <w:lang w:eastAsia="en-US"/>
        </w:rPr>
        <w:t>– через диагностику особенностей педагогической среды и ребенка, профилактику проблем развития;</w:t>
      </w:r>
    </w:p>
    <w:p w:rsidR="00AE1B80" w:rsidRPr="00177F19" w:rsidRDefault="00AE1B80" w:rsidP="00AE1B80">
      <w:pPr>
        <w:autoSpaceDE w:val="0"/>
        <w:autoSpaceDN w:val="0"/>
        <w:adjustRightInd w:val="0"/>
        <w:spacing w:line="264" w:lineRule="auto"/>
        <w:ind w:firstLine="360"/>
        <w:jc w:val="both"/>
        <w:rPr>
          <w:rFonts w:eastAsia="Calibri"/>
          <w:i/>
          <w:color w:val="17365D" w:themeColor="text2" w:themeShade="BF"/>
          <w:lang w:eastAsia="en-US"/>
        </w:rPr>
      </w:pPr>
      <w:r w:rsidRPr="00177F19">
        <w:rPr>
          <w:rFonts w:eastAsia="Calibri"/>
          <w:i/>
          <w:color w:val="17365D" w:themeColor="text2" w:themeShade="BF"/>
          <w:lang w:eastAsia="en-US"/>
        </w:rPr>
        <w:t xml:space="preserve">– диагностику </w:t>
      </w:r>
      <w:proofErr w:type="spellStart"/>
      <w:r w:rsidRPr="00177F19">
        <w:rPr>
          <w:rFonts w:eastAsia="Calibri"/>
          <w:i/>
          <w:color w:val="17365D" w:themeColor="text2" w:themeShade="BF"/>
          <w:lang w:eastAsia="en-US"/>
        </w:rPr>
        <w:t>сформированности</w:t>
      </w:r>
      <w:proofErr w:type="spellEnd"/>
      <w:r w:rsidRPr="00177F19">
        <w:rPr>
          <w:rFonts w:eastAsia="Calibri"/>
          <w:i/>
          <w:color w:val="17365D" w:themeColor="text2" w:themeShade="BF"/>
          <w:lang w:eastAsia="en-US"/>
        </w:rPr>
        <w:t xml:space="preserve"> у учащихся личностных, регулятивных, коммуникативных и познавательных универсальных действий,</w:t>
      </w:r>
    </w:p>
    <w:p w:rsidR="00AE1B80" w:rsidRPr="00177F19" w:rsidRDefault="00AE1B80" w:rsidP="00AE1B80">
      <w:pPr>
        <w:autoSpaceDE w:val="0"/>
        <w:autoSpaceDN w:val="0"/>
        <w:adjustRightInd w:val="0"/>
        <w:spacing w:line="264" w:lineRule="auto"/>
        <w:ind w:firstLine="360"/>
        <w:jc w:val="both"/>
        <w:rPr>
          <w:rFonts w:eastAsia="Calibri"/>
          <w:i/>
          <w:color w:val="17365D" w:themeColor="text2" w:themeShade="BF"/>
          <w:lang w:eastAsia="en-US"/>
        </w:rPr>
      </w:pPr>
      <w:r w:rsidRPr="00177F19">
        <w:rPr>
          <w:rFonts w:eastAsia="Calibri"/>
          <w:i/>
          <w:color w:val="17365D" w:themeColor="text2" w:themeShade="BF"/>
          <w:lang w:eastAsia="en-US"/>
        </w:rPr>
        <w:t xml:space="preserve">– содействие </w:t>
      </w:r>
      <w:proofErr w:type="spellStart"/>
      <w:r w:rsidRPr="00177F19">
        <w:rPr>
          <w:rFonts w:eastAsia="Calibri"/>
          <w:i/>
          <w:color w:val="17365D" w:themeColor="text2" w:themeShade="BF"/>
          <w:lang w:eastAsia="en-US"/>
        </w:rPr>
        <w:t>психологизации</w:t>
      </w:r>
      <w:proofErr w:type="spellEnd"/>
      <w:r w:rsidRPr="00177F19">
        <w:rPr>
          <w:rFonts w:eastAsia="Calibri"/>
          <w:i/>
          <w:color w:val="17365D" w:themeColor="text2" w:themeShade="BF"/>
          <w:lang w:eastAsia="en-US"/>
        </w:rPr>
        <w:t xml:space="preserve"> образовательной среды, пропаганду психологических знаний в образовательном пространстве;</w:t>
      </w:r>
    </w:p>
    <w:p w:rsidR="00AE1B80" w:rsidRPr="00177F19" w:rsidRDefault="00AE1B80" w:rsidP="00AE1B80">
      <w:pPr>
        <w:autoSpaceDE w:val="0"/>
        <w:autoSpaceDN w:val="0"/>
        <w:adjustRightInd w:val="0"/>
        <w:spacing w:line="264" w:lineRule="auto"/>
        <w:ind w:firstLine="360"/>
        <w:jc w:val="both"/>
        <w:rPr>
          <w:rFonts w:eastAsia="Calibri"/>
          <w:i/>
          <w:color w:val="17365D" w:themeColor="text2" w:themeShade="BF"/>
          <w:lang w:eastAsia="en-US"/>
        </w:rPr>
      </w:pPr>
      <w:r w:rsidRPr="00177F19">
        <w:rPr>
          <w:rFonts w:eastAsia="Calibri"/>
          <w:i/>
          <w:color w:val="17365D" w:themeColor="text2" w:themeShade="BF"/>
          <w:lang w:eastAsia="en-US"/>
        </w:rPr>
        <w:t xml:space="preserve">– коррекцию и развитие интеллектуальной, эмоциональной и поведенческой сфер личности ребенка с целью адаптивного поведения и позитивной </w:t>
      </w:r>
      <w:proofErr w:type="gramStart"/>
      <w:r w:rsidRPr="00177F19">
        <w:rPr>
          <w:rFonts w:eastAsia="Calibri"/>
          <w:i/>
          <w:color w:val="17365D" w:themeColor="text2" w:themeShade="BF"/>
          <w:lang w:eastAsia="en-US"/>
        </w:rPr>
        <w:t>Я-концепции</w:t>
      </w:r>
      <w:proofErr w:type="gramEnd"/>
      <w:r w:rsidRPr="00177F19">
        <w:rPr>
          <w:rFonts w:eastAsia="Calibri"/>
          <w:i/>
          <w:color w:val="17365D" w:themeColor="text2" w:themeShade="BF"/>
          <w:lang w:eastAsia="en-US"/>
        </w:rPr>
        <w:t>, а также коррекцию неадекватного воспитательного стиля педагогов и родителей.</w:t>
      </w:r>
    </w:p>
    <w:p w:rsidR="00AE1B80" w:rsidRDefault="00AE1B80" w:rsidP="00AE1B80">
      <w:pPr>
        <w:jc w:val="center"/>
        <w:rPr>
          <w:rFonts w:eastAsia="Calibri"/>
          <w:b/>
          <w:bCs/>
          <w:color w:val="17365D" w:themeColor="text2" w:themeShade="BF"/>
          <w:lang w:eastAsia="en-US"/>
        </w:rPr>
      </w:pPr>
    </w:p>
    <w:p w:rsidR="00AE1B80" w:rsidRPr="00065E95" w:rsidRDefault="00AE1B80" w:rsidP="00AE1B80">
      <w:pPr>
        <w:jc w:val="center"/>
        <w:rPr>
          <w:rFonts w:eastAsia="Calibri"/>
          <w:b/>
          <w:bCs/>
          <w:color w:val="17365D" w:themeColor="text2" w:themeShade="BF"/>
          <w:lang w:eastAsia="en-US"/>
        </w:rPr>
      </w:pPr>
      <w:r w:rsidRPr="00065E95">
        <w:rPr>
          <w:rFonts w:eastAsia="Calibri"/>
          <w:b/>
          <w:bCs/>
          <w:color w:val="17365D" w:themeColor="text2" w:themeShade="BF"/>
          <w:lang w:eastAsia="en-US"/>
        </w:rPr>
        <w:t>Модель психолого-педагогического сопровождения участников</w:t>
      </w:r>
      <w:r w:rsidRPr="00065E95">
        <w:rPr>
          <w:rFonts w:eastAsia="Calibri"/>
          <w:noProof/>
          <w:color w:val="17365D" w:themeColor="text2" w:themeShade="BF"/>
          <w:shd w:val="clear" w:color="auto" w:fill="FFFFFF"/>
          <w:lang w:eastAsia="en-US"/>
        </w:rPr>
        <w:t xml:space="preserve"> </w:t>
      </w:r>
      <w:r w:rsidRPr="00065E95">
        <w:rPr>
          <w:rFonts w:eastAsia="Calibri"/>
          <w:b/>
          <w:bCs/>
          <w:color w:val="17365D" w:themeColor="text2" w:themeShade="BF"/>
          <w:lang w:eastAsia="en-US"/>
        </w:rPr>
        <w:t>образовательного процесса на основной ступени</w:t>
      </w:r>
      <w:r w:rsidRPr="00065E95">
        <w:rPr>
          <w:rFonts w:eastAsia="Calibri"/>
          <w:noProof/>
          <w:color w:val="17365D" w:themeColor="text2" w:themeShade="BF"/>
          <w:shd w:val="clear" w:color="auto" w:fill="FFFFFF"/>
          <w:lang w:eastAsia="en-US"/>
        </w:rPr>
        <w:t xml:space="preserve"> </w:t>
      </w:r>
      <w:r w:rsidRPr="00065E95">
        <w:rPr>
          <w:rFonts w:eastAsia="Calibri"/>
          <w:b/>
          <w:bCs/>
          <w:color w:val="17365D" w:themeColor="text2" w:themeShade="BF"/>
          <w:lang w:eastAsia="en-US"/>
        </w:rPr>
        <w:t>общего образования</w:t>
      </w:r>
    </w:p>
    <w:p w:rsidR="00AE1B80" w:rsidRPr="00342537" w:rsidRDefault="00AE1B80" w:rsidP="00AE1B80">
      <w:pPr>
        <w:jc w:val="both"/>
        <w:rPr>
          <w:sz w:val="28"/>
          <w:szCs w:val="28"/>
        </w:rPr>
      </w:pPr>
    </w:p>
    <w:p w:rsidR="00AE1B80" w:rsidRPr="00065E95" w:rsidRDefault="00AE1B80" w:rsidP="00AE1B80">
      <w:pPr>
        <w:jc w:val="center"/>
        <w:rPr>
          <w:rFonts w:eastAsia="Calibri"/>
          <w:b/>
          <w:lang w:eastAsia="en-US"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E54DCF4" wp14:editId="58AD4B2A">
                <wp:simplePos x="0" y="0"/>
                <wp:positionH relativeFrom="column">
                  <wp:posOffset>2800350</wp:posOffset>
                </wp:positionH>
                <wp:positionV relativeFrom="paragraph">
                  <wp:posOffset>-2640330</wp:posOffset>
                </wp:positionV>
                <wp:extent cx="342900" cy="5943600"/>
                <wp:effectExtent l="5715" t="6985" r="13335" b="12065"/>
                <wp:wrapNone/>
                <wp:docPr id="30" name="Правая фигурная скобка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342900" cy="5943600"/>
                        </a:xfrm>
                        <a:prstGeom prst="rightBrace">
                          <a:avLst>
                            <a:gd name="adj1" fmla="val 144444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30" o:spid="_x0000_s1026" type="#_x0000_t88" style="position:absolute;margin-left:220.5pt;margin-top:-207.9pt;width:27pt;height:468pt;rotation:-9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"/>
            </w:pict>
          </mc:Fallback>
        </mc:AlternateContent>
      </w:r>
      <w:r w:rsidRPr="00065E95">
        <w:rPr>
          <w:rFonts w:eastAsia="Calibri"/>
          <w:b/>
          <w:lang w:eastAsia="en-US"/>
        </w:rPr>
        <w:t>Уровни психолого-педагогического сопровождения</w:t>
      </w:r>
    </w:p>
    <w:p w:rsidR="00AE1B80" w:rsidRPr="00065E95" w:rsidRDefault="00AE1B80" w:rsidP="00AE1B80">
      <w:pPr>
        <w:rPr>
          <w:rFonts w:eastAsia="Calibri"/>
          <w:lang w:eastAsia="en-US"/>
        </w:rPr>
      </w:pPr>
    </w:p>
    <w:p w:rsidR="00AE1B80" w:rsidRPr="00065E95" w:rsidRDefault="00AE1B80" w:rsidP="00AE1B80">
      <w:pPr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2"/>
        <w:gridCol w:w="2392"/>
        <w:gridCol w:w="2292"/>
      </w:tblGrid>
      <w:tr w:rsidR="00AE1B80" w:rsidRPr="00065E95" w:rsidTr="0055703F">
        <w:tc>
          <w:tcPr>
            <w:tcW w:w="2392" w:type="dxa"/>
          </w:tcPr>
          <w:p w:rsidR="00AE1B80" w:rsidRPr="00065E95" w:rsidRDefault="00AE1B80" w:rsidP="0055703F">
            <w:pPr>
              <w:rPr>
                <w:rFonts w:eastAsia="Calibri"/>
                <w:lang w:eastAsia="en-US"/>
              </w:rPr>
            </w:pPr>
            <w:r w:rsidRPr="00065E95">
              <w:rPr>
                <w:rFonts w:eastAsia="Calibri"/>
                <w:lang w:eastAsia="en-US"/>
              </w:rPr>
              <w:t>Индивидуальное</w:t>
            </w:r>
          </w:p>
        </w:tc>
        <w:tc>
          <w:tcPr>
            <w:tcW w:w="2392" w:type="dxa"/>
          </w:tcPr>
          <w:p w:rsidR="00AE1B80" w:rsidRPr="00065E95" w:rsidRDefault="00AE1B80" w:rsidP="0055703F">
            <w:pPr>
              <w:rPr>
                <w:rFonts w:eastAsia="Calibri"/>
                <w:lang w:eastAsia="en-US"/>
              </w:rPr>
            </w:pPr>
            <w:r w:rsidRPr="00065E95">
              <w:rPr>
                <w:rFonts w:eastAsia="Calibri"/>
                <w:lang w:eastAsia="en-US"/>
              </w:rPr>
              <w:t>Групповое</w:t>
            </w:r>
          </w:p>
        </w:tc>
        <w:tc>
          <w:tcPr>
            <w:tcW w:w="2392" w:type="dxa"/>
          </w:tcPr>
          <w:p w:rsidR="00AE1B80" w:rsidRPr="00065E95" w:rsidRDefault="00AE1B80" w:rsidP="0055703F">
            <w:pPr>
              <w:rPr>
                <w:rFonts w:eastAsia="Calibri"/>
                <w:lang w:eastAsia="en-US"/>
              </w:rPr>
            </w:pPr>
            <w:r w:rsidRPr="00065E95">
              <w:rPr>
                <w:rFonts w:eastAsia="Calibri"/>
                <w:lang w:eastAsia="en-US"/>
              </w:rPr>
              <w:t>На уровне класса</w:t>
            </w:r>
          </w:p>
        </w:tc>
        <w:tc>
          <w:tcPr>
            <w:tcW w:w="2292" w:type="dxa"/>
          </w:tcPr>
          <w:p w:rsidR="00AE1B80" w:rsidRPr="00065E95" w:rsidRDefault="00AE1B80" w:rsidP="0055703F">
            <w:pPr>
              <w:rPr>
                <w:rFonts w:eastAsia="Calibri"/>
                <w:lang w:eastAsia="en-US"/>
              </w:rPr>
            </w:pPr>
            <w:r w:rsidRPr="00065E95">
              <w:rPr>
                <w:rFonts w:eastAsia="Calibri"/>
                <w:lang w:eastAsia="en-US"/>
              </w:rPr>
              <w:t>На уровне ОУ</w:t>
            </w:r>
          </w:p>
        </w:tc>
      </w:tr>
    </w:tbl>
    <w:p w:rsidR="00AE1B80" w:rsidRPr="00065E95" w:rsidRDefault="00AE1B80" w:rsidP="00AE1B80">
      <w:pPr>
        <w:jc w:val="center"/>
        <w:rPr>
          <w:rFonts w:eastAsia="Calibri"/>
          <w:b/>
          <w:lang w:eastAsia="en-US"/>
        </w:rPr>
      </w:pPr>
    </w:p>
    <w:p w:rsidR="00AE1B80" w:rsidRPr="00065E95" w:rsidRDefault="00AE1B80" w:rsidP="00AE1B80">
      <w:pPr>
        <w:jc w:val="center"/>
        <w:rPr>
          <w:rFonts w:eastAsia="Calibri"/>
          <w:b/>
          <w:lang w:eastAsia="en-US"/>
        </w:rPr>
      </w:pPr>
      <w:r w:rsidRPr="00065E95">
        <w:rPr>
          <w:rFonts w:eastAsia="Calibri"/>
          <w:b/>
          <w:lang w:eastAsia="en-US"/>
        </w:rPr>
        <w:t>Основные формы сопровождения</w:t>
      </w:r>
    </w:p>
    <w:p w:rsidR="00AE1B80" w:rsidRPr="00065E95" w:rsidRDefault="00AE1B80" w:rsidP="00AE1B80">
      <w:pPr>
        <w:rPr>
          <w:rFonts w:eastAsia="Calibri"/>
          <w:lang w:eastAsia="en-US"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B2971E3" wp14:editId="5002CCF5">
                <wp:simplePos x="0" y="0"/>
                <wp:positionH relativeFrom="column">
                  <wp:posOffset>2800350</wp:posOffset>
                </wp:positionH>
                <wp:positionV relativeFrom="paragraph">
                  <wp:posOffset>-2752090</wp:posOffset>
                </wp:positionV>
                <wp:extent cx="342900" cy="5943600"/>
                <wp:effectExtent l="5715" t="6985" r="13335" b="12065"/>
                <wp:wrapNone/>
                <wp:docPr id="29" name="Правая фигурная скобка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342900" cy="5943600"/>
                        </a:xfrm>
                        <a:prstGeom prst="rightBrace">
                          <a:avLst>
                            <a:gd name="adj1" fmla="val 144444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авая фигурная скобка 29" o:spid="_x0000_s1026" type="#_x0000_t88" style="position:absolute;margin-left:220.5pt;margin-top:-216.7pt;width:27pt;height:468pt;rotation:-9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"/>
            </w:pict>
          </mc:Fallback>
        </mc:AlternateContent>
      </w:r>
    </w:p>
    <w:p w:rsidR="00AE1B80" w:rsidRPr="00065E95" w:rsidRDefault="00AE1B80" w:rsidP="00AE1B80">
      <w:pPr>
        <w:rPr>
          <w:rFonts w:eastAsia="Calibri"/>
          <w:lang w:eastAsia="en-US"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67DB563" wp14:editId="6FA45D65">
                <wp:simplePos x="0" y="0"/>
                <wp:positionH relativeFrom="column">
                  <wp:posOffset>2171700</wp:posOffset>
                </wp:positionH>
                <wp:positionV relativeFrom="paragraph">
                  <wp:posOffset>162560</wp:posOffset>
                </wp:positionV>
                <wp:extent cx="1600200" cy="313055"/>
                <wp:effectExtent l="5715" t="10795" r="13335" b="9525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31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3919" w:rsidRPr="004F0122" w:rsidRDefault="00133919" w:rsidP="00AE1B80">
                            <w:pPr>
                              <w:jc w:val="center"/>
                            </w:pPr>
                            <w:r w:rsidRPr="004F0122">
                              <w:t>Диагностика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26" style="position:absolute;margin-left:171pt;margin-top:12.8pt;width:126pt;height:24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">
                <v:textbox>
                  <w:txbxContent>
                    <w:p w:rsidR="00133919" w:rsidRPr="004F0122" w:rsidRDefault="00133919" w:rsidP="00AE1B80">
                      <w:pPr>
                        <w:jc w:val="center"/>
                      </w:pPr>
                      <w:r w:rsidRPr="004F0122">
                        <w:t>Диагностика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F9FE202" wp14:editId="03AE1303">
                <wp:simplePos x="0" y="0"/>
                <wp:positionH relativeFrom="column">
                  <wp:posOffset>0</wp:posOffset>
                </wp:positionH>
                <wp:positionV relativeFrom="paragraph">
                  <wp:posOffset>162560</wp:posOffset>
                </wp:positionV>
                <wp:extent cx="1499235" cy="422910"/>
                <wp:effectExtent l="5715" t="10795" r="9525" b="13970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9235" cy="422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3919" w:rsidRPr="004F0122" w:rsidRDefault="00133919" w:rsidP="00AE1B80">
                            <w:pPr>
                              <w:jc w:val="center"/>
                            </w:pPr>
                            <w:r w:rsidRPr="004F0122">
                              <w:t>Консультирование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27" style="position:absolute;margin-left:0;margin-top:12.8pt;width:118.05pt;height:33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">
                <v:textbox>
                  <w:txbxContent>
                    <w:p w:rsidR="00133919" w:rsidRPr="004F0122" w:rsidRDefault="00133919" w:rsidP="00AE1B80">
                      <w:pPr>
                        <w:jc w:val="center"/>
                      </w:pPr>
                      <w:r w:rsidRPr="004F0122">
                        <w:t>Консультирование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81C1AFA" wp14:editId="7943CE32">
                <wp:simplePos x="0" y="0"/>
                <wp:positionH relativeFrom="column">
                  <wp:posOffset>4343400</wp:posOffset>
                </wp:positionH>
                <wp:positionV relativeFrom="paragraph">
                  <wp:posOffset>162560</wp:posOffset>
                </wp:positionV>
                <wp:extent cx="1371600" cy="342900"/>
                <wp:effectExtent l="5715" t="10795" r="13335" b="8255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3919" w:rsidRPr="004F0122" w:rsidRDefault="00133919" w:rsidP="00AE1B80">
                            <w:pPr>
                              <w:jc w:val="center"/>
                            </w:pPr>
                            <w:r w:rsidRPr="004F0122">
                              <w:t>Экспертиза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28" style="position:absolute;margin-left:342pt;margin-top:12.8pt;width:108pt;height:2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">
                <v:textbox>
                  <w:txbxContent>
                    <w:p w:rsidR="00133919" w:rsidRPr="004F0122" w:rsidRDefault="00133919" w:rsidP="00AE1B80">
                      <w:pPr>
                        <w:jc w:val="center"/>
                      </w:pPr>
                      <w:r w:rsidRPr="004F0122">
                        <w:t>Экспертиза</w:t>
                      </w:r>
                    </w:p>
                  </w:txbxContent>
                </v:textbox>
              </v:rect>
            </w:pict>
          </mc:Fallback>
        </mc:AlternateContent>
      </w:r>
    </w:p>
    <w:p w:rsidR="00AE1B80" w:rsidRPr="00065E95" w:rsidRDefault="00AE1B80" w:rsidP="00AE1B80">
      <w:pPr>
        <w:rPr>
          <w:rFonts w:eastAsia="Calibri"/>
          <w:lang w:eastAsia="en-US"/>
        </w:rPr>
      </w:pPr>
    </w:p>
    <w:p w:rsidR="00AE1B80" w:rsidRPr="00065E95" w:rsidRDefault="00AE1B80" w:rsidP="00AE1B80">
      <w:pPr>
        <w:rPr>
          <w:rFonts w:eastAsia="Calibri"/>
          <w:lang w:eastAsia="en-US"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94A4B27" wp14:editId="7231DBBA">
                <wp:simplePos x="0" y="0"/>
                <wp:positionH relativeFrom="column">
                  <wp:posOffset>4343400</wp:posOffset>
                </wp:positionH>
                <wp:positionV relativeFrom="paragraph">
                  <wp:posOffset>154940</wp:posOffset>
                </wp:positionV>
                <wp:extent cx="1371600" cy="492125"/>
                <wp:effectExtent l="5715" t="10795" r="13335" b="11430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9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3919" w:rsidRPr="004F0122" w:rsidRDefault="00133919" w:rsidP="00AE1B80">
                            <w:pPr>
                              <w:jc w:val="center"/>
                            </w:pPr>
                            <w:r w:rsidRPr="004F0122">
                              <w:t>Просвещение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9" style="position:absolute;margin-left:342pt;margin-top:12.2pt;width:108pt;height:38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">
                <v:textbox>
                  <w:txbxContent>
                    <w:p w:rsidR="00133919" w:rsidRPr="004F0122" w:rsidRDefault="00133919" w:rsidP="00AE1B80">
                      <w:pPr>
                        <w:jc w:val="center"/>
                      </w:pPr>
                      <w:r w:rsidRPr="004F0122">
                        <w:t>Просвещение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DC75020" wp14:editId="6259C87E">
                <wp:simplePos x="0" y="0"/>
                <wp:positionH relativeFrom="column">
                  <wp:posOffset>2171700</wp:posOffset>
                </wp:positionH>
                <wp:positionV relativeFrom="paragraph">
                  <wp:posOffset>104140</wp:posOffset>
                </wp:positionV>
                <wp:extent cx="1600200" cy="342900"/>
                <wp:effectExtent l="5715" t="7620" r="13335" b="1143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3919" w:rsidRPr="004F0122" w:rsidRDefault="00133919" w:rsidP="00AE1B80">
                            <w:pPr>
                              <w:jc w:val="center"/>
                            </w:pPr>
                            <w:r w:rsidRPr="004F0122">
                              <w:t>Профилактика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30" style="position:absolute;margin-left:171pt;margin-top:8.2pt;width:126pt;height:2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">
                <v:textbox>
                  <w:txbxContent>
                    <w:p w:rsidR="00133919" w:rsidRPr="004F0122" w:rsidRDefault="00133919" w:rsidP="00AE1B80">
                      <w:pPr>
                        <w:jc w:val="center"/>
                      </w:pPr>
                      <w:r w:rsidRPr="004F0122">
                        <w:t>Профилактика</w:t>
                      </w:r>
                    </w:p>
                  </w:txbxContent>
                </v:textbox>
              </v:rect>
            </w:pict>
          </mc:Fallback>
        </mc:AlternateContent>
      </w:r>
    </w:p>
    <w:p w:rsidR="00AE1B80" w:rsidRPr="00065E95" w:rsidRDefault="00AE1B80" w:rsidP="00AE1B80">
      <w:pPr>
        <w:rPr>
          <w:rFonts w:eastAsia="Calibri"/>
          <w:lang w:eastAsia="en-US"/>
        </w:rPr>
      </w:pPr>
      <w:r>
        <w:rPr>
          <w:rFonts w:eastAsia="Calibr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96D8721" wp14:editId="69E5D268">
                <wp:simplePos x="0" y="0"/>
                <wp:positionH relativeFrom="column">
                  <wp:posOffset>0</wp:posOffset>
                </wp:positionH>
                <wp:positionV relativeFrom="paragraph">
                  <wp:posOffset>59690</wp:posOffset>
                </wp:positionV>
                <wp:extent cx="1499235" cy="412115"/>
                <wp:effectExtent l="5715" t="5080" r="9525" b="1143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9235" cy="412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3919" w:rsidRPr="004F0122" w:rsidRDefault="00133919" w:rsidP="00AE1B80">
                            <w:pPr>
                              <w:jc w:val="center"/>
                            </w:pPr>
                            <w:r w:rsidRPr="004F0122">
                              <w:t>Развивающая работа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31" style="position:absolute;margin-left:0;margin-top:4.7pt;width:118.05pt;height:32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">
                <v:textbox>
                  <w:txbxContent>
                    <w:p w:rsidR="00133919" w:rsidRPr="004F0122" w:rsidRDefault="00133919" w:rsidP="00AE1B80">
                      <w:pPr>
                        <w:jc w:val="center"/>
                      </w:pPr>
                      <w:r w:rsidRPr="004F0122">
                        <w:t>Развивающая работа</w:t>
                      </w:r>
                    </w:p>
                  </w:txbxContent>
                </v:textbox>
              </v:rect>
            </w:pict>
          </mc:Fallback>
        </mc:AlternateContent>
      </w:r>
    </w:p>
    <w:p w:rsidR="00AE1B80" w:rsidRPr="00065E95" w:rsidRDefault="00AE1B80" w:rsidP="00AE1B80">
      <w:pPr>
        <w:rPr>
          <w:rFonts w:eastAsia="Calibri"/>
          <w:lang w:eastAsia="en-US"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0C5BC52" wp14:editId="2CD655C8">
                <wp:simplePos x="0" y="0"/>
                <wp:positionH relativeFrom="column">
                  <wp:posOffset>2171700</wp:posOffset>
                </wp:positionH>
                <wp:positionV relativeFrom="paragraph">
                  <wp:posOffset>96520</wp:posOffset>
                </wp:positionV>
                <wp:extent cx="1600200" cy="456565"/>
                <wp:effectExtent l="5715" t="7620" r="13335" b="12065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6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3919" w:rsidRPr="004F0122" w:rsidRDefault="00133919" w:rsidP="00AE1B80">
                            <w:pPr>
                              <w:jc w:val="center"/>
                            </w:pPr>
                            <w:r w:rsidRPr="004F0122">
                              <w:t>Коррекционная работа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32" style="position:absolute;margin-left:171pt;margin-top:7.6pt;width:126pt;height:35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">
                <v:textbox>
                  <w:txbxContent>
                    <w:p w:rsidR="00133919" w:rsidRPr="004F0122" w:rsidRDefault="00133919" w:rsidP="00AE1B80">
                      <w:pPr>
                        <w:jc w:val="center"/>
                      </w:pPr>
                      <w:r w:rsidRPr="004F0122">
                        <w:t>Коррекционная работа</w:t>
                      </w:r>
                    </w:p>
                  </w:txbxContent>
                </v:textbox>
              </v:rect>
            </w:pict>
          </mc:Fallback>
        </mc:AlternateContent>
      </w:r>
    </w:p>
    <w:p w:rsidR="00AE1B80" w:rsidRPr="00065E95" w:rsidRDefault="00AE1B80" w:rsidP="00AE1B80">
      <w:pPr>
        <w:rPr>
          <w:rFonts w:eastAsia="Calibri"/>
          <w:lang w:eastAsia="en-US"/>
        </w:rPr>
      </w:pPr>
    </w:p>
    <w:p w:rsidR="00AE1B80" w:rsidRPr="00065E95" w:rsidRDefault="00AE1B80" w:rsidP="00AE1B80">
      <w:pPr>
        <w:jc w:val="center"/>
        <w:rPr>
          <w:rFonts w:eastAsia="Calibri"/>
          <w:b/>
          <w:lang w:eastAsia="en-US"/>
        </w:rPr>
      </w:pPr>
    </w:p>
    <w:p w:rsidR="00AE1B80" w:rsidRDefault="00AE1B80" w:rsidP="00AE1B80">
      <w:pPr>
        <w:jc w:val="both"/>
        <w:rPr>
          <w:rFonts w:eastAsia="Calibri"/>
          <w:b/>
          <w:lang w:eastAsia="en-US"/>
        </w:rPr>
      </w:pPr>
    </w:p>
    <w:p w:rsidR="00AE1B80" w:rsidRPr="00065E95" w:rsidRDefault="00AE1B80" w:rsidP="00AE1B80">
      <w:pPr>
        <w:jc w:val="center"/>
        <w:rPr>
          <w:rFonts w:eastAsia="Calibri"/>
          <w:b/>
          <w:color w:val="17365D" w:themeColor="text2" w:themeShade="BF"/>
          <w:lang w:eastAsia="en-US"/>
        </w:rPr>
      </w:pPr>
      <w:r w:rsidRPr="00065E95">
        <w:rPr>
          <w:rFonts w:eastAsia="Calibri"/>
          <w:b/>
          <w:color w:val="17365D" w:themeColor="text2" w:themeShade="BF"/>
          <w:lang w:eastAsia="en-US"/>
        </w:rPr>
        <w:t>Основные направления психолого-педагогического сопровождения</w:t>
      </w:r>
    </w:p>
    <w:p w:rsidR="00AE1B80" w:rsidRPr="00065E95" w:rsidRDefault="00AE1B80" w:rsidP="00AE1B80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bCs/>
          <w:color w:val="17365D" w:themeColor="text2" w:themeShade="BF"/>
          <w:lang w:eastAsia="en-US"/>
        </w:rPr>
      </w:pPr>
      <w:r w:rsidRPr="00065E95">
        <w:rPr>
          <w:rFonts w:eastAsia="Calibri"/>
          <w:b/>
          <w:bCs/>
          <w:color w:val="17365D" w:themeColor="text2" w:themeShade="BF"/>
          <w:lang w:eastAsia="en-US"/>
        </w:rPr>
        <w:t>на этапе основного общего образования</w:t>
      </w:r>
    </w:p>
    <w:p w:rsidR="00AE1B80" w:rsidRPr="00065E95" w:rsidRDefault="00AE1B80" w:rsidP="00275D00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eastAsia="Calibri"/>
          <w:color w:val="17365D" w:themeColor="text2" w:themeShade="BF"/>
          <w:lang w:eastAsia="en-US"/>
        </w:rPr>
      </w:pPr>
      <w:r>
        <w:rPr>
          <w:rFonts w:eastAsia="Calibri"/>
          <w:color w:val="17365D" w:themeColor="text2" w:themeShade="BF"/>
          <w:lang w:eastAsia="en-US"/>
        </w:rPr>
        <w:t>психолого-педагогическое</w:t>
      </w:r>
      <w:r w:rsidRPr="00065E95">
        <w:rPr>
          <w:rFonts w:eastAsia="Calibri"/>
          <w:color w:val="17365D" w:themeColor="text2" w:themeShade="BF"/>
          <w:lang w:eastAsia="en-US"/>
        </w:rPr>
        <w:t xml:space="preserve"> сопровождение перехода на новый образовательный уровень: сопровождение перехода к обучению в среднем звене;</w:t>
      </w:r>
    </w:p>
    <w:p w:rsidR="00AE1B80" w:rsidRPr="00065E95" w:rsidRDefault="00AE1B80" w:rsidP="00275D00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eastAsia="Calibri"/>
          <w:color w:val="17365D" w:themeColor="text2" w:themeShade="BF"/>
          <w:lang w:eastAsia="en-US"/>
        </w:rPr>
      </w:pPr>
      <w:r>
        <w:rPr>
          <w:rFonts w:eastAsia="Calibri"/>
          <w:color w:val="17365D" w:themeColor="text2" w:themeShade="BF"/>
          <w:lang w:eastAsia="en-US"/>
        </w:rPr>
        <w:t>психолого-педагогическое</w:t>
      </w:r>
      <w:r w:rsidRPr="00065E95">
        <w:rPr>
          <w:rFonts w:eastAsia="Calibri"/>
          <w:color w:val="17365D" w:themeColor="text2" w:themeShade="BF"/>
          <w:lang w:eastAsia="en-US"/>
        </w:rPr>
        <w:t xml:space="preserve"> сопровождение учебной деятельности: участие в формировании «умения учиться»; </w:t>
      </w:r>
    </w:p>
    <w:p w:rsidR="00AE1B80" w:rsidRPr="00065E95" w:rsidRDefault="00AE1B80" w:rsidP="00275D00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eastAsia="Calibri"/>
          <w:color w:val="17365D" w:themeColor="text2" w:themeShade="BF"/>
          <w:lang w:eastAsia="en-US"/>
        </w:rPr>
      </w:pPr>
      <w:r>
        <w:rPr>
          <w:rFonts w:eastAsia="Calibri"/>
          <w:color w:val="17365D" w:themeColor="text2" w:themeShade="BF"/>
          <w:lang w:eastAsia="en-US"/>
        </w:rPr>
        <w:t>психолого-педагогическое</w:t>
      </w:r>
      <w:r w:rsidRPr="00065E95">
        <w:rPr>
          <w:rFonts w:eastAsia="Calibri"/>
          <w:color w:val="17365D" w:themeColor="text2" w:themeShade="BF"/>
          <w:lang w:eastAsia="en-US"/>
        </w:rPr>
        <w:t xml:space="preserve"> сопровождение деятельности по сохранению и укреплению здоровья </w:t>
      </w:r>
      <w:proofErr w:type="gramStart"/>
      <w:r w:rsidRPr="00065E95">
        <w:rPr>
          <w:rFonts w:eastAsia="Calibri"/>
          <w:color w:val="17365D" w:themeColor="text2" w:themeShade="BF"/>
          <w:lang w:eastAsia="en-US"/>
        </w:rPr>
        <w:t>обучающихся</w:t>
      </w:r>
      <w:proofErr w:type="gramEnd"/>
      <w:r w:rsidRPr="00065E95">
        <w:rPr>
          <w:rFonts w:eastAsia="Calibri"/>
          <w:color w:val="17365D" w:themeColor="text2" w:themeShade="BF"/>
          <w:lang w:eastAsia="en-US"/>
        </w:rPr>
        <w:t>: участие в формировании ориентации на здоровый образ жизни;</w:t>
      </w:r>
    </w:p>
    <w:p w:rsidR="00AE1B80" w:rsidRPr="00065E95" w:rsidRDefault="00AE1B80" w:rsidP="00275D00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eastAsia="Calibri"/>
          <w:color w:val="17365D" w:themeColor="text2" w:themeShade="BF"/>
          <w:lang w:eastAsia="en-US"/>
        </w:rPr>
      </w:pPr>
      <w:r>
        <w:rPr>
          <w:rFonts w:eastAsia="Calibri"/>
          <w:color w:val="17365D" w:themeColor="text2" w:themeShade="BF"/>
          <w:lang w:eastAsia="en-US"/>
        </w:rPr>
        <w:t>психолого-педагогическое</w:t>
      </w:r>
      <w:r w:rsidRPr="00065E95">
        <w:rPr>
          <w:rFonts w:eastAsia="Calibri"/>
          <w:color w:val="17365D" w:themeColor="text2" w:themeShade="BF"/>
          <w:lang w:eastAsia="en-US"/>
        </w:rPr>
        <w:t xml:space="preserve"> сопровождение воспитательной деятельности, развития личности, социализации обучающихся: помощь в решении проблем социализации, формирование жизненных навыков; </w:t>
      </w:r>
    </w:p>
    <w:p w:rsidR="00AE1B80" w:rsidRPr="00065E95" w:rsidRDefault="00AE1B80" w:rsidP="00275D00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eastAsia="Calibri"/>
          <w:color w:val="17365D" w:themeColor="text2" w:themeShade="BF"/>
          <w:lang w:eastAsia="en-US"/>
        </w:rPr>
      </w:pPr>
      <w:r w:rsidRPr="00065E95">
        <w:rPr>
          <w:rFonts w:eastAsia="Calibri"/>
          <w:color w:val="17365D" w:themeColor="text2" w:themeShade="BF"/>
          <w:lang w:eastAsia="en-US"/>
        </w:rPr>
        <w:t>психологическое сопровождение для сохранения и укрепления психологического здоровья;</w:t>
      </w:r>
    </w:p>
    <w:p w:rsidR="00AE1B80" w:rsidRPr="00065E95" w:rsidRDefault="00AE1B80" w:rsidP="00275D00">
      <w:pPr>
        <w:numPr>
          <w:ilvl w:val="0"/>
          <w:numId w:val="4"/>
        </w:numPr>
        <w:ind w:left="0" w:firstLine="709"/>
        <w:contextualSpacing/>
        <w:jc w:val="both"/>
        <w:rPr>
          <w:rFonts w:eastAsia="Calibri"/>
          <w:color w:val="17365D" w:themeColor="text2" w:themeShade="BF"/>
          <w:lang w:eastAsia="en-US"/>
        </w:rPr>
      </w:pPr>
      <w:r>
        <w:rPr>
          <w:rFonts w:eastAsia="Calibri"/>
          <w:color w:val="17365D" w:themeColor="text2" w:themeShade="BF"/>
          <w:lang w:eastAsia="en-US"/>
        </w:rPr>
        <w:t>психолого-педагогическое</w:t>
      </w:r>
      <w:r w:rsidRPr="00065E95">
        <w:rPr>
          <w:rFonts w:eastAsia="Calibri"/>
          <w:color w:val="17365D" w:themeColor="text2" w:themeShade="BF"/>
          <w:lang w:eastAsia="en-US"/>
        </w:rPr>
        <w:t xml:space="preserve"> сопровождение  для обеспечения осознанного и ответственного выбора дальнейшей профессиональной сферы деятельности;</w:t>
      </w:r>
    </w:p>
    <w:p w:rsidR="00AE1B80" w:rsidRDefault="00AE1B80" w:rsidP="00275D00">
      <w:pPr>
        <w:numPr>
          <w:ilvl w:val="0"/>
          <w:numId w:val="4"/>
        </w:numPr>
        <w:ind w:left="0" w:firstLine="709"/>
        <w:contextualSpacing/>
        <w:jc w:val="both"/>
        <w:rPr>
          <w:rFonts w:eastAsia="Calibri"/>
          <w:color w:val="17365D" w:themeColor="text2" w:themeShade="BF"/>
          <w:lang w:eastAsia="en-US"/>
        </w:rPr>
      </w:pPr>
      <w:r>
        <w:rPr>
          <w:rFonts w:eastAsia="Calibri"/>
          <w:color w:val="17365D" w:themeColor="text2" w:themeShade="BF"/>
          <w:lang w:eastAsia="en-US"/>
        </w:rPr>
        <w:t>психолого-педагогическое</w:t>
      </w:r>
      <w:r w:rsidRPr="00065E95">
        <w:rPr>
          <w:rFonts w:eastAsia="Calibri"/>
          <w:color w:val="17365D" w:themeColor="text2" w:themeShade="BF"/>
          <w:lang w:eastAsia="en-US"/>
        </w:rPr>
        <w:t xml:space="preserve"> сопровождение и поддержка детей с особыми образовательными потребностями;</w:t>
      </w:r>
    </w:p>
    <w:p w:rsidR="00AE1B80" w:rsidRDefault="00AE1B80" w:rsidP="00275D00">
      <w:pPr>
        <w:numPr>
          <w:ilvl w:val="0"/>
          <w:numId w:val="4"/>
        </w:numPr>
        <w:ind w:left="0" w:firstLine="709"/>
        <w:contextualSpacing/>
        <w:jc w:val="both"/>
        <w:rPr>
          <w:rFonts w:eastAsia="Calibri"/>
          <w:color w:val="17365D" w:themeColor="text2" w:themeShade="BF"/>
          <w:lang w:eastAsia="en-US"/>
        </w:rPr>
      </w:pPr>
      <w:r>
        <w:rPr>
          <w:rFonts w:eastAsia="Calibri"/>
          <w:color w:val="17365D" w:themeColor="text2" w:themeShade="BF"/>
          <w:lang w:eastAsia="en-US"/>
        </w:rPr>
        <w:t xml:space="preserve">психолого-педагогическое сопровождение и поддержка </w:t>
      </w:r>
      <w:proofErr w:type="gramStart"/>
      <w:r>
        <w:rPr>
          <w:rFonts w:eastAsia="Calibri"/>
          <w:color w:val="17365D" w:themeColor="text2" w:themeShade="BF"/>
          <w:lang w:eastAsia="en-US"/>
        </w:rPr>
        <w:t>талантливых</w:t>
      </w:r>
      <w:proofErr w:type="gramEnd"/>
      <w:r>
        <w:rPr>
          <w:rFonts w:eastAsia="Calibri"/>
          <w:color w:val="17365D" w:themeColor="text2" w:themeShade="BF"/>
          <w:lang w:eastAsia="en-US"/>
        </w:rPr>
        <w:t xml:space="preserve"> и способных обучающихся гимназии.</w:t>
      </w:r>
    </w:p>
    <w:p w:rsidR="0032715B" w:rsidRDefault="0032715B" w:rsidP="0032715B">
      <w:pPr>
        <w:jc w:val="both"/>
        <w:rPr>
          <w:sz w:val="20"/>
          <w:szCs w:val="20"/>
        </w:rPr>
      </w:pPr>
    </w:p>
    <w:p w:rsidR="00AE1B80" w:rsidRPr="00602091" w:rsidRDefault="00602091" w:rsidP="0032715B">
      <w:pPr>
        <w:jc w:val="center"/>
        <w:rPr>
          <w:b/>
          <w:i/>
          <w:color w:val="17365D" w:themeColor="text2" w:themeShade="BF"/>
          <w:szCs w:val="20"/>
        </w:rPr>
      </w:pPr>
      <w:r w:rsidRPr="00602091">
        <w:rPr>
          <w:b/>
          <w:i/>
          <w:color w:val="17365D" w:themeColor="text2" w:themeShade="BF"/>
          <w:szCs w:val="20"/>
        </w:rPr>
        <w:t>Таблица №</w:t>
      </w:r>
      <w:r w:rsidR="002E273C">
        <w:rPr>
          <w:b/>
          <w:i/>
          <w:color w:val="17365D" w:themeColor="text2" w:themeShade="BF"/>
          <w:szCs w:val="20"/>
        </w:rPr>
        <w:t>19</w:t>
      </w:r>
      <w:r w:rsidR="0032715B" w:rsidRPr="00602091">
        <w:rPr>
          <w:b/>
          <w:i/>
          <w:color w:val="17365D" w:themeColor="text2" w:themeShade="BF"/>
          <w:szCs w:val="20"/>
        </w:rPr>
        <w:t>. Психолого-педагогическое сопровождение образовательного процесса гимназии на основном уровне общего образования</w:t>
      </w:r>
    </w:p>
    <w:tbl>
      <w:tblPr>
        <w:tblStyle w:val="2f0"/>
        <w:tblW w:w="10585" w:type="dxa"/>
        <w:jc w:val="center"/>
        <w:tblLook w:val="04A0" w:firstRow="1" w:lastRow="0" w:firstColumn="1" w:lastColumn="0" w:noHBand="0" w:noVBand="1"/>
      </w:tblPr>
      <w:tblGrid>
        <w:gridCol w:w="1827"/>
        <w:gridCol w:w="1715"/>
        <w:gridCol w:w="1781"/>
        <w:gridCol w:w="2067"/>
        <w:gridCol w:w="1878"/>
        <w:gridCol w:w="1695"/>
      </w:tblGrid>
      <w:tr w:rsidR="00602091" w:rsidRPr="00602091" w:rsidTr="008766F9">
        <w:trPr>
          <w:jc w:val="center"/>
        </w:trPr>
        <w:tc>
          <w:tcPr>
            <w:tcW w:w="1827" w:type="dxa"/>
          </w:tcPr>
          <w:p w:rsidR="0032715B" w:rsidRPr="00602091" w:rsidRDefault="0032715B" w:rsidP="0032715B">
            <w:pPr>
              <w:jc w:val="center"/>
              <w:rPr>
                <w:b/>
                <w:color w:val="17365D" w:themeColor="text2" w:themeShade="BF"/>
                <w:sz w:val="20"/>
                <w:szCs w:val="18"/>
              </w:rPr>
            </w:pPr>
            <w:r w:rsidRPr="00602091">
              <w:rPr>
                <w:b/>
                <w:color w:val="17365D" w:themeColor="text2" w:themeShade="BF"/>
                <w:sz w:val="20"/>
                <w:szCs w:val="18"/>
              </w:rPr>
              <w:t>Направления психолого-педагогического сопровождения</w:t>
            </w:r>
          </w:p>
        </w:tc>
        <w:tc>
          <w:tcPr>
            <w:tcW w:w="1715" w:type="dxa"/>
          </w:tcPr>
          <w:p w:rsidR="0032715B" w:rsidRPr="00602091" w:rsidRDefault="0032715B" w:rsidP="0032715B">
            <w:pPr>
              <w:jc w:val="center"/>
              <w:rPr>
                <w:b/>
                <w:color w:val="17365D" w:themeColor="text2" w:themeShade="BF"/>
                <w:sz w:val="20"/>
                <w:szCs w:val="18"/>
              </w:rPr>
            </w:pPr>
            <w:r w:rsidRPr="00602091">
              <w:rPr>
                <w:b/>
                <w:color w:val="17365D" w:themeColor="text2" w:themeShade="BF"/>
                <w:sz w:val="20"/>
                <w:szCs w:val="18"/>
              </w:rPr>
              <w:t>Уровень психолого-педагогического сопровождения</w:t>
            </w:r>
          </w:p>
        </w:tc>
        <w:tc>
          <w:tcPr>
            <w:tcW w:w="1781" w:type="dxa"/>
          </w:tcPr>
          <w:p w:rsidR="0032715B" w:rsidRPr="00602091" w:rsidRDefault="0032715B" w:rsidP="0032715B">
            <w:pPr>
              <w:jc w:val="center"/>
              <w:rPr>
                <w:b/>
                <w:color w:val="17365D" w:themeColor="text2" w:themeShade="BF"/>
                <w:sz w:val="20"/>
                <w:szCs w:val="18"/>
              </w:rPr>
            </w:pPr>
            <w:r w:rsidRPr="00602091">
              <w:rPr>
                <w:b/>
                <w:color w:val="17365D" w:themeColor="text2" w:themeShade="BF"/>
                <w:sz w:val="20"/>
                <w:szCs w:val="18"/>
              </w:rPr>
              <w:t>Форма психолого-педагогического сопровождения</w:t>
            </w:r>
          </w:p>
        </w:tc>
        <w:tc>
          <w:tcPr>
            <w:tcW w:w="2067" w:type="dxa"/>
          </w:tcPr>
          <w:p w:rsidR="0032715B" w:rsidRPr="00602091" w:rsidRDefault="0032715B" w:rsidP="0032715B">
            <w:pPr>
              <w:jc w:val="center"/>
              <w:rPr>
                <w:b/>
                <w:color w:val="17365D" w:themeColor="text2" w:themeShade="BF"/>
                <w:sz w:val="20"/>
                <w:szCs w:val="18"/>
              </w:rPr>
            </w:pPr>
            <w:r w:rsidRPr="00602091">
              <w:rPr>
                <w:b/>
                <w:color w:val="17365D" w:themeColor="text2" w:themeShade="BF"/>
                <w:sz w:val="20"/>
                <w:szCs w:val="18"/>
              </w:rPr>
              <w:t>Содержание деятельности</w:t>
            </w:r>
          </w:p>
        </w:tc>
        <w:tc>
          <w:tcPr>
            <w:tcW w:w="1878" w:type="dxa"/>
          </w:tcPr>
          <w:p w:rsidR="0032715B" w:rsidRPr="00602091" w:rsidRDefault="0032715B" w:rsidP="0032715B">
            <w:pPr>
              <w:rPr>
                <w:b/>
                <w:color w:val="17365D" w:themeColor="text2" w:themeShade="BF"/>
                <w:sz w:val="20"/>
                <w:szCs w:val="18"/>
              </w:rPr>
            </w:pPr>
            <w:r w:rsidRPr="00602091">
              <w:rPr>
                <w:b/>
                <w:color w:val="17365D" w:themeColor="text2" w:themeShade="BF"/>
                <w:sz w:val="20"/>
                <w:szCs w:val="18"/>
              </w:rPr>
              <w:t>Предполагаемый результат</w:t>
            </w:r>
          </w:p>
        </w:tc>
        <w:tc>
          <w:tcPr>
            <w:tcW w:w="1317" w:type="dxa"/>
          </w:tcPr>
          <w:p w:rsidR="0032715B" w:rsidRPr="00602091" w:rsidRDefault="0032715B" w:rsidP="0032715B">
            <w:pPr>
              <w:jc w:val="center"/>
              <w:rPr>
                <w:b/>
                <w:color w:val="17365D" w:themeColor="text2" w:themeShade="BF"/>
                <w:sz w:val="20"/>
                <w:szCs w:val="18"/>
              </w:rPr>
            </w:pPr>
            <w:r w:rsidRPr="00602091">
              <w:rPr>
                <w:b/>
                <w:color w:val="17365D" w:themeColor="text2" w:themeShade="BF"/>
                <w:sz w:val="20"/>
                <w:szCs w:val="18"/>
              </w:rPr>
              <w:t>Ответственный</w:t>
            </w:r>
          </w:p>
        </w:tc>
      </w:tr>
      <w:tr w:rsidR="00602091" w:rsidRPr="00602091" w:rsidTr="008766F9">
        <w:trPr>
          <w:jc w:val="center"/>
        </w:trPr>
        <w:tc>
          <w:tcPr>
            <w:tcW w:w="1827" w:type="dxa"/>
          </w:tcPr>
          <w:p w:rsidR="0032715B" w:rsidRPr="00602091" w:rsidRDefault="0032715B" w:rsidP="0032715B">
            <w:pPr>
              <w:rPr>
                <w:color w:val="17365D" w:themeColor="text2" w:themeShade="BF"/>
                <w:sz w:val="20"/>
                <w:szCs w:val="18"/>
              </w:rPr>
            </w:pPr>
            <w:r w:rsidRPr="00602091">
              <w:rPr>
                <w:color w:val="17365D" w:themeColor="text2" w:themeShade="BF"/>
                <w:sz w:val="20"/>
                <w:szCs w:val="18"/>
              </w:rPr>
              <w:t>Сохранение и укрепление психологического здоровья</w:t>
            </w:r>
          </w:p>
        </w:tc>
        <w:tc>
          <w:tcPr>
            <w:tcW w:w="1715" w:type="dxa"/>
          </w:tcPr>
          <w:p w:rsidR="0032715B" w:rsidRPr="00602091" w:rsidRDefault="0032715B" w:rsidP="0032715B">
            <w:pPr>
              <w:rPr>
                <w:color w:val="17365D" w:themeColor="text2" w:themeShade="BF"/>
                <w:sz w:val="20"/>
                <w:szCs w:val="18"/>
              </w:rPr>
            </w:pPr>
            <w:r w:rsidRPr="00602091">
              <w:rPr>
                <w:color w:val="17365D" w:themeColor="text2" w:themeShade="BF"/>
                <w:sz w:val="20"/>
                <w:szCs w:val="18"/>
              </w:rPr>
              <w:t>на уровне класса</w:t>
            </w:r>
          </w:p>
          <w:p w:rsidR="0032715B" w:rsidRPr="00602091" w:rsidRDefault="0032715B" w:rsidP="0032715B">
            <w:pPr>
              <w:rPr>
                <w:color w:val="17365D" w:themeColor="text2" w:themeShade="BF"/>
                <w:sz w:val="20"/>
                <w:szCs w:val="18"/>
              </w:rPr>
            </w:pPr>
            <w:r w:rsidRPr="00602091">
              <w:rPr>
                <w:color w:val="17365D" w:themeColor="text2" w:themeShade="BF"/>
                <w:sz w:val="20"/>
                <w:szCs w:val="18"/>
              </w:rPr>
              <w:t>на уровне гимназии</w:t>
            </w:r>
          </w:p>
        </w:tc>
        <w:tc>
          <w:tcPr>
            <w:tcW w:w="1781" w:type="dxa"/>
          </w:tcPr>
          <w:p w:rsidR="0032715B" w:rsidRPr="00602091" w:rsidRDefault="0032715B" w:rsidP="0032715B">
            <w:pPr>
              <w:rPr>
                <w:color w:val="17365D" w:themeColor="text2" w:themeShade="BF"/>
                <w:sz w:val="20"/>
                <w:szCs w:val="18"/>
              </w:rPr>
            </w:pPr>
            <w:r w:rsidRPr="00602091">
              <w:rPr>
                <w:color w:val="17365D" w:themeColor="text2" w:themeShade="BF"/>
                <w:sz w:val="20"/>
                <w:szCs w:val="18"/>
              </w:rPr>
              <w:t>профилактика</w:t>
            </w:r>
          </w:p>
          <w:p w:rsidR="0032715B" w:rsidRPr="00602091" w:rsidRDefault="0032715B" w:rsidP="0032715B">
            <w:pPr>
              <w:rPr>
                <w:color w:val="17365D" w:themeColor="text2" w:themeShade="BF"/>
                <w:sz w:val="20"/>
                <w:szCs w:val="18"/>
              </w:rPr>
            </w:pPr>
          </w:p>
          <w:p w:rsidR="0032715B" w:rsidRPr="00602091" w:rsidRDefault="0032715B" w:rsidP="0032715B">
            <w:pPr>
              <w:rPr>
                <w:color w:val="17365D" w:themeColor="text2" w:themeShade="BF"/>
                <w:sz w:val="20"/>
                <w:szCs w:val="18"/>
              </w:rPr>
            </w:pPr>
            <w:r w:rsidRPr="00602091">
              <w:rPr>
                <w:color w:val="17365D" w:themeColor="text2" w:themeShade="BF"/>
                <w:sz w:val="20"/>
                <w:szCs w:val="18"/>
              </w:rPr>
              <w:t>просвещение</w:t>
            </w:r>
          </w:p>
        </w:tc>
        <w:tc>
          <w:tcPr>
            <w:tcW w:w="2067" w:type="dxa"/>
            <w:vMerge w:val="restart"/>
          </w:tcPr>
          <w:p w:rsidR="0032715B" w:rsidRPr="00602091" w:rsidRDefault="0032715B" w:rsidP="0032715B">
            <w:pPr>
              <w:jc w:val="both"/>
              <w:rPr>
                <w:color w:val="17365D" w:themeColor="text2" w:themeShade="BF"/>
                <w:sz w:val="20"/>
                <w:szCs w:val="18"/>
              </w:rPr>
            </w:pPr>
            <w:r w:rsidRPr="00602091">
              <w:rPr>
                <w:color w:val="17365D" w:themeColor="text2" w:themeShade="BF"/>
                <w:sz w:val="20"/>
                <w:szCs w:val="18"/>
              </w:rPr>
              <w:t>-анкетирование учащихся «Удовлетворенность образовательным  процессом»- 8 класс</w:t>
            </w:r>
          </w:p>
          <w:p w:rsidR="0032715B" w:rsidRPr="00602091" w:rsidRDefault="0032715B" w:rsidP="0032715B">
            <w:pPr>
              <w:jc w:val="both"/>
              <w:rPr>
                <w:color w:val="17365D" w:themeColor="text2" w:themeShade="BF"/>
                <w:sz w:val="20"/>
                <w:szCs w:val="18"/>
              </w:rPr>
            </w:pPr>
            <w:r w:rsidRPr="00602091">
              <w:rPr>
                <w:color w:val="17365D" w:themeColor="text2" w:themeShade="BF"/>
                <w:sz w:val="20"/>
                <w:szCs w:val="18"/>
              </w:rPr>
              <w:t xml:space="preserve"> «Удовлетворенность элективными курсами» - 9 классы</w:t>
            </w:r>
          </w:p>
          <w:p w:rsidR="0032715B" w:rsidRPr="00602091" w:rsidRDefault="0032715B" w:rsidP="0032715B">
            <w:pPr>
              <w:jc w:val="both"/>
              <w:rPr>
                <w:color w:val="17365D" w:themeColor="text2" w:themeShade="BF"/>
                <w:sz w:val="20"/>
                <w:szCs w:val="18"/>
              </w:rPr>
            </w:pPr>
            <w:r w:rsidRPr="00602091">
              <w:rPr>
                <w:color w:val="17365D" w:themeColor="text2" w:themeShade="BF"/>
                <w:sz w:val="20"/>
                <w:szCs w:val="18"/>
              </w:rPr>
              <w:t>- опрос учителей «Основные психолого-педагогические  проблемы образовательно-</w:t>
            </w:r>
          </w:p>
          <w:p w:rsidR="0032715B" w:rsidRPr="00602091" w:rsidRDefault="0032715B" w:rsidP="0032715B">
            <w:pPr>
              <w:jc w:val="both"/>
              <w:rPr>
                <w:color w:val="17365D" w:themeColor="text2" w:themeShade="BF"/>
                <w:sz w:val="20"/>
                <w:szCs w:val="18"/>
              </w:rPr>
            </w:pPr>
            <w:r w:rsidRPr="00602091">
              <w:rPr>
                <w:color w:val="17365D" w:themeColor="text2" w:themeShade="BF"/>
                <w:sz w:val="20"/>
                <w:szCs w:val="18"/>
              </w:rPr>
              <w:t>воспитательного процесса»</w:t>
            </w:r>
          </w:p>
          <w:p w:rsidR="0032715B" w:rsidRPr="00602091" w:rsidRDefault="0032715B" w:rsidP="0032715B">
            <w:pPr>
              <w:jc w:val="both"/>
              <w:rPr>
                <w:color w:val="17365D" w:themeColor="text2" w:themeShade="BF"/>
                <w:sz w:val="20"/>
                <w:szCs w:val="18"/>
              </w:rPr>
            </w:pPr>
            <w:r w:rsidRPr="00602091">
              <w:rPr>
                <w:color w:val="17365D" w:themeColor="text2" w:themeShade="BF"/>
                <w:sz w:val="20"/>
                <w:szCs w:val="18"/>
              </w:rPr>
              <w:t>-анкетирование родителей « Ваша удовлетворенность образовательно-воспитательным процессом в гимназии»</w:t>
            </w:r>
          </w:p>
          <w:p w:rsidR="0032715B" w:rsidRPr="00602091" w:rsidRDefault="0032715B" w:rsidP="0032715B">
            <w:pPr>
              <w:jc w:val="both"/>
              <w:rPr>
                <w:color w:val="17365D" w:themeColor="text2" w:themeShade="BF"/>
                <w:sz w:val="20"/>
                <w:szCs w:val="18"/>
              </w:rPr>
            </w:pPr>
            <w:r w:rsidRPr="00602091">
              <w:rPr>
                <w:color w:val="17365D" w:themeColor="text2" w:themeShade="BF"/>
                <w:sz w:val="20"/>
                <w:szCs w:val="18"/>
              </w:rPr>
              <w:lastRenderedPageBreak/>
              <w:t xml:space="preserve">-исследование </w:t>
            </w:r>
            <w:proofErr w:type="gramStart"/>
            <w:r w:rsidRPr="00602091">
              <w:rPr>
                <w:color w:val="17365D" w:themeColor="text2" w:themeShade="BF"/>
                <w:sz w:val="20"/>
                <w:szCs w:val="18"/>
              </w:rPr>
              <w:t>психологического</w:t>
            </w:r>
            <w:proofErr w:type="gramEnd"/>
          </w:p>
          <w:p w:rsidR="0032715B" w:rsidRPr="00602091" w:rsidRDefault="0032715B" w:rsidP="0032715B">
            <w:pPr>
              <w:jc w:val="both"/>
              <w:rPr>
                <w:color w:val="17365D" w:themeColor="text2" w:themeShade="BF"/>
                <w:sz w:val="20"/>
                <w:szCs w:val="18"/>
              </w:rPr>
            </w:pPr>
            <w:r w:rsidRPr="00602091">
              <w:rPr>
                <w:color w:val="17365D" w:themeColor="text2" w:themeShade="BF"/>
                <w:sz w:val="20"/>
                <w:szCs w:val="18"/>
              </w:rPr>
              <w:t>климата классного коллектива;</w:t>
            </w:r>
          </w:p>
          <w:p w:rsidR="0032715B" w:rsidRPr="00602091" w:rsidRDefault="0032715B" w:rsidP="0032715B">
            <w:pPr>
              <w:jc w:val="both"/>
              <w:rPr>
                <w:color w:val="17365D" w:themeColor="text2" w:themeShade="BF"/>
                <w:sz w:val="20"/>
                <w:szCs w:val="18"/>
              </w:rPr>
            </w:pPr>
            <w:r w:rsidRPr="00602091">
              <w:rPr>
                <w:color w:val="17365D" w:themeColor="text2" w:themeShade="BF"/>
                <w:sz w:val="20"/>
                <w:szCs w:val="18"/>
              </w:rPr>
              <w:t xml:space="preserve"> -выявление </w:t>
            </w:r>
            <w:proofErr w:type="gramStart"/>
            <w:r w:rsidRPr="00602091">
              <w:rPr>
                <w:color w:val="17365D" w:themeColor="text2" w:themeShade="BF"/>
                <w:sz w:val="20"/>
                <w:szCs w:val="18"/>
              </w:rPr>
              <w:t>психологических</w:t>
            </w:r>
            <w:proofErr w:type="gramEnd"/>
          </w:p>
          <w:p w:rsidR="0032715B" w:rsidRPr="00602091" w:rsidRDefault="0032715B" w:rsidP="0032715B">
            <w:pPr>
              <w:jc w:val="both"/>
              <w:rPr>
                <w:color w:val="17365D" w:themeColor="text2" w:themeShade="BF"/>
                <w:sz w:val="20"/>
                <w:szCs w:val="18"/>
              </w:rPr>
            </w:pPr>
            <w:r w:rsidRPr="00602091">
              <w:rPr>
                <w:color w:val="17365D" w:themeColor="text2" w:themeShade="BF"/>
                <w:sz w:val="20"/>
                <w:szCs w:val="18"/>
              </w:rPr>
              <w:t xml:space="preserve">проблем </w:t>
            </w:r>
            <w:proofErr w:type="gramStart"/>
            <w:r w:rsidRPr="00602091">
              <w:rPr>
                <w:color w:val="17365D" w:themeColor="text2" w:themeShade="BF"/>
                <w:sz w:val="20"/>
                <w:szCs w:val="18"/>
              </w:rPr>
              <w:t>межличностной</w:t>
            </w:r>
            <w:proofErr w:type="gramEnd"/>
          </w:p>
          <w:p w:rsidR="0032715B" w:rsidRPr="00602091" w:rsidRDefault="0032715B" w:rsidP="0032715B">
            <w:pPr>
              <w:jc w:val="both"/>
              <w:rPr>
                <w:color w:val="17365D" w:themeColor="text2" w:themeShade="BF"/>
                <w:sz w:val="20"/>
                <w:szCs w:val="18"/>
              </w:rPr>
            </w:pPr>
            <w:r w:rsidRPr="00602091">
              <w:rPr>
                <w:color w:val="17365D" w:themeColor="text2" w:themeShade="BF"/>
                <w:sz w:val="20"/>
                <w:szCs w:val="18"/>
              </w:rPr>
              <w:t>коммуникации с помощью</w:t>
            </w:r>
          </w:p>
          <w:p w:rsidR="0032715B" w:rsidRPr="00602091" w:rsidRDefault="0032715B" w:rsidP="0032715B">
            <w:pPr>
              <w:jc w:val="both"/>
              <w:rPr>
                <w:color w:val="17365D" w:themeColor="text2" w:themeShade="BF"/>
                <w:sz w:val="20"/>
                <w:szCs w:val="18"/>
              </w:rPr>
            </w:pPr>
            <w:r w:rsidRPr="00602091">
              <w:rPr>
                <w:color w:val="17365D" w:themeColor="text2" w:themeShade="BF"/>
                <w:sz w:val="20"/>
                <w:szCs w:val="18"/>
              </w:rPr>
              <w:t>методики «Социометрия»;</w:t>
            </w:r>
          </w:p>
          <w:p w:rsidR="0032715B" w:rsidRPr="00602091" w:rsidRDefault="0032715B" w:rsidP="0032715B">
            <w:pPr>
              <w:jc w:val="both"/>
              <w:rPr>
                <w:color w:val="17365D" w:themeColor="text2" w:themeShade="BF"/>
                <w:sz w:val="20"/>
                <w:szCs w:val="18"/>
              </w:rPr>
            </w:pPr>
            <w:r w:rsidRPr="00602091">
              <w:rPr>
                <w:color w:val="17365D" w:themeColor="text2" w:themeShade="BF"/>
                <w:sz w:val="20"/>
                <w:szCs w:val="18"/>
              </w:rPr>
              <w:t>- диагностика уровня</w:t>
            </w:r>
          </w:p>
          <w:p w:rsidR="0032715B" w:rsidRPr="00602091" w:rsidRDefault="0032715B" w:rsidP="0032715B">
            <w:pPr>
              <w:jc w:val="both"/>
              <w:rPr>
                <w:color w:val="17365D" w:themeColor="text2" w:themeShade="BF"/>
                <w:sz w:val="20"/>
                <w:szCs w:val="18"/>
              </w:rPr>
            </w:pPr>
            <w:r w:rsidRPr="00602091">
              <w:rPr>
                <w:color w:val="17365D" w:themeColor="text2" w:themeShade="BF"/>
                <w:sz w:val="20"/>
                <w:szCs w:val="18"/>
              </w:rPr>
              <w:t>тревожности учащихся;</w:t>
            </w:r>
          </w:p>
          <w:p w:rsidR="0032715B" w:rsidRPr="00602091" w:rsidRDefault="0032715B" w:rsidP="0032715B">
            <w:pPr>
              <w:jc w:val="both"/>
              <w:rPr>
                <w:color w:val="17365D" w:themeColor="text2" w:themeShade="BF"/>
                <w:sz w:val="20"/>
                <w:szCs w:val="18"/>
              </w:rPr>
            </w:pPr>
            <w:r w:rsidRPr="00602091">
              <w:rPr>
                <w:color w:val="17365D" w:themeColor="text2" w:themeShade="BF"/>
                <w:sz w:val="20"/>
                <w:szCs w:val="18"/>
              </w:rPr>
              <w:t xml:space="preserve">- опросы </w:t>
            </w:r>
            <w:proofErr w:type="gramStart"/>
            <w:r w:rsidRPr="00602091">
              <w:rPr>
                <w:color w:val="17365D" w:themeColor="text2" w:themeShade="BF"/>
                <w:sz w:val="20"/>
                <w:szCs w:val="18"/>
              </w:rPr>
              <w:t>классных</w:t>
            </w:r>
            <w:proofErr w:type="gramEnd"/>
          </w:p>
          <w:p w:rsidR="0032715B" w:rsidRPr="00602091" w:rsidRDefault="0032715B" w:rsidP="0032715B">
            <w:pPr>
              <w:jc w:val="both"/>
              <w:rPr>
                <w:color w:val="17365D" w:themeColor="text2" w:themeShade="BF"/>
                <w:sz w:val="20"/>
                <w:szCs w:val="18"/>
              </w:rPr>
            </w:pPr>
            <w:r w:rsidRPr="00602091">
              <w:rPr>
                <w:color w:val="17365D" w:themeColor="text2" w:themeShade="BF"/>
                <w:sz w:val="20"/>
                <w:szCs w:val="18"/>
              </w:rPr>
              <w:t>руководителей по</w:t>
            </w:r>
          </w:p>
          <w:p w:rsidR="0032715B" w:rsidRPr="00602091" w:rsidRDefault="0032715B" w:rsidP="0032715B">
            <w:pPr>
              <w:jc w:val="both"/>
              <w:rPr>
                <w:color w:val="17365D" w:themeColor="text2" w:themeShade="BF"/>
                <w:sz w:val="20"/>
                <w:szCs w:val="18"/>
              </w:rPr>
            </w:pPr>
            <w:r w:rsidRPr="00602091">
              <w:rPr>
                <w:color w:val="17365D" w:themeColor="text2" w:themeShade="BF"/>
                <w:sz w:val="20"/>
                <w:szCs w:val="18"/>
              </w:rPr>
              <w:t>психологическим проблемам</w:t>
            </w:r>
          </w:p>
          <w:p w:rsidR="0032715B" w:rsidRPr="00602091" w:rsidRDefault="0032715B" w:rsidP="0032715B">
            <w:pPr>
              <w:jc w:val="both"/>
              <w:rPr>
                <w:color w:val="17365D" w:themeColor="text2" w:themeShade="BF"/>
                <w:sz w:val="20"/>
                <w:szCs w:val="18"/>
              </w:rPr>
            </w:pPr>
            <w:r w:rsidRPr="00602091">
              <w:rPr>
                <w:color w:val="17365D" w:themeColor="text2" w:themeShade="BF"/>
                <w:sz w:val="20"/>
                <w:szCs w:val="18"/>
              </w:rPr>
              <w:t>обучения и воспитания в классе;</w:t>
            </w:r>
          </w:p>
          <w:p w:rsidR="0032715B" w:rsidRPr="00602091" w:rsidRDefault="0032715B" w:rsidP="0032715B">
            <w:pPr>
              <w:jc w:val="both"/>
              <w:rPr>
                <w:color w:val="17365D" w:themeColor="text2" w:themeShade="BF"/>
                <w:sz w:val="20"/>
                <w:szCs w:val="18"/>
              </w:rPr>
            </w:pPr>
            <w:r w:rsidRPr="00602091">
              <w:rPr>
                <w:color w:val="17365D" w:themeColor="text2" w:themeShade="BF"/>
                <w:sz w:val="20"/>
                <w:szCs w:val="18"/>
              </w:rPr>
              <w:t xml:space="preserve">- выступления на </w:t>
            </w:r>
            <w:proofErr w:type="gramStart"/>
            <w:r w:rsidRPr="00602091">
              <w:rPr>
                <w:color w:val="17365D" w:themeColor="text2" w:themeShade="BF"/>
                <w:sz w:val="20"/>
                <w:szCs w:val="18"/>
              </w:rPr>
              <w:t>педагогических</w:t>
            </w:r>
            <w:proofErr w:type="gramEnd"/>
          </w:p>
          <w:p w:rsidR="0032715B" w:rsidRPr="00602091" w:rsidRDefault="0032715B" w:rsidP="0032715B">
            <w:pPr>
              <w:jc w:val="both"/>
              <w:rPr>
                <w:color w:val="17365D" w:themeColor="text2" w:themeShade="BF"/>
                <w:sz w:val="20"/>
                <w:szCs w:val="18"/>
              </w:rPr>
            </w:pPr>
            <w:proofErr w:type="gramStart"/>
            <w:r w:rsidRPr="00602091">
              <w:rPr>
                <w:color w:val="17365D" w:themeColor="text2" w:themeShade="BF"/>
                <w:sz w:val="20"/>
                <w:szCs w:val="18"/>
              </w:rPr>
              <w:t>советах</w:t>
            </w:r>
            <w:proofErr w:type="gramEnd"/>
            <w:r w:rsidRPr="00602091">
              <w:rPr>
                <w:color w:val="17365D" w:themeColor="text2" w:themeShade="BF"/>
                <w:sz w:val="20"/>
                <w:szCs w:val="18"/>
              </w:rPr>
              <w:t xml:space="preserve"> по проблемам</w:t>
            </w:r>
          </w:p>
          <w:p w:rsidR="0032715B" w:rsidRPr="00602091" w:rsidRDefault="0032715B" w:rsidP="0032715B">
            <w:pPr>
              <w:jc w:val="both"/>
              <w:rPr>
                <w:color w:val="17365D" w:themeColor="text2" w:themeShade="BF"/>
                <w:sz w:val="20"/>
                <w:szCs w:val="18"/>
              </w:rPr>
            </w:pPr>
            <w:r w:rsidRPr="00602091">
              <w:rPr>
                <w:color w:val="17365D" w:themeColor="text2" w:themeShade="BF"/>
                <w:sz w:val="20"/>
                <w:szCs w:val="18"/>
              </w:rPr>
              <w:t>сохранения психического здоровья</w:t>
            </w:r>
          </w:p>
          <w:p w:rsidR="0032715B" w:rsidRPr="00602091" w:rsidRDefault="0032715B" w:rsidP="0032715B">
            <w:pPr>
              <w:jc w:val="both"/>
              <w:rPr>
                <w:color w:val="17365D" w:themeColor="text2" w:themeShade="BF"/>
                <w:sz w:val="20"/>
                <w:szCs w:val="18"/>
              </w:rPr>
            </w:pPr>
            <w:r w:rsidRPr="00602091">
              <w:rPr>
                <w:color w:val="17365D" w:themeColor="text2" w:themeShade="BF"/>
                <w:sz w:val="20"/>
                <w:szCs w:val="18"/>
              </w:rPr>
              <w:t>субъектов образовательно-</w:t>
            </w:r>
          </w:p>
          <w:p w:rsidR="0032715B" w:rsidRPr="00602091" w:rsidRDefault="0032715B" w:rsidP="0032715B">
            <w:pPr>
              <w:jc w:val="both"/>
              <w:rPr>
                <w:color w:val="17365D" w:themeColor="text2" w:themeShade="BF"/>
                <w:sz w:val="20"/>
                <w:szCs w:val="18"/>
              </w:rPr>
            </w:pPr>
            <w:r w:rsidRPr="00602091">
              <w:rPr>
                <w:color w:val="17365D" w:themeColor="text2" w:themeShade="BF"/>
                <w:sz w:val="20"/>
                <w:szCs w:val="18"/>
              </w:rPr>
              <w:t>воспитательного процесса;</w:t>
            </w:r>
          </w:p>
          <w:p w:rsidR="0032715B" w:rsidRPr="00602091" w:rsidRDefault="0032715B" w:rsidP="0032715B">
            <w:pPr>
              <w:jc w:val="both"/>
              <w:rPr>
                <w:color w:val="17365D" w:themeColor="text2" w:themeShade="BF"/>
                <w:sz w:val="20"/>
                <w:szCs w:val="18"/>
              </w:rPr>
            </w:pPr>
            <w:r w:rsidRPr="00602091">
              <w:rPr>
                <w:color w:val="17365D" w:themeColor="text2" w:themeShade="BF"/>
                <w:sz w:val="20"/>
                <w:szCs w:val="18"/>
              </w:rPr>
              <w:t>- проведение лекций, бесед,</w:t>
            </w:r>
          </w:p>
          <w:p w:rsidR="0032715B" w:rsidRPr="00602091" w:rsidRDefault="0032715B" w:rsidP="0032715B">
            <w:pPr>
              <w:jc w:val="both"/>
              <w:rPr>
                <w:color w:val="17365D" w:themeColor="text2" w:themeShade="BF"/>
                <w:sz w:val="20"/>
                <w:szCs w:val="18"/>
              </w:rPr>
            </w:pPr>
            <w:r w:rsidRPr="00602091">
              <w:rPr>
                <w:color w:val="17365D" w:themeColor="text2" w:themeShade="BF"/>
                <w:sz w:val="20"/>
                <w:szCs w:val="18"/>
              </w:rPr>
              <w:t>презентаций по вопросам</w:t>
            </w:r>
          </w:p>
          <w:p w:rsidR="0032715B" w:rsidRPr="00602091" w:rsidRDefault="0032715B" w:rsidP="0032715B">
            <w:pPr>
              <w:jc w:val="both"/>
              <w:rPr>
                <w:color w:val="17365D" w:themeColor="text2" w:themeShade="BF"/>
                <w:sz w:val="20"/>
                <w:szCs w:val="18"/>
              </w:rPr>
            </w:pPr>
            <w:r w:rsidRPr="00602091">
              <w:rPr>
                <w:color w:val="17365D" w:themeColor="text2" w:themeShade="BF"/>
                <w:sz w:val="20"/>
                <w:szCs w:val="18"/>
              </w:rPr>
              <w:t>возрастных и индивидуальных</w:t>
            </w:r>
          </w:p>
          <w:p w:rsidR="0032715B" w:rsidRPr="00602091" w:rsidRDefault="0032715B" w:rsidP="0032715B">
            <w:pPr>
              <w:jc w:val="both"/>
              <w:rPr>
                <w:color w:val="17365D" w:themeColor="text2" w:themeShade="BF"/>
                <w:sz w:val="20"/>
                <w:szCs w:val="18"/>
              </w:rPr>
            </w:pPr>
            <w:r w:rsidRPr="00602091">
              <w:rPr>
                <w:color w:val="17365D" w:themeColor="text2" w:themeShade="BF"/>
                <w:sz w:val="20"/>
                <w:szCs w:val="18"/>
              </w:rPr>
              <w:t xml:space="preserve">особенностей </w:t>
            </w:r>
            <w:proofErr w:type="gramStart"/>
            <w:r w:rsidRPr="00602091">
              <w:rPr>
                <w:color w:val="17365D" w:themeColor="text2" w:themeShade="BF"/>
                <w:sz w:val="20"/>
                <w:szCs w:val="18"/>
              </w:rPr>
              <w:t>психологического</w:t>
            </w:r>
            <w:proofErr w:type="gramEnd"/>
          </w:p>
          <w:p w:rsidR="0032715B" w:rsidRPr="00602091" w:rsidRDefault="0032715B" w:rsidP="0032715B">
            <w:pPr>
              <w:jc w:val="both"/>
              <w:rPr>
                <w:color w:val="17365D" w:themeColor="text2" w:themeShade="BF"/>
                <w:sz w:val="20"/>
                <w:szCs w:val="18"/>
              </w:rPr>
            </w:pPr>
            <w:r w:rsidRPr="00602091">
              <w:rPr>
                <w:color w:val="17365D" w:themeColor="text2" w:themeShade="BF"/>
                <w:sz w:val="20"/>
                <w:szCs w:val="18"/>
              </w:rPr>
              <w:t>развития подростков и</w:t>
            </w:r>
          </w:p>
          <w:p w:rsidR="0032715B" w:rsidRPr="00602091" w:rsidRDefault="0032715B" w:rsidP="0032715B">
            <w:pPr>
              <w:jc w:val="both"/>
              <w:rPr>
                <w:color w:val="17365D" w:themeColor="text2" w:themeShade="BF"/>
                <w:sz w:val="20"/>
                <w:szCs w:val="18"/>
              </w:rPr>
            </w:pPr>
            <w:r w:rsidRPr="00602091">
              <w:rPr>
                <w:color w:val="17365D" w:themeColor="text2" w:themeShade="BF"/>
                <w:sz w:val="20"/>
                <w:szCs w:val="18"/>
              </w:rPr>
              <w:t>профилактике проблем, связанных</w:t>
            </w:r>
          </w:p>
          <w:p w:rsidR="0032715B" w:rsidRPr="00602091" w:rsidRDefault="0032715B" w:rsidP="0032715B">
            <w:pPr>
              <w:jc w:val="both"/>
              <w:rPr>
                <w:color w:val="17365D" w:themeColor="text2" w:themeShade="BF"/>
                <w:sz w:val="20"/>
                <w:szCs w:val="18"/>
              </w:rPr>
            </w:pPr>
            <w:r w:rsidRPr="00602091">
              <w:rPr>
                <w:color w:val="17365D" w:themeColor="text2" w:themeShade="BF"/>
                <w:sz w:val="20"/>
                <w:szCs w:val="18"/>
              </w:rPr>
              <w:t xml:space="preserve">с их психическим здоровьем </w:t>
            </w:r>
            <w:proofErr w:type="gramStart"/>
            <w:r w:rsidRPr="00602091">
              <w:rPr>
                <w:color w:val="17365D" w:themeColor="text2" w:themeShade="BF"/>
                <w:sz w:val="20"/>
                <w:szCs w:val="18"/>
              </w:rPr>
              <w:t>на</w:t>
            </w:r>
            <w:proofErr w:type="gramEnd"/>
          </w:p>
          <w:p w:rsidR="0032715B" w:rsidRPr="00602091" w:rsidRDefault="0032715B" w:rsidP="0032715B">
            <w:pPr>
              <w:jc w:val="both"/>
              <w:rPr>
                <w:color w:val="17365D" w:themeColor="text2" w:themeShade="BF"/>
                <w:sz w:val="20"/>
                <w:szCs w:val="18"/>
              </w:rPr>
            </w:pPr>
            <w:r w:rsidRPr="00602091">
              <w:rPr>
                <w:color w:val="17365D" w:themeColor="text2" w:themeShade="BF"/>
                <w:sz w:val="20"/>
                <w:szCs w:val="18"/>
              </w:rPr>
              <w:t>общешкольных родительских</w:t>
            </w:r>
          </w:p>
          <w:p w:rsidR="0032715B" w:rsidRPr="00602091" w:rsidRDefault="0032715B" w:rsidP="0032715B">
            <w:pPr>
              <w:jc w:val="both"/>
              <w:rPr>
                <w:color w:val="17365D" w:themeColor="text2" w:themeShade="BF"/>
                <w:sz w:val="20"/>
                <w:szCs w:val="18"/>
              </w:rPr>
            </w:pPr>
            <w:proofErr w:type="gramStart"/>
            <w:r w:rsidRPr="00602091">
              <w:rPr>
                <w:color w:val="17365D" w:themeColor="text2" w:themeShade="BF"/>
                <w:sz w:val="20"/>
                <w:szCs w:val="18"/>
              </w:rPr>
              <w:t>собраниях</w:t>
            </w:r>
            <w:proofErr w:type="gramEnd"/>
          </w:p>
          <w:p w:rsidR="0032715B" w:rsidRPr="00602091" w:rsidRDefault="0032715B" w:rsidP="0032715B">
            <w:pPr>
              <w:jc w:val="both"/>
              <w:rPr>
                <w:color w:val="17365D" w:themeColor="text2" w:themeShade="BF"/>
                <w:sz w:val="20"/>
                <w:szCs w:val="18"/>
              </w:rPr>
            </w:pPr>
            <w:r w:rsidRPr="00602091">
              <w:rPr>
                <w:color w:val="17365D" w:themeColor="text2" w:themeShade="BF"/>
                <w:sz w:val="20"/>
                <w:szCs w:val="18"/>
              </w:rPr>
              <w:t>-проведение классных часов по</w:t>
            </w:r>
          </w:p>
          <w:p w:rsidR="0032715B" w:rsidRPr="00602091" w:rsidRDefault="0032715B" w:rsidP="0032715B">
            <w:pPr>
              <w:jc w:val="both"/>
              <w:rPr>
                <w:color w:val="17365D" w:themeColor="text2" w:themeShade="BF"/>
                <w:sz w:val="20"/>
                <w:szCs w:val="18"/>
              </w:rPr>
            </w:pPr>
            <w:r w:rsidRPr="00602091">
              <w:rPr>
                <w:color w:val="17365D" w:themeColor="text2" w:themeShade="BF"/>
                <w:sz w:val="20"/>
                <w:szCs w:val="18"/>
              </w:rPr>
              <w:t>тематике сохранения</w:t>
            </w:r>
          </w:p>
          <w:p w:rsidR="0032715B" w:rsidRPr="00602091" w:rsidRDefault="0032715B" w:rsidP="0032715B">
            <w:pPr>
              <w:jc w:val="both"/>
              <w:rPr>
                <w:color w:val="17365D" w:themeColor="text2" w:themeShade="BF"/>
                <w:sz w:val="20"/>
                <w:szCs w:val="18"/>
              </w:rPr>
            </w:pPr>
            <w:r w:rsidRPr="00602091">
              <w:rPr>
                <w:color w:val="17365D" w:themeColor="text2" w:themeShade="BF"/>
                <w:sz w:val="20"/>
                <w:szCs w:val="18"/>
              </w:rPr>
              <w:t>психического здоровья,</w:t>
            </w:r>
          </w:p>
          <w:p w:rsidR="0032715B" w:rsidRPr="00602091" w:rsidRDefault="0032715B" w:rsidP="0032715B">
            <w:pPr>
              <w:jc w:val="both"/>
              <w:rPr>
                <w:color w:val="17365D" w:themeColor="text2" w:themeShade="BF"/>
                <w:sz w:val="20"/>
                <w:szCs w:val="18"/>
              </w:rPr>
            </w:pPr>
            <w:r w:rsidRPr="00602091">
              <w:rPr>
                <w:color w:val="17365D" w:themeColor="text2" w:themeShade="BF"/>
                <w:sz w:val="20"/>
                <w:szCs w:val="18"/>
              </w:rPr>
              <w:t>профилактике вредных привычек</w:t>
            </w:r>
          </w:p>
          <w:p w:rsidR="0032715B" w:rsidRPr="00602091" w:rsidRDefault="0032715B" w:rsidP="0032715B">
            <w:pPr>
              <w:jc w:val="both"/>
              <w:rPr>
                <w:color w:val="17365D" w:themeColor="text2" w:themeShade="BF"/>
                <w:sz w:val="20"/>
                <w:szCs w:val="18"/>
              </w:rPr>
            </w:pPr>
            <w:r w:rsidRPr="00602091">
              <w:rPr>
                <w:color w:val="17365D" w:themeColor="text2" w:themeShade="BF"/>
                <w:sz w:val="20"/>
                <w:szCs w:val="18"/>
              </w:rPr>
              <w:t>и зависимостей</w:t>
            </w:r>
          </w:p>
          <w:p w:rsidR="0032715B" w:rsidRPr="00602091" w:rsidRDefault="0032715B" w:rsidP="0032715B">
            <w:pPr>
              <w:jc w:val="both"/>
              <w:rPr>
                <w:color w:val="17365D" w:themeColor="text2" w:themeShade="BF"/>
                <w:sz w:val="20"/>
                <w:szCs w:val="18"/>
              </w:rPr>
            </w:pPr>
            <w:r w:rsidRPr="00602091">
              <w:rPr>
                <w:color w:val="17365D" w:themeColor="text2" w:themeShade="BF"/>
                <w:sz w:val="20"/>
                <w:szCs w:val="18"/>
              </w:rPr>
              <w:t>Проведение тренингов</w:t>
            </w:r>
          </w:p>
          <w:p w:rsidR="0032715B" w:rsidRPr="00602091" w:rsidRDefault="0032715B" w:rsidP="0032715B">
            <w:pPr>
              <w:jc w:val="both"/>
              <w:rPr>
                <w:color w:val="17365D" w:themeColor="text2" w:themeShade="BF"/>
                <w:sz w:val="20"/>
                <w:szCs w:val="18"/>
              </w:rPr>
            </w:pPr>
            <w:r w:rsidRPr="00602091">
              <w:rPr>
                <w:color w:val="17365D" w:themeColor="text2" w:themeShade="BF"/>
                <w:sz w:val="20"/>
                <w:szCs w:val="18"/>
              </w:rPr>
              <w:t>-консультирование учащихся, их</w:t>
            </w:r>
          </w:p>
          <w:p w:rsidR="0032715B" w:rsidRPr="00602091" w:rsidRDefault="0032715B" w:rsidP="0032715B">
            <w:pPr>
              <w:jc w:val="both"/>
              <w:rPr>
                <w:color w:val="17365D" w:themeColor="text2" w:themeShade="BF"/>
                <w:sz w:val="20"/>
                <w:szCs w:val="18"/>
              </w:rPr>
            </w:pPr>
            <w:r w:rsidRPr="00602091">
              <w:rPr>
                <w:color w:val="17365D" w:themeColor="text2" w:themeShade="BF"/>
                <w:sz w:val="20"/>
                <w:szCs w:val="18"/>
              </w:rPr>
              <w:lastRenderedPageBreak/>
              <w:t>родителей по проблемам</w:t>
            </w:r>
          </w:p>
          <w:p w:rsidR="0032715B" w:rsidRPr="00602091" w:rsidRDefault="0032715B" w:rsidP="0032715B">
            <w:pPr>
              <w:jc w:val="both"/>
              <w:rPr>
                <w:color w:val="17365D" w:themeColor="text2" w:themeShade="BF"/>
                <w:sz w:val="20"/>
                <w:szCs w:val="18"/>
              </w:rPr>
            </w:pPr>
            <w:r w:rsidRPr="00602091">
              <w:rPr>
                <w:color w:val="17365D" w:themeColor="text2" w:themeShade="BF"/>
                <w:sz w:val="20"/>
                <w:szCs w:val="18"/>
              </w:rPr>
              <w:t>сохранения и укрепления</w:t>
            </w:r>
          </w:p>
          <w:p w:rsidR="0032715B" w:rsidRPr="00602091" w:rsidRDefault="0032715B" w:rsidP="0032715B">
            <w:pPr>
              <w:jc w:val="both"/>
              <w:rPr>
                <w:color w:val="17365D" w:themeColor="text2" w:themeShade="BF"/>
                <w:sz w:val="20"/>
                <w:szCs w:val="18"/>
              </w:rPr>
            </w:pPr>
            <w:r w:rsidRPr="00602091">
              <w:rPr>
                <w:color w:val="17365D" w:themeColor="text2" w:themeShade="BF"/>
                <w:sz w:val="20"/>
                <w:szCs w:val="18"/>
              </w:rPr>
              <w:t>психологического здоровья учащихся</w:t>
            </w:r>
          </w:p>
          <w:p w:rsidR="0032715B" w:rsidRPr="00602091" w:rsidRDefault="0032715B" w:rsidP="0032715B">
            <w:pPr>
              <w:jc w:val="both"/>
              <w:rPr>
                <w:color w:val="17365D" w:themeColor="text2" w:themeShade="BF"/>
                <w:sz w:val="20"/>
                <w:szCs w:val="18"/>
              </w:rPr>
            </w:pPr>
            <w:r w:rsidRPr="00602091">
              <w:rPr>
                <w:color w:val="17365D" w:themeColor="text2" w:themeShade="BF"/>
                <w:sz w:val="20"/>
                <w:szCs w:val="18"/>
              </w:rPr>
              <w:t xml:space="preserve">-проведение </w:t>
            </w:r>
            <w:proofErr w:type="gramStart"/>
            <w:r w:rsidRPr="00602091">
              <w:rPr>
                <w:color w:val="17365D" w:themeColor="text2" w:themeShade="BF"/>
                <w:sz w:val="20"/>
                <w:szCs w:val="18"/>
              </w:rPr>
              <w:t>индивидуальных</w:t>
            </w:r>
            <w:proofErr w:type="gramEnd"/>
          </w:p>
          <w:p w:rsidR="0032715B" w:rsidRPr="00602091" w:rsidRDefault="0032715B" w:rsidP="0032715B">
            <w:pPr>
              <w:jc w:val="both"/>
              <w:rPr>
                <w:color w:val="17365D" w:themeColor="text2" w:themeShade="BF"/>
                <w:sz w:val="20"/>
                <w:szCs w:val="18"/>
              </w:rPr>
            </w:pPr>
            <w:r w:rsidRPr="00602091">
              <w:rPr>
                <w:color w:val="17365D" w:themeColor="text2" w:themeShade="BF"/>
                <w:sz w:val="20"/>
                <w:szCs w:val="18"/>
              </w:rPr>
              <w:t xml:space="preserve">коррекционных занятий </w:t>
            </w:r>
            <w:proofErr w:type="gramStart"/>
            <w:r w:rsidRPr="00602091">
              <w:rPr>
                <w:color w:val="17365D" w:themeColor="text2" w:themeShade="BF"/>
                <w:sz w:val="20"/>
                <w:szCs w:val="18"/>
              </w:rPr>
              <w:t>с</w:t>
            </w:r>
            <w:proofErr w:type="gramEnd"/>
          </w:p>
          <w:p w:rsidR="0032715B" w:rsidRPr="00602091" w:rsidRDefault="0032715B" w:rsidP="0032715B">
            <w:pPr>
              <w:jc w:val="both"/>
              <w:rPr>
                <w:color w:val="17365D" w:themeColor="text2" w:themeShade="BF"/>
                <w:sz w:val="20"/>
                <w:szCs w:val="18"/>
              </w:rPr>
            </w:pPr>
            <w:r w:rsidRPr="00602091">
              <w:rPr>
                <w:color w:val="17365D" w:themeColor="text2" w:themeShade="BF"/>
                <w:sz w:val="20"/>
                <w:szCs w:val="18"/>
              </w:rPr>
              <w:t>подростками,</w:t>
            </w:r>
          </w:p>
          <w:p w:rsidR="0032715B" w:rsidRPr="00602091" w:rsidRDefault="0032715B" w:rsidP="0032715B">
            <w:pPr>
              <w:jc w:val="both"/>
              <w:rPr>
                <w:color w:val="17365D" w:themeColor="text2" w:themeShade="BF"/>
                <w:sz w:val="20"/>
                <w:szCs w:val="18"/>
              </w:rPr>
            </w:pPr>
            <w:r w:rsidRPr="00602091">
              <w:rPr>
                <w:color w:val="17365D" w:themeColor="text2" w:themeShade="BF"/>
                <w:sz w:val="20"/>
                <w:szCs w:val="18"/>
              </w:rPr>
              <w:t xml:space="preserve"> имеющими</w:t>
            </w:r>
          </w:p>
          <w:p w:rsidR="0032715B" w:rsidRPr="00602091" w:rsidRDefault="0032715B" w:rsidP="0032715B">
            <w:pPr>
              <w:jc w:val="both"/>
              <w:rPr>
                <w:color w:val="17365D" w:themeColor="text2" w:themeShade="BF"/>
                <w:sz w:val="20"/>
                <w:szCs w:val="18"/>
              </w:rPr>
            </w:pPr>
            <w:r w:rsidRPr="00602091">
              <w:rPr>
                <w:color w:val="17365D" w:themeColor="text2" w:themeShade="BF"/>
                <w:sz w:val="20"/>
                <w:szCs w:val="18"/>
              </w:rPr>
              <w:t>психологические проблемы</w:t>
            </w:r>
          </w:p>
        </w:tc>
        <w:tc>
          <w:tcPr>
            <w:tcW w:w="1878" w:type="dxa"/>
            <w:vMerge w:val="restart"/>
          </w:tcPr>
          <w:p w:rsidR="0032715B" w:rsidRPr="00602091" w:rsidRDefault="0032715B" w:rsidP="0032715B">
            <w:pPr>
              <w:jc w:val="both"/>
              <w:rPr>
                <w:color w:val="17365D" w:themeColor="text2" w:themeShade="BF"/>
                <w:sz w:val="20"/>
                <w:szCs w:val="18"/>
              </w:rPr>
            </w:pPr>
            <w:r w:rsidRPr="00602091">
              <w:rPr>
                <w:color w:val="17365D" w:themeColor="text2" w:themeShade="BF"/>
                <w:sz w:val="20"/>
                <w:szCs w:val="18"/>
              </w:rPr>
              <w:lastRenderedPageBreak/>
              <w:t>Формирование и</w:t>
            </w:r>
          </w:p>
          <w:p w:rsidR="0032715B" w:rsidRPr="00602091" w:rsidRDefault="0032715B" w:rsidP="0032715B">
            <w:pPr>
              <w:jc w:val="both"/>
              <w:rPr>
                <w:color w:val="17365D" w:themeColor="text2" w:themeShade="BF"/>
                <w:sz w:val="20"/>
                <w:szCs w:val="18"/>
              </w:rPr>
            </w:pPr>
            <w:r w:rsidRPr="00602091">
              <w:rPr>
                <w:color w:val="17365D" w:themeColor="text2" w:themeShade="BF"/>
                <w:sz w:val="20"/>
                <w:szCs w:val="18"/>
              </w:rPr>
              <w:t>развитие</w:t>
            </w:r>
          </w:p>
          <w:p w:rsidR="0032715B" w:rsidRPr="00602091" w:rsidRDefault="0032715B" w:rsidP="0032715B">
            <w:pPr>
              <w:jc w:val="both"/>
              <w:rPr>
                <w:color w:val="17365D" w:themeColor="text2" w:themeShade="BF"/>
                <w:sz w:val="20"/>
                <w:szCs w:val="18"/>
              </w:rPr>
            </w:pPr>
            <w:r w:rsidRPr="00602091">
              <w:rPr>
                <w:color w:val="17365D" w:themeColor="text2" w:themeShade="BF"/>
                <w:sz w:val="20"/>
                <w:szCs w:val="18"/>
              </w:rPr>
              <w:t>психолого-</w:t>
            </w:r>
          </w:p>
          <w:p w:rsidR="0032715B" w:rsidRPr="00602091" w:rsidRDefault="0032715B" w:rsidP="0032715B">
            <w:pPr>
              <w:jc w:val="both"/>
              <w:rPr>
                <w:color w:val="17365D" w:themeColor="text2" w:themeShade="BF"/>
                <w:sz w:val="20"/>
                <w:szCs w:val="18"/>
              </w:rPr>
            </w:pPr>
            <w:r w:rsidRPr="00602091">
              <w:rPr>
                <w:color w:val="17365D" w:themeColor="text2" w:themeShade="BF"/>
                <w:sz w:val="20"/>
                <w:szCs w:val="18"/>
              </w:rPr>
              <w:t>педагогической</w:t>
            </w:r>
          </w:p>
          <w:p w:rsidR="0032715B" w:rsidRPr="00602091" w:rsidRDefault="0032715B" w:rsidP="0032715B">
            <w:pPr>
              <w:jc w:val="both"/>
              <w:rPr>
                <w:color w:val="17365D" w:themeColor="text2" w:themeShade="BF"/>
                <w:sz w:val="20"/>
                <w:szCs w:val="18"/>
              </w:rPr>
            </w:pPr>
            <w:r w:rsidRPr="00602091">
              <w:rPr>
                <w:color w:val="17365D" w:themeColor="text2" w:themeShade="BF"/>
                <w:sz w:val="20"/>
                <w:szCs w:val="18"/>
              </w:rPr>
              <w:t>компетентности</w:t>
            </w:r>
          </w:p>
          <w:p w:rsidR="0032715B" w:rsidRPr="00602091" w:rsidRDefault="0032715B" w:rsidP="0032715B">
            <w:pPr>
              <w:jc w:val="both"/>
              <w:rPr>
                <w:color w:val="17365D" w:themeColor="text2" w:themeShade="BF"/>
                <w:sz w:val="20"/>
                <w:szCs w:val="18"/>
              </w:rPr>
            </w:pPr>
            <w:r w:rsidRPr="00602091">
              <w:rPr>
                <w:color w:val="17365D" w:themeColor="text2" w:themeShade="BF"/>
                <w:sz w:val="20"/>
                <w:szCs w:val="18"/>
              </w:rPr>
              <w:t>педагогических</w:t>
            </w:r>
          </w:p>
          <w:p w:rsidR="0032715B" w:rsidRPr="00602091" w:rsidRDefault="0032715B" w:rsidP="0032715B">
            <w:pPr>
              <w:jc w:val="both"/>
              <w:rPr>
                <w:color w:val="17365D" w:themeColor="text2" w:themeShade="BF"/>
                <w:sz w:val="20"/>
                <w:szCs w:val="18"/>
              </w:rPr>
            </w:pPr>
            <w:r w:rsidRPr="00602091">
              <w:rPr>
                <w:color w:val="17365D" w:themeColor="text2" w:themeShade="BF"/>
                <w:sz w:val="20"/>
                <w:szCs w:val="18"/>
              </w:rPr>
              <w:t>и</w:t>
            </w:r>
          </w:p>
          <w:p w:rsidR="0032715B" w:rsidRPr="00602091" w:rsidRDefault="0032715B" w:rsidP="0032715B">
            <w:pPr>
              <w:jc w:val="both"/>
              <w:rPr>
                <w:color w:val="17365D" w:themeColor="text2" w:themeShade="BF"/>
                <w:sz w:val="20"/>
                <w:szCs w:val="18"/>
              </w:rPr>
            </w:pPr>
            <w:r w:rsidRPr="00602091">
              <w:rPr>
                <w:color w:val="17365D" w:themeColor="text2" w:themeShade="BF"/>
                <w:sz w:val="20"/>
                <w:szCs w:val="18"/>
              </w:rPr>
              <w:t>административных работников,</w:t>
            </w:r>
          </w:p>
          <w:p w:rsidR="0032715B" w:rsidRPr="00602091" w:rsidRDefault="0032715B" w:rsidP="0032715B">
            <w:pPr>
              <w:jc w:val="both"/>
              <w:rPr>
                <w:color w:val="17365D" w:themeColor="text2" w:themeShade="BF"/>
                <w:sz w:val="20"/>
                <w:szCs w:val="18"/>
              </w:rPr>
            </w:pPr>
            <w:r w:rsidRPr="00602091">
              <w:rPr>
                <w:color w:val="17365D" w:themeColor="text2" w:themeShade="BF"/>
                <w:sz w:val="20"/>
                <w:szCs w:val="18"/>
              </w:rPr>
              <w:t>родительской</w:t>
            </w:r>
          </w:p>
          <w:p w:rsidR="0032715B" w:rsidRPr="00602091" w:rsidRDefault="0032715B" w:rsidP="0032715B">
            <w:pPr>
              <w:jc w:val="both"/>
              <w:rPr>
                <w:color w:val="17365D" w:themeColor="text2" w:themeShade="BF"/>
                <w:sz w:val="20"/>
                <w:szCs w:val="18"/>
              </w:rPr>
            </w:pPr>
            <w:r w:rsidRPr="00602091">
              <w:rPr>
                <w:color w:val="17365D" w:themeColor="text2" w:themeShade="BF"/>
                <w:sz w:val="20"/>
                <w:szCs w:val="18"/>
              </w:rPr>
              <w:t>общественности.</w:t>
            </w:r>
          </w:p>
          <w:p w:rsidR="0032715B" w:rsidRPr="00602091" w:rsidRDefault="0032715B" w:rsidP="0032715B">
            <w:pPr>
              <w:jc w:val="both"/>
              <w:rPr>
                <w:color w:val="17365D" w:themeColor="text2" w:themeShade="BF"/>
                <w:sz w:val="20"/>
                <w:szCs w:val="18"/>
              </w:rPr>
            </w:pPr>
            <w:r w:rsidRPr="00602091">
              <w:rPr>
                <w:color w:val="17365D" w:themeColor="text2" w:themeShade="BF"/>
                <w:sz w:val="20"/>
                <w:szCs w:val="18"/>
              </w:rPr>
              <w:t>Укрепление</w:t>
            </w:r>
          </w:p>
          <w:p w:rsidR="0032715B" w:rsidRPr="00602091" w:rsidRDefault="0032715B" w:rsidP="0032715B">
            <w:pPr>
              <w:jc w:val="both"/>
              <w:rPr>
                <w:color w:val="17365D" w:themeColor="text2" w:themeShade="BF"/>
                <w:sz w:val="20"/>
                <w:szCs w:val="18"/>
              </w:rPr>
            </w:pPr>
            <w:r w:rsidRPr="00602091">
              <w:rPr>
                <w:color w:val="17365D" w:themeColor="text2" w:themeShade="BF"/>
                <w:sz w:val="20"/>
                <w:szCs w:val="18"/>
              </w:rPr>
              <w:t>психологического,</w:t>
            </w:r>
          </w:p>
          <w:p w:rsidR="0032715B" w:rsidRPr="00602091" w:rsidRDefault="0032715B" w:rsidP="0032715B">
            <w:pPr>
              <w:jc w:val="both"/>
              <w:rPr>
                <w:color w:val="17365D" w:themeColor="text2" w:themeShade="BF"/>
                <w:sz w:val="20"/>
                <w:szCs w:val="18"/>
              </w:rPr>
            </w:pPr>
            <w:r w:rsidRPr="00602091">
              <w:rPr>
                <w:color w:val="17365D" w:themeColor="text2" w:themeShade="BF"/>
                <w:sz w:val="20"/>
                <w:szCs w:val="18"/>
              </w:rPr>
              <w:t>физического и</w:t>
            </w:r>
          </w:p>
          <w:p w:rsidR="0032715B" w:rsidRPr="00602091" w:rsidRDefault="0032715B" w:rsidP="0032715B">
            <w:pPr>
              <w:jc w:val="both"/>
              <w:rPr>
                <w:color w:val="17365D" w:themeColor="text2" w:themeShade="BF"/>
                <w:sz w:val="20"/>
                <w:szCs w:val="18"/>
              </w:rPr>
            </w:pPr>
            <w:r w:rsidRPr="00602091">
              <w:rPr>
                <w:color w:val="17365D" w:themeColor="text2" w:themeShade="BF"/>
                <w:sz w:val="20"/>
                <w:szCs w:val="18"/>
              </w:rPr>
              <w:t>социального</w:t>
            </w:r>
          </w:p>
          <w:p w:rsidR="0032715B" w:rsidRPr="00602091" w:rsidRDefault="0032715B" w:rsidP="0032715B">
            <w:pPr>
              <w:jc w:val="both"/>
              <w:rPr>
                <w:color w:val="17365D" w:themeColor="text2" w:themeShade="BF"/>
                <w:sz w:val="20"/>
                <w:szCs w:val="18"/>
              </w:rPr>
            </w:pPr>
            <w:r w:rsidRPr="00602091">
              <w:rPr>
                <w:color w:val="17365D" w:themeColor="text2" w:themeShade="BF"/>
                <w:sz w:val="20"/>
                <w:szCs w:val="18"/>
              </w:rPr>
              <w:t>здоровья</w:t>
            </w:r>
          </w:p>
          <w:p w:rsidR="0032715B" w:rsidRPr="00602091" w:rsidRDefault="0032715B" w:rsidP="0032715B">
            <w:pPr>
              <w:jc w:val="both"/>
              <w:rPr>
                <w:color w:val="17365D" w:themeColor="text2" w:themeShade="BF"/>
                <w:sz w:val="20"/>
                <w:szCs w:val="18"/>
              </w:rPr>
            </w:pPr>
            <w:r w:rsidRPr="00602091">
              <w:rPr>
                <w:color w:val="17365D" w:themeColor="text2" w:themeShade="BF"/>
                <w:sz w:val="20"/>
                <w:szCs w:val="18"/>
              </w:rPr>
              <w:t>обучающихся.</w:t>
            </w:r>
          </w:p>
          <w:p w:rsidR="0032715B" w:rsidRPr="00602091" w:rsidRDefault="0032715B" w:rsidP="0032715B">
            <w:pPr>
              <w:jc w:val="both"/>
              <w:rPr>
                <w:color w:val="17365D" w:themeColor="text2" w:themeShade="BF"/>
                <w:sz w:val="20"/>
                <w:szCs w:val="18"/>
              </w:rPr>
            </w:pPr>
            <w:proofErr w:type="spellStart"/>
            <w:r w:rsidRPr="00602091">
              <w:rPr>
                <w:color w:val="17365D" w:themeColor="text2" w:themeShade="BF"/>
                <w:sz w:val="20"/>
                <w:szCs w:val="18"/>
              </w:rPr>
              <w:t>Сформированность</w:t>
            </w:r>
            <w:proofErr w:type="spellEnd"/>
            <w:r w:rsidRPr="00602091">
              <w:rPr>
                <w:color w:val="17365D" w:themeColor="text2" w:themeShade="BF"/>
                <w:sz w:val="20"/>
                <w:szCs w:val="18"/>
              </w:rPr>
              <w:t xml:space="preserve"> у</w:t>
            </w:r>
          </w:p>
          <w:p w:rsidR="0032715B" w:rsidRPr="00602091" w:rsidRDefault="0032715B" w:rsidP="0032715B">
            <w:pPr>
              <w:jc w:val="both"/>
              <w:rPr>
                <w:color w:val="17365D" w:themeColor="text2" w:themeShade="BF"/>
                <w:sz w:val="20"/>
                <w:szCs w:val="18"/>
              </w:rPr>
            </w:pPr>
            <w:r w:rsidRPr="00602091">
              <w:rPr>
                <w:color w:val="17365D" w:themeColor="text2" w:themeShade="BF"/>
                <w:sz w:val="20"/>
                <w:szCs w:val="18"/>
              </w:rPr>
              <w:t>обучающихся</w:t>
            </w:r>
          </w:p>
          <w:p w:rsidR="0032715B" w:rsidRPr="00602091" w:rsidRDefault="0032715B" w:rsidP="0032715B">
            <w:pPr>
              <w:jc w:val="both"/>
              <w:rPr>
                <w:color w:val="17365D" w:themeColor="text2" w:themeShade="BF"/>
                <w:sz w:val="20"/>
                <w:szCs w:val="18"/>
              </w:rPr>
            </w:pPr>
            <w:r w:rsidRPr="00602091">
              <w:rPr>
                <w:color w:val="17365D" w:themeColor="text2" w:themeShade="BF"/>
                <w:sz w:val="20"/>
                <w:szCs w:val="18"/>
              </w:rPr>
              <w:t>ценностных</w:t>
            </w:r>
          </w:p>
          <w:p w:rsidR="0032715B" w:rsidRPr="00602091" w:rsidRDefault="0032715B" w:rsidP="0032715B">
            <w:pPr>
              <w:jc w:val="both"/>
              <w:rPr>
                <w:color w:val="17365D" w:themeColor="text2" w:themeShade="BF"/>
                <w:sz w:val="20"/>
                <w:szCs w:val="18"/>
              </w:rPr>
            </w:pPr>
            <w:r w:rsidRPr="00602091">
              <w:rPr>
                <w:color w:val="17365D" w:themeColor="text2" w:themeShade="BF"/>
                <w:sz w:val="20"/>
                <w:szCs w:val="18"/>
              </w:rPr>
              <w:t xml:space="preserve">установок </w:t>
            </w:r>
            <w:proofErr w:type="gramStart"/>
            <w:r w:rsidRPr="00602091">
              <w:rPr>
                <w:color w:val="17365D" w:themeColor="text2" w:themeShade="BF"/>
                <w:sz w:val="20"/>
                <w:szCs w:val="18"/>
              </w:rPr>
              <w:t>на</w:t>
            </w:r>
            <w:proofErr w:type="gramEnd"/>
          </w:p>
          <w:p w:rsidR="0032715B" w:rsidRPr="00602091" w:rsidRDefault="0032715B" w:rsidP="0032715B">
            <w:pPr>
              <w:jc w:val="both"/>
              <w:rPr>
                <w:color w:val="17365D" w:themeColor="text2" w:themeShade="BF"/>
                <w:sz w:val="20"/>
                <w:szCs w:val="18"/>
              </w:rPr>
            </w:pPr>
            <w:r w:rsidRPr="00602091">
              <w:rPr>
                <w:color w:val="17365D" w:themeColor="text2" w:themeShade="BF"/>
                <w:sz w:val="20"/>
                <w:szCs w:val="18"/>
              </w:rPr>
              <w:t>здоровый и</w:t>
            </w:r>
          </w:p>
          <w:p w:rsidR="0032715B" w:rsidRPr="00602091" w:rsidRDefault="0032715B" w:rsidP="0032715B">
            <w:pPr>
              <w:jc w:val="both"/>
              <w:rPr>
                <w:color w:val="17365D" w:themeColor="text2" w:themeShade="BF"/>
                <w:sz w:val="20"/>
                <w:szCs w:val="18"/>
              </w:rPr>
            </w:pPr>
            <w:r w:rsidRPr="00602091">
              <w:rPr>
                <w:color w:val="17365D" w:themeColor="text2" w:themeShade="BF"/>
                <w:sz w:val="20"/>
                <w:szCs w:val="18"/>
              </w:rPr>
              <w:lastRenderedPageBreak/>
              <w:t>безопасный</w:t>
            </w:r>
          </w:p>
          <w:p w:rsidR="0032715B" w:rsidRPr="00602091" w:rsidRDefault="0032715B" w:rsidP="0032715B">
            <w:pPr>
              <w:jc w:val="both"/>
              <w:rPr>
                <w:color w:val="17365D" w:themeColor="text2" w:themeShade="BF"/>
                <w:sz w:val="20"/>
                <w:szCs w:val="18"/>
              </w:rPr>
            </w:pPr>
            <w:r w:rsidRPr="00602091">
              <w:rPr>
                <w:color w:val="17365D" w:themeColor="text2" w:themeShade="BF"/>
                <w:sz w:val="20"/>
                <w:szCs w:val="18"/>
              </w:rPr>
              <w:t>образ жизни.</w:t>
            </w:r>
          </w:p>
          <w:p w:rsidR="0032715B" w:rsidRPr="00602091" w:rsidRDefault="0032715B" w:rsidP="0032715B">
            <w:pPr>
              <w:jc w:val="both"/>
              <w:rPr>
                <w:color w:val="17365D" w:themeColor="text2" w:themeShade="BF"/>
                <w:sz w:val="20"/>
                <w:szCs w:val="18"/>
              </w:rPr>
            </w:pPr>
          </w:p>
          <w:p w:rsidR="0032715B" w:rsidRPr="00602091" w:rsidRDefault="0032715B" w:rsidP="0032715B">
            <w:pPr>
              <w:jc w:val="both"/>
              <w:rPr>
                <w:color w:val="17365D" w:themeColor="text2" w:themeShade="BF"/>
                <w:sz w:val="20"/>
                <w:szCs w:val="18"/>
              </w:rPr>
            </w:pPr>
          </w:p>
          <w:p w:rsidR="0032715B" w:rsidRPr="00602091" w:rsidRDefault="0032715B" w:rsidP="0032715B">
            <w:pPr>
              <w:jc w:val="both"/>
              <w:rPr>
                <w:color w:val="17365D" w:themeColor="text2" w:themeShade="BF"/>
                <w:sz w:val="20"/>
                <w:szCs w:val="18"/>
              </w:rPr>
            </w:pPr>
          </w:p>
          <w:p w:rsidR="0032715B" w:rsidRPr="00602091" w:rsidRDefault="0032715B" w:rsidP="0032715B">
            <w:pPr>
              <w:jc w:val="both"/>
              <w:rPr>
                <w:color w:val="17365D" w:themeColor="text2" w:themeShade="BF"/>
                <w:sz w:val="20"/>
                <w:szCs w:val="18"/>
              </w:rPr>
            </w:pPr>
          </w:p>
          <w:p w:rsidR="0032715B" w:rsidRPr="00602091" w:rsidRDefault="0032715B" w:rsidP="0032715B">
            <w:pPr>
              <w:jc w:val="both"/>
              <w:rPr>
                <w:color w:val="17365D" w:themeColor="text2" w:themeShade="BF"/>
                <w:sz w:val="20"/>
                <w:szCs w:val="18"/>
              </w:rPr>
            </w:pPr>
          </w:p>
          <w:p w:rsidR="0032715B" w:rsidRPr="00602091" w:rsidRDefault="0032715B" w:rsidP="0032715B">
            <w:pPr>
              <w:jc w:val="both"/>
              <w:rPr>
                <w:color w:val="17365D" w:themeColor="text2" w:themeShade="BF"/>
                <w:sz w:val="20"/>
                <w:szCs w:val="18"/>
              </w:rPr>
            </w:pPr>
          </w:p>
        </w:tc>
        <w:tc>
          <w:tcPr>
            <w:tcW w:w="1317" w:type="dxa"/>
          </w:tcPr>
          <w:p w:rsidR="0032715B" w:rsidRPr="00602091" w:rsidRDefault="0032715B" w:rsidP="0032715B">
            <w:pPr>
              <w:rPr>
                <w:color w:val="17365D" w:themeColor="text2" w:themeShade="BF"/>
                <w:sz w:val="20"/>
                <w:szCs w:val="18"/>
              </w:rPr>
            </w:pPr>
            <w:r w:rsidRPr="00602091">
              <w:rPr>
                <w:color w:val="17365D" w:themeColor="text2" w:themeShade="BF"/>
                <w:sz w:val="20"/>
                <w:szCs w:val="18"/>
              </w:rPr>
              <w:lastRenderedPageBreak/>
              <w:t>врач.</w:t>
            </w:r>
          </w:p>
          <w:p w:rsidR="0032715B" w:rsidRPr="00602091" w:rsidRDefault="0032715B" w:rsidP="0032715B">
            <w:pPr>
              <w:rPr>
                <w:color w:val="17365D" w:themeColor="text2" w:themeShade="BF"/>
                <w:sz w:val="20"/>
                <w:szCs w:val="18"/>
              </w:rPr>
            </w:pPr>
            <w:r w:rsidRPr="00602091">
              <w:rPr>
                <w:color w:val="17365D" w:themeColor="text2" w:themeShade="BF"/>
                <w:sz w:val="20"/>
                <w:szCs w:val="18"/>
              </w:rPr>
              <w:t>педагог-психолог.</w:t>
            </w:r>
          </w:p>
          <w:p w:rsidR="0032715B" w:rsidRPr="00602091" w:rsidRDefault="0032715B" w:rsidP="0032715B">
            <w:pPr>
              <w:rPr>
                <w:color w:val="17365D" w:themeColor="text2" w:themeShade="BF"/>
                <w:sz w:val="20"/>
                <w:szCs w:val="18"/>
              </w:rPr>
            </w:pPr>
            <w:r w:rsidRPr="00602091">
              <w:rPr>
                <w:color w:val="17365D" w:themeColor="text2" w:themeShade="BF"/>
                <w:sz w:val="20"/>
                <w:szCs w:val="18"/>
              </w:rPr>
              <w:t>Классные руководители 5-9 классов.</w:t>
            </w:r>
          </w:p>
        </w:tc>
      </w:tr>
      <w:tr w:rsidR="00602091" w:rsidRPr="00602091" w:rsidTr="008766F9">
        <w:trPr>
          <w:jc w:val="center"/>
        </w:trPr>
        <w:tc>
          <w:tcPr>
            <w:tcW w:w="1827" w:type="dxa"/>
          </w:tcPr>
          <w:p w:rsidR="0032715B" w:rsidRPr="00602091" w:rsidRDefault="0032715B" w:rsidP="0032715B">
            <w:pPr>
              <w:rPr>
                <w:color w:val="17365D" w:themeColor="text2" w:themeShade="BF"/>
                <w:sz w:val="20"/>
                <w:szCs w:val="18"/>
              </w:rPr>
            </w:pPr>
            <w:r w:rsidRPr="00602091">
              <w:rPr>
                <w:color w:val="17365D" w:themeColor="text2" w:themeShade="BF"/>
                <w:sz w:val="20"/>
                <w:szCs w:val="18"/>
              </w:rPr>
              <w:t>Формирование ценности здоровья и безопасного образа жизни</w:t>
            </w:r>
          </w:p>
        </w:tc>
        <w:tc>
          <w:tcPr>
            <w:tcW w:w="1715" w:type="dxa"/>
          </w:tcPr>
          <w:p w:rsidR="0032715B" w:rsidRPr="00602091" w:rsidRDefault="0032715B" w:rsidP="0032715B">
            <w:pPr>
              <w:rPr>
                <w:color w:val="17365D" w:themeColor="text2" w:themeShade="BF"/>
                <w:sz w:val="20"/>
                <w:szCs w:val="18"/>
              </w:rPr>
            </w:pPr>
            <w:r w:rsidRPr="00602091">
              <w:rPr>
                <w:color w:val="17365D" w:themeColor="text2" w:themeShade="BF"/>
                <w:sz w:val="20"/>
                <w:szCs w:val="18"/>
              </w:rPr>
              <w:t>индивидуальное</w:t>
            </w:r>
          </w:p>
          <w:p w:rsidR="0032715B" w:rsidRPr="00602091" w:rsidRDefault="0032715B" w:rsidP="0032715B">
            <w:pPr>
              <w:rPr>
                <w:color w:val="17365D" w:themeColor="text2" w:themeShade="BF"/>
                <w:sz w:val="20"/>
                <w:szCs w:val="18"/>
              </w:rPr>
            </w:pPr>
            <w:r w:rsidRPr="00602091">
              <w:rPr>
                <w:color w:val="17365D" w:themeColor="text2" w:themeShade="BF"/>
                <w:sz w:val="20"/>
                <w:szCs w:val="18"/>
              </w:rPr>
              <w:t>групповое</w:t>
            </w:r>
          </w:p>
        </w:tc>
        <w:tc>
          <w:tcPr>
            <w:tcW w:w="1781" w:type="dxa"/>
          </w:tcPr>
          <w:p w:rsidR="0032715B" w:rsidRPr="00602091" w:rsidRDefault="0032715B" w:rsidP="0032715B">
            <w:pPr>
              <w:rPr>
                <w:color w:val="17365D" w:themeColor="text2" w:themeShade="BF"/>
                <w:sz w:val="20"/>
                <w:szCs w:val="18"/>
              </w:rPr>
            </w:pPr>
            <w:r w:rsidRPr="00602091">
              <w:rPr>
                <w:color w:val="17365D" w:themeColor="text2" w:themeShade="BF"/>
                <w:sz w:val="20"/>
                <w:szCs w:val="18"/>
              </w:rPr>
              <w:t>консультирование</w:t>
            </w:r>
          </w:p>
          <w:p w:rsidR="0032715B" w:rsidRPr="00602091" w:rsidRDefault="0032715B" w:rsidP="0032715B">
            <w:pPr>
              <w:rPr>
                <w:color w:val="17365D" w:themeColor="text2" w:themeShade="BF"/>
                <w:sz w:val="20"/>
                <w:szCs w:val="18"/>
              </w:rPr>
            </w:pPr>
            <w:r w:rsidRPr="00602091">
              <w:rPr>
                <w:color w:val="17365D" w:themeColor="text2" w:themeShade="BF"/>
                <w:sz w:val="20"/>
                <w:szCs w:val="18"/>
              </w:rPr>
              <w:t>профилактика</w:t>
            </w:r>
          </w:p>
          <w:p w:rsidR="0032715B" w:rsidRPr="00602091" w:rsidRDefault="0032715B" w:rsidP="0032715B">
            <w:pPr>
              <w:rPr>
                <w:color w:val="17365D" w:themeColor="text2" w:themeShade="BF"/>
                <w:sz w:val="20"/>
                <w:szCs w:val="18"/>
              </w:rPr>
            </w:pPr>
            <w:r w:rsidRPr="00602091">
              <w:rPr>
                <w:color w:val="17365D" w:themeColor="text2" w:themeShade="BF"/>
                <w:sz w:val="20"/>
                <w:szCs w:val="18"/>
              </w:rPr>
              <w:t>коррекционная работа</w:t>
            </w:r>
          </w:p>
        </w:tc>
        <w:tc>
          <w:tcPr>
            <w:tcW w:w="2067" w:type="dxa"/>
            <w:vMerge/>
          </w:tcPr>
          <w:p w:rsidR="0032715B" w:rsidRPr="00602091" w:rsidRDefault="0032715B" w:rsidP="0032715B">
            <w:pPr>
              <w:rPr>
                <w:color w:val="17365D" w:themeColor="text2" w:themeShade="BF"/>
                <w:sz w:val="20"/>
                <w:szCs w:val="18"/>
              </w:rPr>
            </w:pPr>
          </w:p>
        </w:tc>
        <w:tc>
          <w:tcPr>
            <w:tcW w:w="1878" w:type="dxa"/>
            <w:vMerge/>
          </w:tcPr>
          <w:p w:rsidR="0032715B" w:rsidRPr="00602091" w:rsidRDefault="0032715B" w:rsidP="0032715B">
            <w:pPr>
              <w:rPr>
                <w:color w:val="17365D" w:themeColor="text2" w:themeShade="BF"/>
                <w:sz w:val="20"/>
                <w:szCs w:val="18"/>
              </w:rPr>
            </w:pPr>
          </w:p>
        </w:tc>
        <w:tc>
          <w:tcPr>
            <w:tcW w:w="1317" w:type="dxa"/>
          </w:tcPr>
          <w:p w:rsidR="00602091" w:rsidRPr="00602091" w:rsidRDefault="00602091" w:rsidP="00602091">
            <w:pPr>
              <w:rPr>
                <w:color w:val="17365D" w:themeColor="text2" w:themeShade="BF"/>
                <w:sz w:val="20"/>
                <w:szCs w:val="18"/>
              </w:rPr>
            </w:pPr>
            <w:r w:rsidRPr="00602091">
              <w:rPr>
                <w:color w:val="17365D" w:themeColor="text2" w:themeShade="BF"/>
                <w:sz w:val="20"/>
                <w:szCs w:val="18"/>
              </w:rPr>
              <w:t>врач.</w:t>
            </w:r>
          </w:p>
          <w:p w:rsidR="00602091" w:rsidRPr="00602091" w:rsidRDefault="00602091" w:rsidP="00602091">
            <w:pPr>
              <w:rPr>
                <w:color w:val="17365D" w:themeColor="text2" w:themeShade="BF"/>
                <w:sz w:val="20"/>
                <w:szCs w:val="18"/>
              </w:rPr>
            </w:pPr>
            <w:r w:rsidRPr="00602091">
              <w:rPr>
                <w:color w:val="17365D" w:themeColor="text2" w:themeShade="BF"/>
                <w:sz w:val="20"/>
                <w:szCs w:val="18"/>
              </w:rPr>
              <w:t>педагог-психолог.</w:t>
            </w:r>
          </w:p>
          <w:p w:rsidR="0032715B" w:rsidRPr="00602091" w:rsidRDefault="00602091" w:rsidP="00602091">
            <w:pPr>
              <w:rPr>
                <w:color w:val="17365D" w:themeColor="text2" w:themeShade="BF"/>
                <w:sz w:val="20"/>
                <w:szCs w:val="18"/>
              </w:rPr>
            </w:pPr>
            <w:r w:rsidRPr="00602091">
              <w:rPr>
                <w:color w:val="17365D" w:themeColor="text2" w:themeShade="BF"/>
                <w:sz w:val="20"/>
                <w:szCs w:val="18"/>
              </w:rPr>
              <w:t>Классные руководители 5-9 классов.</w:t>
            </w:r>
          </w:p>
        </w:tc>
      </w:tr>
      <w:tr w:rsidR="00602091" w:rsidRPr="00602091" w:rsidTr="008766F9">
        <w:trPr>
          <w:jc w:val="center"/>
        </w:trPr>
        <w:tc>
          <w:tcPr>
            <w:tcW w:w="1827" w:type="dxa"/>
          </w:tcPr>
          <w:p w:rsidR="0032715B" w:rsidRPr="00602091" w:rsidRDefault="0032715B" w:rsidP="0032715B">
            <w:pPr>
              <w:rPr>
                <w:color w:val="17365D" w:themeColor="text2" w:themeShade="BF"/>
                <w:sz w:val="20"/>
                <w:szCs w:val="18"/>
              </w:rPr>
            </w:pPr>
            <w:r w:rsidRPr="00602091">
              <w:rPr>
                <w:color w:val="17365D" w:themeColor="text2" w:themeShade="BF"/>
                <w:sz w:val="20"/>
                <w:szCs w:val="18"/>
              </w:rPr>
              <w:t>Развитие экологической культуры</w:t>
            </w:r>
          </w:p>
        </w:tc>
        <w:tc>
          <w:tcPr>
            <w:tcW w:w="1715" w:type="dxa"/>
          </w:tcPr>
          <w:p w:rsidR="0032715B" w:rsidRPr="00602091" w:rsidRDefault="0032715B" w:rsidP="0032715B">
            <w:pPr>
              <w:rPr>
                <w:color w:val="17365D" w:themeColor="text2" w:themeShade="BF"/>
                <w:sz w:val="20"/>
                <w:szCs w:val="18"/>
              </w:rPr>
            </w:pPr>
            <w:r w:rsidRPr="00602091">
              <w:rPr>
                <w:color w:val="17365D" w:themeColor="text2" w:themeShade="BF"/>
                <w:sz w:val="20"/>
                <w:szCs w:val="18"/>
              </w:rPr>
              <w:t>на уровне класса</w:t>
            </w:r>
          </w:p>
        </w:tc>
        <w:tc>
          <w:tcPr>
            <w:tcW w:w="1781" w:type="dxa"/>
          </w:tcPr>
          <w:p w:rsidR="0032715B" w:rsidRPr="00602091" w:rsidRDefault="0032715B" w:rsidP="0032715B">
            <w:pPr>
              <w:rPr>
                <w:color w:val="17365D" w:themeColor="text2" w:themeShade="BF"/>
                <w:sz w:val="20"/>
                <w:szCs w:val="18"/>
              </w:rPr>
            </w:pPr>
            <w:r w:rsidRPr="00602091">
              <w:rPr>
                <w:color w:val="17365D" w:themeColor="text2" w:themeShade="BF"/>
                <w:sz w:val="20"/>
                <w:szCs w:val="18"/>
              </w:rPr>
              <w:t>консультирование</w:t>
            </w:r>
          </w:p>
          <w:p w:rsidR="0032715B" w:rsidRPr="00602091" w:rsidRDefault="0032715B" w:rsidP="0032715B">
            <w:pPr>
              <w:rPr>
                <w:color w:val="17365D" w:themeColor="text2" w:themeShade="BF"/>
                <w:sz w:val="20"/>
                <w:szCs w:val="18"/>
              </w:rPr>
            </w:pPr>
            <w:r w:rsidRPr="00602091">
              <w:rPr>
                <w:color w:val="17365D" w:themeColor="text2" w:themeShade="BF"/>
                <w:sz w:val="20"/>
                <w:szCs w:val="18"/>
              </w:rPr>
              <w:t>коррекционная работа</w:t>
            </w:r>
          </w:p>
        </w:tc>
        <w:tc>
          <w:tcPr>
            <w:tcW w:w="2067" w:type="dxa"/>
            <w:vMerge/>
          </w:tcPr>
          <w:p w:rsidR="0032715B" w:rsidRPr="00602091" w:rsidRDefault="0032715B" w:rsidP="0032715B">
            <w:pPr>
              <w:rPr>
                <w:color w:val="17365D" w:themeColor="text2" w:themeShade="BF"/>
                <w:sz w:val="20"/>
                <w:szCs w:val="18"/>
              </w:rPr>
            </w:pPr>
          </w:p>
        </w:tc>
        <w:tc>
          <w:tcPr>
            <w:tcW w:w="1878" w:type="dxa"/>
            <w:vMerge/>
          </w:tcPr>
          <w:p w:rsidR="0032715B" w:rsidRPr="00602091" w:rsidRDefault="0032715B" w:rsidP="0032715B">
            <w:pPr>
              <w:rPr>
                <w:color w:val="17365D" w:themeColor="text2" w:themeShade="BF"/>
                <w:sz w:val="20"/>
                <w:szCs w:val="18"/>
              </w:rPr>
            </w:pPr>
          </w:p>
        </w:tc>
        <w:tc>
          <w:tcPr>
            <w:tcW w:w="1317" w:type="dxa"/>
          </w:tcPr>
          <w:p w:rsidR="0032715B" w:rsidRPr="00602091" w:rsidRDefault="0032715B" w:rsidP="0032715B">
            <w:pPr>
              <w:rPr>
                <w:color w:val="17365D" w:themeColor="text2" w:themeShade="BF"/>
                <w:sz w:val="20"/>
                <w:szCs w:val="18"/>
              </w:rPr>
            </w:pPr>
            <w:r w:rsidRPr="00602091">
              <w:rPr>
                <w:color w:val="17365D" w:themeColor="text2" w:themeShade="BF"/>
                <w:sz w:val="20"/>
                <w:szCs w:val="18"/>
              </w:rPr>
              <w:t>Классные руководители 5-9 классов.</w:t>
            </w:r>
          </w:p>
        </w:tc>
      </w:tr>
      <w:tr w:rsidR="00602091" w:rsidRPr="00602091" w:rsidTr="008766F9">
        <w:trPr>
          <w:jc w:val="center"/>
        </w:trPr>
        <w:tc>
          <w:tcPr>
            <w:tcW w:w="1827" w:type="dxa"/>
          </w:tcPr>
          <w:p w:rsidR="0032715B" w:rsidRPr="00602091" w:rsidRDefault="0032715B" w:rsidP="0032715B">
            <w:pPr>
              <w:rPr>
                <w:color w:val="17365D" w:themeColor="text2" w:themeShade="BF"/>
                <w:sz w:val="20"/>
                <w:szCs w:val="18"/>
              </w:rPr>
            </w:pPr>
            <w:r w:rsidRPr="00602091">
              <w:rPr>
                <w:color w:val="17365D" w:themeColor="text2" w:themeShade="BF"/>
                <w:sz w:val="20"/>
                <w:szCs w:val="18"/>
              </w:rPr>
              <w:lastRenderedPageBreak/>
              <w:t xml:space="preserve">Мониторинг возможностей и способностей </w:t>
            </w:r>
            <w:r w:rsidR="00602091">
              <w:rPr>
                <w:color w:val="17365D" w:themeColor="text2" w:themeShade="BF"/>
                <w:sz w:val="20"/>
                <w:szCs w:val="18"/>
              </w:rPr>
              <w:t>об</w:t>
            </w:r>
            <w:r w:rsidRPr="00602091">
              <w:rPr>
                <w:color w:val="17365D" w:themeColor="text2" w:themeShade="BF"/>
                <w:sz w:val="20"/>
                <w:szCs w:val="18"/>
              </w:rPr>
              <w:t>уча</w:t>
            </w:r>
            <w:r w:rsidR="00602091">
              <w:rPr>
                <w:color w:val="17365D" w:themeColor="text2" w:themeShade="BF"/>
                <w:sz w:val="20"/>
                <w:szCs w:val="18"/>
              </w:rPr>
              <w:t>ю</w:t>
            </w:r>
            <w:r w:rsidRPr="00602091">
              <w:rPr>
                <w:color w:val="17365D" w:themeColor="text2" w:themeShade="BF"/>
                <w:sz w:val="20"/>
                <w:szCs w:val="18"/>
              </w:rPr>
              <w:t>щихся</w:t>
            </w:r>
          </w:p>
        </w:tc>
        <w:tc>
          <w:tcPr>
            <w:tcW w:w="1715" w:type="dxa"/>
          </w:tcPr>
          <w:p w:rsidR="0032715B" w:rsidRPr="00602091" w:rsidRDefault="0032715B" w:rsidP="0032715B">
            <w:pPr>
              <w:rPr>
                <w:color w:val="17365D" w:themeColor="text2" w:themeShade="BF"/>
                <w:sz w:val="20"/>
                <w:szCs w:val="18"/>
              </w:rPr>
            </w:pPr>
            <w:r w:rsidRPr="00602091">
              <w:rPr>
                <w:color w:val="17365D" w:themeColor="text2" w:themeShade="BF"/>
                <w:sz w:val="20"/>
                <w:szCs w:val="18"/>
              </w:rPr>
              <w:t>на уровне класса</w:t>
            </w:r>
          </w:p>
          <w:p w:rsidR="0032715B" w:rsidRPr="00602091" w:rsidRDefault="0032715B" w:rsidP="0032715B">
            <w:pPr>
              <w:rPr>
                <w:color w:val="17365D" w:themeColor="text2" w:themeShade="BF"/>
                <w:sz w:val="20"/>
                <w:szCs w:val="18"/>
              </w:rPr>
            </w:pPr>
          </w:p>
          <w:p w:rsidR="0032715B" w:rsidRPr="00602091" w:rsidRDefault="0032715B" w:rsidP="0032715B">
            <w:pPr>
              <w:rPr>
                <w:color w:val="17365D" w:themeColor="text2" w:themeShade="BF"/>
                <w:sz w:val="20"/>
                <w:szCs w:val="18"/>
              </w:rPr>
            </w:pPr>
            <w:r w:rsidRPr="00602091">
              <w:rPr>
                <w:color w:val="17365D" w:themeColor="text2" w:themeShade="BF"/>
                <w:sz w:val="20"/>
                <w:szCs w:val="18"/>
              </w:rPr>
              <w:t>на уровне гимназии</w:t>
            </w:r>
          </w:p>
        </w:tc>
        <w:tc>
          <w:tcPr>
            <w:tcW w:w="1781" w:type="dxa"/>
          </w:tcPr>
          <w:p w:rsidR="0032715B" w:rsidRPr="00602091" w:rsidRDefault="0032715B" w:rsidP="0032715B">
            <w:pPr>
              <w:rPr>
                <w:color w:val="17365D" w:themeColor="text2" w:themeShade="BF"/>
                <w:sz w:val="20"/>
                <w:szCs w:val="18"/>
              </w:rPr>
            </w:pPr>
            <w:r w:rsidRPr="00602091">
              <w:rPr>
                <w:color w:val="17365D" w:themeColor="text2" w:themeShade="BF"/>
                <w:sz w:val="20"/>
                <w:szCs w:val="18"/>
              </w:rPr>
              <w:t>диагностика</w:t>
            </w:r>
          </w:p>
          <w:p w:rsidR="0032715B" w:rsidRPr="00602091" w:rsidRDefault="0032715B" w:rsidP="0032715B">
            <w:pPr>
              <w:rPr>
                <w:color w:val="17365D" w:themeColor="text2" w:themeShade="BF"/>
                <w:sz w:val="20"/>
                <w:szCs w:val="18"/>
              </w:rPr>
            </w:pPr>
          </w:p>
          <w:p w:rsidR="0032715B" w:rsidRPr="00602091" w:rsidRDefault="0032715B" w:rsidP="0032715B">
            <w:pPr>
              <w:rPr>
                <w:color w:val="17365D" w:themeColor="text2" w:themeShade="BF"/>
                <w:sz w:val="20"/>
                <w:szCs w:val="18"/>
              </w:rPr>
            </w:pPr>
            <w:r w:rsidRPr="00602091">
              <w:rPr>
                <w:color w:val="17365D" w:themeColor="text2" w:themeShade="BF"/>
                <w:sz w:val="20"/>
                <w:szCs w:val="18"/>
              </w:rPr>
              <w:t>консультирование</w:t>
            </w:r>
          </w:p>
        </w:tc>
        <w:tc>
          <w:tcPr>
            <w:tcW w:w="2067" w:type="dxa"/>
          </w:tcPr>
          <w:p w:rsidR="0032715B" w:rsidRPr="00602091" w:rsidRDefault="0032715B" w:rsidP="0032715B">
            <w:pPr>
              <w:jc w:val="both"/>
              <w:rPr>
                <w:color w:val="17365D" w:themeColor="text2" w:themeShade="BF"/>
                <w:sz w:val="20"/>
                <w:szCs w:val="18"/>
              </w:rPr>
            </w:pPr>
            <w:r w:rsidRPr="00602091">
              <w:rPr>
                <w:color w:val="17365D" w:themeColor="text2" w:themeShade="BF"/>
                <w:sz w:val="20"/>
                <w:szCs w:val="18"/>
              </w:rPr>
              <w:t xml:space="preserve">Разработка и реализация программы мониторинга интеллектуального, личностного и социального развития учащихся с 5 по 9 класс. </w:t>
            </w:r>
          </w:p>
          <w:p w:rsidR="0032715B" w:rsidRPr="00602091" w:rsidRDefault="0032715B" w:rsidP="0032715B">
            <w:pPr>
              <w:jc w:val="both"/>
              <w:rPr>
                <w:color w:val="17365D" w:themeColor="text2" w:themeShade="BF"/>
                <w:sz w:val="20"/>
                <w:szCs w:val="18"/>
              </w:rPr>
            </w:pPr>
          </w:p>
          <w:p w:rsidR="0032715B" w:rsidRPr="00602091" w:rsidRDefault="0032715B" w:rsidP="0032715B">
            <w:pPr>
              <w:jc w:val="both"/>
              <w:rPr>
                <w:color w:val="17365D" w:themeColor="text2" w:themeShade="BF"/>
                <w:sz w:val="20"/>
                <w:szCs w:val="18"/>
              </w:rPr>
            </w:pPr>
            <w:r w:rsidRPr="00602091">
              <w:rPr>
                <w:color w:val="17365D" w:themeColor="text2" w:themeShade="BF"/>
                <w:sz w:val="20"/>
                <w:szCs w:val="18"/>
              </w:rPr>
              <w:t>Индивидуальная углубленная</w:t>
            </w:r>
          </w:p>
          <w:p w:rsidR="0032715B" w:rsidRPr="00602091" w:rsidRDefault="0032715B" w:rsidP="0032715B">
            <w:pPr>
              <w:jc w:val="both"/>
              <w:rPr>
                <w:color w:val="17365D" w:themeColor="text2" w:themeShade="BF"/>
                <w:sz w:val="20"/>
                <w:szCs w:val="18"/>
              </w:rPr>
            </w:pPr>
            <w:r w:rsidRPr="00602091">
              <w:rPr>
                <w:color w:val="17365D" w:themeColor="text2" w:themeShade="BF"/>
                <w:sz w:val="20"/>
                <w:szCs w:val="18"/>
              </w:rPr>
              <w:t>психодиагностика интересов,</w:t>
            </w:r>
          </w:p>
          <w:p w:rsidR="0032715B" w:rsidRPr="00602091" w:rsidRDefault="0032715B" w:rsidP="0032715B">
            <w:pPr>
              <w:jc w:val="both"/>
              <w:rPr>
                <w:color w:val="17365D" w:themeColor="text2" w:themeShade="BF"/>
                <w:sz w:val="20"/>
                <w:szCs w:val="18"/>
              </w:rPr>
            </w:pPr>
            <w:r w:rsidRPr="00602091">
              <w:rPr>
                <w:color w:val="17365D" w:themeColor="text2" w:themeShade="BF"/>
                <w:sz w:val="20"/>
                <w:szCs w:val="18"/>
              </w:rPr>
              <w:t>склонностей и способностей</w:t>
            </w:r>
          </w:p>
          <w:p w:rsidR="0032715B" w:rsidRPr="00602091" w:rsidRDefault="0032715B" w:rsidP="0032715B">
            <w:pPr>
              <w:jc w:val="both"/>
              <w:rPr>
                <w:color w:val="17365D" w:themeColor="text2" w:themeShade="BF"/>
                <w:sz w:val="20"/>
                <w:szCs w:val="18"/>
              </w:rPr>
            </w:pPr>
            <w:proofErr w:type="gramStart"/>
            <w:r w:rsidRPr="00602091">
              <w:rPr>
                <w:color w:val="17365D" w:themeColor="text2" w:themeShade="BF"/>
                <w:sz w:val="20"/>
                <w:szCs w:val="18"/>
              </w:rPr>
              <w:t>учащихся (по запросам учащихся,</w:t>
            </w:r>
            <w:proofErr w:type="gramEnd"/>
          </w:p>
          <w:p w:rsidR="0032715B" w:rsidRPr="00602091" w:rsidRDefault="0032715B" w:rsidP="0032715B">
            <w:pPr>
              <w:jc w:val="both"/>
              <w:rPr>
                <w:color w:val="17365D" w:themeColor="text2" w:themeShade="BF"/>
                <w:sz w:val="20"/>
                <w:szCs w:val="18"/>
              </w:rPr>
            </w:pPr>
            <w:r w:rsidRPr="00602091">
              <w:rPr>
                <w:color w:val="17365D" w:themeColor="text2" w:themeShade="BF"/>
                <w:sz w:val="20"/>
                <w:szCs w:val="18"/>
              </w:rPr>
              <w:t>родителей)</w:t>
            </w:r>
          </w:p>
          <w:p w:rsidR="0032715B" w:rsidRPr="00602091" w:rsidRDefault="0032715B" w:rsidP="0032715B">
            <w:pPr>
              <w:jc w:val="both"/>
              <w:rPr>
                <w:color w:val="17365D" w:themeColor="text2" w:themeShade="BF"/>
                <w:sz w:val="20"/>
                <w:szCs w:val="18"/>
              </w:rPr>
            </w:pPr>
            <w:r w:rsidRPr="00602091">
              <w:rPr>
                <w:color w:val="17365D" w:themeColor="text2" w:themeShade="BF"/>
                <w:sz w:val="20"/>
                <w:szCs w:val="18"/>
              </w:rPr>
              <w:t xml:space="preserve">Выступления на </w:t>
            </w:r>
            <w:proofErr w:type="gramStart"/>
            <w:r w:rsidRPr="00602091">
              <w:rPr>
                <w:color w:val="17365D" w:themeColor="text2" w:themeShade="BF"/>
                <w:sz w:val="20"/>
                <w:szCs w:val="18"/>
              </w:rPr>
              <w:t>общешкольных</w:t>
            </w:r>
            <w:proofErr w:type="gramEnd"/>
            <w:r w:rsidRPr="00602091">
              <w:rPr>
                <w:color w:val="17365D" w:themeColor="text2" w:themeShade="BF"/>
                <w:sz w:val="20"/>
                <w:szCs w:val="18"/>
              </w:rPr>
              <w:t xml:space="preserve"> и</w:t>
            </w:r>
          </w:p>
          <w:p w:rsidR="0032715B" w:rsidRPr="00602091" w:rsidRDefault="0032715B" w:rsidP="0032715B">
            <w:pPr>
              <w:jc w:val="both"/>
              <w:rPr>
                <w:color w:val="17365D" w:themeColor="text2" w:themeShade="BF"/>
                <w:sz w:val="20"/>
                <w:szCs w:val="18"/>
              </w:rPr>
            </w:pPr>
            <w:r w:rsidRPr="00602091">
              <w:rPr>
                <w:color w:val="17365D" w:themeColor="text2" w:themeShade="BF"/>
                <w:sz w:val="20"/>
                <w:szCs w:val="18"/>
              </w:rPr>
              <w:t xml:space="preserve">классных родительских </w:t>
            </w:r>
            <w:proofErr w:type="gramStart"/>
            <w:r w:rsidRPr="00602091">
              <w:rPr>
                <w:color w:val="17365D" w:themeColor="text2" w:themeShade="BF"/>
                <w:sz w:val="20"/>
                <w:szCs w:val="18"/>
              </w:rPr>
              <w:t>собраниях</w:t>
            </w:r>
            <w:proofErr w:type="gramEnd"/>
          </w:p>
          <w:p w:rsidR="0032715B" w:rsidRPr="00602091" w:rsidRDefault="0032715B" w:rsidP="0032715B">
            <w:pPr>
              <w:jc w:val="both"/>
              <w:rPr>
                <w:color w:val="17365D" w:themeColor="text2" w:themeShade="BF"/>
                <w:sz w:val="20"/>
                <w:szCs w:val="18"/>
              </w:rPr>
            </w:pPr>
            <w:r w:rsidRPr="00602091">
              <w:rPr>
                <w:color w:val="17365D" w:themeColor="text2" w:themeShade="BF"/>
                <w:sz w:val="20"/>
                <w:szCs w:val="18"/>
              </w:rPr>
              <w:t>по темам, посвященным роли</w:t>
            </w:r>
          </w:p>
          <w:p w:rsidR="0032715B" w:rsidRPr="00602091" w:rsidRDefault="0032715B" w:rsidP="0032715B">
            <w:pPr>
              <w:jc w:val="both"/>
              <w:rPr>
                <w:color w:val="17365D" w:themeColor="text2" w:themeShade="BF"/>
                <w:sz w:val="20"/>
                <w:szCs w:val="18"/>
              </w:rPr>
            </w:pPr>
            <w:r w:rsidRPr="00602091">
              <w:rPr>
                <w:color w:val="17365D" w:themeColor="text2" w:themeShade="BF"/>
                <w:sz w:val="20"/>
                <w:szCs w:val="18"/>
              </w:rPr>
              <w:t>родителей в выявлении и</w:t>
            </w:r>
          </w:p>
          <w:p w:rsidR="0032715B" w:rsidRPr="00602091" w:rsidRDefault="0032715B" w:rsidP="0032715B">
            <w:pPr>
              <w:jc w:val="both"/>
              <w:rPr>
                <w:color w:val="17365D" w:themeColor="text2" w:themeShade="BF"/>
                <w:sz w:val="20"/>
                <w:szCs w:val="18"/>
              </w:rPr>
            </w:pPr>
            <w:r w:rsidRPr="00602091">
              <w:rPr>
                <w:color w:val="17365D" w:themeColor="text2" w:themeShade="BF"/>
                <w:sz w:val="20"/>
                <w:szCs w:val="18"/>
              </w:rPr>
              <w:t xml:space="preserve">развитии </w:t>
            </w:r>
            <w:proofErr w:type="gramStart"/>
            <w:r w:rsidRPr="00602091">
              <w:rPr>
                <w:color w:val="17365D" w:themeColor="text2" w:themeShade="BF"/>
                <w:sz w:val="20"/>
                <w:szCs w:val="18"/>
              </w:rPr>
              <w:t>общих</w:t>
            </w:r>
            <w:proofErr w:type="gramEnd"/>
            <w:r w:rsidRPr="00602091">
              <w:rPr>
                <w:color w:val="17365D" w:themeColor="text2" w:themeShade="BF"/>
                <w:sz w:val="20"/>
                <w:szCs w:val="18"/>
              </w:rPr>
              <w:t xml:space="preserve"> и специальных</w:t>
            </w:r>
          </w:p>
          <w:p w:rsidR="0032715B" w:rsidRPr="00602091" w:rsidRDefault="0032715B" w:rsidP="0032715B">
            <w:pPr>
              <w:jc w:val="both"/>
              <w:rPr>
                <w:color w:val="17365D" w:themeColor="text2" w:themeShade="BF"/>
                <w:sz w:val="20"/>
                <w:szCs w:val="18"/>
              </w:rPr>
            </w:pPr>
            <w:r w:rsidRPr="00602091">
              <w:rPr>
                <w:color w:val="17365D" w:themeColor="text2" w:themeShade="BF"/>
                <w:sz w:val="20"/>
                <w:szCs w:val="18"/>
              </w:rPr>
              <w:t>способностей подростков</w:t>
            </w:r>
          </w:p>
          <w:p w:rsidR="0032715B" w:rsidRPr="00602091" w:rsidRDefault="0032715B" w:rsidP="0032715B">
            <w:pPr>
              <w:jc w:val="both"/>
              <w:rPr>
                <w:color w:val="17365D" w:themeColor="text2" w:themeShade="BF"/>
                <w:sz w:val="20"/>
                <w:szCs w:val="18"/>
              </w:rPr>
            </w:pPr>
            <w:r w:rsidRPr="00602091">
              <w:rPr>
                <w:color w:val="17365D" w:themeColor="text2" w:themeShade="BF"/>
                <w:sz w:val="20"/>
                <w:szCs w:val="18"/>
              </w:rPr>
              <w:t>Групповое консультирование</w:t>
            </w:r>
          </w:p>
          <w:p w:rsidR="0032715B" w:rsidRPr="00602091" w:rsidRDefault="0032715B" w:rsidP="0032715B">
            <w:pPr>
              <w:jc w:val="both"/>
              <w:rPr>
                <w:color w:val="17365D" w:themeColor="text2" w:themeShade="BF"/>
                <w:sz w:val="20"/>
                <w:szCs w:val="18"/>
              </w:rPr>
            </w:pPr>
            <w:r w:rsidRPr="00602091">
              <w:rPr>
                <w:color w:val="17365D" w:themeColor="text2" w:themeShade="BF"/>
                <w:sz w:val="20"/>
                <w:szCs w:val="18"/>
              </w:rPr>
              <w:t>учащихся по способам и приемам</w:t>
            </w:r>
          </w:p>
          <w:p w:rsidR="0032715B" w:rsidRPr="00602091" w:rsidRDefault="0032715B" w:rsidP="0032715B">
            <w:pPr>
              <w:jc w:val="both"/>
              <w:rPr>
                <w:color w:val="17365D" w:themeColor="text2" w:themeShade="BF"/>
                <w:sz w:val="20"/>
                <w:szCs w:val="18"/>
              </w:rPr>
            </w:pPr>
            <w:proofErr w:type="gramStart"/>
            <w:r w:rsidRPr="00602091">
              <w:rPr>
                <w:color w:val="17365D" w:themeColor="text2" w:themeShade="BF"/>
                <w:sz w:val="20"/>
                <w:szCs w:val="18"/>
              </w:rPr>
              <w:t>развития общих способностей (в</w:t>
            </w:r>
            <w:proofErr w:type="gramEnd"/>
          </w:p>
          <w:p w:rsidR="0032715B" w:rsidRPr="00602091" w:rsidRDefault="0032715B" w:rsidP="0032715B">
            <w:pPr>
              <w:jc w:val="both"/>
              <w:rPr>
                <w:color w:val="17365D" w:themeColor="text2" w:themeShade="BF"/>
                <w:sz w:val="20"/>
                <w:szCs w:val="18"/>
              </w:rPr>
            </w:pPr>
            <w:proofErr w:type="gramStart"/>
            <w:r w:rsidRPr="00602091">
              <w:rPr>
                <w:color w:val="17365D" w:themeColor="text2" w:themeShade="BF"/>
                <w:sz w:val="20"/>
                <w:szCs w:val="18"/>
              </w:rPr>
              <w:t>рамках</w:t>
            </w:r>
            <w:proofErr w:type="gramEnd"/>
            <w:r w:rsidRPr="00602091">
              <w:rPr>
                <w:color w:val="17365D" w:themeColor="text2" w:themeShade="BF"/>
                <w:sz w:val="20"/>
                <w:szCs w:val="18"/>
              </w:rPr>
              <w:t xml:space="preserve"> классных часов)</w:t>
            </w:r>
          </w:p>
          <w:p w:rsidR="0032715B" w:rsidRPr="00602091" w:rsidRDefault="0032715B" w:rsidP="0032715B">
            <w:pPr>
              <w:jc w:val="both"/>
              <w:rPr>
                <w:color w:val="17365D" w:themeColor="text2" w:themeShade="BF"/>
                <w:sz w:val="20"/>
                <w:szCs w:val="18"/>
              </w:rPr>
            </w:pPr>
            <w:r w:rsidRPr="00602091">
              <w:rPr>
                <w:color w:val="17365D" w:themeColor="text2" w:themeShade="BF"/>
                <w:sz w:val="20"/>
                <w:szCs w:val="18"/>
              </w:rPr>
              <w:t>Индивидуальное</w:t>
            </w:r>
          </w:p>
          <w:p w:rsidR="0032715B" w:rsidRPr="00602091" w:rsidRDefault="0032715B" w:rsidP="0032715B">
            <w:pPr>
              <w:jc w:val="both"/>
              <w:rPr>
                <w:color w:val="17365D" w:themeColor="text2" w:themeShade="BF"/>
                <w:sz w:val="20"/>
                <w:szCs w:val="18"/>
              </w:rPr>
            </w:pPr>
            <w:r w:rsidRPr="00602091">
              <w:rPr>
                <w:color w:val="17365D" w:themeColor="text2" w:themeShade="BF"/>
                <w:sz w:val="20"/>
                <w:szCs w:val="18"/>
              </w:rPr>
              <w:t>консультирование учащихся по</w:t>
            </w:r>
          </w:p>
          <w:p w:rsidR="0032715B" w:rsidRPr="00602091" w:rsidRDefault="0032715B" w:rsidP="0032715B">
            <w:pPr>
              <w:jc w:val="both"/>
              <w:rPr>
                <w:color w:val="17365D" w:themeColor="text2" w:themeShade="BF"/>
                <w:sz w:val="20"/>
                <w:szCs w:val="18"/>
              </w:rPr>
            </w:pPr>
            <w:r w:rsidRPr="00602091">
              <w:rPr>
                <w:color w:val="17365D" w:themeColor="text2" w:themeShade="BF"/>
                <w:sz w:val="20"/>
                <w:szCs w:val="18"/>
              </w:rPr>
              <w:t>способам и приемам развития</w:t>
            </w:r>
          </w:p>
          <w:p w:rsidR="0032715B" w:rsidRPr="00602091" w:rsidRDefault="0032715B" w:rsidP="0032715B">
            <w:pPr>
              <w:jc w:val="both"/>
              <w:rPr>
                <w:color w:val="17365D" w:themeColor="text2" w:themeShade="BF"/>
                <w:sz w:val="20"/>
                <w:szCs w:val="18"/>
              </w:rPr>
            </w:pPr>
            <w:r w:rsidRPr="00602091">
              <w:rPr>
                <w:color w:val="17365D" w:themeColor="text2" w:themeShade="BF"/>
                <w:sz w:val="20"/>
                <w:szCs w:val="18"/>
              </w:rPr>
              <w:t>общих и специальных</w:t>
            </w:r>
          </w:p>
          <w:p w:rsidR="0032715B" w:rsidRPr="00602091" w:rsidRDefault="0032715B" w:rsidP="0032715B">
            <w:pPr>
              <w:jc w:val="both"/>
              <w:rPr>
                <w:color w:val="17365D" w:themeColor="text2" w:themeShade="BF"/>
                <w:sz w:val="20"/>
                <w:szCs w:val="18"/>
              </w:rPr>
            </w:pPr>
            <w:r w:rsidRPr="00602091">
              <w:rPr>
                <w:color w:val="17365D" w:themeColor="text2" w:themeShade="BF"/>
                <w:sz w:val="20"/>
                <w:szCs w:val="18"/>
              </w:rPr>
              <w:lastRenderedPageBreak/>
              <w:t>способностей</w:t>
            </w:r>
          </w:p>
          <w:p w:rsidR="0032715B" w:rsidRPr="00602091" w:rsidRDefault="0032715B" w:rsidP="0032715B">
            <w:pPr>
              <w:jc w:val="both"/>
              <w:rPr>
                <w:color w:val="17365D" w:themeColor="text2" w:themeShade="BF"/>
                <w:sz w:val="20"/>
                <w:szCs w:val="18"/>
              </w:rPr>
            </w:pPr>
            <w:r w:rsidRPr="00602091">
              <w:rPr>
                <w:color w:val="17365D" w:themeColor="text2" w:themeShade="BF"/>
                <w:sz w:val="20"/>
                <w:szCs w:val="18"/>
              </w:rPr>
              <w:t xml:space="preserve">Проведение курса занятий </w:t>
            </w:r>
            <w:proofErr w:type="gramStart"/>
            <w:r w:rsidRPr="00602091">
              <w:rPr>
                <w:color w:val="17365D" w:themeColor="text2" w:themeShade="BF"/>
                <w:sz w:val="20"/>
                <w:szCs w:val="18"/>
              </w:rPr>
              <w:t>с</w:t>
            </w:r>
            <w:proofErr w:type="gramEnd"/>
          </w:p>
          <w:p w:rsidR="0032715B" w:rsidRPr="00602091" w:rsidRDefault="0032715B" w:rsidP="0032715B">
            <w:pPr>
              <w:jc w:val="both"/>
              <w:rPr>
                <w:color w:val="17365D" w:themeColor="text2" w:themeShade="BF"/>
                <w:sz w:val="20"/>
                <w:szCs w:val="18"/>
              </w:rPr>
            </w:pPr>
            <w:r w:rsidRPr="00602091">
              <w:rPr>
                <w:color w:val="17365D" w:themeColor="text2" w:themeShade="BF"/>
                <w:sz w:val="20"/>
                <w:szCs w:val="18"/>
              </w:rPr>
              <w:t xml:space="preserve">элементами тренинга </w:t>
            </w:r>
            <w:proofErr w:type="gramStart"/>
            <w:r w:rsidRPr="00602091">
              <w:rPr>
                <w:color w:val="17365D" w:themeColor="text2" w:themeShade="BF"/>
                <w:sz w:val="20"/>
                <w:szCs w:val="18"/>
              </w:rPr>
              <w:t>для</w:t>
            </w:r>
            <w:proofErr w:type="gramEnd"/>
          </w:p>
          <w:p w:rsidR="0032715B" w:rsidRPr="00602091" w:rsidRDefault="0032715B" w:rsidP="0032715B">
            <w:pPr>
              <w:jc w:val="both"/>
              <w:rPr>
                <w:color w:val="17365D" w:themeColor="text2" w:themeShade="BF"/>
                <w:sz w:val="20"/>
                <w:szCs w:val="18"/>
              </w:rPr>
            </w:pPr>
            <w:r w:rsidRPr="00602091">
              <w:rPr>
                <w:color w:val="17365D" w:themeColor="text2" w:themeShade="BF"/>
                <w:sz w:val="20"/>
                <w:szCs w:val="18"/>
              </w:rPr>
              <w:t>учащихся 5-ых классов «Учись</w:t>
            </w:r>
          </w:p>
          <w:p w:rsidR="0032715B" w:rsidRPr="00602091" w:rsidRDefault="0032715B" w:rsidP="0032715B">
            <w:pPr>
              <w:jc w:val="both"/>
              <w:rPr>
                <w:color w:val="17365D" w:themeColor="text2" w:themeShade="BF"/>
                <w:sz w:val="20"/>
                <w:szCs w:val="18"/>
              </w:rPr>
            </w:pPr>
            <w:r w:rsidRPr="00602091">
              <w:rPr>
                <w:color w:val="17365D" w:themeColor="text2" w:themeShade="BF"/>
                <w:sz w:val="20"/>
                <w:szCs w:val="18"/>
              </w:rPr>
              <w:t>учиться!»</w:t>
            </w:r>
          </w:p>
          <w:p w:rsidR="0032715B" w:rsidRPr="00602091" w:rsidRDefault="0032715B" w:rsidP="0032715B">
            <w:pPr>
              <w:jc w:val="both"/>
              <w:rPr>
                <w:color w:val="17365D" w:themeColor="text2" w:themeShade="BF"/>
                <w:sz w:val="20"/>
                <w:szCs w:val="18"/>
              </w:rPr>
            </w:pPr>
            <w:r w:rsidRPr="00602091">
              <w:rPr>
                <w:color w:val="17365D" w:themeColor="text2" w:themeShade="BF"/>
                <w:sz w:val="20"/>
                <w:szCs w:val="18"/>
              </w:rPr>
              <w:t>Групповые и индивидуальные</w:t>
            </w:r>
          </w:p>
          <w:p w:rsidR="0032715B" w:rsidRPr="00602091" w:rsidRDefault="0032715B" w:rsidP="0032715B">
            <w:pPr>
              <w:jc w:val="both"/>
              <w:rPr>
                <w:color w:val="17365D" w:themeColor="text2" w:themeShade="BF"/>
                <w:sz w:val="20"/>
                <w:szCs w:val="18"/>
              </w:rPr>
            </w:pPr>
            <w:r w:rsidRPr="00602091">
              <w:rPr>
                <w:color w:val="17365D" w:themeColor="text2" w:themeShade="BF"/>
                <w:sz w:val="20"/>
                <w:szCs w:val="18"/>
              </w:rPr>
              <w:t>коррекционно-развивающие</w:t>
            </w:r>
          </w:p>
          <w:p w:rsidR="0032715B" w:rsidRPr="00602091" w:rsidRDefault="0032715B" w:rsidP="0032715B">
            <w:pPr>
              <w:jc w:val="both"/>
              <w:rPr>
                <w:color w:val="17365D" w:themeColor="text2" w:themeShade="BF"/>
                <w:sz w:val="20"/>
                <w:szCs w:val="18"/>
              </w:rPr>
            </w:pPr>
            <w:r w:rsidRPr="00602091">
              <w:rPr>
                <w:color w:val="17365D" w:themeColor="text2" w:themeShade="BF"/>
                <w:sz w:val="20"/>
                <w:szCs w:val="18"/>
              </w:rPr>
              <w:t>занятия с учащимися, имеющими</w:t>
            </w:r>
          </w:p>
          <w:p w:rsidR="0032715B" w:rsidRPr="00602091" w:rsidRDefault="0032715B" w:rsidP="0032715B">
            <w:pPr>
              <w:jc w:val="both"/>
              <w:rPr>
                <w:color w:val="17365D" w:themeColor="text2" w:themeShade="BF"/>
                <w:sz w:val="20"/>
                <w:szCs w:val="18"/>
              </w:rPr>
            </w:pPr>
            <w:r w:rsidRPr="00602091">
              <w:rPr>
                <w:color w:val="17365D" w:themeColor="text2" w:themeShade="BF"/>
                <w:sz w:val="20"/>
                <w:szCs w:val="18"/>
              </w:rPr>
              <w:t xml:space="preserve">проблемы обучения, связанные </w:t>
            </w:r>
            <w:proofErr w:type="gramStart"/>
            <w:r w:rsidRPr="00602091">
              <w:rPr>
                <w:color w:val="17365D" w:themeColor="text2" w:themeShade="BF"/>
                <w:sz w:val="20"/>
                <w:szCs w:val="18"/>
              </w:rPr>
              <w:t>с</w:t>
            </w:r>
            <w:proofErr w:type="gramEnd"/>
          </w:p>
          <w:p w:rsidR="0032715B" w:rsidRPr="00602091" w:rsidRDefault="0032715B" w:rsidP="0032715B">
            <w:pPr>
              <w:jc w:val="both"/>
              <w:rPr>
                <w:color w:val="17365D" w:themeColor="text2" w:themeShade="BF"/>
                <w:sz w:val="20"/>
                <w:szCs w:val="18"/>
              </w:rPr>
            </w:pPr>
            <w:r w:rsidRPr="00602091">
              <w:rPr>
                <w:color w:val="17365D" w:themeColor="text2" w:themeShade="BF"/>
                <w:sz w:val="20"/>
                <w:szCs w:val="18"/>
              </w:rPr>
              <w:t>недостаточным уровнем развития</w:t>
            </w:r>
          </w:p>
          <w:p w:rsidR="0032715B" w:rsidRPr="00602091" w:rsidRDefault="00602091" w:rsidP="0032715B">
            <w:pPr>
              <w:jc w:val="both"/>
              <w:rPr>
                <w:color w:val="17365D" w:themeColor="text2" w:themeShade="BF"/>
                <w:sz w:val="20"/>
                <w:szCs w:val="18"/>
              </w:rPr>
            </w:pPr>
            <w:r>
              <w:rPr>
                <w:color w:val="17365D" w:themeColor="text2" w:themeShade="BF"/>
                <w:sz w:val="20"/>
                <w:szCs w:val="18"/>
              </w:rPr>
              <w:t>общих способностей</w:t>
            </w:r>
          </w:p>
        </w:tc>
        <w:tc>
          <w:tcPr>
            <w:tcW w:w="1878" w:type="dxa"/>
          </w:tcPr>
          <w:p w:rsidR="0032715B" w:rsidRPr="00602091" w:rsidRDefault="0032715B" w:rsidP="0032715B">
            <w:pPr>
              <w:jc w:val="both"/>
              <w:rPr>
                <w:color w:val="17365D" w:themeColor="text2" w:themeShade="BF"/>
                <w:sz w:val="20"/>
                <w:szCs w:val="18"/>
              </w:rPr>
            </w:pPr>
            <w:r w:rsidRPr="00602091">
              <w:rPr>
                <w:color w:val="17365D" w:themeColor="text2" w:themeShade="BF"/>
                <w:sz w:val="20"/>
                <w:szCs w:val="18"/>
              </w:rPr>
              <w:lastRenderedPageBreak/>
              <w:t>Выявление уровня</w:t>
            </w:r>
          </w:p>
          <w:p w:rsidR="0032715B" w:rsidRPr="00602091" w:rsidRDefault="0032715B" w:rsidP="0032715B">
            <w:pPr>
              <w:jc w:val="both"/>
              <w:rPr>
                <w:color w:val="17365D" w:themeColor="text2" w:themeShade="BF"/>
                <w:sz w:val="20"/>
                <w:szCs w:val="18"/>
              </w:rPr>
            </w:pPr>
            <w:r w:rsidRPr="00602091">
              <w:rPr>
                <w:color w:val="17365D" w:themeColor="text2" w:themeShade="BF"/>
                <w:sz w:val="20"/>
                <w:szCs w:val="18"/>
              </w:rPr>
              <w:t>и структуры</w:t>
            </w:r>
          </w:p>
          <w:p w:rsidR="0032715B" w:rsidRPr="00602091" w:rsidRDefault="0032715B" w:rsidP="0032715B">
            <w:pPr>
              <w:jc w:val="both"/>
              <w:rPr>
                <w:color w:val="17365D" w:themeColor="text2" w:themeShade="BF"/>
                <w:sz w:val="20"/>
                <w:szCs w:val="18"/>
              </w:rPr>
            </w:pPr>
            <w:r w:rsidRPr="00602091">
              <w:rPr>
                <w:color w:val="17365D" w:themeColor="text2" w:themeShade="BF"/>
                <w:sz w:val="20"/>
                <w:szCs w:val="18"/>
              </w:rPr>
              <w:t>общих</w:t>
            </w:r>
          </w:p>
          <w:p w:rsidR="0032715B" w:rsidRPr="00602091" w:rsidRDefault="0032715B" w:rsidP="0032715B">
            <w:pPr>
              <w:jc w:val="both"/>
              <w:rPr>
                <w:color w:val="17365D" w:themeColor="text2" w:themeShade="BF"/>
                <w:sz w:val="20"/>
                <w:szCs w:val="18"/>
              </w:rPr>
            </w:pPr>
            <w:r w:rsidRPr="00602091">
              <w:rPr>
                <w:color w:val="17365D" w:themeColor="text2" w:themeShade="BF"/>
                <w:sz w:val="20"/>
                <w:szCs w:val="18"/>
              </w:rPr>
              <w:t>способностей</w:t>
            </w:r>
          </w:p>
          <w:p w:rsidR="0032715B" w:rsidRPr="00602091" w:rsidRDefault="0032715B" w:rsidP="0032715B">
            <w:pPr>
              <w:jc w:val="both"/>
              <w:rPr>
                <w:color w:val="17365D" w:themeColor="text2" w:themeShade="BF"/>
                <w:sz w:val="20"/>
                <w:szCs w:val="18"/>
              </w:rPr>
            </w:pPr>
            <w:r w:rsidRPr="00602091">
              <w:rPr>
                <w:color w:val="17365D" w:themeColor="text2" w:themeShade="BF"/>
                <w:sz w:val="20"/>
                <w:szCs w:val="18"/>
              </w:rPr>
              <w:t>учащихся, их</w:t>
            </w:r>
          </w:p>
          <w:p w:rsidR="0032715B" w:rsidRPr="00602091" w:rsidRDefault="0032715B" w:rsidP="0032715B">
            <w:pPr>
              <w:jc w:val="both"/>
              <w:rPr>
                <w:color w:val="17365D" w:themeColor="text2" w:themeShade="BF"/>
                <w:sz w:val="20"/>
                <w:szCs w:val="18"/>
              </w:rPr>
            </w:pPr>
            <w:r w:rsidRPr="00602091">
              <w:rPr>
                <w:color w:val="17365D" w:themeColor="text2" w:themeShade="BF"/>
                <w:sz w:val="20"/>
                <w:szCs w:val="18"/>
              </w:rPr>
              <w:t>интересов и</w:t>
            </w:r>
          </w:p>
          <w:p w:rsidR="0032715B" w:rsidRPr="00602091" w:rsidRDefault="0032715B" w:rsidP="0032715B">
            <w:pPr>
              <w:jc w:val="both"/>
              <w:rPr>
                <w:color w:val="17365D" w:themeColor="text2" w:themeShade="BF"/>
                <w:sz w:val="20"/>
                <w:szCs w:val="18"/>
              </w:rPr>
            </w:pPr>
            <w:r w:rsidRPr="00602091">
              <w:rPr>
                <w:color w:val="17365D" w:themeColor="text2" w:themeShade="BF"/>
                <w:sz w:val="20"/>
                <w:szCs w:val="18"/>
              </w:rPr>
              <w:t>оказание им</w:t>
            </w:r>
          </w:p>
          <w:p w:rsidR="0032715B" w:rsidRPr="00602091" w:rsidRDefault="0032715B" w:rsidP="0032715B">
            <w:pPr>
              <w:jc w:val="both"/>
              <w:rPr>
                <w:color w:val="17365D" w:themeColor="text2" w:themeShade="BF"/>
                <w:sz w:val="20"/>
                <w:szCs w:val="18"/>
              </w:rPr>
            </w:pPr>
            <w:r w:rsidRPr="00602091">
              <w:rPr>
                <w:color w:val="17365D" w:themeColor="text2" w:themeShade="BF"/>
                <w:sz w:val="20"/>
                <w:szCs w:val="18"/>
              </w:rPr>
              <w:t>психологической</w:t>
            </w:r>
          </w:p>
          <w:p w:rsidR="0032715B" w:rsidRPr="00602091" w:rsidRDefault="0032715B" w:rsidP="0032715B">
            <w:pPr>
              <w:jc w:val="both"/>
              <w:rPr>
                <w:color w:val="17365D" w:themeColor="text2" w:themeShade="BF"/>
                <w:sz w:val="20"/>
                <w:szCs w:val="18"/>
              </w:rPr>
            </w:pPr>
            <w:r w:rsidRPr="00602091">
              <w:rPr>
                <w:color w:val="17365D" w:themeColor="text2" w:themeShade="BF"/>
                <w:sz w:val="20"/>
                <w:szCs w:val="18"/>
              </w:rPr>
              <w:t>помощи в</w:t>
            </w:r>
          </w:p>
          <w:p w:rsidR="0032715B" w:rsidRPr="00602091" w:rsidRDefault="0032715B" w:rsidP="0032715B">
            <w:pPr>
              <w:jc w:val="both"/>
              <w:rPr>
                <w:color w:val="17365D" w:themeColor="text2" w:themeShade="BF"/>
                <w:sz w:val="20"/>
                <w:szCs w:val="18"/>
              </w:rPr>
            </w:pPr>
            <w:proofErr w:type="gramStart"/>
            <w:r w:rsidRPr="00602091">
              <w:rPr>
                <w:color w:val="17365D" w:themeColor="text2" w:themeShade="BF"/>
                <w:sz w:val="20"/>
                <w:szCs w:val="18"/>
              </w:rPr>
              <w:t>выстраивании</w:t>
            </w:r>
            <w:proofErr w:type="gramEnd"/>
          </w:p>
          <w:p w:rsidR="0032715B" w:rsidRPr="00602091" w:rsidRDefault="0032715B" w:rsidP="0032715B">
            <w:pPr>
              <w:jc w:val="both"/>
              <w:rPr>
                <w:color w:val="17365D" w:themeColor="text2" w:themeShade="BF"/>
                <w:sz w:val="20"/>
                <w:szCs w:val="18"/>
              </w:rPr>
            </w:pPr>
            <w:r w:rsidRPr="00602091">
              <w:rPr>
                <w:color w:val="17365D" w:themeColor="text2" w:themeShade="BF"/>
                <w:sz w:val="20"/>
                <w:szCs w:val="18"/>
              </w:rPr>
              <w:t>индивидуальной</w:t>
            </w:r>
          </w:p>
          <w:p w:rsidR="0032715B" w:rsidRPr="00602091" w:rsidRDefault="0032715B" w:rsidP="0032715B">
            <w:pPr>
              <w:jc w:val="both"/>
              <w:rPr>
                <w:color w:val="17365D" w:themeColor="text2" w:themeShade="BF"/>
                <w:sz w:val="20"/>
                <w:szCs w:val="18"/>
              </w:rPr>
            </w:pPr>
            <w:r w:rsidRPr="00602091">
              <w:rPr>
                <w:color w:val="17365D" w:themeColor="text2" w:themeShade="BF"/>
                <w:sz w:val="20"/>
                <w:szCs w:val="18"/>
              </w:rPr>
              <w:t>траектории</w:t>
            </w:r>
          </w:p>
          <w:p w:rsidR="0032715B" w:rsidRPr="00602091" w:rsidRDefault="0032715B" w:rsidP="0032715B">
            <w:pPr>
              <w:jc w:val="both"/>
              <w:rPr>
                <w:color w:val="17365D" w:themeColor="text2" w:themeShade="BF"/>
                <w:sz w:val="20"/>
                <w:szCs w:val="18"/>
              </w:rPr>
            </w:pPr>
            <w:r w:rsidRPr="00602091">
              <w:rPr>
                <w:color w:val="17365D" w:themeColor="text2" w:themeShade="BF"/>
                <w:sz w:val="20"/>
                <w:szCs w:val="18"/>
              </w:rPr>
              <w:t>обучения.</w:t>
            </w:r>
          </w:p>
          <w:p w:rsidR="0032715B" w:rsidRPr="00602091" w:rsidRDefault="0032715B" w:rsidP="0032715B">
            <w:pPr>
              <w:jc w:val="both"/>
              <w:rPr>
                <w:color w:val="17365D" w:themeColor="text2" w:themeShade="BF"/>
                <w:sz w:val="20"/>
                <w:szCs w:val="18"/>
              </w:rPr>
            </w:pPr>
          </w:p>
          <w:p w:rsidR="0032715B" w:rsidRPr="00602091" w:rsidRDefault="0032715B" w:rsidP="0032715B">
            <w:pPr>
              <w:jc w:val="both"/>
              <w:rPr>
                <w:color w:val="17365D" w:themeColor="text2" w:themeShade="BF"/>
                <w:sz w:val="20"/>
                <w:szCs w:val="18"/>
              </w:rPr>
            </w:pPr>
            <w:r w:rsidRPr="00602091">
              <w:rPr>
                <w:color w:val="17365D" w:themeColor="text2" w:themeShade="BF"/>
                <w:sz w:val="20"/>
                <w:szCs w:val="18"/>
              </w:rPr>
              <w:t>Повышение</w:t>
            </w:r>
          </w:p>
          <w:p w:rsidR="0032715B" w:rsidRPr="00602091" w:rsidRDefault="0032715B" w:rsidP="0032715B">
            <w:pPr>
              <w:jc w:val="both"/>
              <w:rPr>
                <w:color w:val="17365D" w:themeColor="text2" w:themeShade="BF"/>
                <w:sz w:val="20"/>
                <w:szCs w:val="18"/>
              </w:rPr>
            </w:pPr>
            <w:r w:rsidRPr="00602091">
              <w:rPr>
                <w:color w:val="17365D" w:themeColor="text2" w:themeShade="BF"/>
                <w:sz w:val="20"/>
                <w:szCs w:val="18"/>
              </w:rPr>
              <w:t>уровня развития</w:t>
            </w:r>
          </w:p>
          <w:p w:rsidR="0032715B" w:rsidRPr="00602091" w:rsidRDefault="0032715B" w:rsidP="0032715B">
            <w:pPr>
              <w:jc w:val="both"/>
              <w:rPr>
                <w:color w:val="17365D" w:themeColor="text2" w:themeShade="BF"/>
                <w:sz w:val="20"/>
                <w:szCs w:val="18"/>
              </w:rPr>
            </w:pPr>
            <w:r w:rsidRPr="00602091">
              <w:rPr>
                <w:color w:val="17365D" w:themeColor="text2" w:themeShade="BF"/>
                <w:sz w:val="20"/>
                <w:szCs w:val="18"/>
              </w:rPr>
              <w:t>общих</w:t>
            </w:r>
          </w:p>
          <w:p w:rsidR="0032715B" w:rsidRPr="00602091" w:rsidRDefault="0032715B" w:rsidP="0032715B">
            <w:pPr>
              <w:jc w:val="both"/>
              <w:rPr>
                <w:color w:val="17365D" w:themeColor="text2" w:themeShade="BF"/>
                <w:sz w:val="20"/>
                <w:szCs w:val="18"/>
              </w:rPr>
            </w:pPr>
            <w:r w:rsidRPr="00602091">
              <w:rPr>
                <w:color w:val="17365D" w:themeColor="text2" w:themeShade="BF"/>
                <w:sz w:val="20"/>
                <w:szCs w:val="18"/>
              </w:rPr>
              <w:t>способностей</w:t>
            </w:r>
          </w:p>
          <w:p w:rsidR="0032715B" w:rsidRPr="00602091" w:rsidRDefault="0032715B" w:rsidP="0032715B">
            <w:pPr>
              <w:jc w:val="both"/>
              <w:rPr>
                <w:color w:val="17365D" w:themeColor="text2" w:themeShade="BF"/>
                <w:sz w:val="20"/>
                <w:szCs w:val="18"/>
              </w:rPr>
            </w:pPr>
            <w:r w:rsidRPr="00602091">
              <w:rPr>
                <w:color w:val="17365D" w:themeColor="text2" w:themeShade="BF"/>
                <w:sz w:val="20"/>
                <w:szCs w:val="18"/>
              </w:rPr>
              <w:t>учащихся,</w:t>
            </w:r>
          </w:p>
          <w:p w:rsidR="0032715B" w:rsidRPr="00602091" w:rsidRDefault="0032715B" w:rsidP="0032715B">
            <w:pPr>
              <w:jc w:val="both"/>
              <w:rPr>
                <w:color w:val="17365D" w:themeColor="text2" w:themeShade="BF"/>
                <w:sz w:val="20"/>
                <w:szCs w:val="18"/>
              </w:rPr>
            </w:pPr>
            <w:r w:rsidRPr="00602091">
              <w:rPr>
                <w:color w:val="17365D" w:themeColor="text2" w:themeShade="BF"/>
                <w:sz w:val="20"/>
                <w:szCs w:val="18"/>
              </w:rPr>
              <w:t>овладение ими</w:t>
            </w:r>
          </w:p>
          <w:p w:rsidR="0032715B" w:rsidRPr="00602091" w:rsidRDefault="0032715B" w:rsidP="0032715B">
            <w:pPr>
              <w:jc w:val="both"/>
              <w:rPr>
                <w:color w:val="17365D" w:themeColor="text2" w:themeShade="BF"/>
                <w:sz w:val="20"/>
                <w:szCs w:val="18"/>
              </w:rPr>
            </w:pPr>
            <w:r w:rsidRPr="00602091">
              <w:rPr>
                <w:color w:val="17365D" w:themeColor="text2" w:themeShade="BF"/>
                <w:sz w:val="20"/>
                <w:szCs w:val="18"/>
              </w:rPr>
              <w:t>психологическими</w:t>
            </w:r>
          </w:p>
          <w:p w:rsidR="0032715B" w:rsidRPr="00602091" w:rsidRDefault="0032715B" w:rsidP="0032715B">
            <w:pPr>
              <w:jc w:val="both"/>
              <w:rPr>
                <w:color w:val="17365D" w:themeColor="text2" w:themeShade="BF"/>
                <w:sz w:val="20"/>
                <w:szCs w:val="18"/>
              </w:rPr>
            </w:pPr>
            <w:r w:rsidRPr="00602091">
              <w:rPr>
                <w:color w:val="17365D" w:themeColor="text2" w:themeShade="BF"/>
                <w:sz w:val="20"/>
                <w:szCs w:val="18"/>
              </w:rPr>
              <w:t>способами и</w:t>
            </w:r>
          </w:p>
          <w:p w:rsidR="0032715B" w:rsidRPr="00602091" w:rsidRDefault="0032715B" w:rsidP="0032715B">
            <w:pPr>
              <w:jc w:val="both"/>
              <w:rPr>
                <w:color w:val="17365D" w:themeColor="text2" w:themeShade="BF"/>
                <w:sz w:val="20"/>
                <w:szCs w:val="18"/>
              </w:rPr>
            </w:pPr>
            <w:r w:rsidRPr="00602091">
              <w:rPr>
                <w:color w:val="17365D" w:themeColor="text2" w:themeShade="BF"/>
                <w:sz w:val="20"/>
                <w:szCs w:val="18"/>
              </w:rPr>
              <w:t>приемами</w:t>
            </w:r>
          </w:p>
          <w:p w:rsidR="0032715B" w:rsidRPr="00602091" w:rsidRDefault="0032715B" w:rsidP="0032715B">
            <w:pPr>
              <w:jc w:val="both"/>
              <w:rPr>
                <w:color w:val="17365D" w:themeColor="text2" w:themeShade="BF"/>
                <w:sz w:val="20"/>
                <w:szCs w:val="18"/>
              </w:rPr>
            </w:pPr>
            <w:r w:rsidRPr="00602091">
              <w:rPr>
                <w:color w:val="17365D" w:themeColor="text2" w:themeShade="BF"/>
                <w:sz w:val="20"/>
                <w:szCs w:val="18"/>
              </w:rPr>
              <w:t>развития</w:t>
            </w:r>
          </w:p>
          <w:p w:rsidR="0032715B" w:rsidRPr="00602091" w:rsidRDefault="0032715B" w:rsidP="0032715B">
            <w:pPr>
              <w:jc w:val="both"/>
              <w:rPr>
                <w:color w:val="17365D" w:themeColor="text2" w:themeShade="BF"/>
                <w:sz w:val="20"/>
                <w:szCs w:val="18"/>
              </w:rPr>
            </w:pPr>
            <w:r w:rsidRPr="00602091">
              <w:rPr>
                <w:color w:val="17365D" w:themeColor="text2" w:themeShade="BF"/>
                <w:sz w:val="20"/>
                <w:szCs w:val="18"/>
              </w:rPr>
              <w:t>способностей.</w:t>
            </w:r>
          </w:p>
          <w:p w:rsidR="0032715B" w:rsidRPr="00602091" w:rsidRDefault="0032715B" w:rsidP="0032715B">
            <w:pPr>
              <w:jc w:val="both"/>
              <w:rPr>
                <w:color w:val="17365D" w:themeColor="text2" w:themeShade="BF"/>
                <w:sz w:val="20"/>
                <w:szCs w:val="18"/>
              </w:rPr>
            </w:pPr>
          </w:p>
        </w:tc>
        <w:tc>
          <w:tcPr>
            <w:tcW w:w="1317" w:type="dxa"/>
          </w:tcPr>
          <w:p w:rsidR="0032715B" w:rsidRPr="00602091" w:rsidRDefault="0032715B" w:rsidP="0032715B">
            <w:pPr>
              <w:rPr>
                <w:color w:val="17365D" w:themeColor="text2" w:themeShade="BF"/>
                <w:sz w:val="20"/>
                <w:szCs w:val="18"/>
              </w:rPr>
            </w:pPr>
            <w:r w:rsidRPr="00602091">
              <w:rPr>
                <w:color w:val="17365D" w:themeColor="text2" w:themeShade="BF"/>
                <w:sz w:val="20"/>
                <w:szCs w:val="18"/>
              </w:rPr>
              <w:t>педагог-психолог.</w:t>
            </w:r>
          </w:p>
        </w:tc>
      </w:tr>
      <w:tr w:rsidR="00602091" w:rsidRPr="00602091" w:rsidTr="008766F9">
        <w:trPr>
          <w:jc w:val="center"/>
        </w:trPr>
        <w:tc>
          <w:tcPr>
            <w:tcW w:w="1827" w:type="dxa"/>
          </w:tcPr>
          <w:p w:rsidR="0032715B" w:rsidRPr="00602091" w:rsidRDefault="0032715B" w:rsidP="0032715B">
            <w:pPr>
              <w:rPr>
                <w:color w:val="17365D" w:themeColor="text2" w:themeShade="BF"/>
                <w:sz w:val="20"/>
                <w:szCs w:val="18"/>
              </w:rPr>
            </w:pPr>
            <w:r w:rsidRPr="00602091">
              <w:rPr>
                <w:color w:val="17365D" w:themeColor="text2" w:themeShade="BF"/>
                <w:sz w:val="20"/>
                <w:szCs w:val="18"/>
              </w:rPr>
              <w:lastRenderedPageBreak/>
              <w:t>Выявление и поддержка детей с особыми образовательными потребностями</w:t>
            </w:r>
          </w:p>
        </w:tc>
        <w:tc>
          <w:tcPr>
            <w:tcW w:w="1715" w:type="dxa"/>
          </w:tcPr>
          <w:p w:rsidR="0032715B" w:rsidRPr="00602091" w:rsidRDefault="0032715B" w:rsidP="0032715B">
            <w:pPr>
              <w:rPr>
                <w:color w:val="17365D" w:themeColor="text2" w:themeShade="BF"/>
                <w:sz w:val="20"/>
                <w:szCs w:val="18"/>
              </w:rPr>
            </w:pPr>
            <w:r w:rsidRPr="00602091">
              <w:rPr>
                <w:color w:val="17365D" w:themeColor="text2" w:themeShade="BF"/>
                <w:sz w:val="20"/>
                <w:szCs w:val="18"/>
              </w:rPr>
              <w:t>индивидуальное</w:t>
            </w:r>
          </w:p>
        </w:tc>
        <w:tc>
          <w:tcPr>
            <w:tcW w:w="1781" w:type="dxa"/>
          </w:tcPr>
          <w:p w:rsidR="0032715B" w:rsidRPr="00602091" w:rsidRDefault="0032715B" w:rsidP="0032715B">
            <w:pPr>
              <w:rPr>
                <w:color w:val="17365D" w:themeColor="text2" w:themeShade="BF"/>
                <w:sz w:val="20"/>
                <w:szCs w:val="18"/>
              </w:rPr>
            </w:pPr>
            <w:r w:rsidRPr="00602091">
              <w:rPr>
                <w:color w:val="17365D" w:themeColor="text2" w:themeShade="BF"/>
                <w:sz w:val="20"/>
                <w:szCs w:val="18"/>
              </w:rPr>
              <w:t>диагностика</w:t>
            </w:r>
          </w:p>
          <w:p w:rsidR="0032715B" w:rsidRPr="00602091" w:rsidRDefault="0032715B" w:rsidP="0032715B">
            <w:pPr>
              <w:rPr>
                <w:color w:val="17365D" w:themeColor="text2" w:themeShade="BF"/>
                <w:sz w:val="20"/>
                <w:szCs w:val="18"/>
              </w:rPr>
            </w:pPr>
          </w:p>
          <w:p w:rsidR="0032715B" w:rsidRPr="00602091" w:rsidRDefault="0032715B" w:rsidP="0032715B">
            <w:pPr>
              <w:rPr>
                <w:color w:val="17365D" w:themeColor="text2" w:themeShade="BF"/>
                <w:sz w:val="20"/>
                <w:szCs w:val="18"/>
              </w:rPr>
            </w:pPr>
            <w:r w:rsidRPr="00602091">
              <w:rPr>
                <w:color w:val="17365D" w:themeColor="text2" w:themeShade="BF"/>
                <w:sz w:val="20"/>
                <w:szCs w:val="18"/>
              </w:rPr>
              <w:t>экспертиза</w:t>
            </w:r>
          </w:p>
          <w:p w:rsidR="0032715B" w:rsidRPr="00602091" w:rsidRDefault="0032715B" w:rsidP="0032715B">
            <w:pPr>
              <w:rPr>
                <w:color w:val="17365D" w:themeColor="text2" w:themeShade="BF"/>
                <w:sz w:val="20"/>
                <w:szCs w:val="18"/>
              </w:rPr>
            </w:pPr>
          </w:p>
          <w:p w:rsidR="0032715B" w:rsidRPr="00602091" w:rsidRDefault="0032715B" w:rsidP="0032715B">
            <w:pPr>
              <w:rPr>
                <w:color w:val="17365D" w:themeColor="text2" w:themeShade="BF"/>
                <w:sz w:val="20"/>
                <w:szCs w:val="18"/>
              </w:rPr>
            </w:pPr>
            <w:r w:rsidRPr="00602091">
              <w:rPr>
                <w:color w:val="17365D" w:themeColor="text2" w:themeShade="BF"/>
                <w:sz w:val="20"/>
                <w:szCs w:val="18"/>
              </w:rPr>
              <w:t>коррекционная работа</w:t>
            </w:r>
          </w:p>
          <w:p w:rsidR="0032715B" w:rsidRPr="00602091" w:rsidRDefault="0032715B" w:rsidP="0032715B">
            <w:pPr>
              <w:rPr>
                <w:color w:val="17365D" w:themeColor="text2" w:themeShade="BF"/>
                <w:sz w:val="20"/>
                <w:szCs w:val="18"/>
              </w:rPr>
            </w:pPr>
          </w:p>
          <w:p w:rsidR="0032715B" w:rsidRPr="00602091" w:rsidRDefault="0032715B" w:rsidP="0032715B">
            <w:pPr>
              <w:rPr>
                <w:color w:val="17365D" w:themeColor="text2" w:themeShade="BF"/>
                <w:sz w:val="20"/>
                <w:szCs w:val="18"/>
              </w:rPr>
            </w:pPr>
            <w:r w:rsidRPr="00602091">
              <w:rPr>
                <w:color w:val="17365D" w:themeColor="text2" w:themeShade="BF"/>
                <w:sz w:val="20"/>
                <w:szCs w:val="18"/>
              </w:rPr>
              <w:t>консультирование</w:t>
            </w:r>
          </w:p>
        </w:tc>
        <w:tc>
          <w:tcPr>
            <w:tcW w:w="2067" w:type="dxa"/>
          </w:tcPr>
          <w:p w:rsidR="0032715B" w:rsidRPr="00602091" w:rsidRDefault="0032715B" w:rsidP="0032715B">
            <w:pPr>
              <w:rPr>
                <w:color w:val="17365D" w:themeColor="text2" w:themeShade="BF"/>
                <w:sz w:val="20"/>
                <w:szCs w:val="18"/>
              </w:rPr>
            </w:pPr>
            <w:r w:rsidRPr="00602091">
              <w:rPr>
                <w:color w:val="17365D" w:themeColor="text2" w:themeShade="BF"/>
                <w:sz w:val="20"/>
                <w:szCs w:val="18"/>
              </w:rPr>
              <w:t>Индивидуальная диагностика</w:t>
            </w:r>
          </w:p>
          <w:p w:rsidR="0032715B" w:rsidRPr="00602091" w:rsidRDefault="0032715B" w:rsidP="0032715B">
            <w:pPr>
              <w:rPr>
                <w:color w:val="17365D" w:themeColor="text2" w:themeShade="BF"/>
                <w:sz w:val="20"/>
                <w:szCs w:val="18"/>
              </w:rPr>
            </w:pPr>
            <w:r w:rsidRPr="00602091">
              <w:rPr>
                <w:color w:val="17365D" w:themeColor="text2" w:themeShade="BF"/>
                <w:sz w:val="20"/>
                <w:szCs w:val="18"/>
              </w:rPr>
              <w:t xml:space="preserve">особенностей </w:t>
            </w:r>
            <w:proofErr w:type="gramStart"/>
            <w:r w:rsidRPr="00602091">
              <w:rPr>
                <w:color w:val="17365D" w:themeColor="text2" w:themeShade="BF"/>
                <w:sz w:val="20"/>
                <w:szCs w:val="18"/>
              </w:rPr>
              <w:t>личностного</w:t>
            </w:r>
            <w:proofErr w:type="gramEnd"/>
          </w:p>
          <w:p w:rsidR="0032715B" w:rsidRPr="00602091" w:rsidRDefault="0032715B" w:rsidP="0032715B">
            <w:pPr>
              <w:rPr>
                <w:color w:val="17365D" w:themeColor="text2" w:themeShade="BF"/>
                <w:sz w:val="20"/>
                <w:szCs w:val="18"/>
              </w:rPr>
            </w:pPr>
            <w:r w:rsidRPr="00602091">
              <w:rPr>
                <w:color w:val="17365D" w:themeColor="text2" w:themeShade="BF"/>
                <w:sz w:val="20"/>
                <w:szCs w:val="18"/>
              </w:rPr>
              <w:t xml:space="preserve">развития и </w:t>
            </w:r>
            <w:proofErr w:type="gramStart"/>
            <w:r w:rsidRPr="00602091">
              <w:rPr>
                <w:color w:val="17365D" w:themeColor="text2" w:themeShade="BF"/>
                <w:sz w:val="20"/>
                <w:szCs w:val="18"/>
              </w:rPr>
              <w:t>психологических</w:t>
            </w:r>
            <w:proofErr w:type="gramEnd"/>
          </w:p>
          <w:p w:rsidR="0032715B" w:rsidRPr="00602091" w:rsidRDefault="0032715B" w:rsidP="0032715B">
            <w:pPr>
              <w:rPr>
                <w:color w:val="17365D" w:themeColor="text2" w:themeShade="BF"/>
                <w:sz w:val="20"/>
                <w:szCs w:val="18"/>
              </w:rPr>
            </w:pPr>
            <w:r w:rsidRPr="00602091">
              <w:rPr>
                <w:color w:val="17365D" w:themeColor="text2" w:themeShade="BF"/>
                <w:sz w:val="20"/>
                <w:szCs w:val="18"/>
              </w:rPr>
              <w:t>проблем детей с ООП.</w:t>
            </w:r>
          </w:p>
          <w:p w:rsidR="0032715B" w:rsidRPr="00602091" w:rsidRDefault="0032715B" w:rsidP="0032715B">
            <w:pPr>
              <w:rPr>
                <w:color w:val="17365D" w:themeColor="text2" w:themeShade="BF"/>
                <w:sz w:val="20"/>
                <w:szCs w:val="18"/>
              </w:rPr>
            </w:pPr>
            <w:r w:rsidRPr="00602091">
              <w:rPr>
                <w:color w:val="17365D" w:themeColor="text2" w:themeShade="BF"/>
                <w:sz w:val="20"/>
                <w:szCs w:val="18"/>
              </w:rPr>
              <w:t>Выступления на педсоветах по тематике, посвященной психолого-педагогическому сопровождению детей с особыми образовательными потребностями.</w:t>
            </w:r>
          </w:p>
          <w:p w:rsidR="0032715B" w:rsidRPr="00602091" w:rsidRDefault="0032715B" w:rsidP="0032715B">
            <w:pPr>
              <w:rPr>
                <w:color w:val="17365D" w:themeColor="text2" w:themeShade="BF"/>
                <w:sz w:val="20"/>
                <w:szCs w:val="18"/>
              </w:rPr>
            </w:pPr>
            <w:r w:rsidRPr="00602091">
              <w:rPr>
                <w:color w:val="17365D" w:themeColor="text2" w:themeShade="BF"/>
                <w:sz w:val="20"/>
                <w:szCs w:val="18"/>
              </w:rPr>
              <w:t>Индивидуальное</w:t>
            </w:r>
          </w:p>
          <w:p w:rsidR="0032715B" w:rsidRPr="00602091" w:rsidRDefault="0032715B" w:rsidP="0032715B">
            <w:pPr>
              <w:rPr>
                <w:color w:val="17365D" w:themeColor="text2" w:themeShade="BF"/>
                <w:sz w:val="20"/>
                <w:szCs w:val="18"/>
              </w:rPr>
            </w:pPr>
            <w:r w:rsidRPr="00602091">
              <w:rPr>
                <w:color w:val="17365D" w:themeColor="text2" w:themeShade="BF"/>
                <w:sz w:val="20"/>
                <w:szCs w:val="18"/>
              </w:rPr>
              <w:t xml:space="preserve">консультирование </w:t>
            </w:r>
            <w:proofErr w:type="gramStart"/>
            <w:r w:rsidRPr="00602091">
              <w:rPr>
                <w:color w:val="17365D" w:themeColor="text2" w:themeShade="BF"/>
                <w:sz w:val="20"/>
                <w:szCs w:val="18"/>
              </w:rPr>
              <w:t>классных</w:t>
            </w:r>
            <w:proofErr w:type="gramEnd"/>
          </w:p>
          <w:p w:rsidR="0032715B" w:rsidRPr="00602091" w:rsidRDefault="0032715B" w:rsidP="0032715B">
            <w:pPr>
              <w:rPr>
                <w:color w:val="17365D" w:themeColor="text2" w:themeShade="BF"/>
                <w:sz w:val="20"/>
                <w:szCs w:val="18"/>
              </w:rPr>
            </w:pPr>
            <w:r w:rsidRPr="00602091">
              <w:rPr>
                <w:color w:val="17365D" w:themeColor="text2" w:themeShade="BF"/>
                <w:sz w:val="20"/>
                <w:szCs w:val="18"/>
              </w:rPr>
              <w:t>руководителей и учителей-</w:t>
            </w:r>
          </w:p>
          <w:p w:rsidR="0032715B" w:rsidRPr="00602091" w:rsidRDefault="0032715B" w:rsidP="0032715B">
            <w:pPr>
              <w:rPr>
                <w:color w:val="17365D" w:themeColor="text2" w:themeShade="BF"/>
                <w:sz w:val="20"/>
                <w:szCs w:val="18"/>
              </w:rPr>
            </w:pPr>
            <w:r w:rsidRPr="00602091">
              <w:rPr>
                <w:color w:val="17365D" w:themeColor="text2" w:themeShade="BF"/>
                <w:sz w:val="20"/>
                <w:szCs w:val="18"/>
              </w:rPr>
              <w:t>предметников, работающих с детьми по ООП;</w:t>
            </w:r>
          </w:p>
          <w:p w:rsidR="0032715B" w:rsidRPr="00602091" w:rsidRDefault="0032715B" w:rsidP="0032715B">
            <w:pPr>
              <w:rPr>
                <w:color w:val="17365D" w:themeColor="text2" w:themeShade="BF"/>
                <w:sz w:val="20"/>
                <w:szCs w:val="18"/>
              </w:rPr>
            </w:pPr>
            <w:r w:rsidRPr="00602091">
              <w:rPr>
                <w:color w:val="17365D" w:themeColor="text2" w:themeShade="BF"/>
                <w:sz w:val="20"/>
                <w:szCs w:val="18"/>
              </w:rPr>
              <w:t>Индивидуальное консультирование</w:t>
            </w:r>
          </w:p>
          <w:p w:rsidR="0032715B" w:rsidRPr="00602091" w:rsidRDefault="0032715B" w:rsidP="0032715B">
            <w:pPr>
              <w:rPr>
                <w:color w:val="17365D" w:themeColor="text2" w:themeShade="BF"/>
                <w:sz w:val="20"/>
                <w:szCs w:val="18"/>
              </w:rPr>
            </w:pPr>
            <w:r w:rsidRPr="00602091">
              <w:rPr>
                <w:color w:val="17365D" w:themeColor="text2" w:themeShade="BF"/>
                <w:sz w:val="20"/>
                <w:szCs w:val="18"/>
              </w:rPr>
              <w:t>родителей детей с ООП.</w:t>
            </w:r>
          </w:p>
          <w:p w:rsidR="0032715B" w:rsidRPr="00602091" w:rsidRDefault="0032715B" w:rsidP="0032715B">
            <w:pPr>
              <w:rPr>
                <w:color w:val="17365D" w:themeColor="text2" w:themeShade="BF"/>
                <w:sz w:val="20"/>
                <w:szCs w:val="18"/>
              </w:rPr>
            </w:pPr>
            <w:r w:rsidRPr="00602091">
              <w:rPr>
                <w:color w:val="17365D" w:themeColor="text2" w:themeShade="BF"/>
                <w:sz w:val="20"/>
                <w:szCs w:val="18"/>
              </w:rPr>
              <w:t>Проведение групповых коррекционно-развивающих занятий с детьми с ООП</w:t>
            </w:r>
          </w:p>
          <w:p w:rsidR="0032715B" w:rsidRPr="00602091" w:rsidRDefault="0032715B" w:rsidP="0032715B">
            <w:pPr>
              <w:rPr>
                <w:color w:val="17365D" w:themeColor="text2" w:themeShade="BF"/>
                <w:sz w:val="20"/>
                <w:szCs w:val="18"/>
              </w:rPr>
            </w:pPr>
            <w:r w:rsidRPr="00602091">
              <w:rPr>
                <w:color w:val="17365D" w:themeColor="text2" w:themeShade="BF"/>
                <w:sz w:val="20"/>
                <w:szCs w:val="18"/>
              </w:rPr>
              <w:t>Индивидуальные занятия с детьми с ООП.</w:t>
            </w:r>
          </w:p>
        </w:tc>
        <w:tc>
          <w:tcPr>
            <w:tcW w:w="1878" w:type="dxa"/>
          </w:tcPr>
          <w:p w:rsidR="0032715B" w:rsidRPr="00602091" w:rsidRDefault="0032715B" w:rsidP="0032715B">
            <w:pPr>
              <w:jc w:val="both"/>
              <w:rPr>
                <w:color w:val="17365D" w:themeColor="text2" w:themeShade="BF"/>
                <w:sz w:val="20"/>
                <w:szCs w:val="18"/>
              </w:rPr>
            </w:pPr>
            <w:r w:rsidRPr="00602091">
              <w:rPr>
                <w:color w:val="17365D" w:themeColor="text2" w:themeShade="BF"/>
                <w:sz w:val="20"/>
                <w:szCs w:val="18"/>
              </w:rPr>
              <w:t>Создание</w:t>
            </w:r>
          </w:p>
          <w:p w:rsidR="0032715B" w:rsidRPr="00602091" w:rsidRDefault="0032715B" w:rsidP="0032715B">
            <w:pPr>
              <w:jc w:val="both"/>
              <w:rPr>
                <w:color w:val="17365D" w:themeColor="text2" w:themeShade="BF"/>
                <w:sz w:val="20"/>
                <w:szCs w:val="18"/>
              </w:rPr>
            </w:pPr>
            <w:r w:rsidRPr="00602091">
              <w:rPr>
                <w:color w:val="17365D" w:themeColor="text2" w:themeShade="BF"/>
                <w:sz w:val="20"/>
                <w:szCs w:val="18"/>
              </w:rPr>
              <w:t>благоприятной</w:t>
            </w:r>
          </w:p>
          <w:p w:rsidR="0032715B" w:rsidRPr="00602091" w:rsidRDefault="0032715B" w:rsidP="0032715B">
            <w:pPr>
              <w:jc w:val="both"/>
              <w:rPr>
                <w:color w:val="17365D" w:themeColor="text2" w:themeShade="BF"/>
                <w:sz w:val="20"/>
                <w:szCs w:val="18"/>
              </w:rPr>
            </w:pPr>
            <w:r w:rsidRPr="00602091">
              <w:rPr>
                <w:color w:val="17365D" w:themeColor="text2" w:themeShade="BF"/>
                <w:sz w:val="20"/>
                <w:szCs w:val="18"/>
              </w:rPr>
              <w:t>образовательной</w:t>
            </w:r>
          </w:p>
          <w:p w:rsidR="0032715B" w:rsidRPr="00602091" w:rsidRDefault="0032715B" w:rsidP="0032715B">
            <w:pPr>
              <w:jc w:val="both"/>
              <w:rPr>
                <w:color w:val="17365D" w:themeColor="text2" w:themeShade="BF"/>
                <w:sz w:val="20"/>
                <w:szCs w:val="18"/>
              </w:rPr>
            </w:pPr>
            <w:r w:rsidRPr="00602091">
              <w:rPr>
                <w:color w:val="17365D" w:themeColor="text2" w:themeShade="BF"/>
                <w:sz w:val="20"/>
                <w:szCs w:val="18"/>
              </w:rPr>
              <w:t>среды для детей с особыми образовательными потребностями.</w:t>
            </w:r>
          </w:p>
          <w:p w:rsidR="0032715B" w:rsidRPr="00602091" w:rsidRDefault="0032715B" w:rsidP="0032715B">
            <w:pPr>
              <w:jc w:val="both"/>
              <w:rPr>
                <w:color w:val="17365D" w:themeColor="text2" w:themeShade="BF"/>
                <w:sz w:val="20"/>
                <w:szCs w:val="18"/>
              </w:rPr>
            </w:pPr>
            <w:r w:rsidRPr="00602091">
              <w:rPr>
                <w:color w:val="17365D" w:themeColor="text2" w:themeShade="BF"/>
                <w:sz w:val="20"/>
                <w:szCs w:val="18"/>
              </w:rPr>
              <w:t>Психологическое</w:t>
            </w:r>
          </w:p>
          <w:p w:rsidR="0032715B" w:rsidRPr="00602091" w:rsidRDefault="0032715B" w:rsidP="0032715B">
            <w:pPr>
              <w:jc w:val="both"/>
              <w:rPr>
                <w:color w:val="17365D" w:themeColor="text2" w:themeShade="BF"/>
                <w:sz w:val="20"/>
                <w:szCs w:val="18"/>
              </w:rPr>
            </w:pPr>
            <w:r w:rsidRPr="00602091">
              <w:rPr>
                <w:color w:val="17365D" w:themeColor="text2" w:themeShade="BF"/>
                <w:sz w:val="20"/>
                <w:szCs w:val="18"/>
              </w:rPr>
              <w:t>обеспечение их</w:t>
            </w:r>
          </w:p>
          <w:p w:rsidR="0032715B" w:rsidRPr="00602091" w:rsidRDefault="0032715B" w:rsidP="0032715B">
            <w:pPr>
              <w:jc w:val="both"/>
              <w:rPr>
                <w:color w:val="17365D" w:themeColor="text2" w:themeShade="BF"/>
                <w:sz w:val="20"/>
                <w:szCs w:val="18"/>
              </w:rPr>
            </w:pPr>
            <w:r w:rsidRPr="00602091">
              <w:rPr>
                <w:color w:val="17365D" w:themeColor="text2" w:themeShade="BF"/>
                <w:sz w:val="20"/>
                <w:szCs w:val="18"/>
              </w:rPr>
              <w:t>индивидуальной</w:t>
            </w:r>
          </w:p>
          <w:p w:rsidR="0032715B" w:rsidRPr="00602091" w:rsidRDefault="0032715B" w:rsidP="0032715B">
            <w:pPr>
              <w:jc w:val="both"/>
              <w:rPr>
                <w:color w:val="17365D" w:themeColor="text2" w:themeShade="BF"/>
                <w:sz w:val="20"/>
                <w:szCs w:val="18"/>
              </w:rPr>
            </w:pPr>
            <w:r w:rsidRPr="00602091">
              <w:rPr>
                <w:color w:val="17365D" w:themeColor="text2" w:themeShade="BF"/>
                <w:sz w:val="20"/>
                <w:szCs w:val="18"/>
              </w:rPr>
              <w:t>образовательной</w:t>
            </w:r>
          </w:p>
          <w:p w:rsidR="0032715B" w:rsidRPr="00602091" w:rsidRDefault="0032715B" w:rsidP="0032715B">
            <w:pPr>
              <w:jc w:val="both"/>
              <w:rPr>
                <w:color w:val="17365D" w:themeColor="text2" w:themeShade="BF"/>
                <w:sz w:val="20"/>
                <w:szCs w:val="18"/>
              </w:rPr>
            </w:pPr>
            <w:r w:rsidRPr="00602091">
              <w:rPr>
                <w:color w:val="17365D" w:themeColor="text2" w:themeShade="BF"/>
                <w:sz w:val="20"/>
                <w:szCs w:val="18"/>
              </w:rPr>
              <w:t>траектории.</w:t>
            </w:r>
          </w:p>
        </w:tc>
        <w:tc>
          <w:tcPr>
            <w:tcW w:w="1317" w:type="dxa"/>
          </w:tcPr>
          <w:p w:rsidR="0032715B" w:rsidRPr="00602091" w:rsidRDefault="0032715B" w:rsidP="0032715B">
            <w:pPr>
              <w:rPr>
                <w:color w:val="17365D" w:themeColor="text2" w:themeShade="BF"/>
                <w:sz w:val="20"/>
                <w:szCs w:val="18"/>
              </w:rPr>
            </w:pPr>
            <w:r w:rsidRPr="00602091">
              <w:rPr>
                <w:color w:val="17365D" w:themeColor="text2" w:themeShade="BF"/>
                <w:sz w:val="20"/>
                <w:szCs w:val="18"/>
              </w:rPr>
              <w:t>педагог-психолог.</w:t>
            </w:r>
          </w:p>
        </w:tc>
      </w:tr>
      <w:tr w:rsidR="00602091" w:rsidRPr="00602091" w:rsidTr="008766F9">
        <w:trPr>
          <w:jc w:val="center"/>
        </w:trPr>
        <w:tc>
          <w:tcPr>
            <w:tcW w:w="1827" w:type="dxa"/>
          </w:tcPr>
          <w:p w:rsidR="0032715B" w:rsidRPr="00602091" w:rsidRDefault="0032715B" w:rsidP="0032715B">
            <w:pPr>
              <w:rPr>
                <w:color w:val="17365D" w:themeColor="text2" w:themeShade="BF"/>
                <w:sz w:val="20"/>
                <w:szCs w:val="18"/>
              </w:rPr>
            </w:pPr>
            <w:r w:rsidRPr="00602091">
              <w:rPr>
                <w:color w:val="17365D" w:themeColor="text2" w:themeShade="BF"/>
                <w:sz w:val="20"/>
                <w:szCs w:val="18"/>
              </w:rPr>
              <w:t xml:space="preserve">Выявление и поддержка </w:t>
            </w:r>
            <w:r w:rsidRPr="00602091">
              <w:rPr>
                <w:color w:val="17365D" w:themeColor="text2" w:themeShade="BF"/>
                <w:sz w:val="20"/>
                <w:szCs w:val="18"/>
              </w:rPr>
              <w:lastRenderedPageBreak/>
              <w:t>одарённых детей</w:t>
            </w:r>
          </w:p>
        </w:tc>
        <w:tc>
          <w:tcPr>
            <w:tcW w:w="1715" w:type="dxa"/>
          </w:tcPr>
          <w:p w:rsidR="0032715B" w:rsidRPr="00602091" w:rsidRDefault="0032715B" w:rsidP="0032715B">
            <w:pPr>
              <w:rPr>
                <w:color w:val="17365D" w:themeColor="text2" w:themeShade="BF"/>
                <w:sz w:val="20"/>
                <w:szCs w:val="18"/>
              </w:rPr>
            </w:pPr>
            <w:r w:rsidRPr="00602091">
              <w:rPr>
                <w:color w:val="17365D" w:themeColor="text2" w:themeShade="BF"/>
                <w:sz w:val="20"/>
                <w:szCs w:val="18"/>
              </w:rPr>
              <w:lastRenderedPageBreak/>
              <w:t>индивидуальное</w:t>
            </w:r>
          </w:p>
        </w:tc>
        <w:tc>
          <w:tcPr>
            <w:tcW w:w="1781" w:type="dxa"/>
            <w:vMerge w:val="restart"/>
          </w:tcPr>
          <w:p w:rsidR="0032715B" w:rsidRPr="00602091" w:rsidRDefault="0032715B" w:rsidP="0032715B">
            <w:pPr>
              <w:rPr>
                <w:color w:val="17365D" w:themeColor="text2" w:themeShade="BF"/>
                <w:sz w:val="20"/>
                <w:szCs w:val="18"/>
              </w:rPr>
            </w:pPr>
            <w:r w:rsidRPr="00602091">
              <w:rPr>
                <w:color w:val="17365D" w:themeColor="text2" w:themeShade="BF"/>
                <w:sz w:val="20"/>
                <w:szCs w:val="18"/>
              </w:rPr>
              <w:t>диагностика</w:t>
            </w:r>
          </w:p>
          <w:p w:rsidR="0032715B" w:rsidRPr="00602091" w:rsidRDefault="0032715B" w:rsidP="0032715B">
            <w:pPr>
              <w:rPr>
                <w:color w:val="17365D" w:themeColor="text2" w:themeShade="BF"/>
                <w:sz w:val="20"/>
                <w:szCs w:val="18"/>
              </w:rPr>
            </w:pPr>
            <w:r w:rsidRPr="00602091">
              <w:rPr>
                <w:color w:val="17365D" w:themeColor="text2" w:themeShade="BF"/>
                <w:sz w:val="20"/>
                <w:szCs w:val="18"/>
              </w:rPr>
              <w:t xml:space="preserve">коррекционная </w:t>
            </w:r>
            <w:r w:rsidRPr="00602091">
              <w:rPr>
                <w:color w:val="17365D" w:themeColor="text2" w:themeShade="BF"/>
                <w:sz w:val="20"/>
                <w:szCs w:val="18"/>
              </w:rPr>
              <w:lastRenderedPageBreak/>
              <w:t>работа</w:t>
            </w:r>
          </w:p>
          <w:p w:rsidR="0032715B" w:rsidRPr="00602091" w:rsidRDefault="0032715B" w:rsidP="0032715B">
            <w:pPr>
              <w:rPr>
                <w:color w:val="17365D" w:themeColor="text2" w:themeShade="BF"/>
                <w:sz w:val="20"/>
                <w:szCs w:val="18"/>
              </w:rPr>
            </w:pPr>
          </w:p>
          <w:p w:rsidR="0032715B" w:rsidRPr="00602091" w:rsidRDefault="0032715B" w:rsidP="0032715B">
            <w:pPr>
              <w:rPr>
                <w:color w:val="17365D" w:themeColor="text2" w:themeShade="BF"/>
                <w:sz w:val="20"/>
                <w:szCs w:val="18"/>
              </w:rPr>
            </w:pPr>
            <w:r w:rsidRPr="00602091">
              <w:rPr>
                <w:color w:val="17365D" w:themeColor="text2" w:themeShade="BF"/>
                <w:sz w:val="20"/>
                <w:szCs w:val="18"/>
              </w:rPr>
              <w:t>консультирование</w:t>
            </w:r>
          </w:p>
        </w:tc>
        <w:tc>
          <w:tcPr>
            <w:tcW w:w="2067" w:type="dxa"/>
            <w:vMerge w:val="restart"/>
          </w:tcPr>
          <w:p w:rsidR="0032715B" w:rsidRPr="00602091" w:rsidRDefault="0032715B" w:rsidP="0032715B">
            <w:pPr>
              <w:rPr>
                <w:color w:val="17365D" w:themeColor="text2" w:themeShade="BF"/>
                <w:sz w:val="20"/>
                <w:szCs w:val="18"/>
              </w:rPr>
            </w:pPr>
            <w:r w:rsidRPr="00602091">
              <w:rPr>
                <w:color w:val="17365D" w:themeColor="text2" w:themeShade="BF"/>
                <w:sz w:val="20"/>
                <w:szCs w:val="18"/>
              </w:rPr>
              <w:lastRenderedPageBreak/>
              <w:t xml:space="preserve">Диагностика общей одаренности </w:t>
            </w:r>
            <w:r w:rsidRPr="00602091">
              <w:rPr>
                <w:color w:val="17365D" w:themeColor="text2" w:themeShade="BF"/>
                <w:sz w:val="20"/>
                <w:szCs w:val="18"/>
              </w:rPr>
              <w:lastRenderedPageBreak/>
              <w:t>учащихся с помощью методики</w:t>
            </w:r>
          </w:p>
          <w:p w:rsidR="0032715B" w:rsidRPr="00602091" w:rsidRDefault="0032715B" w:rsidP="0032715B">
            <w:pPr>
              <w:rPr>
                <w:color w:val="17365D" w:themeColor="text2" w:themeShade="BF"/>
                <w:sz w:val="20"/>
                <w:szCs w:val="18"/>
              </w:rPr>
            </w:pPr>
            <w:proofErr w:type="spellStart"/>
            <w:r w:rsidRPr="00602091">
              <w:rPr>
                <w:color w:val="17365D" w:themeColor="text2" w:themeShade="BF"/>
                <w:sz w:val="20"/>
                <w:szCs w:val="18"/>
              </w:rPr>
              <w:t>Амтхауэра</w:t>
            </w:r>
            <w:proofErr w:type="spellEnd"/>
            <w:r w:rsidRPr="00602091">
              <w:rPr>
                <w:color w:val="17365D" w:themeColor="text2" w:themeShade="BF"/>
                <w:sz w:val="20"/>
                <w:szCs w:val="18"/>
              </w:rPr>
              <w:t>; тестов диагностики творческих способностей и т.п.</w:t>
            </w:r>
          </w:p>
          <w:p w:rsidR="0032715B" w:rsidRPr="00602091" w:rsidRDefault="0032715B" w:rsidP="0032715B">
            <w:pPr>
              <w:rPr>
                <w:color w:val="17365D" w:themeColor="text2" w:themeShade="BF"/>
                <w:sz w:val="20"/>
                <w:szCs w:val="18"/>
              </w:rPr>
            </w:pPr>
            <w:r w:rsidRPr="00602091">
              <w:rPr>
                <w:color w:val="17365D" w:themeColor="text2" w:themeShade="BF"/>
                <w:sz w:val="20"/>
                <w:szCs w:val="18"/>
              </w:rPr>
              <w:t>Консультирование педагогов по</w:t>
            </w:r>
          </w:p>
          <w:p w:rsidR="0032715B" w:rsidRPr="00602091" w:rsidRDefault="0032715B" w:rsidP="0032715B">
            <w:pPr>
              <w:rPr>
                <w:color w:val="17365D" w:themeColor="text2" w:themeShade="BF"/>
                <w:sz w:val="20"/>
                <w:szCs w:val="18"/>
              </w:rPr>
            </w:pPr>
            <w:r w:rsidRPr="00602091">
              <w:rPr>
                <w:color w:val="17365D" w:themeColor="text2" w:themeShade="BF"/>
                <w:sz w:val="20"/>
                <w:szCs w:val="18"/>
              </w:rPr>
              <w:t xml:space="preserve">психологическим проблемам работы </w:t>
            </w:r>
            <w:proofErr w:type="gramStart"/>
            <w:r w:rsidRPr="00602091">
              <w:rPr>
                <w:color w:val="17365D" w:themeColor="text2" w:themeShade="BF"/>
                <w:sz w:val="20"/>
                <w:szCs w:val="18"/>
              </w:rPr>
              <w:t>с</w:t>
            </w:r>
            <w:proofErr w:type="gramEnd"/>
          </w:p>
          <w:p w:rsidR="0032715B" w:rsidRPr="00602091" w:rsidRDefault="0032715B" w:rsidP="0032715B">
            <w:pPr>
              <w:rPr>
                <w:color w:val="17365D" w:themeColor="text2" w:themeShade="BF"/>
                <w:sz w:val="20"/>
                <w:szCs w:val="18"/>
              </w:rPr>
            </w:pPr>
            <w:r w:rsidRPr="00602091">
              <w:rPr>
                <w:color w:val="17365D" w:themeColor="text2" w:themeShade="BF"/>
                <w:sz w:val="20"/>
                <w:szCs w:val="18"/>
              </w:rPr>
              <w:t>одаренными детьми, участниками</w:t>
            </w:r>
          </w:p>
          <w:p w:rsidR="0032715B" w:rsidRPr="00602091" w:rsidRDefault="0032715B" w:rsidP="0032715B">
            <w:pPr>
              <w:rPr>
                <w:color w:val="17365D" w:themeColor="text2" w:themeShade="BF"/>
                <w:sz w:val="20"/>
                <w:szCs w:val="18"/>
              </w:rPr>
            </w:pPr>
            <w:r w:rsidRPr="00602091">
              <w:rPr>
                <w:color w:val="17365D" w:themeColor="text2" w:themeShade="BF"/>
                <w:sz w:val="20"/>
                <w:szCs w:val="18"/>
              </w:rPr>
              <w:t>олимпиадного движения;</w:t>
            </w:r>
          </w:p>
          <w:p w:rsidR="0032715B" w:rsidRPr="00602091" w:rsidRDefault="0032715B" w:rsidP="0032715B">
            <w:pPr>
              <w:rPr>
                <w:color w:val="17365D" w:themeColor="text2" w:themeShade="BF"/>
                <w:sz w:val="20"/>
                <w:szCs w:val="18"/>
              </w:rPr>
            </w:pPr>
            <w:r w:rsidRPr="00602091">
              <w:rPr>
                <w:color w:val="17365D" w:themeColor="text2" w:themeShade="BF"/>
                <w:sz w:val="20"/>
                <w:szCs w:val="18"/>
              </w:rPr>
              <w:t>Консультирование одаренных детей – участников олимпиадного движения по психологическим аспектам подготовки и участия в предметных</w:t>
            </w:r>
          </w:p>
          <w:p w:rsidR="0032715B" w:rsidRPr="00602091" w:rsidRDefault="0032715B" w:rsidP="0032715B">
            <w:pPr>
              <w:rPr>
                <w:color w:val="17365D" w:themeColor="text2" w:themeShade="BF"/>
                <w:sz w:val="20"/>
                <w:szCs w:val="18"/>
              </w:rPr>
            </w:pPr>
            <w:proofErr w:type="gramStart"/>
            <w:r w:rsidRPr="00602091">
              <w:rPr>
                <w:color w:val="17365D" w:themeColor="text2" w:themeShade="BF"/>
                <w:sz w:val="20"/>
                <w:szCs w:val="18"/>
              </w:rPr>
              <w:t>олимпиадах</w:t>
            </w:r>
            <w:proofErr w:type="gramEnd"/>
            <w:r w:rsidRPr="00602091">
              <w:rPr>
                <w:color w:val="17365D" w:themeColor="text2" w:themeShade="BF"/>
                <w:sz w:val="20"/>
                <w:szCs w:val="18"/>
              </w:rPr>
              <w:t>.</w:t>
            </w:r>
          </w:p>
          <w:p w:rsidR="0032715B" w:rsidRPr="00602091" w:rsidRDefault="0032715B" w:rsidP="0032715B">
            <w:pPr>
              <w:rPr>
                <w:color w:val="17365D" w:themeColor="text2" w:themeShade="BF"/>
                <w:sz w:val="20"/>
                <w:szCs w:val="18"/>
              </w:rPr>
            </w:pPr>
          </w:p>
          <w:p w:rsidR="0032715B" w:rsidRPr="00602091" w:rsidRDefault="0032715B" w:rsidP="0032715B">
            <w:pPr>
              <w:rPr>
                <w:color w:val="17365D" w:themeColor="text2" w:themeShade="BF"/>
                <w:sz w:val="20"/>
                <w:szCs w:val="18"/>
              </w:rPr>
            </w:pPr>
            <w:r w:rsidRPr="00602091">
              <w:rPr>
                <w:color w:val="17365D" w:themeColor="text2" w:themeShade="BF"/>
                <w:sz w:val="20"/>
                <w:szCs w:val="18"/>
              </w:rPr>
              <w:t xml:space="preserve">Проведение тренингов уверенности в себе, </w:t>
            </w:r>
            <w:proofErr w:type="spellStart"/>
            <w:r w:rsidRPr="00602091">
              <w:rPr>
                <w:color w:val="17365D" w:themeColor="text2" w:themeShade="BF"/>
                <w:sz w:val="20"/>
                <w:szCs w:val="18"/>
              </w:rPr>
              <w:t>саморегуляции</w:t>
            </w:r>
            <w:proofErr w:type="spellEnd"/>
            <w:r w:rsidRPr="00602091">
              <w:rPr>
                <w:color w:val="17365D" w:themeColor="text2" w:themeShade="BF"/>
                <w:sz w:val="20"/>
                <w:szCs w:val="18"/>
              </w:rPr>
              <w:t xml:space="preserve">, </w:t>
            </w:r>
            <w:proofErr w:type="spellStart"/>
            <w:r w:rsidRPr="00602091">
              <w:rPr>
                <w:color w:val="17365D" w:themeColor="text2" w:themeShade="BF"/>
                <w:sz w:val="20"/>
                <w:szCs w:val="18"/>
              </w:rPr>
              <w:t>антистрес</w:t>
            </w:r>
            <w:proofErr w:type="gramStart"/>
            <w:r w:rsidRPr="00602091">
              <w:rPr>
                <w:color w:val="17365D" w:themeColor="text2" w:themeShade="BF"/>
                <w:sz w:val="20"/>
                <w:szCs w:val="18"/>
              </w:rPr>
              <w:t>с</w:t>
            </w:r>
            <w:proofErr w:type="spellEnd"/>
            <w:r w:rsidRPr="00602091">
              <w:rPr>
                <w:color w:val="17365D" w:themeColor="text2" w:themeShade="BF"/>
                <w:sz w:val="20"/>
                <w:szCs w:val="18"/>
              </w:rPr>
              <w:t>-</w:t>
            </w:r>
            <w:proofErr w:type="gramEnd"/>
            <w:r w:rsidRPr="00602091">
              <w:rPr>
                <w:color w:val="17365D" w:themeColor="text2" w:themeShade="BF"/>
                <w:sz w:val="20"/>
                <w:szCs w:val="18"/>
              </w:rPr>
              <w:t xml:space="preserve"> тренингов для участников олимпиадного движения</w:t>
            </w:r>
          </w:p>
          <w:p w:rsidR="0032715B" w:rsidRPr="00602091" w:rsidRDefault="0032715B" w:rsidP="0032715B">
            <w:pPr>
              <w:rPr>
                <w:color w:val="17365D" w:themeColor="text2" w:themeShade="BF"/>
                <w:sz w:val="20"/>
                <w:szCs w:val="18"/>
              </w:rPr>
            </w:pPr>
            <w:r w:rsidRPr="00602091">
              <w:rPr>
                <w:color w:val="17365D" w:themeColor="text2" w:themeShade="BF"/>
                <w:sz w:val="20"/>
                <w:szCs w:val="18"/>
              </w:rPr>
              <w:t>Индивидуальные развивающие занятия с участниками олимпиадного движения (по запросам уч</w:t>
            </w:r>
            <w:r w:rsidR="00602091">
              <w:rPr>
                <w:color w:val="17365D" w:themeColor="text2" w:themeShade="BF"/>
                <w:sz w:val="20"/>
                <w:szCs w:val="18"/>
              </w:rPr>
              <w:t>ителей-предметников, учащихся)</w:t>
            </w:r>
          </w:p>
        </w:tc>
        <w:tc>
          <w:tcPr>
            <w:tcW w:w="1878" w:type="dxa"/>
            <w:vMerge w:val="restart"/>
          </w:tcPr>
          <w:p w:rsidR="0032715B" w:rsidRPr="00602091" w:rsidRDefault="0032715B" w:rsidP="0032715B">
            <w:pPr>
              <w:jc w:val="both"/>
              <w:rPr>
                <w:color w:val="17365D" w:themeColor="text2" w:themeShade="BF"/>
                <w:sz w:val="20"/>
                <w:szCs w:val="18"/>
              </w:rPr>
            </w:pPr>
            <w:r w:rsidRPr="00602091">
              <w:rPr>
                <w:color w:val="17365D" w:themeColor="text2" w:themeShade="BF"/>
                <w:sz w:val="20"/>
                <w:szCs w:val="18"/>
              </w:rPr>
              <w:lastRenderedPageBreak/>
              <w:t>Развитие</w:t>
            </w:r>
          </w:p>
          <w:p w:rsidR="0032715B" w:rsidRPr="00602091" w:rsidRDefault="0032715B" w:rsidP="0032715B">
            <w:pPr>
              <w:jc w:val="both"/>
              <w:rPr>
                <w:color w:val="17365D" w:themeColor="text2" w:themeShade="BF"/>
                <w:sz w:val="20"/>
                <w:szCs w:val="18"/>
              </w:rPr>
            </w:pPr>
            <w:r w:rsidRPr="00602091">
              <w:rPr>
                <w:color w:val="17365D" w:themeColor="text2" w:themeShade="BF"/>
                <w:sz w:val="20"/>
                <w:szCs w:val="18"/>
              </w:rPr>
              <w:t>способностей</w:t>
            </w:r>
          </w:p>
          <w:p w:rsidR="0032715B" w:rsidRPr="00602091" w:rsidRDefault="0032715B" w:rsidP="0032715B">
            <w:pPr>
              <w:jc w:val="both"/>
              <w:rPr>
                <w:color w:val="17365D" w:themeColor="text2" w:themeShade="BF"/>
                <w:sz w:val="20"/>
                <w:szCs w:val="18"/>
              </w:rPr>
            </w:pPr>
            <w:r w:rsidRPr="00602091">
              <w:rPr>
                <w:color w:val="17365D" w:themeColor="text2" w:themeShade="BF"/>
                <w:sz w:val="20"/>
                <w:szCs w:val="18"/>
              </w:rPr>
              <w:lastRenderedPageBreak/>
              <w:t>учащихся.</w:t>
            </w:r>
          </w:p>
          <w:p w:rsidR="0032715B" w:rsidRPr="00602091" w:rsidRDefault="0032715B" w:rsidP="0032715B">
            <w:pPr>
              <w:jc w:val="both"/>
              <w:rPr>
                <w:color w:val="17365D" w:themeColor="text2" w:themeShade="BF"/>
                <w:sz w:val="20"/>
                <w:szCs w:val="18"/>
              </w:rPr>
            </w:pPr>
            <w:r w:rsidRPr="00602091">
              <w:rPr>
                <w:color w:val="17365D" w:themeColor="text2" w:themeShade="BF"/>
                <w:sz w:val="20"/>
                <w:szCs w:val="18"/>
              </w:rPr>
              <w:t>Психологическое</w:t>
            </w:r>
          </w:p>
          <w:p w:rsidR="0032715B" w:rsidRPr="00602091" w:rsidRDefault="0032715B" w:rsidP="0032715B">
            <w:pPr>
              <w:jc w:val="both"/>
              <w:rPr>
                <w:color w:val="17365D" w:themeColor="text2" w:themeShade="BF"/>
                <w:sz w:val="20"/>
                <w:szCs w:val="18"/>
              </w:rPr>
            </w:pPr>
            <w:r w:rsidRPr="00602091">
              <w:rPr>
                <w:color w:val="17365D" w:themeColor="text2" w:themeShade="BF"/>
                <w:sz w:val="20"/>
                <w:szCs w:val="18"/>
              </w:rPr>
              <w:t>обеспечение их</w:t>
            </w:r>
          </w:p>
          <w:p w:rsidR="0032715B" w:rsidRPr="00602091" w:rsidRDefault="0032715B" w:rsidP="0032715B">
            <w:pPr>
              <w:jc w:val="both"/>
              <w:rPr>
                <w:color w:val="17365D" w:themeColor="text2" w:themeShade="BF"/>
                <w:sz w:val="20"/>
                <w:szCs w:val="18"/>
              </w:rPr>
            </w:pPr>
            <w:r w:rsidRPr="00602091">
              <w:rPr>
                <w:color w:val="17365D" w:themeColor="text2" w:themeShade="BF"/>
                <w:sz w:val="20"/>
                <w:szCs w:val="18"/>
              </w:rPr>
              <w:t>индивидуальной</w:t>
            </w:r>
          </w:p>
          <w:p w:rsidR="0032715B" w:rsidRPr="00602091" w:rsidRDefault="0032715B" w:rsidP="0032715B">
            <w:pPr>
              <w:jc w:val="both"/>
              <w:rPr>
                <w:color w:val="17365D" w:themeColor="text2" w:themeShade="BF"/>
                <w:sz w:val="20"/>
                <w:szCs w:val="18"/>
              </w:rPr>
            </w:pPr>
            <w:r w:rsidRPr="00602091">
              <w:rPr>
                <w:color w:val="17365D" w:themeColor="text2" w:themeShade="BF"/>
                <w:sz w:val="20"/>
                <w:szCs w:val="18"/>
              </w:rPr>
              <w:t>учебной</w:t>
            </w:r>
          </w:p>
          <w:p w:rsidR="0032715B" w:rsidRPr="00602091" w:rsidRDefault="0032715B" w:rsidP="0032715B">
            <w:pPr>
              <w:jc w:val="both"/>
              <w:rPr>
                <w:color w:val="17365D" w:themeColor="text2" w:themeShade="BF"/>
                <w:sz w:val="20"/>
                <w:szCs w:val="18"/>
              </w:rPr>
            </w:pPr>
            <w:r w:rsidRPr="00602091">
              <w:rPr>
                <w:color w:val="17365D" w:themeColor="text2" w:themeShade="BF"/>
                <w:sz w:val="20"/>
                <w:szCs w:val="18"/>
              </w:rPr>
              <w:t>траектории.</w:t>
            </w:r>
          </w:p>
        </w:tc>
        <w:tc>
          <w:tcPr>
            <w:tcW w:w="1317" w:type="dxa"/>
          </w:tcPr>
          <w:p w:rsidR="0032715B" w:rsidRPr="00602091" w:rsidRDefault="0032715B" w:rsidP="0032715B">
            <w:pPr>
              <w:rPr>
                <w:color w:val="17365D" w:themeColor="text2" w:themeShade="BF"/>
                <w:sz w:val="20"/>
                <w:szCs w:val="18"/>
              </w:rPr>
            </w:pPr>
            <w:r w:rsidRPr="00602091">
              <w:rPr>
                <w:color w:val="17365D" w:themeColor="text2" w:themeShade="BF"/>
                <w:sz w:val="20"/>
                <w:szCs w:val="18"/>
              </w:rPr>
              <w:lastRenderedPageBreak/>
              <w:t>педагог-психолог.</w:t>
            </w:r>
          </w:p>
        </w:tc>
      </w:tr>
      <w:tr w:rsidR="00602091" w:rsidRPr="00602091" w:rsidTr="008766F9">
        <w:trPr>
          <w:jc w:val="center"/>
        </w:trPr>
        <w:tc>
          <w:tcPr>
            <w:tcW w:w="1827" w:type="dxa"/>
          </w:tcPr>
          <w:p w:rsidR="0032715B" w:rsidRPr="00602091" w:rsidRDefault="0032715B" w:rsidP="0032715B">
            <w:pPr>
              <w:rPr>
                <w:color w:val="17365D" w:themeColor="text2" w:themeShade="BF"/>
                <w:sz w:val="20"/>
                <w:szCs w:val="18"/>
              </w:rPr>
            </w:pPr>
            <w:r w:rsidRPr="00602091">
              <w:rPr>
                <w:color w:val="17365D" w:themeColor="text2" w:themeShade="BF"/>
                <w:sz w:val="20"/>
                <w:szCs w:val="18"/>
              </w:rPr>
              <w:lastRenderedPageBreak/>
              <w:t>Психолого-педагогическая поддержка участников олимпиадного движения</w:t>
            </w:r>
          </w:p>
        </w:tc>
        <w:tc>
          <w:tcPr>
            <w:tcW w:w="1715" w:type="dxa"/>
          </w:tcPr>
          <w:p w:rsidR="0032715B" w:rsidRPr="00602091" w:rsidRDefault="0032715B" w:rsidP="0032715B">
            <w:pPr>
              <w:rPr>
                <w:color w:val="17365D" w:themeColor="text2" w:themeShade="BF"/>
                <w:sz w:val="20"/>
                <w:szCs w:val="18"/>
              </w:rPr>
            </w:pPr>
            <w:r w:rsidRPr="00602091">
              <w:rPr>
                <w:color w:val="17365D" w:themeColor="text2" w:themeShade="BF"/>
                <w:sz w:val="20"/>
                <w:szCs w:val="18"/>
              </w:rPr>
              <w:t>индивидуальное</w:t>
            </w:r>
          </w:p>
        </w:tc>
        <w:tc>
          <w:tcPr>
            <w:tcW w:w="1781" w:type="dxa"/>
            <w:vMerge/>
          </w:tcPr>
          <w:p w:rsidR="0032715B" w:rsidRPr="00602091" w:rsidRDefault="0032715B" w:rsidP="0032715B">
            <w:pPr>
              <w:rPr>
                <w:color w:val="17365D" w:themeColor="text2" w:themeShade="BF"/>
                <w:sz w:val="20"/>
                <w:szCs w:val="18"/>
              </w:rPr>
            </w:pPr>
          </w:p>
        </w:tc>
        <w:tc>
          <w:tcPr>
            <w:tcW w:w="2067" w:type="dxa"/>
            <w:vMerge/>
          </w:tcPr>
          <w:p w:rsidR="0032715B" w:rsidRPr="00602091" w:rsidRDefault="0032715B" w:rsidP="0032715B">
            <w:pPr>
              <w:rPr>
                <w:color w:val="17365D" w:themeColor="text2" w:themeShade="BF"/>
                <w:sz w:val="20"/>
                <w:szCs w:val="18"/>
              </w:rPr>
            </w:pPr>
          </w:p>
        </w:tc>
        <w:tc>
          <w:tcPr>
            <w:tcW w:w="1878" w:type="dxa"/>
            <w:vMerge/>
          </w:tcPr>
          <w:p w:rsidR="0032715B" w:rsidRPr="00602091" w:rsidRDefault="0032715B" w:rsidP="0032715B">
            <w:pPr>
              <w:rPr>
                <w:color w:val="17365D" w:themeColor="text2" w:themeShade="BF"/>
                <w:sz w:val="20"/>
                <w:szCs w:val="18"/>
              </w:rPr>
            </w:pPr>
          </w:p>
        </w:tc>
        <w:tc>
          <w:tcPr>
            <w:tcW w:w="1317" w:type="dxa"/>
          </w:tcPr>
          <w:p w:rsidR="0032715B" w:rsidRPr="00602091" w:rsidRDefault="00602091" w:rsidP="0032715B">
            <w:pPr>
              <w:rPr>
                <w:color w:val="17365D" w:themeColor="text2" w:themeShade="BF"/>
                <w:sz w:val="20"/>
                <w:szCs w:val="18"/>
              </w:rPr>
            </w:pPr>
            <w:r>
              <w:rPr>
                <w:color w:val="17365D" w:themeColor="text2" w:themeShade="BF"/>
                <w:sz w:val="20"/>
                <w:szCs w:val="18"/>
              </w:rPr>
              <w:t>у</w:t>
            </w:r>
            <w:r w:rsidR="0032715B" w:rsidRPr="00602091">
              <w:rPr>
                <w:color w:val="17365D" w:themeColor="text2" w:themeShade="BF"/>
                <w:sz w:val="20"/>
                <w:szCs w:val="18"/>
              </w:rPr>
              <w:t xml:space="preserve">чителя – предметники, </w:t>
            </w:r>
          </w:p>
          <w:p w:rsidR="0032715B" w:rsidRPr="00602091" w:rsidRDefault="0032715B" w:rsidP="0032715B">
            <w:pPr>
              <w:rPr>
                <w:color w:val="17365D" w:themeColor="text2" w:themeShade="BF"/>
                <w:sz w:val="20"/>
                <w:szCs w:val="18"/>
              </w:rPr>
            </w:pPr>
          </w:p>
          <w:p w:rsidR="0032715B" w:rsidRPr="00602091" w:rsidRDefault="00602091" w:rsidP="0032715B">
            <w:pPr>
              <w:rPr>
                <w:color w:val="17365D" w:themeColor="text2" w:themeShade="BF"/>
                <w:sz w:val="20"/>
                <w:szCs w:val="18"/>
              </w:rPr>
            </w:pPr>
            <w:r>
              <w:rPr>
                <w:color w:val="17365D" w:themeColor="text2" w:themeShade="BF"/>
                <w:sz w:val="20"/>
                <w:szCs w:val="18"/>
              </w:rPr>
              <w:t>педагог-психолог</w:t>
            </w:r>
          </w:p>
        </w:tc>
      </w:tr>
      <w:tr w:rsidR="00602091" w:rsidRPr="00602091" w:rsidTr="008766F9">
        <w:trPr>
          <w:jc w:val="center"/>
        </w:trPr>
        <w:tc>
          <w:tcPr>
            <w:tcW w:w="1827" w:type="dxa"/>
          </w:tcPr>
          <w:p w:rsidR="0032715B" w:rsidRPr="00602091" w:rsidRDefault="0032715B" w:rsidP="0032715B">
            <w:pPr>
              <w:rPr>
                <w:color w:val="17365D" w:themeColor="text2" w:themeShade="BF"/>
                <w:sz w:val="20"/>
                <w:szCs w:val="18"/>
              </w:rPr>
            </w:pPr>
            <w:r w:rsidRPr="00602091">
              <w:rPr>
                <w:color w:val="17365D" w:themeColor="text2" w:themeShade="BF"/>
                <w:sz w:val="20"/>
                <w:szCs w:val="18"/>
              </w:rPr>
              <w:t>Обеспечение осознанного и ответственного выбора дальнейшей профессиональной сферы деятельности</w:t>
            </w:r>
          </w:p>
        </w:tc>
        <w:tc>
          <w:tcPr>
            <w:tcW w:w="1715" w:type="dxa"/>
          </w:tcPr>
          <w:p w:rsidR="0032715B" w:rsidRPr="00602091" w:rsidRDefault="0032715B" w:rsidP="0032715B">
            <w:pPr>
              <w:rPr>
                <w:color w:val="17365D" w:themeColor="text2" w:themeShade="BF"/>
                <w:sz w:val="20"/>
                <w:szCs w:val="18"/>
              </w:rPr>
            </w:pPr>
            <w:r w:rsidRPr="00602091">
              <w:rPr>
                <w:color w:val="17365D" w:themeColor="text2" w:themeShade="BF"/>
                <w:sz w:val="20"/>
                <w:szCs w:val="18"/>
              </w:rPr>
              <w:t>индивидуальное</w:t>
            </w:r>
          </w:p>
        </w:tc>
        <w:tc>
          <w:tcPr>
            <w:tcW w:w="1781" w:type="dxa"/>
          </w:tcPr>
          <w:p w:rsidR="0032715B" w:rsidRPr="00602091" w:rsidRDefault="0032715B" w:rsidP="0032715B">
            <w:pPr>
              <w:rPr>
                <w:color w:val="17365D" w:themeColor="text2" w:themeShade="BF"/>
                <w:sz w:val="20"/>
                <w:szCs w:val="18"/>
              </w:rPr>
            </w:pPr>
            <w:r w:rsidRPr="00602091">
              <w:rPr>
                <w:color w:val="17365D" w:themeColor="text2" w:themeShade="BF"/>
                <w:sz w:val="20"/>
                <w:szCs w:val="18"/>
              </w:rPr>
              <w:t>диагностика</w:t>
            </w:r>
          </w:p>
          <w:p w:rsidR="0032715B" w:rsidRPr="00602091" w:rsidRDefault="0032715B" w:rsidP="0032715B">
            <w:pPr>
              <w:rPr>
                <w:color w:val="17365D" w:themeColor="text2" w:themeShade="BF"/>
                <w:sz w:val="20"/>
                <w:szCs w:val="18"/>
              </w:rPr>
            </w:pPr>
          </w:p>
          <w:p w:rsidR="0032715B" w:rsidRPr="00602091" w:rsidRDefault="0032715B" w:rsidP="0032715B">
            <w:pPr>
              <w:rPr>
                <w:color w:val="17365D" w:themeColor="text2" w:themeShade="BF"/>
                <w:sz w:val="20"/>
                <w:szCs w:val="18"/>
              </w:rPr>
            </w:pPr>
            <w:r w:rsidRPr="00602091">
              <w:rPr>
                <w:color w:val="17365D" w:themeColor="text2" w:themeShade="BF"/>
                <w:sz w:val="20"/>
                <w:szCs w:val="18"/>
              </w:rPr>
              <w:t>просвещение</w:t>
            </w:r>
          </w:p>
          <w:p w:rsidR="0032715B" w:rsidRPr="00602091" w:rsidRDefault="0032715B" w:rsidP="0032715B">
            <w:pPr>
              <w:rPr>
                <w:color w:val="17365D" w:themeColor="text2" w:themeShade="BF"/>
                <w:sz w:val="20"/>
                <w:szCs w:val="18"/>
              </w:rPr>
            </w:pPr>
            <w:r w:rsidRPr="00602091">
              <w:rPr>
                <w:color w:val="17365D" w:themeColor="text2" w:themeShade="BF"/>
                <w:sz w:val="20"/>
                <w:szCs w:val="18"/>
              </w:rPr>
              <w:t>консультирование</w:t>
            </w:r>
          </w:p>
          <w:p w:rsidR="0032715B" w:rsidRPr="00602091" w:rsidRDefault="0032715B" w:rsidP="0032715B">
            <w:pPr>
              <w:rPr>
                <w:color w:val="17365D" w:themeColor="text2" w:themeShade="BF"/>
                <w:sz w:val="20"/>
                <w:szCs w:val="18"/>
              </w:rPr>
            </w:pPr>
            <w:r w:rsidRPr="00602091">
              <w:rPr>
                <w:color w:val="17365D" w:themeColor="text2" w:themeShade="BF"/>
                <w:sz w:val="20"/>
                <w:szCs w:val="18"/>
              </w:rPr>
              <w:t>развивающая работа</w:t>
            </w:r>
          </w:p>
        </w:tc>
        <w:tc>
          <w:tcPr>
            <w:tcW w:w="2067" w:type="dxa"/>
          </w:tcPr>
          <w:p w:rsidR="0032715B" w:rsidRPr="00602091" w:rsidRDefault="0032715B" w:rsidP="0032715B">
            <w:pPr>
              <w:rPr>
                <w:color w:val="17365D" w:themeColor="text2" w:themeShade="BF"/>
                <w:sz w:val="20"/>
                <w:szCs w:val="18"/>
              </w:rPr>
            </w:pPr>
            <w:r w:rsidRPr="00602091">
              <w:rPr>
                <w:color w:val="17365D" w:themeColor="text2" w:themeShade="BF"/>
                <w:sz w:val="20"/>
                <w:szCs w:val="18"/>
              </w:rPr>
              <w:t xml:space="preserve">Проведение </w:t>
            </w:r>
            <w:proofErr w:type="gramStart"/>
            <w:r w:rsidRPr="00602091">
              <w:rPr>
                <w:color w:val="17365D" w:themeColor="text2" w:themeShade="BF"/>
                <w:sz w:val="20"/>
                <w:szCs w:val="18"/>
              </w:rPr>
              <w:t>групповой</w:t>
            </w:r>
            <w:proofErr w:type="gramEnd"/>
          </w:p>
          <w:p w:rsidR="0032715B" w:rsidRPr="00602091" w:rsidRDefault="0032715B" w:rsidP="0032715B">
            <w:pPr>
              <w:rPr>
                <w:color w:val="17365D" w:themeColor="text2" w:themeShade="BF"/>
                <w:sz w:val="20"/>
                <w:szCs w:val="18"/>
              </w:rPr>
            </w:pPr>
            <w:proofErr w:type="spellStart"/>
            <w:r w:rsidRPr="00602091">
              <w:rPr>
                <w:color w:val="17365D" w:themeColor="text2" w:themeShade="BF"/>
                <w:sz w:val="20"/>
                <w:szCs w:val="18"/>
              </w:rPr>
              <w:t>профориентационной</w:t>
            </w:r>
            <w:proofErr w:type="spellEnd"/>
          </w:p>
          <w:p w:rsidR="0032715B" w:rsidRPr="00602091" w:rsidRDefault="0032715B" w:rsidP="0032715B">
            <w:pPr>
              <w:rPr>
                <w:color w:val="17365D" w:themeColor="text2" w:themeShade="BF"/>
                <w:sz w:val="20"/>
                <w:szCs w:val="18"/>
              </w:rPr>
            </w:pPr>
            <w:r w:rsidRPr="00602091">
              <w:rPr>
                <w:color w:val="17365D" w:themeColor="text2" w:themeShade="BF"/>
                <w:sz w:val="20"/>
                <w:szCs w:val="18"/>
              </w:rPr>
              <w:t>диагностики учащихся 9-х</w:t>
            </w:r>
          </w:p>
          <w:p w:rsidR="0032715B" w:rsidRPr="00602091" w:rsidRDefault="0032715B" w:rsidP="0032715B">
            <w:pPr>
              <w:rPr>
                <w:color w:val="17365D" w:themeColor="text2" w:themeShade="BF"/>
                <w:sz w:val="20"/>
                <w:szCs w:val="18"/>
              </w:rPr>
            </w:pPr>
            <w:r w:rsidRPr="00602091">
              <w:rPr>
                <w:color w:val="17365D" w:themeColor="text2" w:themeShade="BF"/>
                <w:sz w:val="20"/>
                <w:szCs w:val="18"/>
              </w:rPr>
              <w:t>классов по определению их</w:t>
            </w:r>
          </w:p>
          <w:p w:rsidR="0032715B" w:rsidRPr="00602091" w:rsidRDefault="0032715B" w:rsidP="0032715B">
            <w:pPr>
              <w:rPr>
                <w:color w:val="17365D" w:themeColor="text2" w:themeShade="BF"/>
                <w:sz w:val="20"/>
                <w:szCs w:val="18"/>
              </w:rPr>
            </w:pPr>
            <w:r w:rsidRPr="00602091">
              <w:rPr>
                <w:color w:val="17365D" w:themeColor="text2" w:themeShade="BF"/>
                <w:sz w:val="20"/>
                <w:szCs w:val="18"/>
              </w:rPr>
              <w:t>профессиональных</w:t>
            </w:r>
          </w:p>
          <w:p w:rsidR="0032715B" w:rsidRPr="00602091" w:rsidRDefault="0032715B" w:rsidP="0032715B">
            <w:pPr>
              <w:rPr>
                <w:color w:val="17365D" w:themeColor="text2" w:themeShade="BF"/>
                <w:sz w:val="20"/>
                <w:szCs w:val="18"/>
              </w:rPr>
            </w:pPr>
            <w:r w:rsidRPr="00602091">
              <w:rPr>
                <w:color w:val="17365D" w:themeColor="text2" w:themeShade="BF"/>
                <w:sz w:val="20"/>
                <w:szCs w:val="18"/>
              </w:rPr>
              <w:t>интересов, склонностей,</w:t>
            </w:r>
          </w:p>
          <w:p w:rsidR="0032715B" w:rsidRPr="00602091" w:rsidRDefault="0032715B" w:rsidP="0032715B">
            <w:pPr>
              <w:rPr>
                <w:color w:val="17365D" w:themeColor="text2" w:themeShade="BF"/>
                <w:sz w:val="20"/>
                <w:szCs w:val="18"/>
              </w:rPr>
            </w:pPr>
            <w:r w:rsidRPr="00602091">
              <w:rPr>
                <w:color w:val="17365D" w:themeColor="text2" w:themeShade="BF"/>
                <w:sz w:val="20"/>
                <w:szCs w:val="18"/>
              </w:rPr>
              <w:t>намерений (пакет методик)</w:t>
            </w:r>
          </w:p>
          <w:p w:rsidR="0032715B" w:rsidRPr="00602091" w:rsidRDefault="0032715B" w:rsidP="0032715B">
            <w:pPr>
              <w:rPr>
                <w:color w:val="17365D" w:themeColor="text2" w:themeShade="BF"/>
                <w:sz w:val="20"/>
                <w:szCs w:val="18"/>
              </w:rPr>
            </w:pPr>
            <w:r w:rsidRPr="00602091">
              <w:rPr>
                <w:color w:val="17365D" w:themeColor="text2" w:themeShade="BF"/>
                <w:sz w:val="20"/>
                <w:szCs w:val="18"/>
              </w:rPr>
              <w:t xml:space="preserve"> Индивидуальная углубленная</w:t>
            </w:r>
          </w:p>
          <w:p w:rsidR="0032715B" w:rsidRPr="00602091" w:rsidRDefault="0032715B" w:rsidP="0032715B">
            <w:pPr>
              <w:rPr>
                <w:color w:val="17365D" w:themeColor="text2" w:themeShade="BF"/>
                <w:sz w:val="20"/>
                <w:szCs w:val="18"/>
              </w:rPr>
            </w:pPr>
            <w:proofErr w:type="spellStart"/>
            <w:proofErr w:type="gramStart"/>
            <w:r w:rsidRPr="00602091">
              <w:rPr>
                <w:color w:val="17365D" w:themeColor="text2" w:themeShade="BF"/>
                <w:sz w:val="20"/>
                <w:szCs w:val="18"/>
              </w:rPr>
              <w:t>профориентационная</w:t>
            </w:r>
            <w:proofErr w:type="spellEnd"/>
            <w:r w:rsidRPr="00602091">
              <w:rPr>
                <w:color w:val="17365D" w:themeColor="text2" w:themeShade="BF"/>
                <w:sz w:val="20"/>
                <w:szCs w:val="18"/>
              </w:rPr>
              <w:t xml:space="preserve"> диагностика по пакету бланковых методик (по</w:t>
            </w:r>
            <w:proofErr w:type="gramEnd"/>
          </w:p>
          <w:p w:rsidR="0032715B" w:rsidRPr="00602091" w:rsidRDefault="0032715B" w:rsidP="0032715B">
            <w:pPr>
              <w:rPr>
                <w:color w:val="17365D" w:themeColor="text2" w:themeShade="BF"/>
                <w:sz w:val="20"/>
                <w:szCs w:val="18"/>
              </w:rPr>
            </w:pPr>
            <w:r w:rsidRPr="00602091">
              <w:rPr>
                <w:color w:val="17365D" w:themeColor="text2" w:themeShade="BF"/>
                <w:sz w:val="20"/>
                <w:szCs w:val="18"/>
              </w:rPr>
              <w:lastRenderedPageBreak/>
              <w:t>запросам учащихся, родителей).</w:t>
            </w:r>
          </w:p>
          <w:p w:rsidR="0032715B" w:rsidRPr="00602091" w:rsidRDefault="0032715B" w:rsidP="0032715B">
            <w:pPr>
              <w:rPr>
                <w:color w:val="17365D" w:themeColor="text2" w:themeShade="BF"/>
                <w:sz w:val="20"/>
                <w:szCs w:val="18"/>
              </w:rPr>
            </w:pPr>
            <w:r w:rsidRPr="00602091">
              <w:rPr>
                <w:color w:val="17365D" w:themeColor="text2" w:themeShade="BF"/>
                <w:sz w:val="20"/>
                <w:szCs w:val="18"/>
              </w:rPr>
              <w:t>Консультирование учащихся по</w:t>
            </w:r>
          </w:p>
          <w:p w:rsidR="0032715B" w:rsidRPr="00602091" w:rsidRDefault="0032715B" w:rsidP="0032715B">
            <w:pPr>
              <w:rPr>
                <w:color w:val="17365D" w:themeColor="text2" w:themeShade="BF"/>
                <w:sz w:val="20"/>
                <w:szCs w:val="18"/>
              </w:rPr>
            </w:pPr>
            <w:r w:rsidRPr="00602091">
              <w:rPr>
                <w:color w:val="17365D" w:themeColor="text2" w:themeShade="BF"/>
                <w:sz w:val="20"/>
                <w:szCs w:val="18"/>
              </w:rPr>
              <w:t xml:space="preserve">вопросам </w:t>
            </w:r>
            <w:proofErr w:type="gramStart"/>
            <w:r w:rsidRPr="00602091">
              <w:rPr>
                <w:color w:val="17365D" w:themeColor="text2" w:themeShade="BF"/>
                <w:sz w:val="20"/>
                <w:szCs w:val="18"/>
              </w:rPr>
              <w:t>профессионального</w:t>
            </w:r>
            <w:proofErr w:type="gramEnd"/>
          </w:p>
          <w:p w:rsidR="0032715B" w:rsidRPr="00602091" w:rsidRDefault="0032715B" w:rsidP="0032715B">
            <w:pPr>
              <w:rPr>
                <w:color w:val="17365D" w:themeColor="text2" w:themeShade="BF"/>
                <w:sz w:val="20"/>
                <w:szCs w:val="18"/>
              </w:rPr>
            </w:pPr>
            <w:r w:rsidRPr="00602091">
              <w:rPr>
                <w:color w:val="17365D" w:themeColor="text2" w:themeShade="BF"/>
                <w:sz w:val="20"/>
                <w:szCs w:val="18"/>
              </w:rPr>
              <w:t>самоопределения;</w:t>
            </w:r>
          </w:p>
          <w:p w:rsidR="0032715B" w:rsidRPr="00602091" w:rsidRDefault="0032715B" w:rsidP="0032715B">
            <w:pPr>
              <w:rPr>
                <w:color w:val="17365D" w:themeColor="text2" w:themeShade="BF"/>
                <w:sz w:val="20"/>
                <w:szCs w:val="18"/>
              </w:rPr>
            </w:pPr>
            <w:r w:rsidRPr="00602091">
              <w:rPr>
                <w:color w:val="17365D" w:themeColor="text2" w:themeShade="BF"/>
                <w:sz w:val="20"/>
                <w:szCs w:val="18"/>
              </w:rPr>
              <w:t xml:space="preserve"> Консультирование учащихся по</w:t>
            </w:r>
          </w:p>
          <w:p w:rsidR="0032715B" w:rsidRPr="00602091" w:rsidRDefault="0032715B" w:rsidP="0032715B">
            <w:pPr>
              <w:rPr>
                <w:color w:val="17365D" w:themeColor="text2" w:themeShade="BF"/>
                <w:sz w:val="20"/>
                <w:szCs w:val="18"/>
              </w:rPr>
            </w:pPr>
            <w:r w:rsidRPr="00602091">
              <w:rPr>
                <w:color w:val="17365D" w:themeColor="text2" w:themeShade="BF"/>
                <w:sz w:val="20"/>
                <w:szCs w:val="18"/>
              </w:rPr>
              <w:t xml:space="preserve">результатам </w:t>
            </w:r>
            <w:proofErr w:type="gramStart"/>
            <w:r w:rsidRPr="00602091">
              <w:rPr>
                <w:color w:val="17365D" w:themeColor="text2" w:themeShade="BF"/>
                <w:sz w:val="20"/>
                <w:szCs w:val="18"/>
              </w:rPr>
              <w:t>групповой</w:t>
            </w:r>
            <w:proofErr w:type="gramEnd"/>
            <w:r w:rsidRPr="00602091">
              <w:rPr>
                <w:color w:val="17365D" w:themeColor="text2" w:themeShade="BF"/>
                <w:sz w:val="20"/>
                <w:szCs w:val="18"/>
              </w:rPr>
              <w:t xml:space="preserve"> и</w:t>
            </w:r>
          </w:p>
          <w:p w:rsidR="0032715B" w:rsidRPr="00602091" w:rsidRDefault="0032715B" w:rsidP="0032715B">
            <w:pPr>
              <w:rPr>
                <w:color w:val="17365D" w:themeColor="text2" w:themeShade="BF"/>
                <w:sz w:val="20"/>
                <w:szCs w:val="18"/>
              </w:rPr>
            </w:pPr>
            <w:r w:rsidRPr="00602091">
              <w:rPr>
                <w:color w:val="17365D" w:themeColor="text2" w:themeShade="BF"/>
                <w:sz w:val="20"/>
                <w:szCs w:val="18"/>
              </w:rPr>
              <w:t xml:space="preserve">индивидуальной  </w:t>
            </w:r>
            <w:proofErr w:type="spellStart"/>
            <w:r w:rsidRPr="00602091">
              <w:rPr>
                <w:color w:val="17365D" w:themeColor="text2" w:themeShade="BF"/>
                <w:sz w:val="20"/>
                <w:szCs w:val="18"/>
              </w:rPr>
              <w:t>профориентационной</w:t>
            </w:r>
            <w:proofErr w:type="spellEnd"/>
          </w:p>
          <w:p w:rsidR="0032715B" w:rsidRPr="00602091" w:rsidRDefault="0032715B" w:rsidP="0032715B">
            <w:pPr>
              <w:rPr>
                <w:color w:val="17365D" w:themeColor="text2" w:themeShade="BF"/>
                <w:sz w:val="20"/>
                <w:szCs w:val="18"/>
              </w:rPr>
            </w:pPr>
            <w:r w:rsidRPr="00602091">
              <w:rPr>
                <w:color w:val="17365D" w:themeColor="text2" w:themeShade="BF"/>
                <w:sz w:val="20"/>
                <w:szCs w:val="18"/>
              </w:rPr>
              <w:t>диагностики.</w:t>
            </w:r>
          </w:p>
          <w:p w:rsidR="0032715B" w:rsidRPr="00602091" w:rsidRDefault="0032715B" w:rsidP="0032715B">
            <w:pPr>
              <w:rPr>
                <w:color w:val="17365D" w:themeColor="text2" w:themeShade="BF"/>
                <w:sz w:val="20"/>
                <w:szCs w:val="18"/>
              </w:rPr>
            </w:pPr>
          </w:p>
          <w:p w:rsidR="0032715B" w:rsidRPr="00602091" w:rsidRDefault="0032715B" w:rsidP="0032715B">
            <w:pPr>
              <w:rPr>
                <w:color w:val="17365D" w:themeColor="text2" w:themeShade="BF"/>
                <w:sz w:val="20"/>
                <w:szCs w:val="18"/>
              </w:rPr>
            </w:pPr>
            <w:r w:rsidRPr="00602091">
              <w:rPr>
                <w:color w:val="17365D" w:themeColor="text2" w:themeShade="BF"/>
                <w:sz w:val="20"/>
                <w:szCs w:val="18"/>
              </w:rPr>
              <w:t>Выступления на родительских собраниях по тематике, посвященной роли родителей в профессиональном самоопределении детей</w:t>
            </w:r>
          </w:p>
          <w:p w:rsidR="0032715B" w:rsidRPr="00602091" w:rsidRDefault="0032715B" w:rsidP="0032715B">
            <w:pPr>
              <w:rPr>
                <w:color w:val="17365D" w:themeColor="text2" w:themeShade="BF"/>
                <w:sz w:val="20"/>
                <w:szCs w:val="18"/>
              </w:rPr>
            </w:pPr>
          </w:p>
          <w:p w:rsidR="0032715B" w:rsidRPr="00602091" w:rsidRDefault="0032715B" w:rsidP="0032715B">
            <w:pPr>
              <w:rPr>
                <w:color w:val="17365D" w:themeColor="text2" w:themeShade="BF"/>
                <w:sz w:val="20"/>
                <w:szCs w:val="18"/>
              </w:rPr>
            </w:pPr>
            <w:r w:rsidRPr="00602091">
              <w:rPr>
                <w:color w:val="17365D" w:themeColor="text2" w:themeShade="BF"/>
                <w:sz w:val="20"/>
                <w:szCs w:val="18"/>
              </w:rPr>
              <w:t xml:space="preserve">Проведение классных часов в 5-9-х классах по </w:t>
            </w:r>
            <w:proofErr w:type="spellStart"/>
            <w:r w:rsidRPr="00602091">
              <w:rPr>
                <w:color w:val="17365D" w:themeColor="text2" w:themeShade="BF"/>
                <w:sz w:val="20"/>
                <w:szCs w:val="18"/>
              </w:rPr>
              <w:t>профориентационной</w:t>
            </w:r>
            <w:proofErr w:type="spellEnd"/>
          </w:p>
          <w:p w:rsidR="0032715B" w:rsidRPr="00602091" w:rsidRDefault="0032715B" w:rsidP="0032715B">
            <w:pPr>
              <w:rPr>
                <w:color w:val="17365D" w:themeColor="text2" w:themeShade="BF"/>
                <w:sz w:val="20"/>
                <w:szCs w:val="18"/>
              </w:rPr>
            </w:pPr>
            <w:r w:rsidRPr="00602091">
              <w:rPr>
                <w:color w:val="17365D" w:themeColor="text2" w:themeShade="BF"/>
                <w:sz w:val="20"/>
                <w:szCs w:val="18"/>
              </w:rPr>
              <w:t>тематике</w:t>
            </w:r>
          </w:p>
        </w:tc>
        <w:tc>
          <w:tcPr>
            <w:tcW w:w="1878" w:type="dxa"/>
          </w:tcPr>
          <w:p w:rsidR="0032715B" w:rsidRPr="00602091" w:rsidRDefault="0032715B" w:rsidP="0032715B">
            <w:pPr>
              <w:jc w:val="both"/>
              <w:rPr>
                <w:color w:val="17365D" w:themeColor="text2" w:themeShade="BF"/>
                <w:sz w:val="20"/>
                <w:szCs w:val="18"/>
              </w:rPr>
            </w:pPr>
            <w:r w:rsidRPr="00602091">
              <w:rPr>
                <w:color w:val="17365D" w:themeColor="text2" w:themeShade="BF"/>
                <w:sz w:val="20"/>
                <w:szCs w:val="18"/>
              </w:rPr>
              <w:lastRenderedPageBreak/>
              <w:t>Личностное и</w:t>
            </w:r>
          </w:p>
          <w:p w:rsidR="0032715B" w:rsidRPr="00602091" w:rsidRDefault="0032715B" w:rsidP="0032715B">
            <w:pPr>
              <w:jc w:val="both"/>
              <w:rPr>
                <w:color w:val="17365D" w:themeColor="text2" w:themeShade="BF"/>
                <w:sz w:val="20"/>
                <w:szCs w:val="18"/>
              </w:rPr>
            </w:pPr>
            <w:r w:rsidRPr="00602091">
              <w:rPr>
                <w:color w:val="17365D" w:themeColor="text2" w:themeShade="BF"/>
                <w:sz w:val="20"/>
                <w:szCs w:val="18"/>
              </w:rPr>
              <w:t>профессиональное</w:t>
            </w:r>
          </w:p>
          <w:p w:rsidR="0032715B" w:rsidRPr="00602091" w:rsidRDefault="0032715B" w:rsidP="0032715B">
            <w:pPr>
              <w:jc w:val="both"/>
              <w:rPr>
                <w:color w:val="17365D" w:themeColor="text2" w:themeShade="BF"/>
                <w:sz w:val="20"/>
                <w:szCs w:val="18"/>
              </w:rPr>
            </w:pPr>
            <w:r w:rsidRPr="00602091">
              <w:rPr>
                <w:color w:val="17365D" w:themeColor="text2" w:themeShade="BF"/>
                <w:sz w:val="20"/>
                <w:szCs w:val="18"/>
              </w:rPr>
              <w:t>самоопределение</w:t>
            </w:r>
          </w:p>
          <w:p w:rsidR="0032715B" w:rsidRPr="00602091" w:rsidRDefault="0032715B" w:rsidP="0032715B">
            <w:pPr>
              <w:jc w:val="both"/>
              <w:rPr>
                <w:color w:val="17365D" w:themeColor="text2" w:themeShade="BF"/>
                <w:sz w:val="20"/>
                <w:szCs w:val="18"/>
              </w:rPr>
            </w:pPr>
            <w:r w:rsidRPr="00602091">
              <w:rPr>
                <w:color w:val="17365D" w:themeColor="text2" w:themeShade="BF"/>
                <w:sz w:val="20"/>
                <w:szCs w:val="18"/>
              </w:rPr>
              <w:t>обучающихся.</w:t>
            </w:r>
          </w:p>
          <w:p w:rsidR="0032715B" w:rsidRPr="00602091" w:rsidRDefault="0032715B" w:rsidP="0032715B">
            <w:pPr>
              <w:jc w:val="both"/>
              <w:rPr>
                <w:color w:val="17365D" w:themeColor="text2" w:themeShade="BF"/>
                <w:sz w:val="20"/>
                <w:szCs w:val="18"/>
              </w:rPr>
            </w:pPr>
            <w:r w:rsidRPr="00602091">
              <w:rPr>
                <w:color w:val="17365D" w:themeColor="text2" w:themeShade="BF"/>
                <w:sz w:val="20"/>
                <w:szCs w:val="18"/>
              </w:rPr>
              <w:t>Осознанный</w:t>
            </w:r>
          </w:p>
          <w:p w:rsidR="0032715B" w:rsidRPr="00602091" w:rsidRDefault="0032715B" w:rsidP="0032715B">
            <w:pPr>
              <w:jc w:val="both"/>
              <w:rPr>
                <w:color w:val="17365D" w:themeColor="text2" w:themeShade="BF"/>
                <w:sz w:val="20"/>
                <w:szCs w:val="18"/>
              </w:rPr>
            </w:pPr>
            <w:r w:rsidRPr="00602091">
              <w:rPr>
                <w:color w:val="17365D" w:themeColor="text2" w:themeShade="BF"/>
                <w:sz w:val="20"/>
                <w:szCs w:val="18"/>
              </w:rPr>
              <w:t>выбор профиля</w:t>
            </w:r>
          </w:p>
          <w:p w:rsidR="0032715B" w:rsidRPr="00602091" w:rsidRDefault="0032715B" w:rsidP="0032715B">
            <w:pPr>
              <w:jc w:val="both"/>
              <w:rPr>
                <w:color w:val="17365D" w:themeColor="text2" w:themeShade="BF"/>
                <w:sz w:val="20"/>
                <w:szCs w:val="18"/>
              </w:rPr>
            </w:pPr>
            <w:r w:rsidRPr="00602091">
              <w:rPr>
                <w:color w:val="17365D" w:themeColor="text2" w:themeShade="BF"/>
                <w:sz w:val="20"/>
                <w:szCs w:val="18"/>
              </w:rPr>
              <w:t>обучения в</w:t>
            </w:r>
          </w:p>
          <w:p w:rsidR="0032715B" w:rsidRPr="00602091" w:rsidRDefault="0032715B" w:rsidP="0032715B">
            <w:pPr>
              <w:jc w:val="both"/>
              <w:rPr>
                <w:color w:val="17365D" w:themeColor="text2" w:themeShade="BF"/>
                <w:sz w:val="20"/>
                <w:szCs w:val="18"/>
              </w:rPr>
            </w:pPr>
            <w:r w:rsidRPr="00602091">
              <w:rPr>
                <w:color w:val="17365D" w:themeColor="text2" w:themeShade="BF"/>
                <w:sz w:val="20"/>
                <w:szCs w:val="18"/>
              </w:rPr>
              <w:t>старших классах.</w:t>
            </w:r>
          </w:p>
        </w:tc>
        <w:tc>
          <w:tcPr>
            <w:tcW w:w="1317" w:type="dxa"/>
          </w:tcPr>
          <w:p w:rsidR="0032715B" w:rsidRPr="00602091" w:rsidRDefault="00602091" w:rsidP="0032715B">
            <w:pPr>
              <w:rPr>
                <w:color w:val="17365D" w:themeColor="text2" w:themeShade="BF"/>
                <w:sz w:val="20"/>
                <w:szCs w:val="18"/>
              </w:rPr>
            </w:pPr>
            <w:r>
              <w:rPr>
                <w:color w:val="17365D" w:themeColor="text2" w:themeShade="BF"/>
                <w:sz w:val="20"/>
                <w:szCs w:val="18"/>
              </w:rPr>
              <w:t>у</w:t>
            </w:r>
            <w:r w:rsidR="0032715B" w:rsidRPr="00602091">
              <w:rPr>
                <w:color w:val="17365D" w:themeColor="text2" w:themeShade="BF"/>
                <w:sz w:val="20"/>
                <w:szCs w:val="18"/>
              </w:rPr>
              <w:t>чителя ОСЛ, основ проектирования, педагоги дополнительного образования</w:t>
            </w:r>
          </w:p>
        </w:tc>
      </w:tr>
      <w:tr w:rsidR="00602091" w:rsidRPr="00602091" w:rsidTr="008766F9">
        <w:trPr>
          <w:jc w:val="center"/>
        </w:trPr>
        <w:tc>
          <w:tcPr>
            <w:tcW w:w="1827" w:type="dxa"/>
          </w:tcPr>
          <w:p w:rsidR="0032715B" w:rsidRPr="00602091" w:rsidRDefault="0032715B" w:rsidP="0032715B">
            <w:pPr>
              <w:rPr>
                <w:color w:val="17365D" w:themeColor="text2" w:themeShade="BF"/>
                <w:sz w:val="20"/>
                <w:szCs w:val="18"/>
              </w:rPr>
            </w:pPr>
            <w:r w:rsidRPr="00602091">
              <w:rPr>
                <w:color w:val="17365D" w:themeColor="text2" w:themeShade="BF"/>
                <w:sz w:val="20"/>
                <w:szCs w:val="18"/>
              </w:rPr>
              <w:lastRenderedPageBreak/>
              <w:t>Формирование коммуникативных навыков в разновозрастной среде и среде сверстников</w:t>
            </w:r>
          </w:p>
        </w:tc>
        <w:tc>
          <w:tcPr>
            <w:tcW w:w="1715" w:type="dxa"/>
          </w:tcPr>
          <w:p w:rsidR="0032715B" w:rsidRPr="00602091" w:rsidRDefault="0032715B" w:rsidP="0032715B">
            <w:pPr>
              <w:rPr>
                <w:color w:val="17365D" w:themeColor="text2" w:themeShade="BF"/>
                <w:sz w:val="20"/>
                <w:szCs w:val="18"/>
              </w:rPr>
            </w:pPr>
            <w:r w:rsidRPr="00602091">
              <w:rPr>
                <w:color w:val="17365D" w:themeColor="text2" w:themeShade="BF"/>
                <w:sz w:val="20"/>
                <w:szCs w:val="18"/>
              </w:rPr>
              <w:t>индивидуальное</w:t>
            </w:r>
          </w:p>
          <w:p w:rsidR="0032715B" w:rsidRPr="00602091" w:rsidRDefault="0032715B" w:rsidP="0032715B">
            <w:pPr>
              <w:rPr>
                <w:color w:val="17365D" w:themeColor="text2" w:themeShade="BF"/>
                <w:sz w:val="20"/>
                <w:szCs w:val="18"/>
              </w:rPr>
            </w:pPr>
          </w:p>
          <w:p w:rsidR="0032715B" w:rsidRPr="00602091" w:rsidRDefault="0032715B" w:rsidP="0032715B">
            <w:pPr>
              <w:rPr>
                <w:color w:val="17365D" w:themeColor="text2" w:themeShade="BF"/>
                <w:sz w:val="20"/>
                <w:szCs w:val="18"/>
              </w:rPr>
            </w:pPr>
            <w:r w:rsidRPr="00602091">
              <w:rPr>
                <w:color w:val="17365D" w:themeColor="text2" w:themeShade="BF"/>
                <w:sz w:val="20"/>
                <w:szCs w:val="18"/>
              </w:rPr>
              <w:t>на уровне класса</w:t>
            </w:r>
          </w:p>
        </w:tc>
        <w:tc>
          <w:tcPr>
            <w:tcW w:w="1781" w:type="dxa"/>
          </w:tcPr>
          <w:p w:rsidR="0032715B" w:rsidRPr="00602091" w:rsidRDefault="0032715B" w:rsidP="0032715B">
            <w:pPr>
              <w:rPr>
                <w:color w:val="17365D" w:themeColor="text2" w:themeShade="BF"/>
                <w:sz w:val="20"/>
                <w:szCs w:val="18"/>
              </w:rPr>
            </w:pPr>
            <w:r w:rsidRPr="00602091">
              <w:rPr>
                <w:color w:val="17365D" w:themeColor="text2" w:themeShade="BF"/>
                <w:sz w:val="20"/>
                <w:szCs w:val="18"/>
              </w:rPr>
              <w:t>коррекционная работа</w:t>
            </w:r>
          </w:p>
          <w:p w:rsidR="0032715B" w:rsidRPr="00602091" w:rsidRDefault="0032715B" w:rsidP="0032715B">
            <w:pPr>
              <w:rPr>
                <w:color w:val="17365D" w:themeColor="text2" w:themeShade="BF"/>
                <w:sz w:val="20"/>
                <w:szCs w:val="18"/>
              </w:rPr>
            </w:pPr>
          </w:p>
          <w:p w:rsidR="0032715B" w:rsidRPr="00602091" w:rsidRDefault="0032715B" w:rsidP="0032715B">
            <w:pPr>
              <w:rPr>
                <w:color w:val="17365D" w:themeColor="text2" w:themeShade="BF"/>
                <w:sz w:val="20"/>
                <w:szCs w:val="18"/>
              </w:rPr>
            </w:pPr>
            <w:r w:rsidRPr="00602091">
              <w:rPr>
                <w:color w:val="17365D" w:themeColor="text2" w:themeShade="BF"/>
                <w:sz w:val="20"/>
                <w:szCs w:val="18"/>
              </w:rPr>
              <w:t>просвещение</w:t>
            </w:r>
          </w:p>
          <w:p w:rsidR="0032715B" w:rsidRPr="00602091" w:rsidRDefault="0032715B" w:rsidP="0032715B">
            <w:pPr>
              <w:rPr>
                <w:color w:val="17365D" w:themeColor="text2" w:themeShade="BF"/>
                <w:sz w:val="20"/>
                <w:szCs w:val="18"/>
              </w:rPr>
            </w:pPr>
            <w:r w:rsidRPr="00602091">
              <w:rPr>
                <w:color w:val="17365D" w:themeColor="text2" w:themeShade="BF"/>
                <w:sz w:val="20"/>
                <w:szCs w:val="18"/>
              </w:rPr>
              <w:t>диагностика</w:t>
            </w:r>
          </w:p>
          <w:p w:rsidR="0032715B" w:rsidRPr="00602091" w:rsidRDefault="0032715B" w:rsidP="0032715B">
            <w:pPr>
              <w:rPr>
                <w:color w:val="17365D" w:themeColor="text2" w:themeShade="BF"/>
                <w:sz w:val="20"/>
                <w:szCs w:val="18"/>
              </w:rPr>
            </w:pPr>
            <w:r w:rsidRPr="00602091">
              <w:rPr>
                <w:color w:val="17365D" w:themeColor="text2" w:themeShade="BF"/>
                <w:sz w:val="20"/>
                <w:szCs w:val="18"/>
              </w:rPr>
              <w:t>развивающая работа</w:t>
            </w:r>
          </w:p>
        </w:tc>
        <w:tc>
          <w:tcPr>
            <w:tcW w:w="2067" w:type="dxa"/>
          </w:tcPr>
          <w:p w:rsidR="0032715B" w:rsidRPr="00602091" w:rsidRDefault="0032715B" w:rsidP="0032715B">
            <w:pPr>
              <w:rPr>
                <w:color w:val="17365D" w:themeColor="text2" w:themeShade="BF"/>
                <w:sz w:val="20"/>
                <w:szCs w:val="18"/>
              </w:rPr>
            </w:pPr>
            <w:r w:rsidRPr="00602091">
              <w:rPr>
                <w:color w:val="17365D" w:themeColor="text2" w:themeShade="BF"/>
                <w:sz w:val="20"/>
                <w:szCs w:val="18"/>
              </w:rPr>
              <w:t xml:space="preserve"> Определение уровня развития</w:t>
            </w:r>
          </w:p>
          <w:p w:rsidR="0032715B" w:rsidRPr="00602091" w:rsidRDefault="0032715B" w:rsidP="0032715B">
            <w:pPr>
              <w:rPr>
                <w:color w:val="17365D" w:themeColor="text2" w:themeShade="BF"/>
                <w:sz w:val="20"/>
                <w:szCs w:val="18"/>
              </w:rPr>
            </w:pPr>
            <w:r w:rsidRPr="00602091">
              <w:rPr>
                <w:color w:val="17365D" w:themeColor="text2" w:themeShade="BF"/>
                <w:sz w:val="20"/>
                <w:szCs w:val="18"/>
              </w:rPr>
              <w:t>коммуникативных и организационных</w:t>
            </w:r>
          </w:p>
          <w:p w:rsidR="0032715B" w:rsidRPr="00602091" w:rsidRDefault="0032715B" w:rsidP="0032715B">
            <w:pPr>
              <w:rPr>
                <w:color w:val="17365D" w:themeColor="text2" w:themeShade="BF"/>
                <w:sz w:val="20"/>
                <w:szCs w:val="18"/>
              </w:rPr>
            </w:pPr>
            <w:proofErr w:type="gramStart"/>
            <w:r w:rsidRPr="00602091">
              <w:rPr>
                <w:color w:val="17365D" w:themeColor="text2" w:themeShade="BF"/>
                <w:sz w:val="20"/>
                <w:szCs w:val="18"/>
              </w:rPr>
              <w:t>способностей учащихся (методика</w:t>
            </w:r>
            <w:proofErr w:type="gramEnd"/>
          </w:p>
          <w:p w:rsidR="0032715B" w:rsidRPr="00602091" w:rsidRDefault="0032715B" w:rsidP="0032715B">
            <w:pPr>
              <w:rPr>
                <w:color w:val="17365D" w:themeColor="text2" w:themeShade="BF"/>
                <w:sz w:val="20"/>
                <w:szCs w:val="18"/>
              </w:rPr>
            </w:pPr>
            <w:proofErr w:type="gramStart"/>
            <w:r w:rsidRPr="00602091">
              <w:rPr>
                <w:color w:val="17365D" w:themeColor="text2" w:themeShade="BF"/>
                <w:sz w:val="20"/>
                <w:szCs w:val="18"/>
              </w:rPr>
              <w:t>КОС и др.);</w:t>
            </w:r>
            <w:proofErr w:type="gramEnd"/>
          </w:p>
          <w:p w:rsidR="0032715B" w:rsidRPr="00602091" w:rsidRDefault="0032715B" w:rsidP="0032715B">
            <w:pPr>
              <w:rPr>
                <w:color w:val="17365D" w:themeColor="text2" w:themeShade="BF"/>
                <w:sz w:val="20"/>
                <w:szCs w:val="18"/>
              </w:rPr>
            </w:pPr>
            <w:r w:rsidRPr="00602091">
              <w:rPr>
                <w:color w:val="17365D" w:themeColor="text2" w:themeShade="BF"/>
                <w:sz w:val="20"/>
                <w:szCs w:val="18"/>
              </w:rPr>
              <w:t xml:space="preserve">Выявление </w:t>
            </w:r>
            <w:proofErr w:type="gramStart"/>
            <w:r w:rsidRPr="00602091">
              <w:rPr>
                <w:color w:val="17365D" w:themeColor="text2" w:themeShade="BF"/>
                <w:sz w:val="20"/>
                <w:szCs w:val="18"/>
              </w:rPr>
              <w:t>неформальных</w:t>
            </w:r>
            <w:proofErr w:type="gramEnd"/>
          </w:p>
          <w:p w:rsidR="0032715B" w:rsidRPr="00602091" w:rsidRDefault="0032715B" w:rsidP="0032715B">
            <w:pPr>
              <w:rPr>
                <w:color w:val="17365D" w:themeColor="text2" w:themeShade="BF"/>
                <w:sz w:val="20"/>
                <w:szCs w:val="18"/>
              </w:rPr>
            </w:pPr>
            <w:r w:rsidRPr="00602091">
              <w:rPr>
                <w:color w:val="17365D" w:themeColor="text2" w:themeShade="BF"/>
                <w:sz w:val="20"/>
                <w:szCs w:val="18"/>
              </w:rPr>
              <w:t>лидеров классных коллективов</w:t>
            </w:r>
          </w:p>
          <w:p w:rsidR="0032715B" w:rsidRPr="00602091" w:rsidRDefault="0032715B" w:rsidP="0032715B">
            <w:pPr>
              <w:rPr>
                <w:color w:val="17365D" w:themeColor="text2" w:themeShade="BF"/>
                <w:sz w:val="20"/>
                <w:szCs w:val="18"/>
              </w:rPr>
            </w:pPr>
            <w:r w:rsidRPr="00602091">
              <w:rPr>
                <w:color w:val="17365D" w:themeColor="text2" w:themeShade="BF"/>
                <w:sz w:val="20"/>
                <w:szCs w:val="18"/>
              </w:rPr>
              <w:t>(методика «Социометрия», опросы).</w:t>
            </w:r>
          </w:p>
          <w:p w:rsidR="0032715B" w:rsidRPr="00602091" w:rsidRDefault="0032715B" w:rsidP="0032715B">
            <w:pPr>
              <w:rPr>
                <w:color w:val="17365D" w:themeColor="text2" w:themeShade="BF"/>
                <w:sz w:val="20"/>
                <w:szCs w:val="18"/>
              </w:rPr>
            </w:pPr>
            <w:r w:rsidRPr="00602091">
              <w:rPr>
                <w:color w:val="17365D" w:themeColor="text2" w:themeShade="BF"/>
                <w:sz w:val="20"/>
                <w:szCs w:val="18"/>
              </w:rPr>
              <w:t>Консультирование администрации школы и классных руководителей по формированию актива и содействию</w:t>
            </w:r>
          </w:p>
          <w:p w:rsidR="0032715B" w:rsidRPr="00602091" w:rsidRDefault="0032715B" w:rsidP="0032715B">
            <w:pPr>
              <w:rPr>
                <w:color w:val="17365D" w:themeColor="text2" w:themeShade="BF"/>
                <w:sz w:val="20"/>
                <w:szCs w:val="18"/>
              </w:rPr>
            </w:pPr>
            <w:r w:rsidRPr="00602091">
              <w:rPr>
                <w:color w:val="17365D" w:themeColor="text2" w:themeShade="BF"/>
                <w:sz w:val="20"/>
                <w:szCs w:val="18"/>
              </w:rPr>
              <w:t>развития ученического самоуправления.</w:t>
            </w:r>
          </w:p>
          <w:p w:rsidR="0032715B" w:rsidRPr="00602091" w:rsidRDefault="0032715B" w:rsidP="0032715B">
            <w:pPr>
              <w:rPr>
                <w:color w:val="17365D" w:themeColor="text2" w:themeShade="BF"/>
                <w:sz w:val="20"/>
                <w:szCs w:val="18"/>
              </w:rPr>
            </w:pPr>
            <w:r w:rsidRPr="00602091">
              <w:rPr>
                <w:color w:val="17365D" w:themeColor="text2" w:themeShade="BF"/>
                <w:sz w:val="20"/>
                <w:szCs w:val="18"/>
              </w:rPr>
              <w:t>Консультирование учащихся</w:t>
            </w:r>
          </w:p>
          <w:p w:rsidR="0032715B" w:rsidRPr="00602091" w:rsidRDefault="0032715B" w:rsidP="0032715B">
            <w:pPr>
              <w:rPr>
                <w:color w:val="17365D" w:themeColor="text2" w:themeShade="BF"/>
                <w:sz w:val="20"/>
                <w:szCs w:val="18"/>
              </w:rPr>
            </w:pPr>
            <w:r w:rsidRPr="00602091">
              <w:rPr>
                <w:color w:val="17365D" w:themeColor="text2" w:themeShade="BF"/>
                <w:sz w:val="20"/>
                <w:szCs w:val="18"/>
              </w:rPr>
              <w:t>по проблемам коммуникации</w:t>
            </w:r>
          </w:p>
          <w:p w:rsidR="0032715B" w:rsidRPr="00602091" w:rsidRDefault="0032715B" w:rsidP="0032715B">
            <w:pPr>
              <w:rPr>
                <w:color w:val="17365D" w:themeColor="text2" w:themeShade="BF"/>
                <w:sz w:val="20"/>
                <w:szCs w:val="18"/>
              </w:rPr>
            </w:pPr>
            <w:r w:rsidRPr="00602091">
              <w:rPr>
                <w:color w:val="17365D" w:themeColor="text2" w:themeShade="BF"/>
                <w:sz w:val="20"/>
                <w:szCs w:val="18"/>
              </w:rPr>
              <w:t>и развития их коммуникативных и</w:t>
            </w:r>
          </w:p>
          <w:p w:rsidR="0032715B" w:rsidRPr="00602091" w:rsidRDefault="0032715B" w:rsidP="0032715B">
            <w:pPr>
              <w:rPr>
                <w:color w:val="17365D" w:themeColor="text2" w:themeShade="BF"/>
                <w:sz w:val="20"/>
                <w:szCs w:val="18"/>
              </w:rPr>
            </w:pPr>
            <w:r w:rsidRPr="00602091">
              <w:rPr>
                <w:color w:val="17365D" w:themeColor="text2" w:themeShade="BF"/>
                <w:sz w:val="20"/>
                <w:szCs w:val="18"/>
              </w:rPr>
              <w:t>лидерских качеств.</w:t>
            </w:r>
          </w:p>
          <w:p w:rsidR="0032715B" w:rsidRPr="00602091" w:rsidRDefault="0032715B" w:rsidP="0032715B">
            <w:pPr>
              <w:rPr>
                <w:color w:val="17365D" w:themeColor="text2" w:themeShade="BF"/>
                <w:sz w:val="20"/>
                <w:szCs w:val="18"/>
              </w:rPr>
            </w:pPr>
            <w:r w:rsidRPr="00602091">
              <w:rPr>
                <w:color w:val="17365D" w:themeColor="text2" w:themeShade="BF"/>
                <w:sz w:val="20"/>
                <w:szCs w:val="18"/>
              </w:rPr>
              <w:t xml:space="preserve">Проведение </w:t>
            </w:r>
            <w:r w:rsidRPr="00602091">
              <w:rPr>
                <w:color w:val="17365D" w:themeColor="text2" w:themeShade="BF"/>
                <w:sz w:val="20"/>
                <w:szCs w:val="18"/>
              </w:rPr>
              <w:lastRenderedPageBreak/>
              <w:t>тренингов общения, лидерства и т.п.</w:t>
            </w:r>
          </w:p>
        </w:tc>
        <w:tc>
          <w:tcPr>
            <w:tcW w:w="1878" w:type="dxa"/>
          </w:tcPr>
          <w:p w:rsidR="0032715B" w:rsidRPr="00602091" w:rsidRDefault="0032715B" w:rsidP="0032715B">
            <w:pPr>
              <w:rPr>
                <w:color w:val="17365D" w:themeColor="text2" w:themeShade="BF"/>
                <w:sz w:val="20"/>
                <w:szCs w:val="18"/>
              </w:rPr>
            </w:pPr>
            <w:r w:rsidRPr="00602091">
              <w:rPr>
                <w:color w:val="17365D" w:themeColor="text2" w:themeShade="BF"/>
                <w:sz w:val="20"/>
                <w:szCs w:val="18"/>
              </w:rPr>
              <w:lastRenderedPageBreak/>
              <w:t>Сформированные</w:t>
            </w:r>
          </w:p>
          <w:p w:rsidR="0032715B" w:rsidRPr="00602091" w:rsidRDefault="0032715B" w:rsidP="0032715B">
            <w:pPr>
              <w:rPr>
                <w:color w:val="17365D" w:themeColor="text2" w:themeShade="BF"/>
                <w:sz w:val="20"/>
                <w:szCs w:val="18"/>
              </w:rPr>
            </w:pPr>
            <w:r w:rsidRPr="00602091">
              <w:rPr>
                <w:color w:val="17365D" w:themeColor="text2" w:themeShade="BF"/>
                <w:sz w:val="20"/>
                <w:szCs w:val="18"/>
              </w:rPr>
              <w:t>коммуникативные</w:t>
            </w:r>
          </w:p>
          <w:p w:rsidR="0032715B" w:rsidRPr="00602091" w:rsidRDefault="0032715B" w:rsidP="0032715B">
            <w:pPr>
              <w:rPr>
                <w:color w:val="17365D" w:themeColor="text2" w:themeShade="BF"/>
                <w:sz w:val="20"/>
                <w:szCs w:val="18"/>
              </w:rPr>
            </w:pPr>
            <w:r w:rsidRPr="00602091">
              <w:rPr>
                <w:color w:val="17365D" w:themeColor="text2" w:themeShade="BF"/>
                <w:sz w:val="20"/>
                <w:szCs w:val="18"/>
              </w:rPr>
              <w:t>и</w:t>
            </w:r>
          </w:p>
          <w:p w:rsidR="0032715B" w:rsidRPr="00602091" w:rsidRDefault="0032715B" w:rsidP="0032715B">
            <w:pPr>
              <w:rPr>
                <w:color w:val="17365D" w:themeColor="text2" w:themeShade="BF"/>
                <w:sz w:val="20"/>
                <w:szCs w:val="18"/>
              </w:rPr>
            </w:pPr>
            <w:r w:rsidRPr="00602091">
              <w:rPr>
                <w:color w:val="17365D" w:themeColor="text2" w:themeShade="BF"/>
                <w:sz w:val="20"/>
                <w:szCs w:val="18"/>
              </w:rPr>
              <w:t>организаторские</w:t>
            </w:r>
          </w:p>
          <w:p w:rsidR="0032715B" w:rsidRPr="00602091" w:rsidRDefault="0032715B" w:rsidP="0032715B">
            <w:pPr>
              <w:rPr>
                <w:color w:val="17365D" w:themeColor="text2" w:themeShade="BF"/>
                <w:sz w:val="20"/>
                <w:szCs w:val="18"/>
              </w:rPr>
            </w:pPr>
            <w:r w:rsidRPr="00602091">
              <w:rPr>
                <w:color w:val="17365D" w:themeColor="text2" w:themeShade="BF"/>
                <w:sz w:val="20"/>
                <w:szCs w:val="18"/>
              </w:rPr>
              <w:t>навыки.</w:t>
            </w:r>
          </w:p>
          <w:p w:rsidR="0032715B" w:rsidRPr="00602091" w:rsidRDefault="0032715B" w:rsidP="0032715B">
            <w:pPr>
              <w:rPr>
                <w:color w:val="17365D" w:themeColor="text2" w:themeShade="BF"/>
                <w:sz w:val="20"/>
                <w:szCs w:val="18"/>
              </w:rPr>
            </w:pPr>
            <w:r w:rsidRPr="00602091">
              <w:rPr>
                <w:color w:val="17365D" w:themeColor="text2" w:themeShade="BF"/>
                <w:sz w:val="20"/>
                <w:szCs w:val="18"/>
              </w:rPr>
              <w:t>Высокий уровень</w:t>
            </w:r>
          </w:p>
          <w:p w:rsidR="0032715B" w:rsidRPr="00602091" w:rsidRDefault="0032715B" w:rsidP="0032715B">
            <w:pPr>
              <w:rPr>
                <w:color w:val="17365D" w:themeColor="text2" w:themeShade="BF"/>
                <w:sz w:val="20"/>
                <w:szCs w:val="18"/>
              </w:rPr>
            </w:pPr>
            <w:r w:rsidRPr="00602091">
              <w:rPr>
                <w:color w:val="17365D" w:themeColor="text2" w:themeShade="BF"/>
                <w:sz w:val="20"/>
                <w:szCs w:val="18"/>
              </w:rPr>
              <w:t>развития</w:t>
            </w:r>
          </w:p>
          <w:p w:rsidR="0032715B" w:rsidRPr="00602091" w:rsidRDefault="0032715B" w:rsidP="0032715B">
            <w:pPr>
              <w:rPr>
                <w:color w:val="17365D" w:themeColor="text2" w:themeShade="BF"/>
                <w:sz w:val="20"/>
                <w:szCs w:val="18"/>
              </w:rPr>
            </w:pPr>
            <w:r w:rsidRPr="00602091">
              <w:rPr>
                <w:color w:val="17365D" w:themeColor="text2" w:themeShade="BF"/>
                <w:sz w:val="20"/>
                <w:szCs w:val="18"/>
              </w:rPr>
              <w:t>ученического</w:t>
            </w:r>
          </w:p>
          <w:p w:rsidR="0032715B" w:rsidRPr="00602091" w:rsidRDefault="0032715B" w:rsidP="0032715B">
            <w:pPr>
              <w:rPr>
                <w:color w:val="17365D" w:themeColor="text2" w:themeShade="BF"/>
                <w:sz w:val="20"/>
                <w:szCs w:val="18"/>
              </w:rPr>
            </w:pPr>
            <w:r w:rsidRPr="00602091">
              <w:rPr>
                <w:color w:val="17365D" w:themeColor="text2" w:themeShade="BF"/>
                <w:sz w:val="20"/>
                <w:szCs w:val="18"/>
              </w:rPr>
              <w:t>самоуправления.</w:t>
            </w:r>
          </w:p>
        </w:tc>
        <w:tc>
          <w:tcPr>
            <w:tcW w:w="1317" w:type="dxa"/>
          </w:tcPr>
          <w:p w:rsidR="0032715B" w:rsidRPr="00602091" w:rsidRDefault="0032715B" w:rsidP="0032715B">
            <w:pPr>
              <w:rPr>
                <w:color w:val="17365D" w:themeColor="text2" w:themeShade="BF"/>
                <w:sz w:val="20"/>
                <w:szCs w:val="18"/>
              </w:rPr>
            </w:pPr>
            <w:r w:rsidRPr="00602091">
              <w:rPr>
                <w:color w:val="17365D" w:themeColor="text2" w:themeShade="BF"/>
                <w:sz w:val="20"/>
                <w:szCs w:val="18"/>
              </w:rPr>
              <w:t>Классные руководители 5-9 классов.</w:t>
            </w:r>
          </w:p>
          <w:p w:rsidR="0032715B" w:rsidRPr="00602091" w:rsidRDefault="0032715B" w:rsidP="0032715B">
            <w:pPr>
              <w:rPr>
                <w:color w:val="17365D" w:themeColor="text2" w:themeShade="BF"/>
                <w:sz w:val="20"/>
                <w:szCs w:val="18"/>
              </w:rPr>
            </w:pPr>
            <w:r w:rsidRPr="00602091">
              <w:rPr>
                <w:color w:val="17365D" w:themeColor="text2" w:themeShade="BF"/>
                <w:sz w:val="20"/>
                <w:szCs w:val="18"/>
              </w:rPr>
              <w:t>педагог-психолог.</w:t>
            </w:r>
          </w:p>
        </w:tc>
      </w:tr>
    </w:tbl>
    <w:p w:rsidR="0032715B" w:rsidRDefault="0032715B" w:rsidP="00602091">
      <w:pPr>
        <w:keepNext/>
        <w:shd w:val="clear" w:color="auto" w:fill="FFFFFF"/>
        <w:autoSpaceDE w:val="0"/>
        <w:autoSpaceDN w:val="0"/>
        <w:adjustRightInd w:val="0"/>
        <w:rPr>
          <w:rFonts w:eastAsia="Calibri"/>
          <w:b/>
          <w:bCs/>
          <w:color w:val="17365D" w:themeColor="text2" w:themeShade="BF"/>
          <w:lang w:eastAsia="en-US"/>
        </w:rPr>
      </w:pPr>
    </w:p>
    <w:p w:rsidR="00AE1B80" w:rsidRDefault="00AE1B80" w:rsidP="00AE1B80">
      <w:pPr>
        <w:keepNext/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bCs/>
          <w:color w:val="17365D" w:themeColor="text2" w:themeShade="BF"/>
          <w:lang w:eastAsia="en-US"/>
        </w:rPr>
      </w:pPr>
      <w:r w:rsidRPr="0076062A">
        <w:rPr>
          <w:rFonts w:eastAsia="Calibri"/>
          <w:b/>
          <w:bCs/>
          <w:color w:val="17365D" w:themeColor="text2" w:themeShade="BF"/>
          <w:lang w:eastAsia="en-US"/>
        </w:rPr>
        <w:t>Вариативность форм психолого-педагогического сопровождения</w:t>
      </w:r>
    </w:p>
    <w:p w:rsidR="00AE1B80" w:rsidRDefault="00AE1B80" w:rsidP="00AE1B80">
      <w:pPr>
        <w:keepNext/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bCs/>
          <w:color w:val="17365D" w:themeColor="text2" w:themeShade="BF"/>
          <w:lang w:eastAsia="en-US"/>
        </w:rPr>
      </w:pPr>
    </w:p>
    <w:p w:rsidR="00AE1B80" w:rsidRPr="00D91058" w:rsidRDefault="00AE1B80" w:rsidP="00AE1B80">
      <w:pPr>
        <w:keepNext/>
        <w:shd w:val="clear" w:color="auto" w:fill="FFFFFF"/>
        <w:autoSpaceDE w:val="0"/>
        <w:autoSpaceDN w:val="0"/>
        <w:adjustRightInd w:val="0"/>
        <w:rPr>
          <w:rFonts w:eastAsia="Calibri"/>
          <w:b/>
          <w:bCs/>
          <w:color w:val="17365D" w:themeColor="text2" w:themeShade="BF"/>
          <w:lang w:eastAsia="en-US"/>
        </w:rPr>
      </w:pPr>
      <w:r w:rsidRPr="0076062A">
        <w:rPr>
          <w:rFonts w:eastAsia="Calibri"/>
          <w:b/>
          <w:bCs/>
          <w:i/>
          <w:iCs/>
          <w:color w:val="17365D" w:themeColor="text2" w:themeShade="BF"/>
          <w:u w:val="single"/>
          <w:lang w:eastAsia="en-US"/>
        </w:rPr>
        <w:t>1. Психодиагностика.</w:t>
      </w:r>
    </w:p>
    <w:p w:rsidR="00AE1B80" w:rsidRDefault="00AE1B80" w:rsidP="00AE1B80">
      <w:pPr>
        <w:autoSpaceDE w:val="0"/>
        <w:autoSpaceDN w:val="0"/>
        <w:adjustRightInd w:val="0"/>
        <w:ind w:firstLine="709"/>
        <w:jc w:val="both"/>
        <w:rPr>
          <w:rFonts w:eastAsia="Calibri"/>
          <w:i/>
          <w:color w:val="17365D" w:themeColor="text2" w:themeShade="BF"/>
          <w:lang w:eastAsia="en-US"/>
        </w:rPr>
      </w:pPr>
      <w:r w:rsidRPr="0076062A">
        <w:rPr>
          <w:rFonts w:eastAsia="Calibri"/>
          <w:i/>
          <w:color w:val="17365D" w:themeColor="text2" w:themeShade="BF"/>
          <w:lang w:eastAsia="en-US"/>
        </w:rPr>
        <w:t xml:space="preserve">Психологическая диагностика представляет собой углубленное психолого-педагогическое изучение обучающихся на протяжении всего периода обучения, определение индивидуальных особенностей и склонностей личности, ее потенциальных возможностей в процессе обучения и воспитания, в профессиональном самоопределении, а также выявление причин и механизмов нарушений в обучении, развитии, социальной адаптации. </w:t>
      </w:r>
    </w:p>
    <w:p w:rsidR="00AE1B80" w:rsidRPr="0076062A" w:rsidRDefault="00AE1B80" w:rsidP="00AE1B80">
      <w:pPr>
        <w:autoSpaceDE w:val="0"/>
        <w:autoSpaceDN w:val="0"/>
        <w:adjustRightInd w:val="0"/>
        <w:ind w:firstLine="709"/>
        <w:jc w:val="both"/>
        <w:rPr>
          <w:rFonts w:eastAsia="Calibri"/>
          <w:i/>
          <w:color w:val="17365D" w:themeColor="text2" w:themeShade="BF"/>
          <w:lang w:eastAsia="en-US"/>
        </w:rPr>
      </w:pPr>
      <w:r w:rsidRPr="0076062A">
        <w:rPr>
          <w:rFonts w:eastAsia="Calibri"/>
          <w:i/>
          <w:color w:val="17365D" w:themeColor="text2" w:themeShade="BF"/>
          <w:lang w:eastAsia="en-US"/>
        </w:rPr>
        <w:t>Психологическая диаг</w:t>
      </w:r>
      <w:r>
        <w:rPr>
          <w:rFonts w:eastAsia="Calibri"/>
          <w:i/>
          <w:color w:val="17365D" w:themeColor="text2" w:themeShade="BF"/>
          <w:lang w:eastAsia="en-US"/>
        </w:rPr>
        <w:t>ностика проводится педагогом-психологом</w:t>
      </w:r>
      <w:r w:rsidRPr="0076062A">
        <w:rPr>
          <w:rFonts w:eastAsia="Calibri"/>
          <w:i/>
          <w:color w:val="17365D" w:themeColor="text2" w:themeShade="BF"/>
          <w:lang w:eastAsia="en-US"/>
        </w:rPr>
        <w:t xml:space="preserve"> как индивидуально, так и с группами </w:t>
      </w:r>
      <w:proofErr w:type="gramStart"/>
      <w:r w:rsidRPr="0076062A">
        <w:rPr>
          <w:rFonts w:eastAsia="Calibri"/>
          <w:i/>
          <w:color w:val="17365D" w:themeColor="text2" w:themeShade="BF"/>
          <w:lang w:eastAsia="en-US"/>
        </w:rPr>
        <w:t>обучающихся</w:t>
      </w:r>
      <w:proofErr w:type="gramEnd"/>
      <w:r w:rsidRPr="0076062A">
        <w:rPr>
          <w:rFonts w:eastAsia="Calibri"/>
          <w:i/>
          <w:color w:val="17365D" w:themeColor="text2" w:themeShade="BF"/>
          <w:lang w:eastAsia="en-US"/>
        </w:rPr>
        <w:t>.</w:t>
      </w:r>
    </w:p>
    <w:p w:rsidR="00AE1B80" w:rsidRPr="0076062A" w:rsidRDefault="00AE1B80" w:rsidP="00AE1B80">
      <w:pPr>
        <w:autoSpaceDE w:val="0"/>
        <w:autoSpaceDN w:val="0"/>
        <w:adjustRightInd w:val="0"/>
        <w:ind w:firstLine="709"/>
        <w:jc w:val="both"/>
        <w:rPr>
          <w:rFonts w:eastAsia="Calibri"/>
          <w:i/>
          <w:color w:val="17365D" w:themeColor="text2" w:themeShade="BF"/>
          <w:lang w:eastAsia="en-US"/>
        </w:rPr>
      </w:pPr>
      <w:r w:rsidRPr="0076062A">
        <w:rPr>
          <w:rFonts w:eastAsia="Calibri"/>
          <w:i/>
          <w:color w:val="17365D" w:themeColor="text2" w:themeShade="BF"/>
          <w:lang w:eastAsia="en-US"/>
        </w:rPr>
        <w:t xml:space="preserve">Диагностическая работа </w:t>
      </w:r>
      <w:r>
        <w:rPr>
          <w:rFonts w:eastAsia="Calibri"/>
          <w:i/>
          <w:color w:val="17365D" w:themeColor="text2" w:themeShade="BF"/>
          <w:lang w:eastAsia="en-US"/>
        </w:rPr>
        <w:t>педагога-</w:t>
      </w:r>
      <w:r w:rsidRPr="0076062A">
        <w:rPr>
          <w:rFonts w:eastAsia="Calibri"/>
          <w:i/>
          <w:color w:val="17365D" w:themeColor="text2" w:themeShade="BF"/>
          <w:lang w:eastAsia="en-US"/>
        </w:rPr>
        <w:t>психолога в школе преследует решение следующих задач:</w:t>
      </w:r>
    </w:p>
    <w:p w:rsidR="00AE1B80" w:rsidRPr="0076062A" w:rsidRDefault="00AE1B80" w:rsidP="00AE1B80">
      <w:pPr>
        <w:autoSpaceDE w:val="0"/>
        <w:autoSpaceDN w:val="0"/>
        <w:adjustRightInd w:val="0"/>
        <w:ind w:firstLine="709"/>
        <w:jc w:val="both"/>
        <w:rPr>
          <w:rFonts w:eastAsia="Calibri"/>
          <w:i/>
          <w:color w:val="17365D" w:themeColor="text2" w:themeShade="BF"/>
          <w:lang w:eastAsia="en-US"/>
        </w:rPr>
      </w:pPr>
      <w:r w:rsidRPr="0076062A">
        <w:rPr>
          <w:rFonts w:eastAsia="Calibri"/>
          <w:i/>
          <w:color w:val="17365D" w:themeColor="text2" w:themeShade="BF"/>
          <w:lang w:eastAsia="en-US"/>
        </w:rPr>
        <w:t>– составление социально-психологического портрета школьника;</w:t>
      </w:r>
    </w:p>
    <w:p w:rsidR="00AE1B80" w:rsidRPr="0076062A" w:rsidRDefault="00AE1B80" w:rsidP="00AE1B80">
      <w:pPr>
        <w:autoSpaceDE w:val="0"/>
        <w:autoSpaceDN w:val="0"/>
        <w:adjustRightInd w:val="0"/>
        <w:ind w:firstLine="709"/>
        <w:jc w:val="both"/>
        <w:rPr>
          <w:rFonts w:eastAsia="Calibri"/>
          <w:i/>
          <w:color w:val="17365D" w:themeColor="text2" w:themeShade="BF"/>
          <w:lang w:eastAsia="en-US"/>
        </w:rPr>
      </w:pPr>
      <w:r w:rsidRPr="0076062A">
        <w:rPr>
          <w:rFonts w:eastAsia="Calibri"/>
          <w:i/>
          <w:color w:val="17365D" w:themeColor="text2" w:themeShade="BF"/>
          <w:lang w:eastAsia="en-US"/>
        </w:rPr>
        <w:t>– определение путей и форм оказания помощи детям, испытывающим трудности в обучении, общении и психическом самочувствии;</w:t>
      </w:r>
    </w:p>
    <w:p w:rsidR="00AE1B80" w:rsidRPr="0076062A" w:rsidRDefault="00AE1B80" w:rsidP="00AE1B80">
      <w:pPr>
        <w:autoSpaceDE w:val="0"/>
        <w:autoSpaceDN w:val="0"/>
        <w:adjustRightInd w:val="0"/>
        <w:ind w:firstLine="709"/>
        <w:jc w:val="both"/>
        <w:rPr>
          <w:rFonts w:eastAsia="Calibri"/>
          <w:i/>
          <w:color w:val="17365D" w:themeColor="text2" w:themeShade="BF"/>
          <w:lang w:eastAsia="en-US"/>
        </w:rPr>
      </w:pPr>
      <w:r w:rsidRPr="0076062A">
        <w:rPr>
          <w:rFonts w:eastAsia="Calibri"/>
          <w:i/>
          <w:color w:val="17365D" w:themeColor="text2" w:themeShade="BF"/>
          <w:lang w:eastAsia="en-US"/>
        </w:rPr>
        <w:t>– выбор средств и форм психологического сопровождения школьников в соответствии с присущими им особенностями обучения и общения. Из форм организации диагностической работы можно выделить следующие.</w:t>
      </w:r>
    </w:p>
    <w:p w:rsidR="00AE1B80" w:rsidRDefault="00AE1B80" w:rsidP="00AE1B80">
      <w:pPr>
        <w:autoSpaceDE w:val="0"/>
        <w:autoSpaceDN w:val="0"/>
        <w:adjustRightInd w:val="0"/>
        <w:jc w:val="both"/>
        <w:rPr>
          <w:rFonts w:eastAsia="Calibri"/>
          <w:b/>
          <w:i/>
          <w:color w:val="17365D" w:themeColor="text2" w:themeShade="BF"/>
          <w:u w:val="single"/>
          <w:lang w:eastAsia="en-US"/>
        </w:rPr>
      </w:pPr>
      <w:r w:rsidRPr="00D91058">
        <w:rPr>
          <w:rFonts w:eastAsia="Calibri"/>
          <w:b/>
          <w:i/>
          <w:color w:val="17365D" w:themeColor="text2" w:themeShade="BF"/>
          <w:u w:val="single"/>
          <w:lang w:eastAsia="en-US"/>
        </w:rPr>
        <w:t>2.Комплексное психолого-педагогическое обследование всех шк</w:t>
      </w:r>
      <w:r>
        <w:rPr>
          <w:rFonts w:eastAsia="Calibri"/>
          <w:b/>
          <w:i/>
          <w:color w:val="17365D" w:themeColor="text2" w:themeShade="BF"/>
          <w:u w:val="single"/>
          <w:lang w:eastAsia="en-US"/>
        </w:rPr>
        <w:t>ольников определенной параллели.</w:t>
      </w:r>
    </w:p>
    <w:p w:rsidR="00AE1B80" w:rsidRDefault="00AE1B80" w:rsidP="00AE1B80">
      <w:pPr>
        <w:autoSpaceDE w:val="0"/>
        <w:autoSpaceDN w:val="0"/>
        <w:adjustRightInd w:val="0"/>
        <w:ind w:firstLine="708"/>
        <w:jc w:val="both"/>
        <w:rPr>
          <w:rFonts w:eastAsia="Calibri"/>
          <w:i/>
          <w:color w:val="17365D" w:themeColor="text2" w:themeShade="BF"/>
          <w:lang w:eastAsia="en-US"/>
        </w:rPr>
      </w:pPr>
      <w:r w:rsidRPr="0076062A">
        <w:rPr>
          <w:rFonts w:eastAsia="Calibri"/>
          <w:i/>
          <w:color w:val="17365D" w:themeColor="text2" w:themeShade="BF"/>
          <w:lang w:eastAsia="en-US"/>
        </w:rPr>
        <w:t>Такая форма представляет собой первичную диагностику, результаты которой позволяют выделить «благополучных», «неблагополучных» детей в отн</w:t>
      </w:r>
      <w:r>
        <w:rPr>
          <w:rFonts w:eastAsia="Calibri"/>
          <w:i/>
          <w:color w:val="17365D" w:themeColor="text2" w:themeShade="BF"/>
          <w:lang w:eastAsia="en-US"/>
        </w:rPr>
        <w:t xml:space="preserve">ошении измеряемых характеристик; </w:t>
      </w:r>
      <w:r w:rsidRPr="0076062A">
        <w:rPr>
          <w:rFonts w:eastAsia="Calibri"/>
          <w:i/>
          <w:color w:val="17365D" w:themeColor="text2" w:themeShade="BF"/>
          <w:lang w:eastAsia="en-US"/>
        </w:rPr>
        <w:t>отслеживание динамики адаптации школь</w:t>
      </w:r>
      <w:r>
        <w:rPr>
          <w:rFonts w:eastAsia="Calibri"/>
          <w:i/>
          <w:color w:val="17365D" w:themeColor="text2" w:themeShade="BF"/>
          <w:lang w:eastAsia="en-US"/>
        </w:rPr>
        <w:t>ников к обучению в основной школе</w:t>
      </w:r>
      <w:r w:rsidRPr="0076062A">
        <w:rPr>
          <w:rFonts w:eastAsia="Calibri"/>
          <w:i/>
          <w:color w:val="17365D" w:themeColor="text2" w:themeShade="BF"/>
          <w:lang w:eastAsia="en-US"/>
        </w:rPr>
        <w:t xml:space="preserve">, составление социально-психологического статуса школьника в период острого подросткового кризиса, обследование старшеклассников и т. д. </w:t>
      </w:r>
    </w:p>
    <w:p w:rsidR="00AE1B80" w:rsidRDefault="00AE1B80" w:rsidP="00AE1B80">
      <w:pPr>
        <w:autoSpaceDE w:val="0"/>
        <w:autoSpaceDN w:val="0"/>
        <w:adjustRightInd w:val="0"/>
        <w:ind w:firstLine="708"/>
        <w:jc w:val="both"/>
        <w:rPr>
          <w:rFonts w:eastAsia="Calibri"/>
          <w:i/>
          <w:color w:val="17365D" w:themeColor="text2" w:themeShade="BF"/>
          <w:lang w:eastAsia="en-US"/>
        </w:rPr>
      </w:pPr>
      <w:r w:rsidRPr="0076062A">
        <w:rPr>
          <w:rFonts w:eastAsia="Calibri"/>
          <w:i/>
          <w:color w:val="17365D" w:themeColor="text2" w:themeShade="BF"/>
          <w:lang w:eastAsia="en-US"/>
        </w:rPr>
        <w:t>Такая форма диагностиче</w:t>
      </w:r>
      <w:r>
        <w:rPr>
          <w:rFonts w:eastAsia="Calibri"/>
          <w:i/>
          <w:color w:val="17365D" w:themeColor="text2" w:themeShade="BF"/>
          <w:lang w:eastAsia="en-US"/>
        </w:rPr>
        <w:t xml:space="preserve">ской работы </w:t>
      </w:r>
      <w:r w:rsidRPr="0076062A">
        <w:rPr>
          <w:rFonts w:eastAsia="Calibri"/>
          <w:i/>
          <w:color w:val="17365D" w:themeColor="text2" w:themeShade="BF"/>
          <w:lang w:eastAsia="en-US"/>
        </w:rPr>
        <w:t xml:space="preserve">проводится в соответствии с графиком работы </w:t>
      </w:r>
      <w:r>
        <w:rPr>
          <w:rFonts w:eastAsia="Calibri"/>
          <w:i/>
          <w:color w:val="17365D" w:themeColor="text2" w:themeShade="BF"/>
          <w:lang w:eastAsia="en-US"/>
        </w:rPr>
        <w:t>педагога-</w:t>
      </w:r>
      <w:r w:rsidRPr="0076062A">
        <w:rPr>
          <w:rFonts w:eastAsia="Calibri"/>
          <w:i/>
          <w:color w:val="17365D" w:themeColor="text2" w:themeShade="BF"/>
          <w:lang w:eastAsia="en-US"/>
        </w:rPr>
        <w:t>психол</w:t>
      </w:r>
      <w:r>
        <w:rPr>
          <w:rFonts w:eastAsia="Calibri"/>
          <w:i/>
          <w:color w:val="17365D" w:themeColor="text2" w:themeShade="BF"/>
          <w:lang w:eastAsia="en-US"/>
        </w:rPr>
        <w:t>ога</w:t>
      </w:r>
      <w:r w:rsidRPr="0076062A">
        <w:rPr>
          <w:rFonts w:eastAsia="Calibri"/>
          <w:i/>
          <w:color w:val="17365D" w:themeColor="text2" w:themeShade="BF"/>
          <w:lang w:eastAsia="en-US"/>
        </w:rPr>
        <w:t xml:space="preserve">. </w:t>
      </w:r>
    </w:p>
    <w:p w:rsidR="00AE1B80" w:rsidRPr="0076062A" w:rsidRDefault="00AE1B80" w:rsidP="00AE1B80">
      <w:pPr>
        <w:autoSpaceDE w:val="0"/>
        <w:autoSpaceDN w:val="0"/>
        <w:adjustRightInd w:val="0"/>
        <w:ind w:firstLine="708"/>
        <w:jc w:val="both"/>
        <w:rPr>
          <w:rFonts w:eastAsia="Calibri"/>
          <w:i/>
          <w:color w:val="17365D" w:themeColor="text2" w:themeShade="BF"/>
          <w:lang w:eastAsia="en-US"/>
        </w:rPr>
      </w:pPr>
      <w:r w:rsidRPr="0076062A">
        <w:rPr>
          <w:rFonts w:eastAsia="Calibri"/>
          <w:i/>
          <w:color w:val="17365D" w:themeColor="text2" w:themeShade="BF"/>
          <w:lang w:eastAsia="en-US"/>
        </w:rPr>
        <w:t>Основными способами получения информации о психолого-педагогическом статусе школьника при комплексном обследовании являются:</w:t>
      </w:r>
    </w:p>
    <w:p w:rsidR="00AE1B80" w:rsidRPr="0076062A" w:rsidRDefault="00AE1B80" w:rsidP="00AE1B80">
      <w:pPr>
        <w:autoSpaceDE w:val="0"/>
        <w:autoSpaceDN w:val="0"/>
        <w:adjustRightInd w:val="0"/>
        <w:ind w:firstLine="709"/>
        <w:jc w:val="both"/>
        <w:rPr>
          <w:rFonts w:eastAsia="Calibri"/>
          <w:i/>
          <w:color w:val="17365D" w:themeColor="text2" w:themeShade="BF"/>
          <w:lang w:eastAsia="en-US"/>
        </w:rPr>
      </w:pPr>
      <w:r w:rsidRPr="0076062A">
        <w:rPr>
          <w:rFonts w:eastAsia="Calibri"/>
          <w:i/>
          <w:color w:val="17365D" w:themeColor="text2" w:themeShade="BF"/>
          <w:lang w:eastAsia="en-US"/>
        </w:rPr>
        <w:t>– экспертные опросы педагогов и родителей;</w:t>
      </w:r>
    </w:p>
    <w:p w:rsidR="00AE1B80" w:rsidRPr="0076062A" w:rsidRDefault="00AE1B80" w:rsidP="00AE1B80">
      <w:pPr>
        <w:autoSpaceDE w:val="0"/>
        <w:autoSpaceDN w:val="0"/>
        <w:adjustRightInd w:val="0"/>
        <w:ind w:firstLine="709"/>
        <w:jc w:val="both"/>
        <w:rPr>
          <w:rFonts w:eastAsia="Calibri"/>
          <w:i/>
          <w:color w:val="17365D" w:themeColor="text2" w:themeShade="BF"/>
          <w:lang w:eastAsia="en-US"/>
        </w:rPr>
      </w:pPr>
      <w:r w:rsidRPr="0076062A">
        <w:rPr>
          <w:rFonts w:eastAsia="Calibri"/>
          <w:i/>
          <w:color w:val="17365D" w:themeColor="text2" w:themeShade="BF"/>
          <w:lang w:eastAsia="en-US"/>
        </w:rPr>
        <w:t>– структурированное наблюдение школьников в процессе обследования;</w:t>
      </w:r>
    </w:p>
    <w:p w:rsidR="00AE1B80" w:rsidRPr="0076062A" w:rsidRDefault="00AE1B80" w:rsidP="00AE1B80">
      <w:pPr>
        <w:autoSpaceDE w:val="0"/>
        <w:autoSpaceDN w:val="0"/>
        <w:adjustRightInd w:val="0"/>
        <w:ind w:firstLine="709"/>
        <w:jc w:val="both"/>
        <w:rPr>
          <w:rFonts w:eastAsia="Calibri"/>
          <w:i/>
          <w:color w:val="17365D" w:themeColor="text2" w:themeShade="BF"/>
          <w:lang w:eastAsia="en-US"/>
        </w:rPr>
      </w:pPr>
      <w:r w:rsidRPr="0076062A">
        <w:rPr>
          <w:rFonts w:eastAsia="Calibri"/>
          <w:i/>
          <w:color w:val="17365D" w:themeColor="text2" w:themeShade="BF"/>
          <w:lang w:eastAsia="en-US"/>
        </w:rPr>
        <w:t>– психологическое обследование школьников;</w:t>
      </w:r>
    </w:p>
    <w:p w:rsidR="00AE1B80" w:rsidRDefault="00AE1B80" w:rsidP="00AE1B80">
      <w:pPr>
        <w:keepLines/>
        <w:autoSpaceDE w:val="0"/>
        <w:autoSpaceDN w:val="0"/>
        <w:adjustRightInd w:val="0"/>
        <w:ind w:firstLine="709"/>
        <w:jc w:val="both"/>
        <w:rPr>
          <w:rFonts w:eastAsia="Calibri"/>
          <w:i/>
          <w:color w:val="17365D" w:themeColor="text2" w:themeShade="BF"/>
          <w:lang w:eastAsia="en-US"/>
        </w:rPr>
      </w:pPr>
      <w:r w:rsidRPr="0076062A">
        <w:rPr>
          <w:rFonts w:eastAsia="Calibri"/>
          <w:i/>
          <w:color w:val="17365D" w:themeColor="text2" w:themeShade="BF"/>
          <w:lang w:eastAsia="en-US"/>
        </w:rPr>
        <w:t>– анализ педагогической документации (классный журнал, ученические тетради) и матер</w:t>
      </w:r>
      <w:r>
        <w:rPr>
          <w:rFonts w:eastAsia="Calibri"/>
          <w:i/>
          <w:color w:val="17365D" w:themeColor="text2" w:themeShade="BF"/>
          <w:lang w:eastAsia="en-US"/>
        </w:rPr>
        <w:t xml:space="preserve">иалов предыдущих обследований. </w:t>
      </w:r>
    </w:p>
    <w:p w:rsidR="00AE1B80" w:rsidRPr="0076062A" w:rsidRDefault="00AE1B80" w:rsidP="00AE1B80">
      <w:pPr>
        <w:keepLines/>
        <w:autoSpaceDE w:val="0"/>
        <w:autoSpaceDN w:val="0"/>
        <w:adjustRightInd w:val="0"/>
        <w:jc w:val="both"/>
        <w:rPr>
          <w:rFonts w:eastAsia="Calibri"/>
          <w:i/>
          <w:color w:val="17365D" w:themeColor="text2" w:themeShade="BF"/>
          <w:lang w:eastAsia="en-US"/>
        </w:rPr>
      </w:pPr>
      <w:r w:rsidRPr="00D91058">
        <w:rPr>
          <w:rFonts w:eastAsia="Calibri"/>
          <w:b/>
          <w:i/>
          <w:color w:val="17365D" w:themeColor="text2" w:themeShade="BF"/>
          <w:u w:val="single"/>
          <w:lang w:eastAsia="en-US"/>
        </w:rPr>
        <w:t>3.Углубленное психодиагностическое обследование</w:t>
      </w:r>
      <w:r w:rsidRPr="0076062A">
        <w:rPr>
          <w:rFonts w:eastAsia="Calibri"/>
          <w:i/>
          <w:color w:val="17365D" w:themeColor="text2" w:themeShade="BF"/>
          <w:lang w:eastAsia="en-US"/>
        </w:rPr>
        <w:t xml:space="preserve"> используется при исследовании сложных случаев и включает применение индивидуальных клинических </w:t>
      </w:r>
      <w:r>
        <w:rPr>
          <w:rFonts w:eastAsia="Calibri"/>
          <w:i/>
          <w:color w:val="17365D" w:themeColor="text2" w:themeShade="BF"/>
          <w:lang w:eastAsia="en-US"/>
        </w:rPr>
        <w:t xml:space="preserve">процедур. Такая форма работы </w:t>
      </w:r>
      <w:r w:rsidRPr="0076062A">
        <w:rPr>
          <w:rFonts w:eastAsia="Calibri"/>
          <w:i/>
          <w:color w:val="17365D" w:themeColor="text2" w:themeShade="BF"/>
          <w:lang w:eastAsia="en-US"/>
        </w:rPr>
        <w:t>является обязательным компонентом консультирования педагогов и родителей по поводу реальных трудностей ребенка в общении, обучении и др. Углубленное психодиагностическое обследование имеет индивидуальный характер с использованием более сложных методик с предварительным выдвижением гипотез о возможных причинах выявленных (или заявленных) трудностей, с обоснованием выбора стратегии и методов обследования.</w:t>
      </w:r>
    </w:p>
    <w:p w:rsidR="00AE1B80" w:rsidRPr="0076062A" w:rsidRDefault="00AE1B80" w:rsidP="00AE1B80">
      <w:pPr>
        <w:autoSpaceDE w:val="0"/>
        <w:autoSpaceDN w:val="0"/>
        <w:adjustRightInd w:val="0"/>
        <w:jc w:val="both"/>
        <w:rPr>
          <w:rFonts w:eastAsia="Calibri"/>
          <w:i/>
          <w:color w:val="17365D" w:themeColor="text2" w:themeShade="BF"/>
          <w:lang w:eastAsia="en-US"/>
        </w:rPr>
      </w:pPr>
      <w:r w:rsidRPr="00D91058">
        <w:rPr>
          <w:rFonts w:eastAsia="Calibri"/>
          <w:b/>
          <w:i/>
          <w:color w:val="17365D" w:themeColor="text2" w:themeShade="BF"/>
          <w:u w:val="single"/>
          <w:lang w:eastAsia="en-US"/>
        </w:rPr>
        <w:t>4.Оперативное психодиагностическое обследование</w:t>
      </w:r>
      <w:r w:rsidRPr="0076062A">
        <w:rPr>
          <w:rFonts w:eastAsia="Calibri"/>
          <w:i/>
          <w:color w:val="17365D" w:themeColor="text2" w:themeShade="BF"/>
          <w:lang w:eastAsia="en-US"/>
        </w:rPr>
        <w:t xml:space="preserve"> применяется в </w:t>
      </w:r>
      <w:proofErr w:type="gramStart"/>
      <w:r w:rsidRPr="0076062A">
        <w:rPr>
          <w:rFonts w:eastAsia="Calibri"/>
          <w:i/>
          <w:color w:val="17365D" w:themeColor="text2" w:themeShade="BF"/>
          <w:lang w:eastAsia="en-US"/>
        </w:rPr>
        <w:t>случае</w:t>
      </w:r>
      <w:proofErr w:type="gramEnd"/>
      <w:r w:rsidRPr="0076062A">
        <w:rPr>
          <w:rFonts w:eastAsia="Calibri"/>
          <w:i/>
          <w:color w:val="17365D" w:themeColor="text2" w:themeShade="BF"/>
          <w:lang w:eastAsia="en-US"/>
        </w:rPr>
        <w:t xml:space="preserve"> необходимости срочного получения информации с использованием экспресс-методик, анкет, бесед, направленных на изучение общественного мнения.</w:t>
      </w:r>
    </w:p>
    <w:p w:rsidR="00AE1B80" w:rsidRPr="0076062A" w:rsidRDefault="00AE1B80" w:rsidP="00AE1B80">
      <w:pPr>
        <w:autoSpaceDE w:val="0"/>
        <w:autoSpaceDN w:val="0"/>
        <w:adjustRightInd w:val="0"/>
        <w:ind w:firstLine="709"/>
        <w:jc w:val="both"/>
        <w:rPr>
          <w:rFonts w:eastAsia="Calibri"/>
          <w:i/>
          <w:color w:val="17365D" w:themeColor="text2" w:themeShade="BF"/>
          <w:lang w:eastAsia="en-US"/>
        </w:rPr>
      </w:pPr>
      <w:r w:rsidRPr="0076062A">
        <w:rPr>
          <w:rFonts w:eastAsia="Calibri"/>
          <w:i/>
          <w:color w:val="17365D" w:themeColor="text2" w:themeShade="BF"/>
          <w:lang w:eastAsia="en-US"/>
        </w:rPr>
        <w:t xml:space="preserve">Основные параметры диагностической работы соответствуют разделам психологического паспорта и включают изучение личности </w:t>
      </w:r>
      <w:r>
        <w:rPr>
          <w:rFonts w:eastAsia="Calibri"/>
          <w:i/>
          <w:color w:val="17365D" w:themeColor="text2" w:themeShade="BF"/>
          <w:lang w:eastAsia="en-US"/>
        </w:rPr>
        <w:t>об</w:t>
      </w:r>
      <w:r w:rsidRPr="0076062A">
        <w:rPr>
          <w:rFonts w:eastAsia="Calibri"/>
          <w:i/>
          <w:color w:val="17365D" w:themeColor="text2" w:themeShade="BF"/>
          <w:lang w:eastAsia="en-US"/>
        </w:rPr>
        <w:t>уча</w:t>
      </w:r>
      <w:r>
        <w:rPr>
          <w:rFonts w:eastAsia="Calibri"/>
          <w:i/>
          <w:color w:val="17365D" w:themeColor="text2" w:themeShade="BF"/>
          <w:lang w:eastAsia="en-US"/>
        </w:rPr>
        <w:t>ю</w:t>
      </w:r>
      <w:r w:rsidRPr="0076062A">
        <w:rPr>
          <w:rFonts w:eastAsia="Calibri"/>
          <w:i/>
          <w:color w:val="17365D" w:themeColor="text2" w:themeShade="BF"/>
          <w:lang w:eastAsia="en-US"/>
        </w:rPr>
        <w:t xml:space="preserve">щегося, </w:t>
      </w:r>
      <w:r w:rsidRPr="0076062A">
        <w:rPr>
          <w:rFonts w:eastAsia="Calibri"/>
          <w:i/>
          <w:color w:val="17365D" w:themeColor="text2" w:themeShade="BF"/>
          <w:lang w:eastAsia="en-US"/>
        </w:rPr>
        <w:lastRenderedPageBreak/>
        <w:t>познавательных психических процессов, эмоционально-волевых особенностей, межличностных отношений в классном и школьном коллективах. При проведении диагностических процедур используются типовые психологические методики, адапти</w:t>
      </w:r>
      <w:r>
        <w:rPr>
          <w:rFonts w:eastAsia="Calibri"/>
          <w:i/>
          <w:color w:val="17365D" w:themeColor="text2" w:themeShade="BF"/>
          <w:lang w:eastAsia="en-US"/>
        </w:rPr>
        <w:t>рованные к условиям гимназии</w:t>
      </w:r>
      <w:r w:rsidRPr="0076062A">
        <w:rPr>
          <w:rFonts w:eastAsia="Calibri"/>
          <w:i/>
          <w:color w:val="17365D" w:themeColor="text2" w:themeShade="BF"/>
          <w:lang w:eastAsia="en-US"/>
        </w:rPr>
        <w:t xml:space="preserve">. </w:t>
      </w:r>
    </w:p>
    <w:p w:rsidR="00AE1B80" w:rsidRPr="0076062A" w:rsidRDefault="00AE1B80" w:rsidP="00AE1B80">
      <w:pPr>
        <w:autoSpaceDE w:val="0"/>
        <w:autoSpaceDN w:val="0"/>
        <w:adjustRightInd w:val="0"/>
        <w:ind w:firstLine="709"/>
        <w:jc w:val="both"/>
        <w:rPr>
          <w:rFonts w:eastAsia="Calibri"/>
          <w:i/>
          <w:color w:val="17365D" w:themeColor="text2" w:themeShade="BF"/>
          <w:lang w:eastAsia="en-US"/>
        </w:rPr>
      </w:pPr>
      <w:r w:rsidRPr="0076062A">
        <w:rPr>
          <w:rFonts w:eastAsia="Calibri"/>
          <w:i/>
          <w:color w:val="17365D" w:themeColor="text2" w:themeShade="BF"/>
          <w:lang w:eastAsia="en-US"/>
        </w:rPr>
        <w:t xml:space="preserve">В связи с тем, что численность обследуемого контингента </w:t>
      </w:r>
      <w:r>
        <w:rPr>
          <w:rFonts w:eastAsia="Calibri"/>
          <w:i/>
          <w:color w:val="17365D" w:themeColor="text2" w:themeShade="BF"/>
          <w:lang w:eastAsia="en-US"/>
        </w:rPr>
        <w:t>об</w:t>
      </w:r>
      <w:r w:rsidRPr="0076062A">
        <w:rPr>
          <w:rFonts w:eastAsia="Calibri"/>
          <w:i/>
          <w:color w:val="17365D" w:themeColor="text2" w:themeShade="BF"/>
          <w:lang w:eastAsia="en-US"/>
        </w:rPr>
        <w:t>уча</w:t>
      </w:r>
      <w:r>
        <w:rPr>
          <w:rFonts w:eastAsia="Calibri"/>
          <w:i/>
          <w:color w:val="17365D" w:themeColor="text2" w:themeShade="BF"/>
          <w:lang w:eastAsia="en-US"/>
        </w:rPr>
        <w:t>ю</w:t>
      </w:r>
      <w:r w:rsidRPr="0076062A">
        <w:rPr>
          <w:rFonts w:eastAsia="Calibri"/>
          <w:i/>
          <w:color w:val="17365D" w:themeColor="text2" w:themeShade="BF"/>
          <w:lang w:eastAsia="en-US"/>
        </w:rPr>
        <w:t xml:space="preserve">щихся достаточно большая, </w:t>
      </w:r>
      <w:r>
        <w:rPr>
          <w:rFonts w:eastAsia="Calibri"/>
          <w:i/>
          <w:color w:val="17365D" w:themeColor="text2" w:themeShade="BF"/>
          <w:lang w:eastAsia="en-US"/>
        </w:rPr>
        <w:t>педагог-психолог использует</w:t>
      </w:r>
      <w:r w:rsidRPr="0076062A">
        <w:rPr>
          <w:rFonts w:eastAsia="Calibri"/>
          <w:i/>
          <w:color w:val="17365D" w:themeColor="text2" w:themeShade="BF"/>
          <w:lang w:eastAsia="en-US"/>
        </w:rPr>
        <w:t xml:space="preserve"> в качестве своих помощни</w:t>
      </w:r>
      <w:r>
        <w:rPr>
          <w:rFonts w:eastAsia="Calibri"/>
          <w:i/>
          <w:color w:val="17365D" w:themeColor="text2" w:themeShade="BF"/>
          <w:lang w:eastAsia="en-US"/>
        </w:rPr>
        <w:t>ков-экспертов</w:t>
      </w:r>
      <w:r w:rsidRPr="0076062A">
        <w:rPr>
          <w:rFonts w:eastAsia="Calibri"/>
          <w:i/>
          <w:color w:val="17365D" w:themeColor="text2" w:themeShade="BF"/>
          <w:lang w:eastAsia="en-US"/>
        </w:rPr>
        <w:t xml:space="preserve"> классных руководителей, предварительно обучив их проведению диагностических процедур и уме</w:t>
      </w:r>
      <w:r>
        <w:rPr>
          <w:rFonts w:eastAsia="Calibri"/>
          <w:i/>
          <w:color w:val="17365D" w:themeColor="text2" w:themeShade="BF"/>
          <w:lang w:eastAsia="en-US"/>
        </w:rPr>
        <w:t>нию интерпретировать полученные результаты.</w:t>
      </w:r>
    </w:p>
    <w:p w:rsidR="00AE1B80" w:rsidRPr="001172A1" w:rsidRDefault="00AE1B80" w:rsidP="00AE1B80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b/>
          <w:bCs/>
          <w:i/>
          <w:iCs/>
          <w:color w:val="17365D" w:themeColor="text2" w:themeShade="BF"/>
          <w:u w:val="single"/>
          <w:lang w:eastAsia="en-US"/>
        </w:rPr>
      </w:pPr>
      <w:r w:rsidRPr="001172A1">
        <w:rPr>
          <w:rFonts w:eastAsia="Calibri"/>
          <w:b/>
          <w:bCs/>
          <w:i/>
          <w:iCs/>
          <w:color w:val="17365D" w:themeColor="text2" w:themeShade="BF"/>
          <w:u w:val="single"/>
          <w:lang w:eastAsia="en-US"/>
        </w:rPr>
        <w:t xml:space="preserve">5. </w:t>
      </w:r>
      <w:proofErr w:type="spellStart"/>
      <w:r w:rsidRPr="001172A1">
        <w:rPr>
          <w:rFonts w:eastAsia="Calibri"/>
          <w:b/>
          <w:bCs/>
          <w:i/>
          <w:iCs/>
          <w:color w:val="17365D" w:themeColor="text2" w:themeShade="BF"/>
          <w:u w:val="single"/>
          <w:lang w:eastAsia="en-US"/>
        </w:rPr>
        <w:t>Психокоррекционная</w:t>
      </w:r>
      <w:proofErr w:type="spellEnd"/>
      <w:r w:rsidRPr="001172A1">
        <w:rPr>
          <w:rFonts w:eastAsia="Calibri"/>
          <w:b/>
          <w:bCs/>
          <w:i/>
          <w:iCs/>
          <w:color w:val="17365D" w:themeColor="text2" w:themeShade="BF"/>
          <w:u w:val="single"/>
          <w:lang w:eastAsia="en-US"/>
        </w:rPr>
        <w:t xml:space="preserve"> и развивающая работа со школьниками.</w:t>
      </w:r>
    </w:p>
    <w:p w:rsidR="00AE1B80" w:rsidRDefault="00AE1B80" w:rsidP="00AE1B80">
      <w:pPr>
        <w:autoSpaceDE w:val="0"/>
        <w:autoSpaceDN w:val="0"/>
        <w:adjustRightInd w:val="0"/>
        <w:ind w:firstLine="709"/>
        <w:jc w:val="both"/>
        <w:rPr>
          <w:rFonts w:eastAsia="Calibri"/>
          <w:i/>
          <w:color w:val="17365D" w:themeColor="text2" w:themeShade="BF"/>
          <w:lang w:eastAsia="en-US"/>
        </w:rPr>
      </w:pPr>
      <w:proofErr w:type="spellStart"/>
      <w:r w:rsidRPr="0076062A">
        <w:rPr>
          <w:rFonts w:eastAsia="Calibri"/>
          <w:i/>
          <w:color w:val="17365D" w:themeColor="text2" w:themeShade="BF"/>
          <w:lang w:eastAsia="en-US"/>
        </w:rPr>
        <w:t>Психокоррекционная</w:t>
      </w:r>
      <w:proofErr w:type="spellEnd"/>
      <w:r w:rsidRPr="0076062A">
        <w:rPr>
          <w:rFonts w:eastAsia="Calibri"/>
          <w:i/>
          <w:color w:val="17365D" w:themeColor="text2" w:themeShade="BF"/>
          <w:lang w:eastAsia="en-US"/>
        </w:rPr>
        <w:t xml:space="preserve"> работа проводится в двух основных формах – групповой и индивидуальной.</w:t>
      </w:r>
    </w:p>
    <w:p w:rsidR="00AE1B80" w:rsidRPr="0076062A" w:rsidRDefault="00AE1B80" w:rsidP="00AE1B80">
      <w:pPr>
        <w:autoSpaceDE w:val="0"/>
        <w:autoSpaceDN w:val="0"/>
        <w:adjustRightInd w:val="0"/>
        <w:ind w:firstLine="709"/>
        <w:jc w:val="both"/>
        <w:rPr>
          <w:rFonts w:eastAsia="Calibri"/>
          <w:i/>
          <w:color w:val="17365D" w:themeColor="text2" w:themeShade="BF"/>
          <w:lang w:eastAsia="en-US"/>
        </w:rPr>
      </w:pPr>
      <w:r w:rsidRPr="0076062A">
        <w:rPr>
          <w:rFonts w:eastAsia="Calibri"/>
          <w:i/>
          <w:color w:val="17365D" w:themeColor="text2" w:themeShade="BF"/>
          <w:lang w:eastAsia="en-US"/>
        </w:rPr>
        <w:t xml:space="preserve"> Программа </w:t>
      </w:r>
      <w:proofErr w:type="spellStart"/>
      <w:r w:rsidRPr="0076062A">
        <w:rPr>
          <w:rFonts w:eastAsia="Calibri"/>
          <w:i/>
          <w:color w:val="17365D" w:themeColor="text2" w:themeShade="BF"/>
          <w:lang w:eastAsia="en-US"/>
        </w:rPr>
        <w:t>психокоррекции</w:t>
      </w:r>
      <w:proofErr w:type="spellEnd"/>
      <w:r w:rsidRPr="0076062A">
        <w:rPr>
          <w:rFonts w:eastAsia="Calibri"/>
          <w:i/>
          <w:color w:val="17365D" w:themeColor="text2" w:themeShade="BF"/>
          <w:lang w:eastAsia="en-US"/>
        </w:rPr>
        <w:t xml:space="preserve"> составляется, как правило, на основе результатов психодиагностического обследования и основывается на тех методологических принципах, кот</w:t>
      </w:r>
      <w:r>
        <w:rPr>
          <w:rFonts w:eastAsia="Calibri"/>
          <w:i/>
          <w:color w:val="17365D" w:themeColor="text2" w:themeShade="BF"/>
          <w:lang w:eastAsia="en-US"/>
        </w:rPr>
        <w:t>орых придерживается педагог-</w:t>
      </w:r>
      <w:r w:rsidRPr="0076062A">
        <w:rPr>
          <w:rFonts w:eastAsia="Calibri"/>
          <w:i/>
          <w:color w:val="17365D" w:themeColor="text2" w:themeShade="BF"/>
          <w:lang w:eastAsia="en-US"/>
        </w:rPr>
        <w:t>психолог.</w:t>
      </w:r>
    </w:p>
    <w:p w:rsidR="00AE1B80" w:rsidRPr="0076062A" w:rsidRDefault="00AE1B80" w:rsidP="00AE1B80">
      <w:pPr>
        <w:autoSpaceDE w:val="0"/>
        <w:autoSpaceDN w:val="0"/>
        <w:adjustRightInd w:val="0"/>
        <w:ind w:firstLine="709"/>
        <w:jc w:val="both"/>
        <w:rPr>
          <w:rFonts w:eastAsia="Calibri"/>
          <w:i/>
          <w:color w:val="17365D" w:themeColor="text2" w:themeShade="BF"/>
          <w:lang w:eastAsia="en-US"/>
        </w:rPr>
      </w:pPr>
      <w:proofErr w:type="spellStart"/>
      <w:r w:rsidRPr="0076062A">
        <w:rPr>
          <w:rFonts w:eastAsia="Calibri"/>
          <w:i/>
          <w:color w:val="17365D" w:themeColor="text2" w:themeShade="BF"/>
          <w:lang w:eastAsia="en-US"/>
        </w:rPr>
        <w:t>Психокоррекционная</w:t>
      </w:r>
      <w:proofErr w:type="spellEnd"/>
      <w:r w:rsidRPr="0076062A">
        <w:rPr>
          <w:rFonts w:eastAsia="Calibri"/>
          <w:i/>
          <w:color w:val="17365D" w:themeColor="text2" w:themeShade="BF"/>
          <w:lang w:eastAsia="en-US"/>
        </w:rPr>
        <w:t xml:space="preserve"> работа с подростками имеет ряд специфических особенностей. Это связано:</w:t>
      </w:r>
    </w:p>
    <w:p w:rsidR="00AE1B80" w:rsidRPr="0076062A" w:rsidRDefault="00AE1B80" w:rsidP="00AE1B80">
      <w:pPr>
        <w:autoSpaceDE w:val="0"/>
        <w:autoSpaceDN w:val="0"/>
        <w:adjustRightInd w:val="0"/>
        <w:ind w:firstLine="709"/>
        <w:jc w:val="both"/>
        <w:rPr>
          <w:rFonts w:eastAsia="Calibri"/>
          <w:i/>
          <w:color w:val="17365D" w:themeColor="text2" w:themeShade="BF"/>
          <w:lang w:eastAsia="en-US"/>
        </w:rPr>
      </w:pPr>
      <w:r w:rsidRPr="0076062A">
        <w:rPr>
          <w:rFonts w:eastAsia="Calibri"/>
          <w:i/>
          <w:color w:val="17365D" w:themeColor="text2" w:themeShade="BF"/>
          <w:lang w:eastAsia="en-US"/>
        </w:rPr>
        <w:t>1) с  активным развитием интеллектуальных способностей учащихся, формированием у них теоретического, или словесно-логического мышления;</w:t>
      </w:r>
    </w:p>
    <w:p w:rsidR="00AE1B80" w:rsidRPr="0076062A" w:rsidRDefault="00AE1B80" w:rsidP="00AE1B80">
      <w:pPr>
        <w:autoSpaceDE w:val="0"/>
        <w:autoSpaceDN w:val="0"/>
        <w:adjustRightInd w:val="0"/>
        <w:ind w:firstLine="709"/>
        <w:jc w:val="both"/>
        <w:rPr>
          <w:rFonts w:eastAsia="Calibri"/>
          <w:i/>
          <w:color w:val="17365D" w:themeColor="text2" w:themeShade="BF"/>
          <w:lang w:eastAsia="en-US"/>
        </w:rPr>
      </w:pPr>
      <w:r w:rsidRPr="0076062A">
        <w:rPr>
          <w:rFonts w:eastAsia="Calibri"/>
          <w:i/>
          <w:color w:val="17365D" w:themeColor="text2" w:themeShade="BF"/>
          <w:lang w:eastAsia="en-US"/>
        </w:rPr>
        <w:t xml:space="preserve">2) снижением мотивации к обучению у подростков; </w:t>
      </w:r>
    </w:p>
    <w:p w:rsidR="00AE1B80" w:rsidRPr="0076062A" w:rsidRDefault="00AE1B80" w:rsidP="00AE1B80">
      <w:pPr>
        <w:autoSpaceDE w:val="0"/>
        <w:autoSpaceDN w:val="0"/>
        <w:adjustRightInd w:val="0"/>
        <w:ind w:firstLine="709"/>
        <w:jc w:val="both"/>
        <w:rPr>
          <w:rFonts w:eastAsia="Calibri"/>
          <w:i/>
          <w:color w:val="17365D" w:themeColor="text2" w:themeShade="BF"/>
          <w:lang w:eastAsia="en-US"/>
        </w:rPr>
      </w:pPr>
      <w:r w:rsidRPr="0076062A">
        <w:rPr>
          <w:rFonts w:eastAsia="Calibri"/>
          <w:i/>
          <w:color w:val="17365D" w:themeColor="text2" w:themeShade="BF"/>
          <w:lang w:eastAsia="en-US"/>
        </w:rPr>
        <w:t>3) ростом нестабильности эмоциональной сферы, а также с интенсивным переживанием новых глубоких чувств;</w:t>
      </w:r>
    </w:p>
    <w:p w:rsidR="00AE1B80" w:rsidRPr="0076062A" w:rsidRDefault="00AE1B80" w:rsidP="00AE1B80">
      <w:pPr>
        <w:autoSpaceDE w:val="0"/>
        <w:autoSpaceDN w:val="0"/>
        <w:adjustRightInd w:val="0"/>
        <w:ind w:firstLine="709"/>
        <w:jc w:val="both"/>
        <w:rPr>
          <w:rFonts w:eastAsia="Calibri"/>
          <w:i/>
          <w:color w:val="17365D" w:themeColor="text2" w:themeShade="BF"/>
          <w:lang w:eastAsia="en-US"/>
        </w:rPr>
      </w:pPr>
      <w:r w:rsidRPr="0076062A">
        <w:rPr>
          <w:rFonts w:eastAsia="Calibri"/>
          <w:i/>
          <w:color w:val="17365D" w:themeColor="text2" w:themeShade="BF"/>
          <w:lang w:eastAsia="en-US"/>
        </w:rPr>
        <w:t>4) расширением сферы межличностных отношений и социальных контактов учащихся, развитием способностей диадического общения;</w:t>
      </w:r>
    </w:p>
    <w:p w:rsidR="00AE1B80" w:rsidRPr="0076062A" w:rsidRDefault="00AE1B80" w:rsidP="00AE1B80">
      <w:pPr>
        <w:autoSpaceDE w:val="0"/>
        <w:autoSpaceDN w:val="0"/>
        <w:adjustRightInd w:val="0"/>
        <w:ind w:firstLine="709"/>
        <w:jc w:val="both"/>
        <w:rPr>
          <w:rFonts w:eastAsia="Calibri"/>
          <w:i/>
          <w:color w:val="17365D" w:themeColor="text2" w:themeShade="BF"/>
          <w:lang w:eastAsia="en-US"/>
        </w:rPr>
      </w:pPr>
      <w:r w:rsidRPr="0076062A">
        <w:rPr>
          <w:rFonts w:eastAsia="Calibri"/>
          <w:i/>
          <w:color w:val="17365D" w:themeColor="text2" w:themeShade="BF"/>
          <w:lang w:eastAsia="en-US"/>
        </w:rPr>
        <w:t xml:space="preserve">5) интенсивным развитием личности ребенка, ростом </w:t>
      </w:r>
      <w:proofErr w:type="spellStart"/>
      <w:r w:rsidRPr="0076062A">
        <w:rPr>
          <w:rFonts w:eastAsia="Calibri"/>
          <w:i/>
          <w:color w:val="17365D" w:themeColor="text2" w:themeShade="BF"/>
          <w:lang w:eastAsia="en-US"/>
        </w:rPr>
        <w:t>внутриличностных</w:t>
      </w:r>
      <w:proofErr w:type="spellEnd"/>
      <w:r w:rsidRPr="0076062A">
        <w:rPr>
          <w:rFonts w:eastAsia="Calibri"/>
          <w:i/>
          <w:color w:val="17365D" w:themeColor="text2" w:themeShade="BF"/>
          <w:lang w:eastAsia="en-US"/>
        </w:rPr>
        <w:t xml:space="preserve"> противоречий;</w:t>
      </w:r>
    </w:p>
    <w:p w:rsidR="00AE1B80" w:rsidRPr="0076062A" w:rsidRDefault="00AE1B80" w:rsidP="00AE1B80">
      <w:pPr>
        <w:autoSpaceDE w:val="0"/>
        <w:autoSpaceDN w:val="0"/>
        <w:adjustRightInd w:val="0"/>
        <w:ind w:firstLine="709"/>
        <w:jc w:val="both"/>
        <w:rPr>
          <w:rFonts w:eastAsia="Calibri"/>
          <w:i/>
          <w:color w:val="17365D" w:themeColor="text2" w:themeShade="BF"/>
          <w:lang w:eastAsia="en-US"/>
        </w:rPr>
      </w:pPr>
      <w:r w:rsidRPr="0076062A">
        <w:rPr>
          <w:rFonts w:eastAsia="Calibri"/>
          <w:i/>
          <w:color w:val="17365D" w:themeColor="text2" w:themeShade="BF"/>
          <w:lang w:eastAsia="en-US"/>
        </w:rPr>
        <w:t>6) необходимостью профессионального самоопределения учащихся.</w:t>
      </w:r>
    </w:p>
    <w:p w:rsidR="00AE1B80" w:rsidRPr="0076062A" w:rsidRDefault="00AE1B80" w:rsidP="00AE1B80">
      <w:pPr>
        <w:autoSpaceDE w:val="0"/>
        <w:autoSpaceDN w:val="0"/>
        <w:adjustRightInd w:val="0"/>
        <w:ind w:firstLine="709"/>
        <w:jc w:val="both"/>
        <w:rPr>
          <w:rFonts w:eastAsia="Calibri"/>
          <w:i/>
          <w:color w:val="17365D" w:themeColor="text2" w:themeShade="BF"/>
          <w:lang w:eastAsia="en-US"/>
        </w:rPr>
      </w:pPr>
      <w:r w:rsidRPr="0076062A">
        <w:rPr>
          <w:rFonts w:eastAsia="Calibri"/>
          <w:i/>
          <w:color w:val="17365D" w:themeColor="text2" w:themeShade="BF"/>
          <w:lang w:eastAsia="en-US"/>
        </w:rPr>
        <w:t>Каждый из</w:t>
      </w:r>
      <w:r>
        <w:rPr>
          <w:rFonts w:eastAsia="Calibri"/>
          <w:i/>
          <w:color w:val="17365D" w:themeColor="text2" w:themeShade="BF"/>
          <w:lang w:eastAsia="en-US"/>
        </w:rPr>
        <w:t xml:space="preserve"> указанных факторов - основа</w:t>
      </w:r>
      <w:r w:rsidRPr="0076062A">
        <w:rPr>
          <w:rFonts w:eastAsia="Calibri"/>
          <w:i/>
          <w:color w:val="17365D" w:themeColor="text2" w:themeShade="BF"/>
          <w:lang w:eastAsia="en-US"/>
        </w:rPr>
        <w:t xml:space="preserve"> для проведения коррекционной работы.</w:t>
      </w:r>
    </w:p>
    <w:p w:rsidR="00AE1B80" w:rsidRDefault="00AE1B80" w:rsidP="00AE1B80">
      <w:pPr>
        <w:autoSpaceDE w:val="0"/>
        <w:autoSpaceDN w:val="0"/>
        <w:adjustRightInd w:val="0"/>
        <w:ind w:firstLine="709"/>
        <w:jc w:val="both"/>
        <w:rPr>
          <w:rFonts w:eastAsia="Calibri"/>
          <w:i/>
          <w:color w:val="17365D" w:themeColor="text2" w:themeShade="BF"/>
          <w:lang w:eastAsia="en-US"/>
        </w:rPr>
      </w:pPr>
      <w:r>
        <w:rPr>
          <w:rFonts w:eastAsia="Calibri"/>
          <w:i/>
          <w:color w:val="17365D" w:themeColor="text2" w:themeShade="BF"/>
          <w:lang w:eastAsia="en-US"/>
        </w:rPr>
        <w:t>Коррекционная работа в основной школе ведется</w:t>
      </w:r>
      <w:r w:rsidRPr="0076062A">
        <w:rPr>
          <w:rFonts w:eastAsia="Calibri"/>
          <w:i/>
          <w:color w:val="17365D" w:themeColor="text2" w:themeShade="BF"/>
          <w:lang w:eastAsia="en-US"/>
        </w:rPr>
        <w:t xml:space="preserve"> п</w:t>
      </w:r>
      <w:r>
        <w:rPr>
          <w:rFonts w:eastAsia="Calibri"/>
          <w:i/>
          <w:color w:val="17365D" w:themeColor="text2" w:themeShade="BF"/>
          <w:lang w:eastAsia="en-US"/>
        </w:rPr>
        <w:t>о нескольким направлениям и</w:t>
      </w:r>
      <w:r w:rsidRPr="0076062A">
        <w:rPr>
          <w:rFonts w:eastAsia="Calibri"/>
          <w:i/>
          <w:color w:val="17365D" w:themeColor="text2" w:themeShade="BF"/>
          <w:lang w:eastAsia="en-US"/>
        </w:rPr>
        <w:t xml:space="preserve"> связана:</w:t>
      </w:r>
    </w:p>
    <w:p w:rsidR="00AE1B80" w:rsidRDefault="00AE1B80" w:rsidP="00275D00">
      <w:pPr>
        <w:pStyle w:val="af7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Calibri"/>
          <w:i/>
          <w:color w:val="17365D" w:themeColor="text2" w:themeShade="BF"/>
          <w:lang w:eastAsia="en-US"/>
        </w:rPr>
      </w:pPr>
      <w:r w:rsidRPr="001172A1">
        <w:rPr>
          <w:rFonts w:eastAsia="Calibri"/>
          <w:i/>
          <w:color w:val="17365D" w:themeColor="text2" w:themeShade="BF"/>
          <w:lang w:eastAsia="en-US"/>
        </w:rPr>
        <w:t>с развитием мышления и интеллектуальных способностей;</w:t>
      </w:r>
    </w:p>
    <w:p w:rsidR="00AE1B80" w:rsidRDefault="00AE1B80" w:rsidP="00275D00">
      <w:pPr>
        <w:pStyle w:val="af7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Calibri"/>
          <w:i/>
          <w:color w:val="17365D" w:themeColor="text2" w:themeShade="BF"/>
          <w:lang w:eastAsia="en-US"/>
        </w:rPr>
      </w:pPr>
      <w:r>
        <w:rPr>
          <w:rFonts w:eastAsia="Calibri"/>
          <w:i/>
          <w:color w:val="17365D" w:themeColor="text2" w:themeShade="BF"/>
          <w:lang w:eastAsia="en-US"/>
        </w:rPr>
        <w:t>с</w:t>
      </w:r>
      <w:r w:rsidRPr="001172A1">
        <w:rPr>
          <w:rFonts w:eastAsia="Calibri"/>
          <w:i/>
          <w:color w:val="17365D" w:themeColor="text2" w:themeShade="BF"/>
          <w:lang w:eastAsia="en-US"/>
        </w:rPr>
        <w:t xml:space="preserve"> развитием и коррекцией эмоциональной сферы, с развитием мотивации обучения; </w:t>
      </w:r>
    </w:p>
    <w:p w:rsidR="00AE1B80" w:rsidRDefault="00AE1B80" w:rsidP="00275D00">
      <w:pPr>
        <w:pStyle w:val="af7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Calibri"/>
          <w:i/>
          <w:color w:val="17365D" w:themeColor="text2" w:themeShade="BF"/>
          <w:lang w:eastAsia="en-US"/>
        </w:rPr>
      </w:pPr>
      <w:r w:rsidRPr="001172A1">
        <w:rPr>
          <w:rFonts w:eastAsia="Calibri"/>
          <w:i/>
          <w:color w:val="17365D" w:themeColor="text2" w:themeShade="BF"/>
          <w:lang w:eastAsia="en-US"/>
        </w:rPr>
        <w:t>с формированием навыков эффективного общения и взаимодействия;</w:t>
      </w:r>
    </w:p>
    <w:p w:rsidR="00AE1B80" w:rsidRDefault="00AE1B80" w:rsidP="00275D00">
      <w:pPr>
        <w:pStyle w:val="af7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Calibri"/>
          <w:i/>
          <w:color w:val="17365D" w:themeColor="text2" w:themeShade="BF"/>
          <w:lang w:eastAsia="en-US"/>
        </w:rPr>
      </w:pPr>
      <w:r w:rsidRPr="001172A1">
        <w:rPr>
          <w:rFonts w:eastAsia="Calibri"/>
          <w:i/>
          <w:color w:val="17365D" w:themeColor="text2" w:themeShade="BF"/>
          <w:lang w:eastAsia="en-US"/>
        </w:rPr>
        <w:t xml:space="preserve"> со снижением</w:t>
      </w:r>
      <w:r>
        <w:rPr>
          <w:rFonts w:eastAsia="Calibri"/>
          <w:i/>
          <w:color w:val="17365D" w:themeColor="text2" w:themeShade="BF"/>
          <w:lang w:eastAsia="en-US"/>
        </w:rPr>
        <w:t xml:space="preserve"> </w:t>
      </w:r>
      <w:proofErr w:type="spellStart"/>
      <w:r>
        <w:rPr>
          <w:rFonts w:eastAsia="Calibri"/>
          <w:i/>
          <w:color w:val="17365D" w:themeColor="text2" w:themeShade="BF"/>
          <w:lang w:eastAsia="en-US"/>
        </w:rPr>
        <w:t>внутриличностных</w:t>
      </w:r>
      <w:proofErr w:type="spellEnd"/>
      <w:r>
        <w:rPr>
          <w:rFonts w:eastAsia="Calibri"/>
          <w:i/>
          <w:color w:val="17365D" w:themeColor="text2" w:themeShade="BF"/>
          <w:lang w:eastAsia="en-US"/>
        </w:rPr>
        <w:t xml:space="preserve"> противоречий;</w:t>
      </w:r>
    </w:p>
    <w:p w:rsidR="00AE1B80" w:rsidRPr="001172A1" w:rsidRDefault="00AE1B80" w:rsidP="00275D00">
      <w:pPr>
        <w:pStyle w:val="af7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Calibri"/>
          <w:i/>
          <w:color w:val="17365D" w:themeColor="text2" w:themeShade="BF"/>
          <w:lang w:eastAsia="en-US"/>
        </w:rPr>
      </w:pPr>
      <w:r w:rsidRPr="001172A1">
        <w:rPr>
          <w:rFonts w:eastAsia="Calibri"/>
          <w:i/>
          <w:color w:val="17365D" w:themeColor="text2" w:themeShade="BF"/>
          <w:lang w:eastAsia="en-US"/>
        </w:rPr>
        <w:t xml:space="preserve"> с оказанием помощи в профессиональном самоопределении.</w:t>
      </w:r>
    </w:p>
    <w:p w:rsidR="00AE1B80" w:rsidRPr="0076062A" w:rsidRDefault="00AE1B80" w:rsidP="00AE1B8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i/>
          <w:color w:val="17365D" w:themeColor="text2" w:themeShade="BF"/>
          <w:lang w:eastAsia="en-US"/>
        </w:rPr>
      </w:pPr>
      <w:r w:rsidRPr="0076062A">
        <w:rPr>
          <w:rFonts w:eastAsia="Calibri"/>
          <w:i/>
          <w:color w:val="17365D" w:themeColor="text2" w:themeShade="BF"/>
          <w:lang w:eastAsia="en-US"/>
        </w:rPr>
        <w:t>Разработка вопросов содержания и организации развива</w:t>
      </w:r>
      <w:r w:rsidRPr="0076062A">
        <w:rPr>
          <w:rFonts w:eastAsia="Calibri"/>
          <w:i/>
          <w:color w:val="17365D" w:themeColor="text2" w:themeShade="BF"/>
          <w:lang w:eastAsia="en-US"/>
        </w:rPr>
        <w:softHyphen/>
        <w:t xml:space="preserve">ющей и </w:t>
      </w:r>
      <w:proofErr w:type="spellStart"/>
      <w:r w:rsidRPr="0076062A">
        <w:rPr>
          <w:rFonts w:eastAsia="Calibri"/>
          <w:i/>
          <w:color w:val="17365D" w:themeColor="text2" w:themeShade="BF"/>
          <w:lang w:eastAsia="en-US"/>
        </w:rPr>
        <w:t>психокоррекционной</w:t>
      </w:r>
      <w:proofErr w:type="spellEnd"/>
      <w:r w:rsidRPr="0076062A">
        <w:rPr>
          <w:rFonts w:eastAsia="Calibri"/>
          <w:i/>
          <w:color w:val="17365D" w:themeColor="text2" w:themeShade="BF"/>
          <w:lang w:eastAsia="en-US"/>
        </w:rPr>
        <w:t xml:space="preserve"> работы со школьниками осущес</w:t>
      </w:r>
      <w:r w:rsidRPr="0076062A">
        <w:rPr>
          <w:rFonts w:eastAsia="Calibri"/>
          <w:i/>
          <w:color w:val="17365D" w:themeColor="text2" w:themeShade="BF"/>
          <w:lang w:eastAsia="en-US"/>
        </w:rPr>
        <w:softHyphen/>
        <w:t>твляется нами в рамках трех следующих положений:</w:t>
      </w:r>
    </w:p>
    <w:p w:rsidR="00AE1B80" w:rsidRPr="0076062A" w:rsidRDefault="00AE1B80" w:rsidP="00AE1B80">
      <w:pPr>
        <w:shd w:val="clear" w:color="auto" w:fill="FFFFFF"/>
        <w:tabs>
          <w:tab w:val="left" w:pos="525"/>
        </w:tabs>
        <w:autoSpaceDE w:val="0"/>
        <w:autoSpaceDN w:val="0"/>
        <w:adjustRightInd w:val="0"/>
        <w:ind w:firstLine="709"/>
        <w:jc w:val="both"/>
        <w:rPr>
          <w:rFonts w:eastAsia="Calibri"/>
          <w:i/>
          <w:color w:val="17365D" w:themeColor="text2" w:themeShade="BF"/>
          <w:lang w:eastAsia="en-US"/>
        </w:rPr>
      </w:pPr>
      <w:r w:rsidRPr="0076062A">
        <w:rPr>
          <w:rFonts w:eastAsia="Calibri"/>
          <w:i/>
          <w:color w:val="17365D" w:themeColor="text2" w:themeShade="BF"/>
          <w:lang w:eastAsia="en-US"/>
        </w:rPr>
        <w:t>1. Содержание</w:t>
      </w:r>
      <w:r>
        <w:rPr>
          <w:rFonts w:eastAsia="Calibri"/>
          <w:i/>
          <w:color w:val="17365D" w:themeColor="text2" w:themeShade="BF"/>
          <w:lang w:eastAsia="en-US"/>
        </w:rPr>
        <w:t xml:space="preserve"> развивающей работы</w:t>
      </w:r>
      <w:r w:rsidRPr="0076062A">
        <w:rPr>
          <w:rFonts w:eastAsia="Calibri"/>
          <w:i/>
          <w:color w:val="17365D" w:themeColor="text2" w:themeShade="BF"/>
          <w:lang w:eastAsia="en-US"/>
        </w:rPr>
        <w:t xml:space="preserve"> соответ</w:t>
      </w:r>
      <w:r w:rsidRPr="0076062A">
        <w:rPr>
          <w:rFonts w:eastAsia="Calibri"/>
          <w:i/>
          <w:color w:val="17365D" w:themeColor="text2" w:themeShade="BF"/>
          <w:lang w:eastAsia="en-US"/>
        </w:rPr>
        <w:softHyphen/>
        <w:t>ствует тем компонентам психолого-педагогического статуса школьников, формирование и полноценное развитие которых на данном возрастном этапе наиболее актуально.</w:t>
      </w:r>
    </w:p>
    <w:p w:rsidR="00AE1B80" w:rsidRPr="0076062A" w:rsidRDefault="00AE1B80" w:rsidP="00AE1B80">
      <w:pPr>
        <w:shd w:val="clear" w:color="auto" w:fill="FFFFFF"/>
        <w:tabs>
          <w:tab w:val="left" w:pos="525"/>
        </w:tabs>
        <w:autoSpaceDE w:val="0"/>
        <w:autoSpaceDN w:val="0"/>
        <w:adjustRightInd w:val="0"/>
        <w:ind w:firstLine="709"/>
        <w:jc w:val="both"/>
        <w:rPr>
          <w:rFonts w:eastAsia="Calibri"/>
          <w:i/>
          <w:color w:val="17365D" w:themeColor="text2" w:themeShade="BF"/>
          <w:lang w:eastAsia="en-US"/>
        </w:rPr>
      </w:pPr>
      <w:r w:rsidRPr="0076062A">
        <w:rPr>
          <w:rFonts w:eastAsia="Calibri"/>
          <w:i/>
          <w:color w:val="17365D" w:themeColor="text2" w:themeShade="BF"/>
          <w:lang w:eastAsia="en-US"/>
        </w:rPr>
        <w:t>2. Соде</w:t>
      </w:r>
      <w:r>
        <w:rPr>
          <w:rFonts w:eastAsia="Calibri"/>
          <w:i/>
          <w:color w:val="17365D" w:themeColor="text2" w:themeShade="BF"/>
          <w:lang w:eastAsia="en-US"/>
        </w:rPr>
        <w:t xml:space="preserve">ржание коррекционной работы </w:t>
      </w:r>
      <w:r w:rsidRPr="0076062A">
        <w:rPr>
          <w:rFonts w:eastAsia="Calibri"/>
          <w:i/>
          <w:color w:val="17365D" w:themeColor="text2" w:themeShade="BF"/>
          <w:lang w:eastAsia="en-US"/>
        </w:rPr>
        <w:t>соответствует тем компонентам психолого-педагогичес</w:t>
      </w:r>
      <w:r w:rsidRPr="0076062A">
        <w:rPr>
          <w:rFonts w:eastAsia="Calibri"/>
          <w:i/>
          <w:color w:val="17365D" w:themeColor="text2" w:themeShade="BF"/>
          <w:lang w:eastAsia="en-US"/>
        </w:rPr>
        <w:softHyphen/>
        <w:t>кого статуса школьник</w:t>
      </w:r>
      <w:r>
        <w:rPr>
          <w:rFonts w:eastAsia="Calibri"/>
          <w:i/>
          <w:color w:val="17365D" w:themeColor="text2" w:themeShade="BF"/>
          <w:lang w:eastAsia="en-US"/>
        </w:rPr>
        <w:t xml:space="preserve">а, уровень развития и содержание, </w:t>
      </w:r>
      <w:r w:rsidRPr="0076062A">
        <w:rPr>
          <w:rFonts w:eastAsia="Calibri"/>
          <w:i/>
          <w:color w:val="17365D" w:themeColor="text2" w:themeShade="BF"/>
          <w:lang w:eastAsia="en-US"/>
        </w:rPr>
        <w:t xml:space="preserve"> которых не соответствуют психолого-педагоги</w:t>
      </w:r>
      <w:r w:rsidRPr="0076062A">
        <w:rPr>
          <w:rFonts w:eastAsia="Calibri"/>
          <w:i/>
          <w:color w:val="17365D" w:themeColor="text2" w:themeShade="BF"/>
          <w:lang w:eastAsia="en-US"/>
        </w:rPr>
        <w:softHyphen/>
        <w:t>ческим и возрастным требованиям.</w:t>
      </w:r>
    </w:p>
    <w:p w:rsidR="00AE1B80" w:rsidRPr="0076062A" w:rsidRDefault="00AE1B80" w:rsidP="00AE1B80">
      <w:pPr>
        <w:shd w:val="clear" w:color="auto" w:fill="FFFFFF"/>
        <w:tabs>
          <w:tab w:val="left" w:pos="525"/>
        </w:tabs>
        <w:autoSpaceDE w:val="0"/>
        <w:autoSpaceDN w:val="0"/>
        <w:adjustRightInd w:val="0"/>
        <w:ind w:firstLine="709"/>
        <w:jc w:val="both"/>
        <w:rPr>
          <w:rFonts w:eastAsia="Calibri"/>
          <w:i/>
          <w:color w:val="17365D" w:themeColor="text2" w:themeShade="BF"/>
          <w:lang w:eastAsia="en-US"/>
        </w:rPr>
      </w:pPr>
      <w:r w:rsidRPr="0076062A">
        <w:rPr>
          <w:rFonts w:eastAsia="Calibri"/>
          <w:i/>
          <w:color w:val="17365D" w:themeColor="text2" w:themeShade="BF"/>
          <w:lang w:eastAsia="en-US"/>
        </w:rPr>
        <w:t xml:space="preserve">3. Развивающая и </w:t>
      </w:r>
      <w:proofErr w:type="spellStart"/>
      <w:r w:rsidRPr="0076062A">
        <w:rPr>
          <w:rFonts w:eastAsia="Calibri"/>
          <w:i/>
          <w:color w:val="17365D" w:themeColor="text2" w:themeShade="BF"/>
          <w:lang w:eastAsia="en-US"/>
        </w:rPr>
        <w:t>психокоррекцион</w:t>
      </w:r>
      <w:r>
        <w:rPr>
          <w:rFonts w:eastAsia="Calibri"/>
          <w:i/>
          <w:color w:val="17365D" w:themeColor="text2" w:themeShade="BF"/>
          <w:lang w:eastAsia="en-US"/>
        </w:rPr>
        <w:t>ная</w:t>
      </w:r>
      <w:proofErr w:type="spellEnd"/>
      <w:r>
        <w:rPr>
          <w:rFonts w:eastAsia="Calibri"/>
          <w:i/>
          <w:color w:val="17365D" w:themeColor="text2" w:themeShade="BF"/>
          <w:lang w:eastAsia="en-US"/>
        </w:rPr>
        <w:t xml:space="preserve"> работа органи</w:t>
      </w:r>
      <w:r>
        <w:rPr>
          <w:rFonts w:eastAsia="Calibri"/>
          <w:i/>
          <w:color w:val="17365D" w:themeColor="text2" w:themeShade="BF"/>
          <w:lang w:eastAsia="en-US"/>
        </w:rPr>
        <w:softHyphen/>
        <w:t>зуется</w:t>
      </w:r>
      <w:r w:rsidRPr="0076062A">
        <w:rPr>
          <w:rFonts w:eastAsia="Calibri"/>
          <w:i/>
          <w:color w:val="17365D" w:themeColor="text2" w:themeShade="BF"/>
          <w:lang w:eastAsia="en-US"/>
        </w:rPr>
        <w:t xml:space="preserve"> по итогам проведения психодиагностических минимумов.</w:t>
      </w:r>
    </w:p>
    <w:p w:rsidR="00AE1B80" w:rsidRPr="001172A1" w:rsidRDefault="00AE1B80" w:rsidP="00AE1B80">
      <w:pPr>
        <w:autoSpaceDE w:val="0"/>
        <w:autoSpaceDN w:val="0"/>
        <w:adjustRightInd w:val="0"/>
        <w:ind w:firstLine="709"/>
        <w:jc w:val="both"/>
        <w:rPr>
          <w:rFonts w:eastAsia="Calibri"/>
          <w:b/>
          <w:i/>
          <w:color w:val="17365D" w:themeColor="text2" w:themeShade="BF"/>
          <w:lang w:eastAsia="en-US"/>
        </w:rPr>
      </w:pPr>
      <w:r w:rsidRPr="001172A1">
        <w:rPr>
          <w:rFonts w:eastAsia="Calibri"/>
          <w:b/>
          <w:i/>
          <w:color w:val="17365D" w:themeColor="text2" w:themeShade="BF"/>
          <w:lang w:eastAsia="en-US"/>
        </w:rPr>
        <w:t>Проведение групповых и индивидуальных коррекционны</w:t>
      </w:r>
      <w:r w:rsidR="008766F9">
        <w:rPr>
          <w:rFonts w:eastAsia="Calibri"/>
          <w:b/>
          <w:i/>
          <w:color w:val="17365D" w:themeColor="text2" w:themeShade="BF"/>
          <w:lang w:eastAsia="en-US"/>
        </w:rPr>
        <w:t>х занятий представлено в таблице</w:t>
      </w:r>
      <w:r w:rsidRPr="001172A1">
        <w:rPr>
          <w:rFonts w:eastAsia="Calibri"/>
          <w:b/>
          <w:i/>
          <w:color w:val="17365D" w:themeColor="text2" w:themeShade="BF"/>
          <w:lang w:eastAsia="en-US"/>
        </w:rPr>
        <w:t>:</w:t>
      </w:r>
    </w:p>
    <w:tbl>
      <w:tblPr>
        <w:tblW w:w="9356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53"/>
        <w:gridCol w:w="5103"/>
      </w:tblGrid>
      <w:tr w:rsidR="00AE1B80" w:rsidRPr="00602091" w:rsidTr="0055703F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B80" w:rsidRPr="00602091" w:rsidRDefault="00AE1B80" w:rsidP="0055703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b/>
                <w:i/>
                <w:color w:val="17365D" w:themeColor="text2" w:themeShade="BF"/>
                <w:sz w:val="22"/>
                <w:lang w:eastAsia="en-US"/>
              </w:rPr>
            </w:pPr>
            <w:r w:rsidRPr="00602091">
              <w:rPr>
                <w:rFonts w:eastAsia="Calibri"/>
                <w:b/>
                <w:i/>
                <w:color w:val="17365D" w:themeColor="text2" w:themeShade="BF"/>
                <w:sz w:val="22"/>
                <w:lang w:eastAsia="en-US"/>
              </w:rPr>
              <w:t xml:space="preserve">Категория детей 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B80" w:rsidRPr="00602091" w:rsidRDefault="00AE1B80" w:rsidP="0055703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b/>
                <w:i/>
                <w:color w:val="17365D" w:themeColor="text2" w:themeShade="BF"/>
                <w:sz w:val="22"/>
                <w:lang w:eastAsia="en-US"/>
              </w:rPr>
            </w:pPr>
            <w:r w:rsidRPr="00602091">
              <w:rPr>
                <w:rFonts w:eastAsia="Calibri"/>
                <w:b/>
                <w:i/>
                <w:color w:val="17365D" w:themeColor="text2" w:themeShade="BF"/>
                <w:sz w:val="22"/>
                <w:lang w:eastAsia="en-US"/>
              </w:rPr>
              <w:t>Вид коррекционных занятий</w:t>
            </w:r>
          </w:p>
        </w:tc>
      </w:tr>
      <w:tr w:rsidR="00AE1B80" w:rsidRPr="00602091" w:rsidTr="0055703F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B80" w:rsidRPr="00602091" w:rsidRDefault="00AE1B80" w:rsidP="0055703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i/>
                <w:color w:val="17365D" w:themeColor="text2" w:themeShade="BF"/>
                <w:sz w:val="22"/>
                <w:lang w:eastAsia="en-US"/>
              </w:rPr>
            </w:pPr>
            <w:r w:rsidRPr="00602091">
              <w:rPr>
                <w:rFonts w:eastAsia="Calibri"/>
                <w:i/>
                <w:color w:val="17365D" w:themeColor="text2" w:themeShade="BF"/>
                <w:sz w:val="22"/>
                <w:lang w:eastAsia="en-US"/>
              </w:rPr>
              <w:t>Дети с ОВЗ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B80" w:rsidRPr="00602091" w:rsidRDefault="00AE1B80" w:rsidP="0055703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i/>
                <w:color w:val="17365D" w:themeColor="text2" w:themeShade="BF"/>
                <w:sz w:val="22"/>
                <w:lang w:eastAsia="en-US"/>
              </w:rPr>
            </w:pPr>
            <w:r w:rsidRPr="00602091">
              <w:rPr>
                <w:rFonts w:eastAsia="Calibri"/>
                <w:i/>
                <w:color w:val="17365D" w:themeColor="text2" w:themeShade="BF"/>
                <w:sz w:val="22"/>
                <w:lang w:eastAsia="en-US"/>
              </w:rPr>
              <w:t xml:space="preserve">Индивидуально-групповые коррекционные занятия </w:t>
            </w:r>
            <w:r w:rsidRPr="00602091">
              <w:rPr>
                <w:rFonts w:eastAsia="Calibri"/>
                <w:i/>
                <w:color w:val="17365D" w:themeColor="text2" w:themeShade="BF"/>
                <w:sz w:val="22"/>
                <w:lang w:eastAsia="en-US"/>
              </w:rPr>
              <w:lastRenderedPageBreak/>
              <w:t>педагога-психолога, учителя-логопеда, учителей</w:t>
            </w:r>
          </w:p>
        </w:tc>
      </w:tr>
      <w:tr w:rsidR="00AE1B80" w:rsidRPr="00602091" w:rsidTr="0055703F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B80" w:rsidRPr="00602091" w:rsidRDefault="00AE1B80" w:rsidP="0055703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i/>
                <w:color w:val="17365D" w:themeColor="text2" w:themeShade="BF"/>
                <w:sz w:val="22"/>
                <w:lang w:eastAsia="en-US"/>
              </w:rPr>
            </w:pPr>
            <w:r w:rsidRPr="00602091">
              <w:rPr>
                <w:rFonts w:eastAsia="Calibri"/>
                <w:i/>
                <w:color w:val="17365D" w:themeColor="text2" w:themeShade="BF"/>
                <w:sz w:val="22"/>
                <w:lang w:eastAsia="en-US"/>
              </w:rPr>
              <w:lastRenderedPageBreak/>
              <w:t xml:space="preserve">Дети, имеющие признаки </w:t>
            </w:r>
            <w:proofErr w:type="spellStart"/>
            <w:r w:rsidRPr="00602091">
              <w:rPr>
                <w:rFonts w:eastAsia="Calibri"/>
                <w:i/>
                <w:color w:val="17365D" w:themeColor="text2" w:themeShade="BF"/>
                <w:sz w:val="22"/>
                <w:lang w:eastAsia="en-US"/>
              </w:rPr>
              <w:t>дезадаптации</w:t>
            </w:r>
            <w:proofErr w:type="spellEnd"/>
            <w:r w:rsidRPr="00602091">
              <w:rPr>
                <w:rFonts w:eastAsia="Calibri"/>
                <w:i/>
                <w:color w:val="17365D" w:themeColor="text2" w:themeShade="BF"/>
                <w:sz w:val="22"/>
                <w:lang w:eastAsia="en-US"/>
              </w:rPr>
              <w:t>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B80" w:rsidRPr="00602091" w:rsidRDefault="00AE1B80" w:rsidP="0055703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i/>
                <w:color w:val="17365D" w:themeColor="text2" w:themeShade="BF"/>
                <w:sz w:val="22"/>
                <w:lang w:eastAsia="en-US"/>
              </w:rPr>
            </w:pPr>
            <w:r w:rsidRPr="00602091">
              <w:rPr>
                <w:rFonts w:eastAsia="Calibri"/>
                <w:i/>
                <w:color w:val="17365D" w:themeColor="text2" w:themeShade="BF"/>
                <w:sz w:val="22"/>
                <w:lang w:eastAsia="en-US"/>
              </w:rPr>
              <w:t>Индивидуально-групповые коррекционные занятия педагога-психолога</w:t>
            </w:r>
          </w:p>
          <w:p w:rsidR="00AE1B80" w:rsidRPr="00602091" w:rsidRDefault="00AE1B80" w:rsidP="0055703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i/>
                <w:color w:val="17365D" w:themeColor="text2" w:themeShade="BF"/>
                <w:sz w:val="22"/>
                <w:lang w:eastAsia="en-US"/>
              </w:rPr>
            </w:pPr>
            <w:r w:rsidRPr="00602091">
              <w:rPr>
                <w:rFonts w:eastAsia="Calibri"/>
                <w:i/>
                <w:color w:val="17365D" w:themeColor="text2" w:themeShade="BF"/>
                <w:sz w:val="22"/>
                <w:lang w:eastAsia="en-US"/>
              </w:rPr>
              <w:t>Неделя психологии</w:t>
            </w:r>
          </w:p>
          <w:p w:rsidR="00AE1B80" w:rsidRPr="00602091" w:rsidRDefault="00AE1B80" w:rsidP="0055703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i/>
                <w:color w:val="17365D" w:themeColor="text2" w:themeShade="BF"/>
                <w:sz w:val="22"/>
                <w:lang w:eastAsia="en-US"/>
              </w:rPr>
            </w:pPr>
            <w:r w:rsidRPr="00602091">
              <w:rPr>
                <w:rFonts w:eastAsia="Calibri"/>
                <w:i/>
                <w:color w:val="17365D" w:themeColor="text2" w:themeShade="BF"/>
                <w:sz w:val="22"/>
                <w:lang w:eastAsia="en-US"/>
              </w:rPr>
              <w:t xml:space="preserve">Тренинги </w:t>
            </w:r>
          </w:p>
          <w:p w:rsidR="00AE1B80" w:rsidRPr="00602091" w:rsidRDefault="00AE1B80" w:rsidP="0055703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i/>
                <w:color w:val="17365D" w:themeColor="text2" w:themeShade="BF"/>
                <w:sz w:val="22"/>
                <w:lang w:eastAsia="en-US"/>
              </w:rPr>
            </w:pPr>
            <w:r w:rsidRPr="00602091">
              <w:rPr>
                <w:rFonts w:eastAsia="Calibri"/>
                <w:i/>
                <w:color w:val="17365D" w:themeColor="text2" w:themeShade="BF"/>
                <w:sz w:val="22"/>
                <w:lang w:eastAsia="en-US"/>
              </w:rPr>
              <w:t xml:space="preserve">Деловые игры с </w:t>
            </w:r>
            <w:proofErr w:type="gramStart"/>
            <w:r w:rsidRPr="00602091">
              <w:rPr>
                <w:rFonts w:eastAsia="Calibri"/>
                <w:i/>
                <w:color w:val="17365D" w:themeColor="text2" w:themeShade="BF"/>
                <w:sz w:val="22"/>
                <w:lang w:eastAsia="en-US"/>
              </w:rPr>
              <w:t>обучающимися</w:t>
            </w:r>
            <w:proofErr w:type="gramEnd"/>
            <w:r w:rsidRPr="00602091">
              <w:rPr>
                <w:rFonts w:eastAsia="Calibri"/>
                <w:i/>
                <w:color w:val="17365D" w:themeColor="text2" w:themeShade="BF"/>
                <w:sz w:val="22"/>
                <w:lang w:eastAsia="en-US"/>
              </w:rPr>
              <w:t>:</w:t>
            </w:r>
          </w:p>
          <w:p w:rsidR="00AE1B80" w:rsidRPr="00602091" w:rsidRDefault="00AE1B80" w:rsidP="0055703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i/>
                <w:color w:val="17365D" w:themeColor="text2" w:themeShade="BF"/>
                <w:sz w:val="22"/>
                <w:lang w:eastAsia="en-US"/>
              </w:rPr>
            </w:pPr>
            <w:r w:rsidRPr="00602091">
              <w:rPr>
                <w:rFonts w:eastAsia="Calibri"/>
                <w:i/>
                <w:color w:val="17365D" w:themeColor="text2" w:themeShade="BF"/>
                <w:sz w:val="22"/>
                <w:lang w:eastAsia="en-US"/>
              </w:rPr>
              <w:t xml:space="preserve">-Психологическая робинзонада (5 </w:t>
            </w:r>
            <w:proofErr w:type="spellStart"/>
            <w:r w:rsidRPr="00602091">
              <w:rPr>
                <w:rFonts w:eastAsia="Calibri"/>
                <w:i/>
                <w:color w:val="17365D" w:themeColor="text2" w:themeShade="BF"/>
                <w:sz w:val="22"/>
                <w:lang w:eastAsia="en-US"/>
              </w:rPr>
              <w:t>кл</w:t>
            </w:r>
            <w:proofErr w:type="spellEnd"/>
            <w:r w:rsidRPr="00602091">
              <w:rPr>
                <w:rFonts w:eastAsia="Calibri"/>
                <w:i/>
                <w:color w:val="17365D" w:themeColor="text2" w:themeShade="BF"/>
                <w:sz w:val="22"/>
                <w:lang w:eastAsia="en-US"/>
              </w:rPr>
              <w:t>.)</w:t>
            </w:r>
          </w:p>
          <w:p w:rsidR="00AE1B80" w:rsidRPr="00602091" w:rsidRDefault="00AE1B80" w:rsidP="0055703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i/>
                <w:color w:val="17365D" w:themeColor="text2" w:themeShade="BF"/>
                <w:sz w:val="22"/>
                <w:lang w:eastAsia="en-US"/>
              </w:rPr>
            </w:pPr>
            <w:r w:rsidRPr="00602091">
              <w:rPr>
                <w:rFonts w:eastAsia="Calibri"/>
                <w:i/>
                <w:color w:val="17365D" w:themeColor="text2" w:themeShade="BF"/>
                <w:sz w:val="22"/>
                <w:lang w:eastAsia="en-US"/>
              </w:rPr>
              <w:t xml:space="preserve">-Дорога в 5 класс (4 </w:t>
            </w:r>
            <w:proofErr w:type="spellStart"/>
            <w:r w:rsidRPr="00602091">
              <w:rPr>
                <w:rFonts w:eastAsia="Calibri"/>
                <w:i/>
                <w:color w:val="17365D" w:themeColor="text2" w:themeShade="BF"/>
                <w:sz w:val="22"/>
                <w:lang w:eastAsia="en-US"/>
              </w:rPr>
              <w:t>кл</w:t>
            </w:r>
            <w:proofErr w:type="spellEnd"/>
            <w:r w:rsidRPr="00602091">
              <w:rPr>
                <w:rFonts w:eastAsia="Calibri"/>
                <w:i/>
                <w:color w:val="17365D" w:themeColor="text2" w:themeShade="BF"/>
                <w:sz w:val="22"/>
                <w:lang w:eastAsia="en-US"/>
              </w:rPr>
              <w:t>.)</w:t>
            </w:r>
          </w:p>
          <w:p w:rsidR="00AE1B80" w:rsidRPr="00602091" w:rsidRDefault="00AE1B80" w:rsidP="0055703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i/>
                <w:color w:val="17365D" w:themeColor="text2" w:themeShade="BF"/>
                <w:sz w:val="22"/>
                <w:lang w:eastAsia="en-US"/>
              </w:rPr>
            </w:pPr>
            <w:r w:rsidRPr="00602091">
              <w:rPr>
                <w:rFonts w:eastAsia="Calibri"/>
                <w:i/>
                <w:color w:val="17365D" w:themeColor="text2" w:themeShade="BF"/>
                <w:sz w:val="22"/>
                <w:lang w:eastAsia="en-US"/>
              </w:rPr>
              <w:t>Тренинг общения (8кл.)</w:t>
            </w:r>
          </w:p>
        </w:tc>
      </w:tr>
    </w:tbl>
    <w:p w:rsidR="00AE1B80" w:rsidRPr="000544EB" w:rsidRDefault="00AE1B80" w:rsidP="00AE1B80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i/>
          <w:iCs/>
          <w:color w:val="17365D" w:themeColor="text2" w:themeShade="BF"/>
          <w:u w:val="single"/>
          <w:lang w:eastAsia="en-US"/>
        </w:rPr>
      </w:pPr>
      <w:r w:rsidRPr="000544EB">
        <w:rPr>
          <w:rFonts w:eastAsia="Calibri"/>
          <w:b/>
          <w:color w:val="17365D" w:themeColor="text2" w:themeShade="BF"/>
          <w:u w:val="single"/>
          <w:lang w:eastAsia="en-US"/>
        </w:rPr>
        <w:t>6.</w:t>
      </w:r>
      <w:r w:rsidRPr="000544EB">
        <w:rPr>
          <w:rFonts w:eastAsia="Calibri"/>
          <w:b/>
          <w:bCs/>
          <w:i/>
          <w:iCs/>
          <w:color w:val="17365D" w:themeColor="text2" w:themeShade="BF"/>
          <w:u w:val="single"/>
          <w:lang w:eastAsia="en-US"/>
        </w:rPr>
        <w:t xml:space="preserve"> Консультирование и просвещение школьников, их родителей и педагогов.</w:t>
      </w:r>
    </w:p>
    <w:p w:rsidR="00AE1B80" w:rsidRPr="000544EB" w:rsidRDefault="00AE1B80" w:rsidP="00AE1B80">
      <w:pPr>
        <w:autoSpaceDE w:val="0"/>
        <w:autoSpaceDN w:val="0"/>
        <w:adjustRightInd w:val="0"/>
        <w:ind w:firstLine="709"/>
        <w:jc w:val="both"/>
        <w:rPr>
          <w:rFonts w:eastAsia="Calibri"/>
          <w:i/>
          <w:color w:val="17365D" w:themeColor="text2" w:themeShade="BF"/>
          <w:lang w:eastAsia="en-US"/>
        </w:rPr>
      </w:pPr>
      <w:r w:rsidRPr="000544EB">
        <w:rPr>
          <w:rFonts w:eastAsia="Calibri"/>
          <w:i/>
          <w:color w:val="17365D" w:themeColor="text2" w:themeShade="BF"/>
          <w:lang w:eastAsia="en-US"/>
        </w:rPr>
        <w:t>Консул</w:t>
      </w:r>
      <w:r>
        <w:rPr>
          <w:rFonts w:eastAsia="Calibri"/>
          <w:i/>
          <w:color w:val="17365D" w:themeColor="text2" w:themeShade="BF"/>
          <w:lang w:eastAsia="en-US"/>
        </w:rPr>
        <w:t>ьтативная работа педагога-психолога</w:t>
      </w:r>
      <w:r w:rsidRPr="000544EB">
        <w:rPr>
          <w:rFonts w:eastAsia="Calibri"/>
          <w:i/>
          <w:color w:val="17365D" w:themeColor="text2" w:themeShade="BF"/>
          <w:lang w:eastAsia="en-US"/>
        </w:rPr>
        <w:t xml:space="preserve"> проводится по следующим направлениям.</w:t>
      </w:r>
    </w:p>
    <w:p w:rsidR="00AE1B80" w:rsidRPr="000544EB" w:rsidRDefault="00AE1B80" w:rsidP="00AE1B80">
      <w:pPr>
        <w:autoSpaceDE w:val="0"/>
        <w:autoSpaceDN w:val="0"/>
        <w:adjustRightInd w:val="0"/>
        <w:ind w:firstLine="709"/>
        <w:jc w:val="both"/>
        <w:rPr>
          <w:rFonts w:eastAsia="Calibri"/>
          <w:i/>
          <w:color w:val="17365D" w:themeColor="text2" w:themeShade="BF"/>
          <w:lang w:eastAsia="en-US"/>
        </w:rPr>
      </w:pPr>
      <w:r>
        <w:rPr>
          <w:rFonts w:eastAsia="Calibri"/>
          <w:i/>
          <w:color w:val="17365D" w:themeColor="text2" w:themeShade="BF"/>
          <w:lang w:eastAsia="en-US"/>
        </w:rPr>
        <w:t xml:space="preserve">- </w:t>
      </w:r>
      <w:r w:rsidRPr="000544EB">
        <w:rPr>
          <w:rFonts w:eastAsia="Calibri"/>
          <w:i/>
          <w:color w:val="17365D" w:themeColor="text2" w:themeShade="BF"/>
          <w:lang w:eastAsia="en-US"/>
        </w:rPr>
        <w:t>Консультирование и просвещение педагогов.</w:t>
      </w:r>
    </w:p>
    <w:p w:rsidR="00AE1B80" w:rsidRPr="000544EB" w:rsidRDefault="00AE1B80" w:rsidP="00AE1B80">
      <w:pPr>
        <w:autoSpaceDE w:val="0"/>
        <w:autoSpaceDN w:val="0"/>
        <w:adjustRightInd w:val="0"/>
        <w:ind w:firstLine="709"/>
        <w:jc w:val="both"/>
        <w:rPr>
          <w:rFonts w:eastAsia="Calibri"/>
          <w:i/>
          <w:color w:val="17365D" w:themeColor="text2" w:themeShade="BF"/>
          <w:lang w:eastAsia="en-US"/>
        </w:rPr>
      </w:pPr>
      <w:r>
        <w:rPr>
          <w:rFonts w:eastAsia="Calibri"/>
          <w:i/>
          <w:color w:val="17365D" w:themeColor="text2" w:themeShade="BF"/>
          <w:lang w:eastAsia="en-US"/>
        </w:rPr>
        <w:t xml:space="preserve">- </w:t>
      </w:r>
      <w:r w:rsidRPr="000544EB">
        <w:rPr>
          <w:rFonts w:eastAsia="Calibri"/>
          <w:i/>
          <w:color w:val="17365D" w:themeColor="text2" w:themeShade="BF"/>
          <w:lang w:eastAsia="en-US"/>
        </w:rPr>
        <w:t>Консультирование и просвещение родителей.</w:t>
      </w:r>
    </w:p>
    <w:p w:rsidR="00AE1B80" w:rsidRPr="000544EB" w:rsidRDefault="00AE1B80" w:rsidP="00AE1B80">
      <w:pPr>
        <w:autoSpaceDE w:val="0"/>
        <w:autoSpaceDN w:val="0"/>
        <w:adjustRightInd w:val="0"/>
        <w:ind w:firstLine="709"/>
        <w:jc w:val="both"/>
        <w:rPr>
          <w:rFonts w:eastAsia="Calibri"/>
          <w:i/>
          <w:color w:val="17365D" w:themeColor="text2" w:themeShade="BF"/>
          <w:lang w:eastAsia="en-US"/>
        </w:rPr>
      </w:pPr>
      <w:r>
        <w:rPr>
          <w:rFonts w:eastAsia="Calibri"/>
          <w:i/>
          <w:color w:val="17365D" w:themeColor="text2" w:themeShade="BF"/>
          <w:lang w:eastAsia="en-US"/>
        </w:rPr>
        <w:t xml:space="preserve">- </w:t>
      </w:r>
      <w:r w:rsidRPr="000544EB">
        <w:rPr>
          <w:rFonts w:eastAsia="Calibri"/>
          <w:i/>
          <w:color w:val="17365D" w:themeColor="text2" w:themeShade="BF"/>
          <w:lang w:eastAsia="en-US"/>
        </w:rPr>
        <w:t>Консультирование и просвещение школьников.</w:t>
      </w:r>
    </w:p>
    <w:p w:rsidR="00AE1B80" w:rsidRPr="000544EB" w:rsidRDefault="00AE1B80" w:rsidP="00AE1B80">
      <w:pPr>
        <w:autoSpaceDE w:val="0"/>
        <w:autoSpaceDN w:val="0"/>
        <w:adjustRightInd w:val="0"/>
        <w:ind w:firstLine="709"/>
        <w:jc w:val="both"/>
        <w:rPr>
          <w:rFonts w:eastAsia="Calibri"/>
          <w:i/>
          <w:color w:val="17365D" w:themeColor="text2" w:themeShade="BF"/>
          <w:u w:val="single"/>
          <w:lang w:eastAsia="en-US"/>
        </w:rPr>
      </w:pPr>
      <w:r w:rsidRPr="000544EB">
        <w:rPr>
          <w:rFonts w:eastAsia="Calibri"/>
          <w:i/>
          <w:color w:val="17365D" w:themeColor="text2" w:themeShade="BF"/>
          <w:u w:val="single"/>
          <w:lang w:eastAsia="en-US"/>
        </w:rPr>
        <w:t>Формы консультирования:</w:t>
      </w:r>
    </w:p>
    <w:p w:rsidR="00AE1B80" w:rsidRDefault="00AE1B80" w:rsidP="00275D00">
      <w:pPr>
        <w:pStyle w:val="af7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="Calibri"/>
          <w:i/>
          <w:color w:val="17365D" w:themeColor="text2" w:themeShade="BF"/>
          <w:lang w:eastAsia="en-US"/>
        </w:rPr>
      </w:pPr>
      <w:r>
        <w:rPr>
          <w:rFonts w:eastAsia="Calibri"/>
          <w:i/>
          <w:color w:val="17365D" w:themeColor="text2" w:themeShade="BF"/>
          <w:lang w:eastAsia="en-US"/>
        </w:rPr>
        <w:t>собственно консультирование</w:t>
      </w:r>
      <w:r w:rsidRPr="000544EB">
        <w:rPr>
          <w:rFonts w:eastAsia="Calibri"/>
          <w:i/>
          <w:color w:val="17365D" w:themeColor="text2" w:themeShade="BF"/>
          <w:lang w:eastAsia="en-US"/>
        </w:rPr>
        <w:t xml:space="preserve"> по вопросам обучения и психического ра</w:t>
      </w:r>
      <w:r>
        <w:rPr>
          <w:rFonts w:eastAsia="Calibri"/>
          <w:i/>
          <w:color w:val="17365D" w:themeColor="text2" w:themeShade="BF"/>
          <w:lang w:eastAsia="en-US"/>
        </w:rPr>
        <w:t>звития ребенка,</w:t>
      </w:r>
    </w:p>
    <w:p w:rsidR="00AE1B80" w:rsidRPr="000544EB" w:rsidRDefault="00AE1B80" w:rsidP="00275D00">
      <w:pPr>
        <w:pStyle w:val="af7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="Calibri"/>
          <w:i/>
          <w:color w:val="17365D" w:themeColor="text2" w:themeShade="BF"/>
          <w:lang w:eastAsia="en-US"/>
        </w:rPr>
      </w:pPr>
      <w:r>
        <w:rPr>
          <w:rFonts w:eastAsia="Calibri"/>
          <w:i/>
          <w:color w:val="17365D" w:themeColor="text2" w:themeShade="BF"/>
          <w:lang w:eastAsia="en-US"/>
        </w:rPr>
        <w:t>просветительская работа</w:t>
      </w:r>
      <w:r w:rsidRPr="000544EB">
        <w:rPr>
          <w:rFonts w:eastAsia="Calibri"/>
          <w:i/>
          <w:color w:val="17365D" w:themeColor="text2" w:themeShade="BF"/>
          <w:lang w:eastAsia="en-US"/>
        </w:rPr>
        <w:t xml:space="preserve"> </w:t>
      </w:r>
      <w:r>
        <w:rPr>
          <w:rFonts w:eastAsia="Calibri"/>
          <w:i/>
          <w:color w:val="17365D" w:themeColor="text2" w:themeShade="BF"/>
          <w:lang w:eastAsia="en-US"/>
        </w:rPr>
        <w:t>со всеми участниками образовательного процесса в гимназии</w:t>
      </w:r>
      <w:r w:rsidRPr="000544EB">
        <w:rPr>
          <w:rFonts w:eastAsia="Calibri"/>
          <w:i/>
          <w:color w:val="17365D" w:themeColor="text2" w:themeShade="BF"/>
          <w:lang w:eastAsia="en-US"/>
        </w:rPr>
        <w:t>.</w:t>
      </w:r>
    </w:p>
    <w:p w:rsidR="00AE1B80" w:rsidRPr="000544EB" w:rsidRDefault="00AE1B80" w:rsidP="00AE1B80">
      <w:pPr>
        <w:autoSpaceDE w:val="0"/>
        <w:autoSpaceDN w:val="0"/>
        <w:adjustRightInd w:val="0"/>
        <w:ind w:firstLine="709"/>
        <w:jc w:val="both"/>
        <w:rPr>
          <w:rFonts w:eastAsia="Calibri"/>
          <w:i/>
          <w:color w:val="17365D" w:themeColor="text2" w:themeShade="BF"/>
          <w:lang w:eastAsia="en-US"/>
        </w:rPr>
      </w:pPr>
      <w:r w:rsidRPr="000544EB">
        <w:rPr>
          <w:rFonts w:eastAsia="Calibri"/>
          <w:i/>
          <w:color w:val="17365D" w:themeColor="text2" w:themeShade="BF"/>
          <w:lang w:eastAsia="en-US"/>
        </w:rPr>
        <w:t xml:space="preserve">Психологическое просвещение представляет собой формирование у обучающихся и их родителей (законных представителей), педагогических работников и руководителей потребности в психологических знаниях, желания использовать их в интересах собственного развития; создание условий для полноценного личностного развития и </w:t>
      </w:r>
      <w:proofErr w:type="gramStart"/>
      <w:r w:rsidRPr="000544EB">
        <w:rPr>
          <w:rFonts w:eastAsia="Calibri"/>
          <w:i/>
          <w:color w:val="17365D" w:themeColor="text2" w:themeShade="BF"/>
          <w:lang w:eastAsia="en-US"/>
        </w:rPr>
        <w:t>самоопределения</w:t>
      </w:r>
      <w:proofErr w:type="gramEnd"/>
      <w:r w:rsidRPr="000544EB">
        <w:rPr>
          <w:rFonts w:eastAsia="Calibri"/>
          <w:i/>
          <w:color w:val="17365D" w:themeColor="text2" w:themeShade="BF"/>
          <w:lang w:eastAsia="en-US"/>
        </w:rPr>
        <w:t xml:space="preserve"> обучающихся на каждом возрастном этапе, а также в своевременном предупреждении возможных нарушений в становлении</w:t>
      </w:r>
      <w:r>
        <w:rPr>
          <w:rFonts w:eastAsia="Calibri"/>
          <w:i/>
          <w:color w:val="17365D" w:themeColor="text2" w:themeShade="BF"/>
          <w:lang w:eastAsia="en-US"/>
        </w:rPr>
        <w:t xml:space="preserve"> личности и развитии интеллекта.</w:t>
      </w:r>
    </w:p>
    <w:p w:rsidR="00AE1B80" w:rsidRPr="000544EB" w:rsidRDefault="00AE1B80" w:rsidP="00AE1B80">
      <w:pPr>
        <w:autoSpaceDE w:val="0"/>
        <w:autoSpaceDN w:val="0"/>
        <w:adjustRightInd w:val="0"/>
        <w:ind w:firstLine="709"/>
        <w:jc w:val="both"/>
        <w:rPr>
          <w:rFonts w:eastAsia="Calibri"/>
          <w:i/>
          <w:color w:val="17365D" w:themeColor="text2" w:themeShade="BF"/>
          <w:lang w:eastAsia="en-US"/>
        </w:rPr>
      </w:pPr>
      <w:r w:rsidRPr="000544EB">
        <w:rPr>
          <w:rFonts w:eastAsia="Calibri"/>
          <w:i/>
          <w:color w:val="17365D" w:themeColor="text2" w:themeShade="BF"/>
          <w:lang w:eastAsia="en-US"/>
        </w:rPr>
        <w:t xml:space="preserve">Консультативная деятельность – это оказание помощи обучающимся, их родителям (законным представителям), педагогическим работникам и другим участникам образовательного процесса в вопросах развития, воспитания и обучения посредством психологического консультирования. </w:t>
      </w:r>
    </w:p>
    <w:p w:rsidR="00AE1B80" w:rsidRPr="000544EB" w:rsidRDefault="00AE1B80" w:rsidP="00AE1B80">
      <w:pPr>
        <w:autoSpaceDE w:val="0"/>
        <w:autoSpaceDN w:val="0"/>
        <w:adjustRightInd w:val="0"/>
        <w:ind w:firstLine="709"/>
        <w:jc w:val="both"/>
        <w:rPr>
          <w:rFonts w:eastAsia="Calibri"/>
          <w:i/>
          <w:color w:val="17365D" w:themeColor="text2" w:themeShade="BF"/>
          <w:lang w:eastAsia="en-US"/>
        </w:rPr>
      </w:pPr>
      <w:r w:rsidRPr="000544EB">
        <w:rPr>
          <w:rFonts w:eastAsia="Calibri"/>
          <w:i/>
          <w:color w:val="17365D" w:themeColor="text2" w:themeShade="BF"/>
          <w:lang w:eastAsia="en-US"/>
        </w:rPr>
        <w:t xml:space="preserve">В целом задачу возрастно-психологического консультирования составляет </w:t>
      </w:r>
      <w:proofErr w:type="gramStart"/>
      <w:r w:rsidRPr="000544EB">
        <w:rPr>
          <w:rFonts w:eastAsia="Calibri"/>
          <w:i/>
          <w:color w:val="17365D" w:themeColor="text2" w:themeShade="BF"/>
          <w:lang w:eastAsia="en-US"/>
        </w:rPr>
        <w:t>контроль за</w:t>
      </w:r>
      <w:proofErr w:type="gramEnd"/>
      <w:r w:rsidRPr="000544EB">
        <w:rPr>
          <w:rFonts w:eastAsia="Calibri"/>
          <w:i/>
          <w:color w:val="17365D" w:themeColor="text2" w:themeShade="BF"/>
          <w:lang w:eastAsia="en-US"/>
        </w:rPr>
        <w:t xml:space="preserve"> ходом психического развития ребенка на основе представлений о нормативном содержании и возрастной периодизации этого процесса.</w:t>
      </w:r>
    </w:p>
    <w:p w:rsidR="00AE1B80" w:rsidRPr="000544EB" w:rsidRDefault="00AE1B80" w:rsidP="00AE1B80">
      <w:pPr>
        <w:autoSpaceDE w:val="0"/>
        <w:autoSpaceDN w:val="0"/>
        <w:adjustRightInd w:val="0"/>
        <w:ind w:firstLine="709"/>
        <w:jc w:val="both"/>
        <w:rPr>
          <w:rFonts w:eastAsia="Calibri"/>
          <w:i/>
          <w:color w:val="17365D" w:themeColor="text2" w:themeShade="BF"/>
          <w:lang w:eastAsia="en-US"/>
        </w:rPr>
      </w:pPr>
      <w:r w:rsidRPr="000544EB">
        <w:rPr>
          <w:rFonts w:eastAsia="Calibri"/>
          <w:i/>
          <w:color w:val="17365D" w:themeColor="text2" w:themeShade="BF"/>
          <w:lang w:eastAsia="en-US"/>
        </w:rPr>
        <w:t xml:space="preserve"> Указанная </w:t>
      </w:r>
      <w:r>
        <w:rPr>
          <w:rFonts w:eastAsia="Calibri"/>
          <w:i/>
          <w:color w:val="17365D" w:themeColor="text2" w:themeShade="BF"/>
          <w:lang w:eastAsia="en-US"/>
        </w:rPr>
        <w:t>общая задача</w:t>
      </w:r>
      <w:r w:rsidRPr="000544EB">
        <w:rPr>
          <w:rFonts w:eastAsia="Calibri"/>
          <w:i/>
          <w:color w:val="17365D" w:themeColor="text2" w:themeShade="BF"/>
          <w:lang w:eastAsia="en-US"/>
        </w:rPr>
        <w:t xml:space="preserve"> включает следующие конкретные составляющие:</w:t>
      </w:r>
    </w:p>
    <w:p w:rsidR="00AE1B80" w:rsidRPr="000544EB" w:rsidRDefault="00AE1B80" w:rsidP="00AE1B80">
      <w:pPr>
        <w:autoSpaceDE w:val="0"/>
        <w:autoSpaceDN w:val="0"/>
        <w:adjustRightInd w:val="0"/>
        <w:ind w:firstLine="709"/>
        <w:jc w:val="both"/>
        <w:rPr>
          <w:rFonts w:eastAsia="Calibri"/>
          <w:i/>
          <w:color w:val="17365D" w:themeColor="text2" w:themeShade="BF"/>
          <w:lang w:eastAsia="en-US"/>
        </w:rPr>
      </w:pPr>
      <w:r w:rsidRPr="000544EB">
        <w:rPr>
          <w:rFonts w:eastAsia="Calibri"/>
          <w:i/>
          <w:color w:val="17365D" w:themeColor="text2" w:themeShade="BF"/>
          <w:lang w:eastAsia="en-US"/>
        </w:rPr>
        <w:t>1) ориентация родителей, учителей и других лиц, участвующих в воспитании, в возрастных и индивидуальных особенностях психического развития ребенка;</w:t>
      </w:r>
    </w:p>
    <w:p w:rsidR="00AE1B80" w:rsidRPr="000544EB" w:rsidRDefault="00AE1B80" w:rsidP="00AE1B80">
      <w:pPr>
        <w:keepLines/>
        <w:autoSpaceDE w:val="0"/>
        <w:autoSpaceDN w:val="0"/>
        <w:adjustRightInd w:val="0"/>
        <w:ind w:firstLine="709"/>
        <w:jc w:val="both"/>
        <w:rPr>
          <w:rFonts w:eastAsia="Calibri"/>
          <w:i/>
          <w:color w:val="17365D" w:themeColor="text2" w:themeShade="BF"/>
          <w:lang w:eastAsia="en-US"/>
        </w:rPr>
      </w:pPr>
      <w:r w:rsidRPr="000544EB">
        <w:rPr>
          <w:rFonts w:eastAsia="Calibri"/>
          <w:i/>
          <w:color w:val="17365D" w:themeColor="text2" w:themeShade="BF"/>
          <w:lang w:eastAsia="en-US"/>
        </w:rPr>
        <w:t>2) своевременное первичное выявление детей с различными отклонениями и нарушениями психического развития и направление их в психолого-медико-педагогические консультации;</w:t>
      </w:r>
    </w:p>
    <w:p w:rsidR="00AE1B80" w:rsidRPr="000544EB" w:rsidRDefault="00AE1B80" w:rsidP="00AE1B80">
      <w:pPr>
        <w:autoSpaceDE w:val="0"/>
        <w:autoSpaceDN w:val="0"/>
        <w:adjustRightInd w:val="0"/>
        <w:ind w:firstLine="709"/>
        <w:jc w:val="both"/>
        <w:rPr>
          <w:rFonts w:eastAsia="Calibri"/>
          <w:i/>
          <w:color w:val="17365D" w:themeColor="text2" w:themeShade="BF"/>
          <w:lang w:eastAsia="en-US"/>
        </w:rPr>
      </w:pPr>
      <w:r w:rsidRPr="000544EB">
        <w:rPr>
          <w:rFonts w:eastAsia="Calibri"/>
          <w:i/>
          <w:color w:val="17365D" w:themeColor="text2" w:themeShade="BF"/>
          <w:lang w:eastAsia="en-US"/>
        </w:rPr>
        <w:t xml:space="preserve">3) предупреждение вторичных психологических осложнений у детей с ослабленным соматическим или нервно-психическим здоровьем, рекомендации по психогигиене и </w:t>
      </w:r>
      <w:proofErr w:type="spellStart"/>
      <w:r w:rsidRPr="000544EB">
        <w:rPr>
          <w:rFonts w:eastAsia="Calibri"/>
          <w:i/>
          <w:color w:val="17365D" w:themeColor="text2" w:themeShade="BF"/>
          <w:lang w:eastAsia="en-US"/>
        </w:rPr>
        <w:t>психопрофилактике</w:t>
      </w:r>
      <w:proofErr w:type="spellEnd"/>
      <w:r w:rsidRPr="000544EB">
        <w:rPr>
          <w:rFonts w:eastAsia="Calibri"/>
          <w:i/>
          <w:color w:val="17365D" w:themeColor="text2" w:themeShade="BF"/>
          <w:lang w:eastAsia="en-US"/>
        </w:rPr>
        <w:t xml:space="preserve"> (совместно с детскими </w:t>
      </w:r>
      <w:proofErr w:type="spellStart"/>
      <w:r w:rsidRPr="000544EB">
        <w:rPr>
          <w:rFonts w:eastAsia="Calibri"/>
          <w:i/>
          <w:color w:val="17365D" w:themeColor="text2" w:themeShade="BF"/>
          <w:lang w:eastAsia="en-US"/>
        </w:rPr>
        <w:t>патопсихологами</w:t>
      </w:r>
      <w:proofErr w:type="spellEnd"/>
      <w:r w:rsidRPr="000544EB">
        <w:rPr>
          <w:rFonts w:eastAsia="Calibri"/>
          <w:i/>
          <w:color w:val="17365D" w:themeColor="text2" w:themeShade="BF"/>
          <w:lang w:eastAsia="en-US"/>
        </w:rPr>
        <w:t xml:space="preserve"> и врачами);</w:t>
      </w:r>
    </w:p>
    <w:p w:rsidR="00AE1B80" w:rsidRPr="000544EB" w:rsidRDefault="00AE1B80" w:rsidP="00AE1B80">
      <w:pPr>
        <w:autoSpaceDE w:val="0"/>
        <w:autoSpaceDN w:val="0"/>
        <w:adjustRightInd w:val="0"/>
        <w:ind w:firstLine="709"/>
        <w:jc w:val="both"/>
        <w:rPr>
          <w:rFonts w:eastAsia="Calibri"/>
          <w:i/>
          <w:color w:val="17365D" w:themeColor="text2" w:themeShade="BF"/>
          <w:lang w:eastAsia="en-US"/>
        </w:rPr>
      </w:pPr>
      <w:r w:rsidRPr="000544EB">
        <w:rPr>
          <w:rFonts w:eastAsia="Calibri"/>
          <w:i/>
          <w:color w:val="17365D" w:themeColor="text2" w:themeShade="BF"/>
          <w:lang w:eastAsia="en-US"/>
        </w:rPr>
        <w:t>4) составление (совместно с педагогическими психологами или педагогами) рекомендаций по психолого-педагогической коррекции трудностей в школьном обучении для учителей, родителей и других лиц;</w:t>
      </w:r>
    </w:p>
    <w:p w:rsidR="00AE1B80" w:rsidRPr="000544EB" w:rsidRDefault="00AE1B80" w:rsidP="00AE1B80">
      <w:pPr>
        <w:autoSpaceDE w:val="0"/>
        <w:autoSpaceDN w:val="0"/>
        <w:adjustRightInd w:val="0"/>
        <w:ind w:firstLine="709"/>
        <w:jc w:val="both"/>
        <w:rPr>
          <w:rFonts w:eastAsia="Calibri"/>
          <w:i/>
          <w:color w:val="17365D" w:themeColor="text2" w:themeShade="BF"/>
          <w:lang w:eastAsia="en-US"/>
        </w:rPr>
      </w:pPr>
      <w:r w:rsidRPr="000544EB">
        <w:rPr>
          <w:rFonts w:eastAsia="Calibri"/>
          <w:i/>
          <w:color w:val="17365D" w:themeColor="text2" w:themeShade="BF"/>
          <w:lang w:eastAsia="en-US"/>
        </w:rPr>
        <w:t>5) составление рекомендаций по воспитанию детей в семье;</w:t>
      </w:r>
    </w:p>
    <w:p w:rsidR="00AE1B80" w:rsidRPr="000544EB" w:rsidRDefault="00AE1B80" w:rsidP="00AE1B80">
      <w:pPr>
        <w:autoSpaceDE w:val="0"/>
        <w:autoSpaceDN w:val="0"/>
        <w:adjustRightInd w:val="0"/>
        <w:ind w:firstLine="709"/>
        <w:jc w:val="both"/>
        <w:rPr>
          <w:rFonts w:eastAsia="Calibri"/>
          <w:i/>
          <w:color w:val="17365D" w:themeColor="text2" w:themeShade="BF"/>
          <w:lang w:eastAsia="en-US"/>
        </w:rPr>
      </w:pPr>
      <w:r w:rsidRPr="000544EB">
        <w:rPr>
          <w:rFonts w:eastAsia="Calibri"/>
          <w:i/>
          <w:color w:val="17365D" w:themeColor="text2" w:themeShade="BF"/>
          <w:lang w:eastAsia="en-US"/>
        </w:rPr>
        <w:t>6) коррекционная работа индивидуально или (и) в специальных группах при консультации с детьми и родителями;</w:t>
      </w:r>
    </w:p>
    <w:p w:rsidR="00AE1B80" w:rsidRPr="000544EB" w:rsidRDefault="00AE1B80" w:rsidP="00AE1B80">
      <w:pPr>
        <w:autoSpaceDE w:val="0"/>
        <w:autoSpaceDN w:val="0"/>
        <w:adjustRightInd w:val="0"/>
        <w:ind w:firstLine="709"/>
        <w:jc w:val="both"/>
        <w:rPr>
          <w:rFonts w:eastAsia="Calibri"/>
          <w:i/>
          <w:color w:val="17365D" w:themeColor="text2" w:themeShade="BF"/>
          <w:lang w:eastAsia="en-US"/>
        </w:rPr>
      </w:pPr>
      <w:r w:rsidRPr="000544EB">
        <w:rPr>
          <w:rFonts w:eastAsia="Calibri"/>
          <w:i/>
          <w:color w:val="17365D" w:themeColor="text2" w:themeShade="BF"/>
          <w:lang w:eastAsia="en-US"/>
        </w:rPr>
        <w:t xml:space="preserve">7) психологическое просвещение населения с помощью лекционной и других форм работы. </w:t>
      </w:r>
    </w:p>
    <w:p w:rsidR="00AE1B80" w:rsidRPr="0002676E" w:rsidRDefault="00AE1B80" w:rsidP="00275D00">
      <w:pPr>
        <w:pStyle w:val="af7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="Calibri"/>
          <w:bCs/>
          <w:i/>
          <w:color w:val="17365D" w:themeColor="text2" w:themeShade="BF"/>
          <w:lang w:eastAsia="en-US"/>
        </w:rPr>
      </w:pPr>
      <w:r w:rsidRPr="0002676E">
        <w:rPr>
          <w:rFonts w:eastAsia="Calibri"/>
          <w:b/>
          <w:bCs/>
          <w:i/>
          <w:color w:val="17365D" w:themeColor="text2" w:themeShade="BF"/>
          <w:lang w:eastAsia="en-US"/>
        </w:rPr>
        <w:lastRenderedPageBreak/>
        <w:t>Консультирование и просвещение педагогов</w:t>
      </w:r>
      <w:r w:rsidRPr="0002676E">
        <w:rPr>
          <w:rFonts w:eastAsia="Calibri"/>
          <w:bCs/>
          <w:i/>
          <w:color w:val="17365D" w:themeColor="text2" w:themeShade="BF"/>
          <w:lang w:eastAsia="en-US"/>
        </w:rPr>
        <w:t>.</w:t>
      </w:r>
    </w:p>
    <w:p w:rsidR="00AE1B80" w:rsidRPr="000544EB" w:rsidRDefault="00AE1B80" w:rsidP="00AE1B80">
      <w:pPr>
        <w:autoSpaceDE w:val="0"/>
        <w:autoSpaceDN w:val="0"/>
        <w:adjustRightInd w:val="0"/>
        <w:ind w:firstLine="708"/>
        <w:jc w:val="both"/>
        <w:rPr>
          <w:rFonts w:eastAsia="Calibri"/>
          <w:i/>
          <w:color w:val="17365D" w:themeColor="text2" w:themeShade="BF"/>
          <w:lang w:eastAsia="en-US"/>
        </w:rPr>
      </w:pPr>
      <w:r>
        <w:rPr>
          <w:rFonts w:eastAsia="Calibri"/>
          <w:i/>
          <w:color w:val="17365D" w:themeColor="text2" w:themeShade="BF"/>
          <w:lang w:eastAsia="en-US"/>
        </w:rPr>
        <w:t>Организация</w:t>
      </w:r>
      <w:r w:rsidRPr="000544EB">
        <w:rPr>
          <w:rFonts w:eastAsia="Calibri"/>
          <w:i/>
          <w:color w:val="17365D" w:themeColor="text2" w:themeShade="BF"/>
          <w:lang w:eastAsia="en-US"/>
        </w:rPr>
        <w:t xml:space="preserve"> психологического консульти</w:t>
      </w:r>
      <w:r>
        <w:rPr>
          <w:rFonts w:eastAsia="Calibri"/>
          <w:i/>
          <w:color w:val="17365D" w:themeColor="text2" w:themeShade="BF"/>
          <w:lang w:eastAsia="en-US"/>
        </w:rPr>
        <w:t>рования педагогов гимназии включает следующие направления:</w:t>
      </w:r>
    </w:p>
    <w:p w:rsidR="00AE1B80" w:rsidRPr="000544EB" w:rsidRDefault="00AE1B80" w:rsidP="00AE1B80">
      <w:pPr>
        <w:autoSpaceDE w:val="0"/>
        <w:autoSpaceDN w:val="0"/>
        <w:adjustRightInd w:val="0"/>
        <w:ind w:firstLine="709"/>
        <w:jc w:val="both"/>
        <w:rPr>
          <w:rFonts w:eastAsia="Calibri"/>
          <w:i/>
          <w:color w:val="17365D" w:themeColor="text2" w:themeShade="BF"/>
          <w:lang w:eastAsia="en-US"/>
        </w:rPr>
      </w:pPr>
      <w:r w:rsidRPr="000544EB">
        <w:rPr>
          <w:rFonts w:eastAsia="Calibri"/>
          <w:i/>
          <w:color w:val="17365D" w:themeColor="text2" w:themeShade="BF"/>
          <w:lang w:eastAsia="en-US"/>
        </w:rPr>
        <w:t>1) Консультирование педагогов по вопросам разработки и реализации психологически адекватных программ обучения и воспитания. П</w:t>
      </w:r>
      <w:r>
        <w:rPr>
          <w:rFonts w:eastAsia="Calibri"/>
          <w:i/>
          <w:color w:val="17365D" w:themeColor="text2" w:themeShade="BF"/>
          <w:lang w:eastAsia="en-US"/>
        </w:rPr>
        <w:t>едагог-п</w:t>
      </w:r>
      <w:r w:rsidRPr="000544EB">
        <w:rPr>
          <w:rFonts w:eastAsia="Calibri"/>
          <w:i/>
          <w:color w:val="17365D" w:themeColor="text2" w:themeShade="BF"/>
          <w:lang w:eastAsia="en-US"/>
        </w:rPr>
        <w:t>сихолог может оценить, насколько полно учтены возрастные особенности учащихся, насколько адекватны методические аспекты педагогической программы технике эффективного коммуникативного воздействия.</w:t>
      </w:r>
    </w:p>
    <w:p w:rsidR="00AE1B80" w:rsidRPr="000544EB" w:rsidRDefault="00AE1B80" w:rsidP="00AE1B80">
      <w:pPr>
        <w:autoSpaceDE w:val="0"/>
        <w:autoSpaceDN w:val="0"/>
        <w:adjustRightInd w:val="0"/>
        <w:ind w:firstLine="709"/>
        <w:jc w:val="both"/>
        <w:rPr>
          <w:rFonts w:eastAsia="Calibri"/>
          <w:i/>
          <w:color w:val="17365D" w:themeColor="text2" w:themeShade="BF"/>
          <w:lang w:eastAsia="en-US"/>
        </w:rPr>
      </w:pPr>
      <w:r w:rsidRPr="000544EB">
        <w:rPr>
          <w:rFonts w:eastAsia="Calibri"/>
          <w:i/>
          <w:color w:val="17365D" w:themeColor="text2" w:themeShade="BF"/>
          <w:lang w:eastAsia="en-US"/>
        </w:rPr>
        <w:t xml:space="preserve">2) Консультирование педагогов по поводу проблем обучения, поведения и межличностного взаимодействия конкретных учащихся. </w:t>
      </w:r>
    </w:p>
    <w:p w:rsidR="00AE1B80" w:rsidRPr="000544EB" w:rsidRDefault="00AE1B80" w:rsidP="00AE1B80">
      <w:pPr>
        <w:autoSpaceDE w:val="0"/>
        <w:autoSpaceDN w:val="0"/>
        <w:adjustRightInd w:val="0"/>
        <w:ind w:firstLine="709"/>
        <w:jc w:val="both"/>
        <w:rPr>
          <w:rFonts w:eastAsia="Calibri"/>
          <w:i/>
          <w:color w:val="17365D" w:themeColor="text2" w:themeShade="BF"/>
          <w:lang w:eastAsia="en-US"/>
        </w:rPr>
      </w:pPr>
      <w:r w:rsidRPr="000544EB">
        <w:rPr>
          <w:rFonts w:eastAsia="Calibri"/>
          <w:i/>
          <w:color w:val="17365D" w:themeColor="text2" w:themeShade="BF"/>
          <w:lang w:eastAsia="en-US"/>
        </w:rPr>
        <w:t>Организация работы по запросу учителя наиболее эффективна в форме индивидуальных консультаций.</w:t>
      </w:r>
    </w:p>
    <w:p w:rsidR="00AE1B80" w:rsidRPr="0002676E" w:rsidRDefault="00AE1B80" w:rsidP="00275D00">
      <w:pPr>
        <w:pStyle w:val="af7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="Calibri"/>
          <w:b/>
          <w:bCs/>
          <w:i/>
          <w:color w:val="17365D" w:themeColor="text2" w:themeShade="BF"/>
          <w:lang w:eastAsia="en-US"/>
        </w:rPr>
      </w:pPr>
      <w:r w:rsidRPr="0002676E">
        <w:rPr>
          <w:rFonts w:eastAsia="Calibri"/>
          <w:b/>
          <w:bCs/>
          <w:i/>
          <w:color w:val="17365D" w:themeColor="text2" w:themeShade="BF"/>
          <w:lang w:eastAsia="en-US"/>
        </w:rPr>
        <w:t>Консультирование и просвещение родителей.</w:t>
      </w:r>
    </w:p>
    <w:p w:rsidR="00AE1B80" w:rsidRPr="000544EB" w:rsidRDefault="00AE1B80" w:rsidP="00AE1B80">
      <w:pPr>
        <w:autoSpaceDE w:val="0"/>
        <w:autoSpaceDN w:val="0"/>
        <w:adjustRightInd w:val="0"/>
        <w:ind w:firstLine="709"/>
        <w:jc w:val="both"/>
        <w:rPr>
          <w:rFonts w:eastAsia="Calibri"/>
          <w:i/>
          <w:color w:val="17365D" w:themeColor="text2" w:themeShade="BF"/>
          <w:lang w:eastAsia="en-US"/>
        </w:rPr>
      </w:pPr>
      <w:r w:rsidRPr="000544EB">
        <w:rPr>
          <w:rFonts w:eastAsia="Calibri"/>
          <w:i/>
          <w:color w:val="17365D" w:themeColor="text2" w:themeShade="BF"/>
          <w:lang w:eastAsia="en-US"/>
        </w:rPr>
        <w:t>Психолого-педагогическое консультирование родителей, как и в ситуации подобной</w:t>
      </w:r>
      <w:r>
        <w:rPr>
          <w:rFonts w:eastAsia="Calibri"/>
          <w:i/>
          <w:color w:val="17365D" w:themeColor="text2" w:themeShade="BF"/>
          <w:lang w:eastAsia="en-US"/>
        </w:rPr>
        <w:t xml:space="preserve"> работы с педагогами, организуется </w:t>
      </w:r>
      <w:r w:rsidRPr="000544EB">
        <w:rPr>
          <w:rFonts w:eastAsia="Calibri"/>
          <w:i/>
          <w:color w:val="17365D" w:themeColor="text2" w:themeShade="BF"/>
          <w:lang w:eastAsia="en-US"/>
        </w:rPr>
        <w:t>по запросу родителя по поводу оказания консультативно-методической помощи в организации эффективного детско-родитель</w:t>
      </w:r>
      <w:r>
        <w:rPr>
          <w:rFonts w:eastAsia="Calibri"/>
          <w:i/>
          <w:color w:val="17365D" w:themeColor="text2" w:themeShade="BF"/>
          <w:lang w:eastAsia="en-US"/>
        </w:rPr>
        <w:t>ского взаимодействия и</w:t>
      </w:r>
      <w:r w:rsidRPr="000544EB">
        <w:rPr>
          <w:rFonts w:eastAsia="Calibri"/>
          <w:i/>
          <w:color w:val="17365D" w:themeColor="text2" w:themeShade="BF"/>
          <w:lang w:eastAsia="en-US"/>
        </w:rPr>
        <w:t xml:space="preserve"> по инициативе </w:t>
      </w:r>
      <w:r>
        <w:rPr>
          <w:rFonts w:eastAsia="Calibri"/>
          <w:i/>
          <w:color w:val="17365D" w:themeColor="text2" w:themeShade="BF"/>
          <w:lang w:eastAsia="en-US"/>
        </w:rPr>
        <w:t>педагога-</w:t>
      </w:r>
      <w:r w:rsidRPr="000544EB">
        <w:rPr>
          <w:rFonts w:eastAsia="Calibri"/>
          <w:i/>
          <w:color w:val="17365D" w:themeColor="text2" w:themeShade="BF"/>
          <w:lang w:eastAsia="en-US"/>
        </w:rPr>
        <w:t>психолога</w:t>
      </w:r>
      <w:r>
        <w:rPr>
          <w:rFonts w:eastAsia="Calibri"/>
          <w:i/>
          <w:color w:val="17365D" w:themeColor="text2" w:themeShade="BF"/>
          <w:lang w:eastAsia="en-US"/>
        </w:rPr>
        <w:t>, классного руководителя, учителя-предметника</w:t>
      </w:r>
      <w:r w:rsidRPr="000544EB">
        <w:rPr>
          <w:rFonts w:eastAsia="Calibri"/>
          <w:i/>
          <w:color w:val="17365D" w:themeColor="text2" w:themeShade="BF"/>
          <w:lang w:eastAsia="en-US"/>
        </w:rPr>
        <w:t>. Одной из функций консультативной работы с родителями является информирование родителе</w:t>
      </w:r>
      <w:r>
        <w:rPr>
          <w:rFonts w:eastAsia="Calibri"/>
          <w:i/>
          <w:color w:val="17365D" w:themeColor="text2" w:themeShade="BF"/>
          <w:lang w:eastAsia="en-US"/>
        </w:rPr>
        <w:t xml:space="preserve">й о школьных проблемах ребенка; </w:t>
      </w:r>
      <w:r w:rsidRPr="000544EB">
        <w:rPr>
          <w:rFonts w:eastAsia="Calibri"/>
          <w:i/>
          <w:color w:val="17365D" w:themeColor="text2" w:themeShade="BF"/>
          <w:lang w:eastAsia="en-US"/>
        </w:rPr>
        <w:t>необходимость психологической поддержки родителей в случае обнаружения серьезных психологических проблем у ребенка либо в связи с серьезными эмоциональными переживаниями и событиями в его семье.</w:t>
      </w:r>
    </w:p>
    <w:p w:rsidR="00AE1B80" w:rsidRDefault="00AE1B80" w:rsidP="00AE1B80">
      <w:pPr>
        <w:autoSpaceDE w:val="0"/>
        <w:autoSpaceDN w:val="0"/>
        <w:adjustRightInd w:val="0"/>
        <w:ind w:firstLine="709"/>
        <w:jc w:val="both"/>
        <w:rPr>
          <w:rFonts w:eastAsia="Calibri"/>
          <w:i/>
          <w:color w:val="17365D" w:themeColor="text2" w:themeShade="BF"/>
          <w:lang w:eastAsia="en-US"/>
        </w:rPr>
      </w:pPr>
      <w:r w:rsidRPr="000544EB">
        <w:rPr>
          <w:rFonts w:eastAsia="Calibri"/>
          <w:i/>
          <w:color w:val="17365D" w:themeColor="text2" w:themeShade="BF"/>
          <w:lang w:eastAsia="en-US"/>
        </w:rPr>
        <w:t>Соде</w:t>
      </w:r>
      <w:r>
        <w:rPr>
          <w:rFonts w:eastAsia="Calibri"/>
          <w:i/>
          <w:color w:val="17365D" w:themeColor="text2" w:themeShade="BF"/>
          <w:lang w:eastAsia="en-US"/>
        </w:rPr>
        <w:t xml:space="preserve">ржанием просветительской работы </w:t>
      </w:r>
      <w:r w:rsidRPr="000544EB">
        <w:rPr>
          <w:rFonts w:eastAsia="Calibri"/>
          <w:i/>
          <w:color w:val="17365D" w:themeColor="text2" w:themeShade="BF"/>
          <w:lang w:eastAsia="en-US"/>
        </w:rPr>
        <w:t xml:space="preserve">с родителями может стать ознакомление родителей с актуальными проблемами детей, насущными вопросами, которые решают их дети в данный момент школьного обучения и психического развития. В ходе психологических бесед на классных собраниях, в специальные родительские дни </w:t>
      </w:r>
      <w:r>
        <w:rPr>
          <w:rFonts w:eastAsia="Calibri"/>
          <w:i/>
          <w:color w:val="17365D" w:themeColor="text2" w:themeShade="BF"/>
          <w:lang w:eastAsia="en-US"/>
        </w:rPr>
        <w:t>педагог-</w:t>
      </w:r>
      <w:r w:rsidRPr="000544EB">
        <w:rPr>
          <w:rFonts w:eastAsia="Calibri"/>
          <w:i/>
          <w:color w:val="17365D" w:themeColor="text2" w:themeShade="BF"/>
          <w:lang w:eastAsia="en-US"/>
        </w:rPr>
        <w:t>психолог предлагает подходящие на данном этапе развития ребенка формы детско-родительского общения.</w:t>
      </w:r>
    </w:p>
    <w:p w:rsidR="00AE1B80" w:rsidRPr="00052865" w:rsidRDefault="00AE1B80" w:rsidP="00AE1B80">
      <w:pPr>
        <w:autoSpaceDE w:val="0"/>
        <w:autoSpaceDN w:val="0"/>
        <w:adjustRightInd w:val="0"/>
        <w:ind w:firstLine="709"/>
        <w:jc w:val="both"/>
        <w:rPr>
          <w:rFonts w:eastAsia="Calibri"/>
          <w:i/>
          <w:color w:val="17365D" w:themeColor="text2" w:themeShade="BF"/>
          <w:u w:val="single"/>
          <w:lang w:eastAsia="en-US"/>
        </w:rPr>
      </w:pPr>
      <w:r w:rsidRPr="00052865">
        <w:rPr>
          <w:rFonts w:eastAsia="Calibri"/>
          <w:i/>
          <w:color w:val="17365D" w:themeColor="text2" w:themeShade="BF"/>
          <w:u w:val="single"/>
          <w:lang w:eastAsia="en-US"/>
        </w:rPr>
        <w:t>Темы лекций для родителей</w:t>
      </w:r>
    </w:p>
    <w:p w:rsidR="00AE1B80" w:rsidRDefault="00AE1B80" w:rsidP="00AE1B80">
      <w:pPr>
        <w:autoSpaceDE w:val="0"/>
        <w:autoSpaceDN w:val="0"/>
        <w:adjustRightInd w:val="0"/>
        <w:ind w:firstLine="709"/>
        <w:jc w:val="both"/>
        <w:rPr>
          <w:rFonts w:eastAsia="Calibri"/>
          <w:i/>
          <w:color w:val="17365D" w:themeColor="text2" w:themeShade="BF"/>
          <w:lang w:eastAsia="en-US"/>
        </w:rPr>
      </w:pPr>
      <w:r>
        <w:rPr>
          <w:rFonts w:eastAsia="Calibri"/>
          <w:i/>
          <w:color w:val="17365D" w:themeColor="text2" w:themeShade="BF"/>
          <w:lang w:eastAsia="en-US"/>
        </w:rPr>
        <w:t>-Адаптация пятиклассников</w:t>
      </w:r>
    </w:p>
    <w:p w:rsidR="00AE1B80" w:rsidRDefault="00AE1B80" w:rsidP="00AE1B80">
      <w:pPr>
        <w:autoSpaceDE w:val="0"/>
        <w:autoSpaceDN w:val="0"/>
        <w:adjustRightInd w:val="0"/>
        <w:ind w:firstLine="709"/>
        <w:jc w:val="both"/>
        <w:rPr>
          <w:rFonts w:eastAsia="Calibri"/>
          <w:i/>
          <w:color w:val="17365D" w:themeColor="text2" w:themeShade="BF"/>
          <w:lang w:eastAsia="en-US"/>
        </w:rPr>
      </w:pPr>
      <w:r>
        <w:rPr>
          <w:rFonts w:eastAsia="Calibri"/>
          <w:i/>
          <w:color w:val="17365D" w:themeColor="text2" w:themeShade="BF"/>
          <w:lang w:eastAsia="en-US"/>
        </w:rPr>
        <w:t>-Особенности аффективной сферы ребенка</w:t>
      </w:r>
    </w:p>
    <w:p w:rsidR="00AE1B80" w:rsidRDefault="00AE1B80" w:rsidP="00AE1B80">
      <w:pPr>
        <w:autoSpaceDE w:val="0"/>
        <w:autoSpaceDN w:val="0"/>
        <w:adjustRightInd w:val="0"/>
        <w:ind w:firstLine="709"/>
        <w:jc w:val="both"/>
        <w:rPr>
          <w:rFonts w:eastAsia="Calibri"/>
          <w:i/>
          <w:color w:val="17365D" w:themeColor="text2" w:themeShade="BF"/>
          <w:lang w:eastAsia="en-US"/>
        </w:rPr>
      </w:pPr>
      <w:r>
        <w:rPr>
          <w:rFonts w:eastAsia="Calibri"/>
          <w:i/>
          <w:color w:val="17365D" w:themeColor="text2" w:themeShade="BF"/>
          <w:lang w:eastAsia="en-US"/>
        </w:rPr>
        <w:t>-Особенности подросткового возраста</w:t>
      </w:r>
    </w:p>
    <w:p w:rsidR="00AE1B80" w:rsidRDefault="00AE1B80" w:rsidP="00AE1B80">
      <w:pPr>
        <w:autoSpaceDE w:val="0"/>
        <w:autoSpaceDN w:val="0"/>
        <w:adjustRightInd w:val="0"/>
        <w:ind w:firstLine="709"/>
        <w:jc w:val="both"/>
        <w:rPr>
          <w:rFonts w:eastAsia="Calibri"/>
          <w:i/>
          <w:color w:val="17365D" w:themeColor="text2" w:themeShade="BF"/>
          <w:lang w:eastAsia="en-US"/>
        </w:rPr>
      </w:pPr>
      <w:r>
        <w:rPr>
          <w:rFonts w:eastAsia="Calibri"/>
          <w:i/>
          <w:color w:val="17365D" w:themeColor="text2" w:themeShade="BF"/>
          <w:lang w:eastAsia="en-US"/>
        </w:rPr>
        <w:t>-Психическое здоровье ребенка</w:t>
      </w:r>
    </w:p>
    <w:p w:rsidR="00AE1B80" w:rsidRDefault="00AE1B80" w:rsidP="00AE1B80">
      <w:pPr>
        <w:autoSpaceDE w:val="0"/>
        <w:autoSpaceDN w:val="0"/>
        <w:adjustRightInd w:val="0"/>
        <w:ind w:firstLine="709"/>
        <w:jc w:val="both"/>
        <w:rPr>
          <w:rFonts w:eastAsia="Calibri"/>
          <w:i/>
          <w:color w:val="17365D" w:themeColor="text2" w:themeShade="BF"/>
          <w:lang w:eastAsia="en-US"/>
        </w:rPr>
      </w:pPr>
      <w:r>
        <w:rPr>
          <w:rFonts w:eastAsia="Calibri"/>
          <w:i/>
          <w:color w:val="17365D" w:themeColor="text2" w:themeShade="BF"/>
          <w:lang w:eastAsia="en-US"/>
        </w:rPr>
        <w:t>-Стили семейного воспитания</w:t>
      </w:r>
    </w:p>
    <w:p w:rsidR="00AE1B80" w:rsidRDefault="00AE1B80" w:rsidP="00AE1B80">
      <w:pPr>
        <w:autoSpaceDE w:val="0"/>
        <w:autoSpaceDN w:val="0"/>
        <w:adjustRightInd w:val="0"/>
        <w:ind w:firstLine="709"/>
        <w:jc w:val="both"/>
        <w:rPr>
          <w:rFonts w:eastAsia="Calibri"/>
          <w:i/>
          <w:color w:val="17365D" w:themeColor="text2" w:themeShade="BF"/>
          <w:lang w:eastAsia="en-US"/>
        </w:rPr>
      </w:pPr>
      <w:r>
        <w:rPr>
          <w:rFonts w:eastAsia="Calibri"/>
          <w:i/>
          <w:color w:val="17365D" w:themeColor="text2" w:themeShade="BF"/>
          <w:lang w:eastAsia="en-US"/>
        </w:rPr>
        <w:t>-Конфликты, возникающие в связи с неправильными стратегиями воспитания</w:t>
      </w:r>
    </w:p>
    <w:p w:rsidR="00AE1B80" w:rsidRDefault="00AE1B80" w:rsidP="00AE1B80">
      <w:pPr>
        <w:autoSpaceDE w:val="0"/>
        <w:autoSpaceDN w:val="0"/>
        <w:adjustRightInd w:val="0"/>
        <w:ind w:firstLine="709"/>
        <w:jc w:val="both"/>
        <w:rPr>
          <w:rFonts w:eastAsia="Calibri"/>
          <w:i/>
          <w:color w:val="17365D" w:themeColor="text2" w:themeShade="BF"/>
          <w:lang w:eastAsia="en-US"/>
        </w:rPr>
      </w:pPr>
      <w:r>
        <w:rPr>
          <w:rFonts w:eastAsia="Calibri"/>
          <w:i/>
          <w:color w:val="17365D" w:themeColor="text2" w:themeShade="BF"/>
          <w:lang w:eastAsia="en-US"/>
        </w:rPr>
        <w:t xml:space="preserve">-Досуг в семье. Взаимодействие семьи и гимназии по организации досуга </w:t>
      </w:r>
      <w:proofErr w:type="gramStart"/>
      <w:r>
        <w:rPr>
          <w:rFonts w:eastAsia="Calibri"/>
          <w:i/>
          <w:color w:val="17365D" w:themeColor="text2" w:themeShade="BF"/>
          <w:lang w:eastAsia="en-US"/>
        </w:rPr>
        <w:t>обучающихся</w:t>
      </w:r>
      <w:proofErr w:type="gramEnd"/>
    </w:p>
    <w:p w:rsidR="00AE1B80" w:rsidRDefault="00AE1B80" w:rsidP="00AE1B80">
      <w:pPr>
        <w:autoSpaceDE w:val="0"/>
        <w:autoSpaceDN w:val="0"/>
        <w:adjustRightInd w:val="0"/>
        <w:ind w:firstLine="709"/>
        <w:jc w:val="both"/>
        <w:rPr>
          <w:rFonts w:eastAsia="Calibri"/>
          <w:i/>
          <w:color w:val="17365D" w:themeColor="text2" w:themeShade="BF"/>
          <w:lang w:eastAsia="en-US"/>
        </w:rPr>
      </w:pPr>
      <w:r>
        <w:rPr>
          <w:rFonts w:eastAsia="Calibri"/>
          <w:i/>
          <w:color w:val="17365D" w:themeColor="text2" w:themeShade="BF"/>
          <w:lang w:eastAsia="en-US"/>
        </w:rPr>
        <w:t>-Семья как социальная и нравственная ценность. Воспитательный потенциал семьи.</w:t>
      </w:r>
    </w:p>
    <w:p w:rsidR="00AE1B80" w:rsidRPr="00052865" w:rsidRDefault="00AE1B80" w:rsidP="00AE1B80">
      <w:pPr>
        <w:autoSpaceDE w:val="0"/>
        <w:autoSpaceDN w:val="0"/>
        <w:adjustRightInd w:val="0"/>
        <w:ind w:firstLine="709"/>
        <w:jc w:val="both"/>
        <w:rPr>
          <w:rFonts w:eastAsia="Calibri"/>
          <w:i/>
          <w:color w:val="17365D" w:themeColor="text2" w:themeShade="BF"/>
          <w:u w:val="single"/>
          <w:lang w:eastAsia="en-US"/>
        </w:rPr>
      </w:pPr>
      <w:r w:rsidRPr="00052865">
        <w:rPr>
          <w:rFonts w:eastAsia="Calibri"/>
          <w:i/>
          <w:color w:val="17365D" w:themeColor="text2" w:themeShade="BF"/>
          <w:u w:val="single"/>
          <w:lang w:eastAsia="en-US"/>
        </w:rPr>
        <w:t>Темы бесед и собраний для родителей</w:t>
      </w:r>
    </w:p>
    <w:p w:rsidR="00AE1B80" w:rsidRDefault="00AE1B80" w:rsidP="00AE1B80">
      <w:pPr>
        <w:autoSpaceDE w:val="0"/>
        <w:autoSpaceDN w:val="0"/>
        <w:adjustRightInd w:val="0"/>
        <w:ind w:firstLine="709"/>
        <w:jc w:val="both"/>
        <w:rPr>
          <w:rFonts w:eastAsia="Calibri"/>
          <w:i/>
          <w:color w:val="17365D" w:themeColor="text2" w:themeShade="BF"/>
          <w:lang w:eastAsia="en-US"/>
        </w:rPr>
      </w:pPr>
      <w:r>
        <w:rPr>
          <w:rFonts w:eastAsia="Calibri"/>
          <w:i/>
          <w:color w:val="17365D" w:themeColor="text2" w:themeShade="BF"/>
          <w:lang w:eastAsia="en-US"/>
        </w:rPr>
        <w:t>5-6 классы</w:t>
      </w:r>
    </w:p>
    <w:p w:rsidR="00AE1B80" w:rsidRDefault="00AE1B80" w:rsidP="00AE1B80">
      <w:pPr>
        <w:autoSpaceDE w:val="0"/>
        <w:autoSpaceDN w:val="0"/>
        <w:adjustRightInd w:val="0"/>
        <w:ind w:firstLine="709"/>
        <w:jc w:val="both"/>
        <w:rPr>
          <w:rFonts w:eastAsia="Calibri"/>
          <w:i/>
          <w:color w:val="17365D" w:themeColor="text2" w:themeShade="BF"/>
          <w:lang w:eastAsia="en-US"/>
        </w:rPr>
      </w:pPr>
      <w:r>
        <w:rPr>
          <w:rFonts w:eastAsia="Calibri"/>
          <w:i/>
          <w:color w:val="17365D" w:themeColor="text2" w:themeShade="BF"/>
          <w:lang w:eastAsia="en-US"/>
        </w:rPr>
        <w:t>-Содержание морально-эстетического воспитания подростков в семье.</w:t>
      </w:r>
    </w:p>
    <w:p w:rsidR="00AE1B80" w:rsidRDefault="00AE1B80" w:rsidP="00AE1B80">
      <w:pPr>
        <w:autoSpaceDE w:val="0"/>
        <w:autoSpaceDN w:val="0"/>
        <w:adjustRightInd w:val="0"/>
        <w:ind w:firstLine="709"/>
        <w:jc w:val="both"/>
        <w:rPr>
          <w:rFonts w:eastAsia="Calibri"/>
          <w:i/>
          <w:color w:val="17365D" w:themeColor="text2" w:themeShade="BF"/>
          <w:lang w:eastAsia="en-US"/>
        </w:rPr>
      </w:pPr>
      <w:r>
        <w:rPr>
          <w:rFonts w:eastAsia="Calibri"/>
          <w:i/>
          <w:color w:val="17365D" w:themeColor="text2" w:themeShade="BF"/>
          <w:lang w:eastAsia="en-US"/>
        </w:rPr>
        <w:t>-Организация летнего труда и отдыха детей в семье.</w:t>
      </w:r>
    </w:p>
    <w:p w:rsidR="00AE1B80" w:rsidRDefault="00AE1B80" w:rsidP="00AE1B80">
      <w:pPr>
        <w:autoSpaceDE w:val="0"/>
        <w:autoSpaceDN w:val="0"/>
        <w:adjustRightInd w:val="0"/>
        <w:ind w:firstLine="709"/>
        <w:jc w:val="both"/>
        <w:rPr>
          <w:rFonts w:eastAsia="Calibri"/>
          <w:i/>
          <w:color w:val="17365D" w:themeColor="text2" w:themeShade="BF"/>
          <w:lang w:eastAsia="en-US"/>
        </w:rPr>
      </w:pPr>
      <w:r>
        <w:rPr>
          <w:rFonts w:eastAsia="Calibri"/>
          <w:i/>
          <w:color w:val="17365D" w:themeColor="text2" w:themeShade="BF"/>
          <w:lang w:eastAsia="en-US"/>
        </w:rPr>
        <w:t>-Воспитание здорового ребенка в семье.</w:t>
      </w:r>
    </w:p>
    <w:p w:rsidR="00AE1B80" w:rsidRDefault="00AE1B80" w:rsidP="00AE1B80">
      <w:pPr>
        <w:autoSpaceDE w:val="0"/>
        <w:autoSpaceDN w:val="0"/>
        <w:adjustRightInd w:val="0"/>
        <w:ind w:firstLine="709"/>
        <w:jc w:val="both"/>
        <w:rPr>
          <w:rFonts w:eastAsia="Calibri"/>
          <w:i/>
          <w:color w:val="17365D" w:themeColor="text2" w:themeShade="BF"/>
          <w:lang w:eastAsia="en-US"/>
        </w:rPr>
      </w:pPr>
      <w:r>
        <w:rPr>
          <w:rFonts w:eastAsia="Calibri"/>
          <w:i/>
          <w:color w:val="17365D" w:themeColor="text2" w:themeShade="BF"/>
          <w:lang w:eastAsia="en-US"/>
        </w:rPr>
        <w:t>-Возможности семьи в развитии познавательной самостоятельности школьников.</w:t>
      </w:r>
    </w:p>
    <w:p w:rsidR="00AE1B80" w:rsidRDefault="00AE1B80" w:rsidP="00AE1B80">
      <w:pPr>
        <w:autoSpaceDE w:val="0"/>
        <w:autoSpaceDN w:val="0"/>
        <w:adjustRightInd w:val="0"/>
        <w:ind w:firstLine="709"/>
        <w:jc w:val="both"/>
        <w:rPr>
          <w:rFonts w:eastAsia="Calibri"/>
          <w:i/>
          <w:color w:val="17365D" w:themeColor="text2" w:themeShade="BF"/>
          <w:lang w:eastAsia="en-US"/>
        </w:rPr>
      </w:pPr>
      <w:r>
        <w:rPr>
          <w:rFonts w:eastAsia="Calibri"/>
          <w:i/>
          <w:color w:val="17365D" w:themeColor="text2" w:themeShade="BF"/>
          <w:lang w:eastAsia="en-US"/>
        </w:rPr>
        <w:t>-Использование семейных традиций и праздников в патриотическом воспитании.</w:t>
      </w:r>
    </w:p>
    <w:p w:rsidR="00AE1B80" w:rsidRPr="009C3979" w:rsidRDefault="00AE1B80" w:rsidP="00AE1B80">
      <w:pPr>
        <w:autoSpaceDE w:val="0"/>
        <w:autoSpaceDN w:val="0"/>
        <w:adjustRightInd w:val="0"/>
        <w:ind w:firstLine="709"/>
        <w:jc w:val="both"/>
        <w:rPr>
          <w:rFonts w:eastAsia="Calibri"/>
          <w:i/>
          <w:color w:val="17365D" w:themeColor="text2" w:themeShade="BF"/>
          <w:u w:val="single"/>
          <w:lang w:eastAsia="en-US"/>
        </w:rPr>
      </w:pPr>
      <w:r w:rsidRPr="009C3979">
        <w:rPr>
          <w:rFonts w:eastAsia="Calibri"/>
          <w:i/>
          <w:color w:val="17365D" w:themeColor="text2" w:themeShade="BF"/>
          <w:u w:val="single"/>
          <w:lang w:eastAsia="en-US"/>
        </w:rPr>
        <w:t>7-9 классы</w:t>
      </w:r>
    </w:p>
    <w:p w:rsidR="00AE1B80" w:rsidRDefault="00AE1B80" w:rsidP="00AE1B80">
      <w:pPr>
        <w:autoSpaceDE w:val="0"/>
        <w:autoSpaceDN w:val="0"/>
        <w:adjustRightInd w:val="0"/>
        <w:ind w:firstLine="709"/>
        <w:jc w:val="both"/>
        <w:rPr>
          <w:rFonts w:eastAsia="Calibri"/>
          <w:i/>
          <w:color w:val="17365D" w:themeColor="text2" w:themeShade="BF"/>
          <w:lang w:eastAsia="en-US"/>
        </w:rPr>
      </w:pPr>
      <w:r>
        <w:rPr>
          <w:rFonts w:eastAsia="Calibri"/>
          <w:i/>
          <w:color w:val="17365D" w:themeColor="text2" w:themeShade="BF"/>
          <w:lang w:eastAsia="en-US"/>
        </w:rPr>
        <w:t>-Пример родителей в воспитании детей.</w:t>
      </w:r>
    </w:p>
    <w:p w:rsidR="00AE1B80" w:rsidRDefault="00AE1B80" w:rsidP="00AE1B80">
      <w:pPr>
        <w:autoSpaceDE w:val="0"/>
        <w:autoSpaceDN w:val="0"/>
        <w:adjustRightInd w:val="0"/>
        <w:ind w:firstLine="709"/>
        <w:jc w:val="both"/>
        <w:rPr>
          <w:rFonts w:eastAsia="Calibri"/>
          <w:i/>
          <w:color w:val="17365D" w:themeColor="text2" w:themeShade="BF"/>
          <w:lang w:eastAsia="en-US"/>
        </w:rPr>
      </w:pPr>
      <w:r>
        <w:rPr>
          <w:rFonts w:eastAsia="Calibri"/>
          <w:i/>
          <w:color w:val="17365D" w:themeColor="text2" w:themeShade="BF"/>
          <w:lang w:eastAsia="en-US"/>
        </w:rPr>
        <w:t>-Особенности воспитания подростков в семье.</w:t>
      </w:r>
    </w:p>
    <w:p w:rsidR="00AE1B80" w:rsidRDefault="00AE1B80" w:rsidP="00AE1B80">
      <w:pPr>
        <w:autoSpaceDE w:val="0"/>
        <w:autoSpaceDN w:val="0"/>
        <w:adjustRightInd w:val="0"/>
        <w:ind w:firstLine="709"/>
        <w:jc w:val="both"/>
        <w:rPr>
          <w:rFonts w:eastAsia="Calibri"/>
          <w:i/>
          <w:color w:val="17365D" w:themeColor="text2" w:themeShade="BF"/>
          <w:lang w:eastAsia="en-US"/>
        </w:rPr>
      </w:pPr>
      <w:r>
        <w:rPr>
          <w:rFonts w:eastAsia="Calibri"/>
          <w:i/>
          <w:color w:val="17365D" w:themeColor="text2" w:themeShade="BF"/>
          <w:lang w:eastAsia="en-US"/>
        </w:rPr>
        <w:t>-Половое развитие и методы полового воспитания.</w:t>
      </w:r>
    </w:p>
    <w:p w:rsidR="00AE1B80" w:rsidRDefault="00AE1B80" w:rsidP="00AE1B80">
      <w:pPr>
        <w:autoSpaceDE w:val="0"/>
        <w:autoSpaceDN w:val="0"/>
        <w:adjustRightInd w:val="0"/>
        <w:ind w:firstLine="709"/>
        <w:jc w:val="both"/>
        <w:rPr>
          <w:rFonts w:eastAsia="Calibri"/>
          <w:i/>
          <w:color w:val="17365D" w:themeColor="text2" w:themeShade="BF"/>
          <w:lang w:eastAsia="en-US"/>
        </w:rPr>
      </w:pPr>
      <w:r>
        <w:rPr>
          <w:rFonts w:eastAsia="Calibri"/>
          <w:i/>
          <w:color w:val="17365D" w:themeColor="text2" w:themeShade="BF"/>
          <w:lang w:eastAsia="en-US"/>
        </w:rPr>
        <w:lastRenderedPageBreak/>
        <w:t>-Книга в семье. Формирование у детей читательских интересов.</w:t>
      </w:r>
    </w:p>
    <w:p w:rsidR="00AE1B80" w:rsidRDefault="00AE1B80" w:rsidP="00AE1B80">
      <w:pPr>
        <w:autoSpaceDE w:val="0"/>
        <w:autoSpaceDN w:val="0"/>
        <w:adjustRightInd w:val="0"/>
        <w:ind w:firstLine="709"/>
        <w:jc w:val="both"/>
        <w:rPr>
          <w:rFonts w:eastAsia="Calibri"/>
          <w:i/>
          <w:color w:val="17365D" w:themeColor="text2" w:themeShade="BF"/>
          <w:lang w:eastAsia="en-US"/>
        </w:rPr>
      </w:pPr>
      <w:r>
        <w:rPr>
          <w:rFonts w:eastAsia="Calibri"/>
          <w:i/>
          <w:color w:val="17365D" w:themeColor="text2" w:themeShade="BF"/>
          <w:lang w:eastAsia="en-US"/>
        </w:rPr>
        <w:t>-Активные формы отдыха в семье.</w:t>
      </w:r>
    </w:p>
    <w:p w:rsidR="00AE1B80" w:rsidRDefault="00AE1B80" w:rsidP="00AE1B80">
      <w:pPr>
        <w:autoSpaceDE w:val="0"/>
        <w:autoSpaceDN w:val="0"/>
        <w:adjustRightInd w:val="0"/>
        <w:ind w:firstLine="709"/>
        <w:jc w:val="both"/>
        <w:rPr>
          <w:rFonts w:eastAsia="Calibri"/>
          <w:i/>
          <w:color w:val="17365D" w:themeColor="text2" w:themeShade="BF"/>
          <w:lang w:eastAsia="en-US"/>
        </w:rPr>
      </w:pPr>
      <w:r>
        <w:rPr>
          <w:rFonts w:eastAsia="Calibri"/>
          <w:i/>
          <w:color w:val="17365D" w:themeColor="text2" w:themeShade="BF"/>
          <w:lang w:eastAsia="en-US"/>
        </w:rPr>
        <w:t>-Методы профессиональной ориентации школьников в семье.</w:t>
      </w:r>
    </w:p>
    <w:p w:rsidR="00AE1B80" w:rsidRDefault="00AE1B80" w:rsidP="00AE1B80">
      <w:pPr>
        <w:autoSpaceDE w:val="0"/>
        <w:autoSpaceDN w:val="0"/>
        <w:adjustRightInd w:val="0"/>
        <w:ind w:firstLine="709"/>
        <w:jc w:val="both"/>
        <w:rPr>
          <w:rFonts w:eastAsia="Calibri"/>
          <w:i/>
          <w:color w:val="17365D" w:themeColor="text2" w:themeShade="BF"/>
          <w:lang w:eastAsia="en-US"/>
        </w:rPr>
      </w:pPr>
      <w:r>
        <w:rPr>
          <w:rFonts w:eastAsia="Calibri"/>
          <w:i/>
          <w:color w:val="17365D" w:themeColor="text2" w:themeShade="BF"/>
          <w:lang w:eastAsia="en-US"/>
        </w:rPr>
        <w:t>-Особенности юношеского возраста и учет их в семейном воспитании.</w:t>
      </w:r>
    </w:p>
    <w:p w:rsidR="00AE1B80" w:rsidRPr="000544EB" w:rsidRDefault="00AE1B80" w:rsidP="00AE1B80">
      <w:pPr>
        <w:autoSpaceDE w:val="0"/>
        <w:autoSpaceDN w:val="0"/>
        <w:adjustRightInd w:val="0"/>
        <w:ind w:firstLine="709"/>
        <w:jc w:val="both"/>
        <w:rPr>
          <w:rFonts w:eastAsia="Calibri"/>
          <w:i/>
          <w:color w:val="17365D" w:themeColor="text2" w:themeShade="BF"/>
          <w:lang w:eastAsia="en-US"/>
        </w:rPr>
      </w:pPr>
      <w:r>
        <w:rPr>
          <w:rFonts w:eastAsia="Calibri"/>
          <w:i/>
          <w:color w:val="17365D" w:themeColor="text2" w:themeShade="BF"/>
          <w:lang w:eastAsia="en-US"/>
        </w:rPr>
        <w:t>-Учебная деятельность старшего школьника и руководство ею в семье.</w:t>
      </w:r>
    </w:p>
    <w:p w:rsidR="00AE1B80" w:rsidRPr="0002676E" w:rsidRDefault="00AE1B80" w:rsidP="00275D00">
      <w:pPr>
        <w:pStyle w:val="af7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="Calibri"/>
          <w:b/>
          <w:bCs/>
          <w:i/>
          <w:color w:val="17365D" w:themeColor="text2" w:themeShade="BF"/>
          <w:lang w:eastAsia="en-US"/>
        </w:rPr>
      </w:pPr>
      <w:r w:rsidRPr="0002676E">
        <w:rPr>
          <w:rFonts w:eastAsia="Calibri"/>
          <w:b/>
          <w:bCs/>
          <w:i/>
          <w:color w:val="17365D" w:themeColor="text2" w:themeShade="BF"/>
          <w:lang w:eastAsia="en-US"/>
        </w:rPr>
        <w:t>Консультирование и просвещение школьников.</w:t>
      </w:r>
    </w:p>
    <w:p w:rsidR="00AE1B80" w:rsidRPr="000544EB" w:rsidRDefault="00AE1B80" w:rsidP="00AE1B80">
      <w:pPr>
        <w:autoSpaceDE w:val="0"/>
        <w:autoSpaceDN w:val="0"/>
        <w:adjustRightInd w:val="0"/>
        <w:ind w:firstLine="709"/>
        <w:jc w:val="both"/>
        <w:rPr>
          <w:rFonts w:eastAsia="Calibri"/>
          <w:i/>
          <w:color w:val="17365D" w:themeColor="text2" w:themeShade="BF"/>
          <w:lang w:eastAsia="en-US"/>
        </w:rPr>
      </w:pPr>
      <w:r w:rsidRPr="000544EB">
        <w:rPr>
          <w:rFonts w:eastAsia="Calibri"/>
          <w:i/>
          <w:color w:val="17365D" w:themeColor="text2" w:themeShade="BF"/>
          <w:lang w:eastAsia="en-US"/>
        </w:rPr>
        <w:t xml:space="preserve">Консультирование подростков и юношей имеет свою специфику. Количество случаев обращения за психологической помощью в этом возрасте резко увеличивается. При этом резко возрастает и диапазон запросов клиентов (школьников или их родителей): от проблем первой, чаще неразделенной любви – до опасности наркомании и алкоголизма, от признаков </w:t>
      </w:r>
      <w:proofErr w:type="spellStart"/>
      <w:r w:rsidRPr="000544EB">
        <w:rPr>
          <w:rFonts w:eastAsia="Calibri"/>
          <w:i/>
          <w:color w:val="17365D" w:themeColor="text2" w:themeShade="BF"/>
          <w:lang w:eastAsia="en-US"/>
        </w:rPr>
        <w:t>дизморфоманий</w:t>
      </w:r>
      <w:proofErr w:type="spellEnd"/>
      <w:r w:rsidRPr="000544EB">
        <w:rPr>
          <w:rFonts w:eastAsia="Calibri"/>
          <w:i/>
          <w:color w:val="17365D" w:themeColor="text2" w:themeShade="BF"/>
          <w:lang w:eastAsia="en-US"/>
        </w:rPr>
        <w:t xml:space="preserve"> – до нежелания ходить в школу. Еще более выделяет этот период жизни ребенка с точки зрения особенностей психологического консультирования то, что теперь, в отличие от младших школьников или 4–5-классников, сам подросток впервые  становится клиентом – субъектом обращения в психологическую консультацию, ставя, а иногда и не ставя об это</w:t>
      </w:r>
      <w:r>
        <w:rPr>
          <w:rFonts w:eastAsia="Calibri"/>
          <w:i/>
          <w:color w:val="17365D" w:themeColor="text2" w:themeShade="BF"/>
          <w:lang w:eastAsia="en-US"/>
        </w:rPr>
        <w:t>м в известность своих родителей.</w:t>
      </w:r>
    </w:p>
    <w:p w:rsidR="00AE1B80" w:rsidRDefault="00AE1B80" w:rsidP="00AE1B80">
      <w:pPr>
        <w:ind w:firstLine="709"/>
        <w:contextualSpacing/>
        <w:jc w:val="both"/>
        <w:rPr>
          <w:rFonts w:eastAsia="Calibri"/>
          <w:color w:val="17365D" w:themeColor="text2" w:themeShade="BF"/>
          <w:lang w:eastAsia="en-US"/>
        </w:rPr>
      </w:pPr>
    </w:p>
    <w:p w:rsidR="00AE1B80" w:rsidRPr="001367B9" w:rsidRDefault="00AE1B80" w:rsidP="00AE1B80">
      <w:pPr>
        <w:jc w:val="center"/>
        <w:rPr>
          <w:b/>
          <w:color w:val="17365D" w:themeColor="text2" w:themeShade="BF"/>
        </w:rPr>
      </w:pPr>
      <w:r w:rsidRPr="001367B9">
        <w:rPr>
          <w:b/>
          <w:color w:val="17365D" w:themeColor="text2" w:themeShade="BF"/>
        </w:rPr>
        <w:t xml:space="preserve">Пакет документов участников </w:t>
      </w:r>
      <w:r>
        <w:rPr>
          <w:rFonts w:eastAsia="Calibri"/>
          <w:b/>
          <w:color w:val="17365D" w:themeColor="text2" w:themeShade="BF"/>
        </w:rPr>
        <w:t>психолого-педагогического</w:t>
      </w:r>
      <w:r w:rsidRPr="001367B9">
        <w:rPr>
          <w:b/>
          <w:color w:val="17365D" w:themeColor="text2" w:themeShade="BF"/>
        </w:rPr>
        <w:t xml:space="preserve"> сопровождения</w:t>
      </w:r>
    </w:p>
    <w:p w:rsidR="00AE1B80" w:rsidRPr="001367B9" w:rsidRDefault="00AE1B80" w:rsidP="00AE1B80">
      <w:pPr>
        <w:jc w:val="both"/>
        <w:rPr>
          <w:color w:val="17365D" w:themeColor="text2" w:themeShade="BF"/>
        </w:rPr>
      </w:pPr>
      <w:r w:rsidRPr="001367B9">
        <w:rPr>
          <w:color w:val="17365D" w:themeColor="text2" w:themeShade="BF"/>
        </w:rPr>
        <w:t>1.Годовой план работы.</w:t>
      </w:r>
    </w:p>
    <w:p w:rsidR="00AE1B80" w:rsidRPr="001367B9" w:rsidRDefault="00AE1B80" w:rsidP="00AE1B80">
      <w:pPr>
        <w:jc w:val="both"/>
        <w:rPr>
          <w:color w:val="17365D" w:themeColor="text2" w:themeShade="BF"/>
        </w:rPr>
      </w:pPr>
      <w:r w:rsidRPr="001367B9">
        <w:rPr>
          <w:color w:val="17365D" w:themeColor="text2" w:themeShade="BF"/>
        </w:rPr>
        <w:t>2.Графики работы специалистов (месяц, полугодие).</w:t>
      </w:r>
    </w:p>
    <w:p w:rsidR="00AE1B80" w:rsidRPr="001367B9" w:rsidRDefault="00AE1B80" w:rsidP="00AE1B80">
      <w:pPr>
        <w:jc w:val="both"/>
        <w:rPr>
          <w:color w:val="17365D" w:themeColor="text2" w:themeShade="BF"/>
        </w:rPr>
      </w:pPr>
      <w:r w:rsidRPr="001367B9">
        <w:rPr>
          <w:color w:val="17365D" w:themeColor="text2" w:themeShade="BF"/>
        </w:rPr>
        <w:t>3.Социальный паспорт гимназии, который составляется на основании данных социальных паспортов классов.</w:t>
      </w:r>
    </w:p>
    <w:p w:rsidR="00AE1B80" w:rsidRPr="001367B9" w:rsidRDefault="00AE1B80" w:rsidP="00AE1B80">
      <w:pPr>
        <w:jc w:val="both"/>
        <w:rPr>
          <w:color w:val="17365D" w:themeColor="text2" w:themeShade="BF"/>
        </w:rPr>
      </w:pPr>
      <w:r w:rsidRPr="001367B9">
        <w:rPr>
          <w:color w:val="17365D" w:themeColor="text2" w:themeShade="BF"/>
        </w:rPr>
        <w:t>4.План-график тематических групповых консультаций и консультаций для отдельных категорий родителей.</w:t>
      </w:r>
    </w:p>
    <w:p w:rsidR="00AE1B80" w:rsidRPr="001367B9" w:rsidRDefault="00AE1B80" w:rsidP="00AE1B80">
      <w:pPr>
        <w:jc w:val="both"/>
        <w:rPr>
          <w:color w:val="17365D" w:themeColor="text2" w:themeShade="BF"/>
        </w:rPr>
      </w:pPr>
      <w:r w:rsidRPr="001367B9">
        <w:rPr>
          <w:color w:val="17365D" w:themeColor="text2" w:themeShade="BF"/>
        </w:rPr>
        <w:t>5.Проекты по наиболее актуальным направлениям деятельности и программы занятий.</w:t>
      </w:r>
    </w:p>
    <w:p w:rsidR="00AE1B80" w:rsidRPr="001367B9" w:rsidRDefault="00AE1B80" w:rsidP="00AE1B80">
      <w:pPr>
        <w:jc w:val="both"/>
        <w:rPr>
          <w:color w:val="17365D" w:themeColor="text2" w:themeShade="BF"/>
        </w:rPr>
      </w:pPr>
      <w:r w:rsidRPr="001367B9">
        <w:rPr>
          <w:color w:val="17365D" w:themeColor="text2" w:themeShade="BF"/>
        </w:rPr>
        <w:t xml:space="preserve">6.Карты психолого-педагогического и </w:t>
      </w:r>
      <w:proofErr w:type="gramStart"/>
      <w:r w:rsidRPr="001367B9">
        <w:rPr>
          <w:color w:val="17365D" w:themeColor="text2" w:themeShade="BF"/>
        </w:rPr>
        <w:t>медико-социального</w:t>
      </w:r>
      <w:proofErr w:type="gramEnd"/>
      <w:r w:rsidRPr="001367B9">
        <w:rPr>
          <w:color w:val="17365D" w:themeColor="text2" w:themeShade="BF"/>
        </w:rPr>
        <w:t xml:space="preserve"> сопровождения учащихся, нуждающихся в комплексном сопровождении (не подлежат огласке).</w:t>
      </w:r>
    </w:p>
    <w:p w:rsidR="00AE1B80" w:rsidRPr="001367B9" w:rsidRDefault="00AE1B80" w:rsidP="00AE1B80">
      <w:pPr>
        <w:jc w:val="both"/>
        <w:rPr>
          <w:color w:val="17365D" w:themeColor="text2" w:themeShade="BF"/>
        </w:rPr>
      </w:pPr>
      <w:r w:rsidRPr="001367B9">
        <w:rPr>
          <w:color w:val="17365D" w:themeColor="text2" w:themeShade="BF"/>
        </w:rPr>
        <w:t>7.Документы психолого-педагогического консилиума.</w:t>
      </w:r>
    </w:p>
    <w:p w:rsidR="00AE1B80" w:rsidRPr="001367B9" w:rsidRDefault="00AE1B80" w:rsidP="00AE1B80">
      <w:pPr>
        <w:jc w:val="both"/>
        <w:rPr>
          <w:color w:val="17365D" w:themeColor="text2" w:themeShade="BF"/>
        </w:rPr>
      </w:pPr>
      <w:r w:rsidRPr="001367B9">
        <w:rPr>
          <w:color w:val="17365D" w:themeColor="text2" w:themeShade="BF"/>
        </w:rPr>
        <w:t>8.Список детей, нуждающихся в сопровождении.</w:t>
      </w:r>
    </w:p>
    <w:p w:rsidR="00AE1B80" w:rsidRDefault="00AE1B80" w:rsidP="00AE1B80">
      <w:pPr>
        <w:jc w:val="both"/>
        <w:rPr>
          <w:color w:val="17365D" w:themeColor="text2" w:themeShade="BF"/>
        </w:rPr>
      </w:pPr>
      <w:r w:rsidRPr="001367B9">
        <w:rPr>
          <w:color w:val="17365D" w:themeColor="text2" w:themeShade="BF"/>
        </w:rPr>
        <w:t>9.Годовой анализ работы.</w:t>
      </w:r>
    </w:p>
    <w:p w:rsidR="00AE1B80" w:rsidRDefault="00AE1B80" w:rsidP="00AE1B80">
      <w:pPr>
        <w:jc w:val="both"/>
        <w:rPr>
          <w:color w:val="17365D" w:themeColor="text2" w:themeShade="BF"/>
        </w:rPr>
      </w:pPr>
      <w:r>
        <w:rPr>
          <w:color w:val="17365D" w:themeColor="text2" w:themeShade="BF"/>
        </w:rPr>
        <w:t>10.Должностные инструкции.</w:t>
      </w:r>
    </w:p>
    <w:p w:rsidR="00AE1B80" w:rsidRDefault="00AE1B80" w:rsidP="00AE1B80">
      <w:pPr>
        <w:ind w:firstLine="708"/>
        <w:jc w:val="both"/>
        <w:rPr>
          <w:color w:val="17365D" w:themeColor="text2" w:themeShade="BF"/>
        </w:rPr>
      </w:pPr>
      <w:r>
        <w:rPr>
          <w:color w:val="17365D" w:themeColor="text2" w:themeShade="BF"/>
        </w:rPr>
        <w:t>Психолого-педагогическое сопровождение в гимназии имеет свою организационно-функциональную модель, отражающую основные направления деятельности. Его участники являются и членами педагогического консилиума, который позволяет объединить усилия всех учас</w:t>
      </w:r>
      <w:r w:rsidR="00A6102F">
        <w:rPr>
          <w:color w:val="17365D" w:themeColor="text2" w:themeShade="BF"/>
        </w:rPr>
        <w:t>тников образовательных отношений</w:t>
      </w:r>
      <w:r>
        <w:rPr>
          <w:color w:val="17365D" w:themeColor="text2" w:themeShade="BF"/>
        </w:rPr>
        <w:t>, наметить целостную программу индивидуального сопровождения ребенка, распределить обязанности и ответственность за ее реализацию.</w:t>
      </w:r>
    </w:p>
    <w:p w:rsidR="00AE1B80" w:rsidRPr="001367B9" w:rsidRDefault="00AE1B80" w:rsidP="00AE1B80">
      <w:pPr>
        <w:jc w:val="both"/>
        <w:rPr>
          <w:color w:val="17365D" w:themeColor="text2" w:themeShade="BF"/>
        </w:rPr>
      </w:pPr>
    </w:p>
    <w:p w:rsidR="00AE1B80" w:rsidRPr="00E75FFA" w:rsidRDefault="00AE1B80" w:rsidP="00AE1B80">
      <w:pPr>
        <w:jc w:val="center"/>
        <w:rPr>
          <w:b/>
          <w:color w:val="17365D" w:themeColor="text2" w:themeShade="BF"/>
          <w:szCs w:val="28"/>
        </w:rPr>
      </w:pPr>
      <w:r w:rsidRPr="00E75FFA">
        <w:rPr>
          <w:b/>
          <w:color w:val="17365D" w:themeColor="text2" w:themeShade="BF"/>
          <w:szCs w:val="28"/>
        </w:rPr>
        <w:t>Участники психолого-педагогического сопровождения при проведении консилиума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392"/>
        <w:gridCol w:w="2392"/>
        <w:gridCol w:w="2393"/>
        <w:gridCol w:w="2393"/>
      </w:tblGrid>
      <w:tr w:rsidR="00AE1B80" w:rsidRPr="00177F19" w:rsidTr="0055703F">
        <w:tc>
          <w:tcPr>
            <w:tcW w:w="2392" w:type="dxa"/>
          </w:tcPr>
          <w:p w:rsidR="00AE1B80" w:rsidRPr="00177F19" w:rsidRDefault="00AE1B80" w:rsidP="0055703F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  <w:r w:rsidRPr="00177F19">
              <w:rPr>
                <w:b/>
                <w:color w:val="17365D" w:themeColor="text2" w:themeShade="BF"/>
                <w:sz w:val="20"/>
                <w:szCs w:val="20"/>
              </w:rPr>
              <w:t>Участник</w:t>
            </w:r>
          </w:p>
        </w:tc>
        <w:tc>
          <w:tcPr>
            <w:tcW w:w="2392" w:type="dxa"/>
          </w:tcPr>
          <w:p w:rsidR="00AE1B80" w:rsidRPr="00177F19" w:rsidRDefault="00AE1B80" w:rsidP="0055703F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  <w:r w:rsidRPr="00177F19">
              <w:rPr>
                <w:b/>
                <w:color w:val="17365D" w:themeColor="text2" w:themeShade="BF"/>
                <w:sz w:val="20"/>
                <w:szCs w:val="20"/>
              </w:rPr>
              <w:t>Деятельность на этапе подготовки</w:t>
            </w:r>
          </w:p>
        </w:tc>
        <w:tc>
          <w:tcPr>
            <w:tcW w:w="2393" w:type="dxa"/>
          </w:tcPr>
          <w:p w:rsidR="00AE1B80" w:rsidRPr="00177F19" w:rsidRDefault="00AE1B80" w:rsidP="0055703F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  <w:r w:rsidRPr="00177F19">
              <w:rPr>
                <w:b/>
                <w:color w:val="17365D" w:themeColor="text2" w:themeShade="BF"/>
                <w:sz w:val="20"/>
                <w:szCs w:val="20"/>
              </w:rPr>
              <w:t xml:space="preserve">Деятельность в рамках </w:t>
            </w:r>
            <w:proofErr w:type="spellStart"/>
            <w:r w:rsidRPr="00177F19">
              <w:rPr>
                <w:b/>
                <w:color w:val="17365D" w:themeColor="text2" w:themeShade="BF"/>
                <w:sz w:val="20"/>
                <w:szCs w:val="20"/>
              </w:rPr>
              <w:t>педконсилиума</w:t>
            </w:r>
            <w:proofErr w:type="spellEnd"/>
          </w:p>
        </w:tc>
        <w:tc>
          <w:tcPr>
            <w:tcW w:w="2393" w:type="dxa"/>
          </w:tcPr>
          <w:p w:rsidR="00AE1B80" w:rsidRPr="00177F19" w:rsidRDefault="00AE1B80" w:rsidP="0055703F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  <w:r w:rsidRPr="00177F19">
              <w:rPr>
                <w:b/>
                <w:color w:val="17365D" w:themeColor="text2" w:themeShade="BF"/>
                <w:sz w:val="20"/>
                <w:szCs w:val="20"/>
              </w:rPr>
              <w:t>Деятельность по реализации</w:t>
            </w:r>
          </w:p>
        </w:tc>
      </w:tr>
      <w:tr w:rsidR="00AE1B80" w:rsidRPr="00177F19" w:rsidTr="0055703F">
        <w:tc>
          <w:tcPr>
            <w:tcW w:w="2392" w:type="dxa"/>
          </w:tcPr>
          <w:p w:rsidR="00AE1B80" w:rsidRPr="00177F19" w:rsidRDefault="00AE1B80" w:rsidP="0055703F">
            <w:pPr>
              <w:rPr>
                <w:color w:val="17365D" w:themeColor="text2" w:themeShade="BF"/>
                <w:sz w:val="20"/>
                <w:szCs w:val="20"/>
              </w:rPr>
            </w:pPr>
            <w:r w:rsidRPr="00177F19">
              <w:rPr>
                <w:color w:val="17365D" w:themeColor="text2" w:themeShade="BF"/>
                <w:sz w:val="20"/>
                <w:szCs w:val="20"/>
              </w:rPr>
              <w:t>Педагог-психолог</w:t>
            </w:r>
          </w:p>
        </w:tc>
        <w:tc>
          <w:tcPr>
            <w:tcW w:w="2392" w:type="dxa"/>
          </w:tcPr>
          <w:p w:rsidR="00AE1B80" w:rsidRPr="00177F19" w:rsidRDefault="00AE1B80" w:rsidP="0055703F">
            <w:pPr>
              <w:rPr>
                <w:color w:val="17365D" w:themeColor="text2" w:themeShade="BF"/>
                <w:sz w:val="20"/>
                <w:szCs w:val="20"/>
              </w:rPr>
            </w:pPr>
            <w:r w:rsidRPr="00177F19">
              <w:rPr>
                <w:color w:val="17365D" w:themeColor="text2" w:themeShade="BF"/>
                <w:sz w:val="20"/>
                <w:szCs w:val="20"/>
              </w:rPr>
              <w:t>Проведение диагностической работы:</w:t>
            </w:r>
          </w:p>
          <w:p w:rsidR="00AE1B80" w:rsidRPr="00177F19" w:rsidRDefault="00AE1B80" w:rsidP="0055703F">
            <w:pPr>
              <w:rPr>
                <w:color w:val="17365D" w:themeColor="text2" w:themeShade="BF"/>
                <w:sz w:val="20"/>
                <w:szCs w:val="20"/>
              </w:rPr>
            </w:pPr>
            <w:r w:rsidRPr="00177F19">
              <w:rPr>
                <w:color w:val="17365D" w:themeColor="text2" w:themeShade="BF"/>
                <w:sz w:val="20"/>
                <w:szCs w:val="20"/>
              </w:rPr>
              <w:t xml:space="preserve">углубленная диагностика по проблеме, </w:t>
            </w:r>
          </w:p>
          <w:p w:rsidR="00AE1B80" w:rsidRPr="00177F19" w:rsidRDefault="00AE1B80" w:rsidP="0055703F">
            <w:pPr>
              <w:rPr>
                <w:color w:val="17365D" w:themeColor="text2" w:themeShade="BF"/>
                <w:sz w:val="20"/>
                <w:szCs w:val="20"/>
              </w:rPr>
            </w:pPr>
            <w:r w:rsidRPr="00177F19">
              <w:rPr>
                <w:color w:val="17365D" w:themeColor="text2" w:themeShade="BF"/>
                <w:sz w:val="20"/>
                <w:szCs w:val="20"/>
              </w:rPr>
              <w:t xml:space="preserve">заявленной теме педагогического консилиума; </w:t>
            </w:r>
          </w:p>
          <w:p w:rsidR="00AE1B80" w:rsidRPr="00177F19" w:rsidRDefault="00AE1B80" w:rsidP="0055703F">
            <w:pPr>
              <w:rPr>
                <w:color w:val="17365D" w:themeColor="text2" w:themeShade="BF"/>
                <w:sz w:val="20"/>
                <w:szCs w:val="20"/>
              </w:rPr>
            </w:pPr>
            <w:r w:rsidRPr="00177F19">
              <w:rPr>
                <w:color w:val="17365D" w:themeColor="text2" w:themeShade="BF"/>
                <w:sz w:val="20"/>
                <w:szCs w:val="20"/>
              </w:rPr>
              <w:t>анализ результатов,</w:t>
            </w:r>
          </w:p>
          <w:p w:rsidR="00AE1B80" w:rsidRPr="00177F19" w:rsidRDefault="00AE1B80" w:rsidP="0055703F">
            <w:pPr>
              <w:rPr>
                <w:color w:val="17365D" w:themeColor="text2" w:themeShade="BF"/>
                <w:sz w:val="20"/>
                <w:szCs w:val="20"/>
              </w:rPr>
            </w:pPr>
            <w:r w:rsidRPr="00177F19">
              <w:rPr>
                <w:color w:val="17365D" w:themeColor="text2" w:themeShade="BF"/>
                <w:sz w:val="20"/>
                <w:szCs w:val="20"/>
              </w:rPr>
              <w:t>диагностика;</w:t>
            </w:r>
          </w:p>
          <w:p w:rsidR="00AE1B80" w:rsidRPr="00177F19" w:rsidRDefault="00AE1B80" w:rsidP="0055703F">
            <w:pPr>
              <w:rPr>
                <w:color w:val="17365D" w:themeColor="text2" w:themeShade="BF"/>
                <w:sz w:val="20"/>
                <w:szCs w:val="20"/>
              </w:rPr>
            </w:pPr>
            <w:r w:rsidRPr="00177F19">
              <w:rPr>
                <w:color w:val="17365D" w:themeColor="text2" w:themeShade="BF"/>
                <w:sz w:val="20"/>
                <w:szCs w:val="20"/>
              </w:rPr>
              <w:t>подготовка материалов к консилиуму</w:t>
            </w:r>
          </w:p>
        </w:tc>
        <w:tc>
          <w:tcPr>
            <w:tcW w:w="2393" w:type="dxa"/>
          </w:tcPr>
          <w:p w:rsidR="00AE1B80" w:rsidRPr="00177F19" w:rsidRDefault="00AE1B80" w:rsidP="0055703F">
            <w:pPr>
              <w:rPr>
                <w:color w:val="17365D" w:themeColor="text2" w:themeShade="BF"/>
                <w:sz w:val="20"/>
                <w:szCs w:val="20"/>
              </w:rPr>
            </w:pPr>
            <w:r w:rsidRPr="00177F19">
              <w:rPr>
                <w:color w:val="17365D" w:themeColor="text2" w:themeShade="BF"/>
                <w:sz w:val="20"/>
                <w:szCs w:val="20"/>
              </w:rPr>
              <w:t>Предоставление информации всем участникам.</w:t>
            </w:r>
          </w:p>
          <w:p w:rsidR="00AE1B80" w:rsidRPr="00177F19" w:rsidRDefault="00AE1B80" w:rsidP="0055703F">
            <w:pPr>
              <w:rPr>
                <w:color w:val="17365D" w:themeColor="text2" w:themeShade="BF"/>
                <w:sz w:val="20"/>
                <w:szCs w:val="20"/>
              </w:rPr>
            </w:pPr>
            <w:r w:rsidRPr="00177F19">
              <w:rPr>
                <w:color w:val="17365D" w:themeColor="text2" w:themeShade="BF"/>
                <w:sz w:val="20"/>
                <w:szCs w:val="20"/>
              </w:rPr>
              <w:t>Участие в разработке стратегии сопровождения.</w:t>
            </w:r>
          </w:p>
          <w:p w:rsidR="00AE1B80" w:rsidRPr="00177F19" w:rsidRDefault="00AE1B80" w:rsidP="0055703F">
            <w:pPr>
              <w:rPr>
                <w:color w:val="17365D" w:themeColor="text2" w:themeShade="BF"/>
                <w:sz w:val="20"/>
                <w:szCs w:val="20"/>
              </w:rPr>
            </w:pPr>
            <w:r w:rsidRPr="00177F19">
              <w:rPr>
                <w:color w:val="17365D" w:themeColor="text2" w:themeShade="BF"/>
                <w:sz w:val="20"/>
                <w:szCs w:val="20"/>
              </w:rPr>
              <w:t>Планирование форм и направлений работы в рамках конкретных учеников и групп</w:t>
            </w:r>
          </w:p>
        </w:tc>
        <w:tc>
          <w:tcPr>
            <w:tcW w:w="2393" w:type="dxa"/>
          </w:tcPr>
          <w:p w:rsidR="00AE1B80" w:rsidRPr="00177F19" w:rsidRDefault="00AE1B80" w:rsidP="0055703F">
            <w:pPr>
              <w:rPr>
                <w:color w:val="17365D" w:themeColor="text2" w:themeShade="BF"/>
                <w:sz w:val="20"/>
                <w:szCs w:val="20"/>
              </w:rPr>
            </w:pPr>
            <w:r w:rsidRPr="00177F19">
              <w:rPr>
                <w:color w:val="17365D" w:themeColor="text2" w:themeShade="BF"/>
                <w:sz w:val="20"/>
                <w:szCs w:val="20"/>
              </w:rPr>
              <w:t>Проведение необходимых мероприятий со школьниками.</w:t>
            </w:r>
          </w:p>
          <w:p w:rsidR="00AE1B80" w:rsidRPr="00177F19" w:rsidRDefault="00AE1B80" w:rsidP="0055703F">
            <w:pPr>
              <w:rPr>
                <w:color w:val="17365D" w:themeColor="text2" w:themeShade="BF"/>
                <w:sz w:val="20"/>
                <w:szCs w:val="20"/>
              </w:rPr>
            </w:pPr>
            <w:r w:rsidRPr="00177F19">
              <w:rPr>
                <w:color w:val="17365D" w:themeColor="text2" w:themeShade="BF"/>
                <w:sz w:val="20"/>
                <w:szCs w:val="20"/>
              </w:rPr>
              <w:t>Проведение консультаций с педагогами и родителями.</w:t>
            </w:r>
          </w:p>
          <w:p w:rsidR="00AE1B80" w:rsidRPr="00177F19" w:rsidRDefault="00AE1B80" w:rsidP="0055703F">
            <w:pPr>
              <w:rPr>
                <w:color w:val="17365D" w:themeColor="text2" w:themeShade="BF"/>
                <w:sz w:val="20"/>
                <w:szCs w:val="20"/>
              </w:rPr>
            </w:pPr>
            <w:r w:rsidRPr="00177F19">
              <w:rPr>
                <w:color w:val="17365D" w:themeColor="text2" w:themeShade="BF"/>
                <w:sz w:val="20"/>
                <w:szCs w:val="20"/>
              </w:rPr>
              <w:t>Консультирование администрации.</w:t>
            </w:r>
          </w:p>
          <w:p w:rsidR="00AE1B80" w:rsidRPr="00177F19" w:rsidRDefault="00AE1B80" w:rsidP="0055703F">
            <w:pPr>
              <w:rPr>
                <w:color w:val="17365D" w:themeColor="text2" w:themeShade="BF"/>
                <w:sz w:val="20"/>
                <w:szCs w:val="20"/>
              </w:rPr>
            </w:pPr>
            <w:r w:rsidRPr="00177F19">
              <w:rPr>
                <w:color w:val="17365D" w:themeColor="text2" w:themeShade="BF"/>
                <w:sz w:val="20"/>
                <w:szCs w:val="20"/>
              </w:rPr>
              <w:t xml:space="preserve">Планирование работы совместно с классными руководителями, </w:t>
            </w:r>
            <w:r w:rsidRPr="00177F19">
              <w:rPr>
                <w:color w:val="17365D" w:themeColor="text2" w:themeShade="BF"/>
                <w:sz w:val="20"/>
                <w:szCs w:val="20"/>
              </w:rPr>
              <w:lastRenderedPageBreak/>
              <w:t>педагогами-предметниками.</w:t>
            </w:r>
          </w:p>
          <w:p w:rsidR="00AE1B80" w:rsidRPr="00177F19" w:rsidRDefault="00AE1B80" w:rsidP="0055703F">
            <w:pPr>
              <w:rPr>
                <w:color w:val="17365D" w:themeColor="text2" w:themeShade="BF"/>
                <w:sz w:val="20"/>
                <w:szCs w:val="20"/>
              </w:rPr>
            </w:pPr>
            <w:r w:rsidRPr="00177F19">
              <w:rPr>
                <w:color w:val="17365D" w:themeColor="text2" w:themeShade="BF"/>
                <w:sz w:val="20"/>
                <w:szCs w:val="20"/>
              </w:rPr>
              <w:t>Психологическое просвещение</w:t>
            </w:r>
          </w:p>
        </w:tc>
      </w:tr>
      <w:tr w:rsidR="00AE1B80" w:rsidRPr="00177F19" w:rsidTr="0055703F">
        <w:tc>
          <w:tcPr>
            <w:tcW w:w="2392" w:type="dxa"/>
          </w:tcPr>
          <w:p w:rsidR="00AE1B80" w:rsidRPr="00177F19" w:rsidRDefault="00AE1B80" w:rsidP="0055703F">
            <w:pPr>
              <w:rPr>
                <w:color w:val="17365D" w:themeColor="text2" w:themeShade="BF"/>
                <w:sz w:val="20"/>
                <w:szCs w:val="20"/>
              </w:rPr>
            </w:pPr>
            <w:r w:rsidRPr="00177F19">
              <w:rPr>
                <w:color w:val="17365D" w:themeColor="text2" w:themeShade="BF"/>
                <w:sz w:val="20"/>
                <w:szCs w:val="20"/>
              </w:rPr>
              <w:lastRenderedPageBreak/>
              <w:t>Классный руководитель</w:t>
            </w:r>
          </w:p>
        </w:tc>
        <w:tc>
          <w:tcPr>
            <w:tcW w:w="2392" w:type="dxa"/>
          </w:tcPr>
          <w:p w:rsidR="00AE1B80" w:rsidRPr="00177F19" w:rsidRDefault="00AE1B80" w:rsidP="0055703F">
            <w:pPr>
              <w:rPr>
                <w:color w:val="17365D" w:themeColor="text2" w:themeShade="BF"/>
                <w:sz w:val="20"/>
                <w:szCs w:val="20"/>
              </w:rPr>
            </w:pPr>
            <w:r w:rsidRPr="00177F19">
              <w:rPr>
                <w:color w:val="17365D" w:themeColor="text2" w:themeShade="BF"/>
                <w:sz w:val="20"/>
                <w:szCs w:val="20"/>
              </w:rPr>
              <w:t>Сбор информации о педагогических аспектах статуса школьника (наблюдения, беседы, анкетирование): составление индивидуальной или групповой карты; изучение взаимоотношений в семье», анализ социальной ситуации развития уч-ся</w:t>
            </w:r>
          </w:p>
        </w:tc>
        <w:tc>
          <w:tcPr>
            <w:tcW w:w="2393" w:type="dxa"/>
          </w:tcPr>
          <w:p w:rsidR="00AE1B80" w:rsidRPr="00177F19" w:rsidRDefault="00AE1B80" w:rsidP="0055703F">
            <w:pPr>
              <w:rPr>
                <w:color w:val="17365D" w:themeColor="text2" w:themeShade="BF"/>
                <w:sz w:val="20"/>
                <w:szCs w:val="20"/>
              </w:rPr>
            </w:pPr>
            <w:r w:rsidRPr="00177F19">
              <w:rPr>
                <w:color w:val="17365D" w:themeColor="text2" w:themeShade="BF"/>
                <w:sz w:val="20"/>
                <w:szCs w:val="20"/>
              </w:rPr>
              <w:t>Предоставление информации всем участникам.</w:t>
            </w:r>
          </w:p>
          <w:p w:rsidR="00AE1B80" w:rsidRPr="00177F19" w:rsidRDefault="00AE1B80" w:rsidP="0055703F">
            <w:pPr>
              <w:rPr>
                <w:color w:val="17365D" w:themeColor="text2" w:themeShade="BF"/>
                <w:sz w:val="20"/>
                <w:szCs w:val="20"/>
              </w:rPr>
            </w:pPr>
            <w:r w:rsidRPr="00177F19">
              <w:rPr>
                <w:color w:val="17365D" w:themeColor="text2" w:themeShade="BF"/>
                <w:sz w:val="20"/>
                <w:szCs w:val="20"/>
              </w:rPr>
              <w:t>Участие в разработке стратегии сопровождения.</w:t>
            </w:r>
          </w:p>
          <w:p w:rsidR="00AE1B80" w:rsidRPr="00177F19" w:rsidRDefault="00AE1B80" w:rsidP="0055703F">
            <w:pPr>
              <w:rPr>
                <w:color w:val="17365D" w:themeColor="text2" w:themeShade="BF"/>
                <w:sz w:val="20"/>
                <w:szCs w:val="20"/>
              </w:rPr>
            </w:pPr>
            <w:r w:rsidRPr="00177F19">
              <w:rPr>
                <w:color w:val="17365D" w:themeColor="text2" w:themeShade="BF"/>
                <w:sz w:val="20"/>
                <w:szCs w:val="20"/>
              </w:rPr>
              <w:t>Планирование форм и направлений работы в рамках конкретных учеников и групп</w:t>
            </w:r>
          </w:p>
        </w:tc>
        <w:tc>
          <w:tcPr>
            <w:tcW w:w="2393" w:type="dxa"/>
          </w:tcPr>
          <w:p w:rsidR="00AE1B80" w:rsidRPr="00177F19" w:rsidRDefault="00AE1B80" w:rsidP="0055703F">
            <w:pPr>
              <w:rPr>
                <w:color w:val="17365D" w:themeColor="text2" w:themeShade="BF"/>
                <w:sz w:val="20"/>
                <w:szCs w:val="20"/>
              </w:rPr>
            </w:pPr>
            <w:r w:rsidRPr="00177F19">
              <w:rPr>
                <w:color w:val="17365D" w:themeColor="text2" w:themeShade="BF"/>
                <w:sz w:val="20"/>
                <w:szCs w:val="20"/>
              </w:rPr>
              <w:t>Проведение конкретных форм воспитательной работы.</w:t>
            </w:r>
          </w:p>
          <w:p w:rsidR="00AE1B80" w:rsidRPr="00177F19" w:rsidRDefault="00AE1B80" w:rsidP="0055703F">
            <w:pPr>
              <w:rPr>
                <w:color w:val="17365D" w:themeColor="text2" w:themeShade="BF"/>
                <w:sz w:val="20"/>
                <w:szCs w:val="20"/>
              </w:rPr>
            </w:pPr>
            <w:r w:rsidRPr="00177F19">
              <w:rPr>
                <w:color w:val="17365D" w:themeColor="text2" w:themeShade="BF"/>
                <w:sz w:val="20"/>
                <w:szCs w:val="20"/>
              </w:rPr>
              <w:t>Консультирование родителей и учителей-предметников по вопросам сопровождения</w:t>
            </w:r>
          </w:p>
        </w:tc>
      </w:tr>
      <w:tr w:rsidR="00AE1B80" w:rsidRPr="00177F19" w:rsidTr="0055703F">
        <w:tc>
          <w:tcPr>
            <w:tcW w:w="2392" w:type="dxa"/>
          </w:tcPr>
          <w:p w:rsidR="00AE1B80" w:rsidRPr="00177F19" w:rsidRDefault="00AE1B80" w:rsidP="0055703F">
            <w:pPr>
              <w:rPr>
                <w:color w:val="17365D" w:themeColor="text2" w:themeShade="BF"/>
                <w:sz w:val="20"/>
                <w:szCs w:val="20"/>
              </w:rPr>
            </w:pPr>
            <w:r w:rsidRPr="00177F19">
              <w:rPr>
                <w:color w:val="17365D" w:themeColor="text2" w:themeShade="BF"/>
                <w:sz w:val="20"/>
                <w:szCs w:val="20"/>
              </w:rPr>
              <w:t>Учитель-предметник</w:t>
            </w:r>
          </w:p>
        </w:tc>
        <w:tc>
          <w:tcPr>
            <w:tcW w:w="2392" w:type="dxa"/>
          </w:tcPr>
          <w:p w:rsidR="00AE1B80" w:rsidRPr="00177F19" w:rsidRDefault="00AE1B80" w:rsidP="0055703F">
            <w:pPr>
              <w:rPr>
                <w:color w:val="17365D" w:themeColor="text2" w:themeShade="BF"/>
                <w:sz w:val="20"/>
                <w:szCs w:val="20"/>
              </w:rPr>
            </w:pPr>
            <w:r w:rsidRPr="00177F19">
              <w:rPr>
                <w:color w:val="17365D" w:themeColor="text2" w:themeShade="BF"/>
                <w:sz w:val="20"/>
                <w:szCs w:val="20"/>
              </w:rPr>
              <w:t>Участие в экспертных опросах  на этапе диагностического минимума; определение предметных результатов; предоставление информации классному руководителю в рамках подготовки к ПК</w:t>
            </w:r>
          </w:p>
        </w:tc>
        <w:tc>
          <w:tcPr>
            <w:tcW w:w="2393" w:type="dxa"/>
          </w:tcPr>
          <w:p w:rsidR="00AE1B80" w:rsidRPr="00177F19" w:rsidRDefault="00AE1B80" w:rsidP="0055703F">
            <w:pPr>
              <w:rPr>
                <w:color w:val="17365D" w:themeColor="text2" w:themeShade="BF"/>
                <w:sz w:val="20"/>
                <w:szCs w:val="20"/>
              </w:rPr>
            </w:pPr>
            <w:r w:rsidRPr="00177F19">
              <w:rPr>
                <w:color w:val="17365D" w:themeColor="text2" w:themeShade="BF"/>
                <w:sz w:val="20"/>
                <w:szCs w:val="20"/>
              </w:rPr>
              <w:t>Предоставление информации всем участникам по конкретному предмету</w:t>
            </w:r>
          </w:p>
        </w:tc>
        <w:tc>
          <w:tcPr>
            <w:tcW w:w="2393" w:type="dxa"/>
          </w:tcPr>
          <w:p w:rsidR="00AE1B80" w:rsidRPr="00177F19" w:rsidRDefault="00AE1B80" w:rsidP="0055703F">
            <w:pPr>
              <w:rPr>
                <w:color w:val="17365D" w:themeColor="text2" w:themeShade="BF"/>
                <w:sz w:val="20"/>
                <w:szCs w:val="20"/>
              </w:rPr>
            </w:pPr>
            <w:r w:rsidRPr="00177F19">
              <w:rPr>
                <w:color w:val="17365D" w:themeColor="text2" w:themeShade="BF"/>
                <w:sz w:val="20"/>
                <w:szCs w:val="20"/>
              </w:rPr>
              <w:t>Участие в консультациях, проводимых педагогом-психологом, ЗУВР.</w:t>
            </w:r>
          </w:p>
          <w:p w:rsidR="00AE1B80" w:rsidRPr="00177F19" w:rsidRDefault="00AE1B80" w:rsidP="0055703F">
            <w:pPr>
              <w:rPr>
                <w:color w:val="17365D" w:themeColor="text2" w:themeShade="BF"/>
                <w:sz w:val="20"/>
                <w:szCs w:val="20"/>
              </w:rPr>
            </w:pPr>
            <w:r w:rsidRPr="00177F19">
              <w:rPr>
                <w:color w:val="17365D" w:themeColor="text2" w:themeShade="BF"/>
                <w:sz w:val="20"/>
                <w:szCs w:val="20"/>
              </w:rPr>
              <w:t xml:space="preserve">Разработка </w:t>
            </w:r>
            <w:proofErr w:type="spellStart"/>
            <w:r w:rsidRPr="00177F19">
              <w:rPr>
                <w:color w:val="17365D" w:themeColor="text2" w:themeShade="BF"/>
                <w:sz w:val="20"/>
                <w:szCs w:val="20"/>
              </w:rPr>
              <w:t>индив</w:t>
            </w:r>
            <w:proofErr w:type="spellEnd"/>
            <w:r w:rsidRPr="00177F19">
              <w:rPr>
                <w:color w:val="17365D" w:themeColor="text2" w:themeShade="BF"/>
                <w:sz w:val="20"/>
                <w:szCs w:val="20"/>
              </w:rPr>
              <w:t>-х стратегий педагогического сопровождения конкретных школьников и последующая ее реализация</w:t>
            </w:r>
          </w:p>
        </w:tc>
      </w:tr>
      <w:tr w:rsidR="00AE1B80" w:rsidRPr="00177F19" w:rsidTr="0055703F">
        <w:tc>
          <w:tcPr>
            <w:tcW w:w="2392" w:type="dxa"/>
          </w:tcPr>
          <w:p w:rsidR="00AE1B80" w:rsidRPr="00177F19" w:rsidRDefault="00AE1B80" w:rsidP="0055703F">
            <w:pPr>
              <w:rPr>
                <w:color w:val="17365D" w:themeColor="text2" w:themeShade="BF"/>
                <w:sz w:val="20"/>
                <w:szCs w:val="20"/>
              </w:rPr>
            </w:pPr>
            <w:r w:rsidRPr="00177F19">
              <w:rPr>
                <w:color w:val="17365D" w:themeColor="text2" w:themeShade="BF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2392" w:type="dxa"/>
          </w:tcPr>
          <w:p w:rsidR="00AE1B80" w:rsidRPr="00177F19" w:rsidRDefault="00AE1B80" w:rsidP="0055703F">
            <w:pPr>
              <w:rPr>
                <w:color w:val="17365D" w:themeColor="text2" w:themeShade="BF"/>
                <w:sz w:val="20"/>
                <w:szCs w:val="20"/>
              </w:rPr>
            </w:pPr>
            <w:r w:rsidRPr="00177F19">
              <w:rPr>
                <w:color w:val="17365D" w:themeColor="text2" w:themeShade="BF"/>
                <w:sz w:val="20"/>
                <w:szCs w:val="20"/>
              </w:rPr>
              <w:t>Организационная помощь в проведении основных диагностических мероприятий</w:t>
            </w:r>
          </w:p>
        </w:tc>
        <w:tc>
          <w:tcPr>
            <w:tcW w:w="2393" w:type="dxa"/>
          </w:tcPr>
          <w:p w:rsidR="00AE1B80" w:rsidRPr="00177F19" w:rsidRDefault="00AE1B80" w:rsidP="0055703F">
            <w:pPr>
              <w:rPr>
                <w:color w:val="17365D" w:themeColor="text2" w:themeShade="BF"/>
                <w:sz w:val="20"/>
                <w:szCs w:val="20"/>
              </w:rPr>
            </w:pPr>
            <w:r w:rsidRPr="00177F19">
              <w:rPr>
                <w:color w:val="17365D" w:themeColor="text2" w:themeShade="BF"/>
                <w:sz w:val="20"/>
                <w:szCs w:val="20"/>
              </w:rPr>
              <w:t>Участие в работе ПК, разработка педагогических аспектов сопровождения отдельных школьных параллелей</w:t>
            </w:r>
          </w:p>
        </w:tc>
        <w:tc>
          <w:tcPr>
            <w:tcW w:w="2393" w:type="dxa"/>
          </w:tcPr>
          <w:p w:rsidR="00AE1B80" w:rsidRPr="00177F19" w:rsidRDefault="00AE1B80" w:rsidP="0055703F">
            <w:pPr>
              <w:rPr>
                <w:color w:val="17365D" w:themeColor="text2" w:themeShade="BF"/>
                <w:sz w:val="20"/>
                <w:szCs w:val="20"/>
              </w:rPr>
            </w:pPr>
            <w:r w:rsidRPr="00177F19">
              <w:rPr>
                <w:color w:val="17365D" w:themeColor="text2" w:themeShade="BF"/>
                <w:sz w:val="20"/>
                <w:szCs w:val="20"/>
              </w:rPr>
              <w:t>Помощь педагогов в разработке стратегии сопровождения.</w:t>
            </w:r>
          </w:p>
          <w:p w:rsidR="00AE1B80" w:rsidRPr="00177F19" w:rsidRDefault="00AE1B80" w:rsidP="0055703F">
            <w:pPr>
              <w:rPr>
                <w:color w:val="17365D" w:themeColor="text2" w:themeShade="BF"/>
                <w:sz w:val="20"/>
                <w:szCs w:val="20"/>
              </w:rPr>
            </w:pPr>
            <w:r w:rsidRPr="00177F19">
              <w:rPr>
                <w:color w:val="17365D" w:themeColor="text2" w:themeShade="BF"/>
                <w:sz w:val="20"/>
                <w:szCs w:val="20"/>
              </w:rPr>
              <w:t>Консультирование педагогов</w:t>
            </w:r>
          </w:p>
        </w:tc>
      </w:tr>
      <w:tr w:rsidR="00AE1B80" w:rsidRPr="00177F19" w:rsidTr="0055703F">
        <w:tc>
          <w:tcPr>
            <w:tcW w:w="2392" w:type="dxa"/>
          </w:tcPr>
          <w:p w:rsidR="00AE1B80" w:rsidRPr="00177F19" w:rsidRDefault="00AE1B80" w:rsidP="0055703F">
            <w:pPr>
              <w:rPr>
                <w:color w:val="17365D" w:themeColor="text2" w:themeShade="BF"/>
                <w:sz w:val="20"/>
                <w:szCs w:val="20"/>
              </w:rPr>
            </w:pPr>
            <w:r w:rsidRPr="00177F19">
              <w:rPr>
                <w:color w:val="17365D" w:themeColor="text2" w:themeShade="BF"/>
                <w:sz w:val="20"/>
                <w:szCs w:val="20"/>
              </w:rPr>
              <w:t>Заместитель директора по НМР</w:t>
            </w:r>
          </w:p>
        </w:tc>
        <w:tc>
          <w:tcPr>
            <w:tcW w:w="2392" w:type="dxa"/>
          </w:tcPr>
          <w:p w:rsidR="00AE1B80" w:rsidRPr="00177F19" w:rsidRDefault="00AE1B80" w:rsidP="0055703F">
            <w:pPr>
              <w:rPr>
                <w:color w:val="17365D" w:themeColor="text2" w:themeShade="BF"/>
                <w:sz w:val="20"/>
                <w:szCs w:val="20"/>
              </w:rPr>
            </w:pPr>
            <w:r w:rsidRPr="00177F19">
              <w:rPr>
                <w:color w:val="17365D" w:themeColor="text2" w:themeShade="BF"/>
                <w:sz w:val="20"/>
                <w:szCs w:val="20"/>
              </w:rPr>
              <w:t>Организационная помощь в проведении основных диагностических мероприятий</w:t>
            </w:r>
          </w:p>
        </w:tc>
        <w:tc>
          <w:tcPr>
            <w:tcW w:w="2393" w:type="dxa"/>
          </w:tcPr>
          <w:p w:rsidR="00AE1B80" w:rsidRPr="00177F19" w:rsidRDefault="00AE1B80" w:rsidP="0055703F">
            <w:pPr>
              <w:rPr>
                <w:color w:val="17365D" w:themeColor="text2" w:themeShade="BF"/>
                <w:sz w:val="20"/>
                <w:szCs w:val="20"/>
              </w:rPr>
            </w:pPr>
            <w:r w:rsidRPr="00177F19">
              <w:rPr>
                <w:color w:val="17365D" w:themeColor="text2" w:themeShade="BF"/>
                <w:sz w:val="20"/>
                <w:szCs w:val="20"/>
              </w:rPr>
              <w:t>Организация работы ПК, участие в его работе, разработка педагогических аспектов сопровождения отдельных школьных параллелей</w:t>
            </w:r>
          </w:p>
        </w:tc>
        <w:tc>
          <w:tcPr>
            <w:tcW w:w="2393" w:type="dxa"/>
          </w:tcPr>
          <w:p w:rsidR="00AE1B80" w:rsidRPr="00177F19" w:rsidRDefault="00AE1B80" w:rsidP="0055703F">
            <w:pPr>
              <w:rPr>
                <w:color w:val="17365D" w:themeColor="text2" w:themeShade="BF"/>
                <w:sz w:val="20"/>
                <w:szCs w:val="20"/>
              </w:rPr>
            </w:pPr>
            <w:r w:rsidRPr="00177F19">
              <w:rPr>
                <w:color w:val="17365D" w:themeColor="text2" w:themeShade="BF"/>
                <w:sz w:val="20"/>
                <w:szCs w:val="20"/>
              </w:rPr>
              <w:t>Консультирование педагогов по методическим и содержательным вопросам</w:t>
            </w:r>
          </w:p>
        </w:tc>
      </w:tr>
      <w:tr w:rsidR="00AE1B80" w:rsidRPr="00177F19" w:rsidTr="0055703F">
        <w:tc>
          <w:tcPr>
            <w:tcW w:w="2392" w:type="dxa"/>
          </w:tcPr>
          <w:p w:rsidR="00AE1B80" w:rsidRPr="00177F19" w:rsidRDefault="00AE1B80" w:rsidP="0055703F">
            <w:pPr>
              <w:rPr>
                <w:color w:val="17365D" w:themeColor="text2" w:themeShade="BF"/>
                <w:sz w:val="20"/>
                <w:szCs w:val="20"/>
              </w:rPr>
            </w:pPr>
            <w:r w:rsidRPr="00177F19">
              <w:rPr>
                <w:color w:val="17365D" w:themeColor="text2" w:themeShade="BF"/>
                <w:sz w:val="20"/>
                <w:szCs w:val="20"/>
              </w:rPr>
              <w:t>Заместитель директора по ВР</w:t>
            </w:r>
          </w:p>
        </w:tc>
        <w:tc>
          <w:tcPr>
            <w:tcW w:w="2392" w:type="dxa"/>
          </w:tcPr>
          <w:p w:rsidR="00AE1B80" w:rsidRPr="00177F19" w:rsidRDefault="00AE1B80" w:rsidP="0055703F">
            <w:pPr>
              <w:rPr>
                <w:color w:val="17365D" w:themeColor="text2" w:themeShade="BF"/>
                <w:sz w:val="20"/>
                <w:szCs w:val="20"/>
              </w:rPr>
            </w:pPr>
            <w:r w:rsidRPr="00177F19">
              <w:rPr>
                <w:color w:val="17365D" w:themeColor="text2" w:themeShade="BF"/>
                <w:sz w:val="20"/>
                <w:szCs w:val="20"/>
              </w:rPr>
              <w:t>Сбор сводной информации о социально-педагогическом статусе уч-ся: анализ социальной ситуации развития уч-ся, классов, групп</w:t>
            </w:r>
          </w:p>
        </w:tc>
        <w:tc>
          <w:tcPr>
            <w:tcW w:w="2393" w:type="dxa"/>
          </w:tcPr>
          <w:p w:rsidR="00AE1B80" w:rsidRPr="00177F19" w:rsidRDefault="00AE1B80" w:rsidP="0055703F">
            <w:pPr>
              <w:rPr>
                <w:color w:val="17365D" w:themeColor="text2" w:themeShade="BF"/>
                <w:sz w:val="20"/>
                <w:szCs w:val="20"/>
              </w:rPr>
            </w:pPr>
            <w:r w:rsidRPr="00177F19">
              <w:rPr>
                <w:color w:val="17365D" w:themeColor="text2" w:themeShade="BF"/>
                <w:sz w:val="20"/>
                <w:szCs w:val="20"/>
              </w:rPr>
              <w:t>Предоставление необходимой информации.</w:t>
            </w:r>
          </w:p>
          <w:p w:rsidR="00AE1B80" w:rsidRPr="00177F19" w:rsidRDefault="00AE1B80" w:rsidP="0055703F">
            <w:pPr>
              <w:rPr>
                <w:color w:val="17365D" w:themeColor="text2" w:themeShade="BF"/>
                <w:sz w:val="20"/>
                <w:szCs w:val="20"/>
              </w:rPr>
            </w:pPr>
            <w:r w:rsidRPr="00177F19">
              <w:rPr>
                <w:color w:val="17365D" w:themeColor="text2" w:themeShade="BF"/>
                <w:sz w:val="20"/>
                <w:szCs w:val="20"/>
              </w:rPr>
              <w:t>Участие в работе ПК, разработка педагогических аспектов сопровождения</w:t>
            </w:r>
          </w:p>
        </w:tc>
        <w:tc>
          <w:tcPr>
            <w:tcW w:w="2393" w:type="dxa"/>
          </w:tcPr>
          <w:p w:rsidR="00AE1B80" w:rsidRPr="00177F19" w:rsidRDefault="00AE1B80" w:rsidP="0055703F">
            <w:pPr>
              <w:rPr>
                <w:color w:val="17365D" w:themeColor="text2" w:themeShade="BF"/>
                <w:sz w:val="20"/>
                <w:szCs w:val="20"/>
              </w:rPr>
            </w:pPr>
            <w:r w:rsidRPr="00177F19">
              <w:rPr>
                <w:color w:val="17365D" w:themeColor="text2" w:themeShade="BF"/>
                <w:sz w:val="20"/>
                <w:szCs w:val="20"/>
              </w:rPr>
              <w:t xml:space="preserve">Проведение консультаций с педагогами, родителями, </w:t>
            </w:r>
            <w:proofErr w:type="spellStart"/>
            <w:r w:rsidRPr="00177F19">
              <w:rPr>
                <w:color w:val="17365D" w:themeColor="text2" w:themeShade="BF"/>
                <w:sz w:val="20"/>
                <w:szCs w:val="20"/>
              </w:rPr>
              <w:t>обуч-ся</w:t>
            </w:r>
            <w:proofErr w:type="spellEnd"/>
            <w:r w:rsidRPr="00177F19">
              <w:rPr>
                <w:color w:val="17365D" w:themeColor="text2" w:themeShade="BF"/>
                <w:sz w:val="20"/>
                <w:szCs w:val="20"/>
              </w:rPr>
              <w:t>.</w:t>
            </w:r>
          </w:p>
          <w:p w:rsidR="00AE1B80" w:rsidRPr="00177F19" w:rsidRDefault="00AE1B80" w:rsidP="0055703F">
            <w:pPr>
              <w:rPr>
                <w:color w:val="17365D" w:themeColor="text2" w:themeShade="BF"/>
                <w:sz w:val="20"/>
                <w:szCs w:val="20"/>
              </w:rPr>
            </w:pPr>
            <w:r w:rsidRPr="00177F19">
              <w:rPr>
                <w:color w:val="17365D" w:themeColor="text2" w:themeShade="BF"/>
                <w:sz w:val="20"/>
                <w:szCs w:val="20"/>
              </w:rPr>
              <w:t>Планирование работы с классными руководителями, педагогами-предметниками.</w:t>
            </w:r>
          </w:p>
          <w:p w:rsidR="00AE1B80" w:rsidRPr="00177F19" w:rsidRDefault="00AE1B80" w:rsidP="0055703F">
            <w:pPr>
              <w:rPr>
                <w:color w:val="17365D" w:themeColor="text2" w:themeShade="BF"/>
                <w:sz w:val="20"/>
                <w:szCs w:val="20"/>
              </w:rPr>
            </w:pPr>
            <w:r w:rsidRPr="00177F19">
              <w:rPr>
                <w:color w:val="17365D" w:themeColor="text2" w:themeShade="BF"/>
                <w:sz w:val="20"/>
                <w:szCs w:val="20"/>
              </w:rPr>
              <w:t>Социально-диспетчерская деятельность.</w:t>
            </w:r>
          </w:p>
        </w:tc>
      </w:tr>
      <w:tr w:rsidR="00AE1B80" w:rsidRPr="00177F19" w:rsidTr="0055703F">
        <w:tc>
          <w:tcPr>
            <w:tcW w:w="2392" w:type="dxa"/>
          </w:tcPr>
          <w:p w:rsidR="00AE1B80" w:rsidRPr="00177F19" w:rsidRDefault="00AE1B80" w:rsidP="0055703F">
            <w:pPr>
              <w:rPr>
                <w:color w:val="17365D" w:themeColor="text2" w:themeShade="BF"/>
                <w:sz w:val="20"/>
                <w:szCs w:val="20"/>
              </w:rPr>
            </w:pPr>
            <w:r w:rsidRPr="00177F19">
              <w:rPr>
                <w:color w:val="17365D" w:themeColor="text2" w:themeShade="BF"/>
                <w:sz w:val="20"/>
                <w:szCs w:val="20"/>
              </w:rPr>
              <w:t>Директор гимназии</w:t>
            </w:r>
          </w:p>
        </w:tc>
        <w:tc>
          <w:tcPr>
            <w:tcW w:w="2392" w:type="dxa"/>
          </w:tcPr>
          <w:p w:rsidR="00AE1B80" w:rsidRPr="00177F19" w:rsidRDefault="00AE1B80" w:rsidP="0055703F">
            <w:pPr>
              <w:rPr>
                <w:color w:val="17365D" w:themeColor="text2" w:themeShade="BF"/>
                <w:sz w:val="20"/>
                <w:szCs w:val="20"/>
              </w:rPr>
            </w:pPr>
            <w:r w:rsidRPr="00177F19">
              <w:rPr>
                <w:color w:val="17365D" w:themeColor="text2" w:themeShade="BF"/>
                <w:sz w:val="20"/>
                <w:szCs w:val="20"/>
              </w:rPr>
              <w:t>Организационная помощь в проведении диагностической работы</w:t>
            </w:r>
          </w:p>
        </w:tc>
        <w:tc>
          <w:tcPr>
            <w:tcW w:w="2393" w:type="dxa"/>
          </w:tcPr>
          <w:p w:rsidR="00AE1B80" w:rsidRPr="00177F19" w:rsidRDefault="00AE1B80" w:rsidP="0055703F">
            <w:pPr>
              <w:rPr>
                <w:color w:val="17365D" w:themeColor="text2" w:themeShade="BF"/>
                <w:sz w:val="20"/>
                <w:szCs w:val="20"/>
              </w:rPr>
            </w:pPr>
            <w:r w:rsidRPr="00177F19">
              <w:rPr>
                <w:color w:val="17365D" w:themeColor="text2" w:themeShade="BF"/>
                <w:sz w:val="20"/>
                <w:szCs w:val="20"/>
              </w:rPr>
              <w:t>Участие в работе ПК</w:t>
            </w:r>
          </w:p>
        </w:tc>
        <w:tc>
          <w:tcPr>
            <w:tcW w:w="2393" w:type="dxa"/>
          </w:tcPr>
          <w:p w:rsidR="00AE1B80" w:rsidRPr="00177F19" w:rsidRDefault="00AE1B80" w:rsidP="0055703F">
            <w:pPr>
              <w:rPr>
                <w:color w:val="17365D" w:themeColor="text2" w:themeShade="BF"/>
                <w:sz w:val="20"/>
                <w:szCs w:val="20"/>
              </w:rPr>
            </w:pPr>
            <w:r w:rsidRPr="00177F19">
              <w:rPr>
                <w:color w:val="17365D" w:themeColor="text2" w:themeShade="BF"/>
                <w:sz w:val="20"/>
                <w:szCs w:val="20"/>
              </w:rPr>
              <w:t>Обсуждение результатов консилиума с педагогом-психологом, заместителями.</w:t>
            </w:r>
          </w:p>
          <w:p w:rsidR="00AE1B80" w:rsidRPr="00177F19" w:rsidRDefault="00AE1B80" w:rsidP="0055703F">
            <w:pPr>
              <w:rPr>
                <w:color w:val="17365D" w:themeColor="text2" w:themeShade="BF"/>
                <w:sz w:val="20"/>
                <w:szCs w:val="20"/>
              </w:rPr>
            </w:pPr>
            <w:r w:rsidRPr="00177F19">
              <w:rPr>
                <w:color w:val="17365D" w:themeColor="text2" w:themeShade="BF"/>
                <w:sz w:val="20"/>
                <w:szCs w:val="20"/>
              </w:rPr>
              <w:t>Участие в работе, предполагающей административное руководство</w:t>
            </w:r>
          </w:p>
        </w:tc>
      </w:tr>
      <w:tr w:rsidR="00AE1B80" w:rsidRPr="00177F19" w:rsidTr="0055703F">
        <w:tc>
          <w:tcPr>
            <w:tcW w:w="2392" w:type="dxa"/>
          </w:tcPr>
          <w:p w:rsidR="00AE1B80" w:rsidRPr="00177F19" w:rsidRDefault="00AE1B80" w:rsidP="0055703F">
            <w:pPr>
              <w:rPr>
                <w:color w:val="17365D" w:themeColor="text2" w:themeShade="BF"/>
                <w:sz w:val="20"/>
                <w:szCs w:val="20"/>
              </w:rPr>
            </w:pPr>
            <w:r w:rsidRPr="00177F19">
              <w:rPr>
                <w:color w:val="17365D" w:themeColor="text2" w:themeShade="BF"/>
                <w:sz w:val="20"/>
                <w:szCs w:val="20"/>
              </w:rPr>
              <w:lastRenderedPageBreak/>
              <w:t xml:space="preserve">Родители </w:t>
            </w:r>
            <w:proofErr w:type="gramStart"/>
            <w:r w:rsidRPr="00177F19">
              <w:rPr>
                <w:color w:val="17365D" w:themeColor="text2" w:themeShade="BF"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2392" w:type="dxa"/>
          </w:tcPr>
          <w:p w:rsidR="00AE1B80" w:rsidRPr="00177F19" w:rsidRDefault="00AE1B80" w:rsidP="0055703F">
            <w:pPr>
              <w:rPr>
                <w:color w:val="17365D" w:themeColor="text2" w:themeShade="BF"/>
                <w:sz w:val="20"/>
                <w:szCs w:val="20"/>
              </w:rPr>
            </w:pPr>
            <w:r w:rsidRPr="00177F19">
              <w:rPr>
                <w:color w:val="17365D" w:themeColor="text2" w:themeShade="BF"/>
                <w:sz w:val="20"/>
                <w:szCs w:val="20"/>
              </w:rPr>
              <w:t>Предоставление необходимой информации</w:t>
            </w:r>
          </w:p>
        </w:tc>
        <w:tc>
          <w:tcPr>
            <w:tcW w:w="2393" w:type="dxa"/>
          </w:tcPr>
          <w:p w:rsidR="00AE1B80" w:rsidRPr="00177F19" w:rsidRDefault="00AE1B80" w:rsidP="0055703F">
            <w:pPr>
              <w:rPr>
                <w:color w:val="17365D" w:themeColor="text2" w:themeShade="BF"/>
                <w:sz w:val="20"/>
                <w:szCs w:val="20"/>
              </w:rPr>
            </w:pPr>
            <w:r w:rsidRPr="00177F19">
              <w:rPr>
                <w:color w:val="17365D" w:themeColor="text2" w:themeShade="BF"/>
                <w:sz w:val="20"/>
                <w:szCs w:val="20"/>
              </w:rPr>
              <w:t>Не участвуют</w:t>
            </w:r>
          </w:p>
        </w:tc>
        <w:tc>
          <w:tcPr>
            <w:tcW w:w="2393" w:type="dxa"/>
          </w:tcPr>
          <w:p w:rsidR="00AE1B80" w:rsidRPr="00177F19" w:rsidRDefault="00AE1B80" w:rsidP="0055703F">
            <w:pPr>
              <w:rPr>
                <w:color w:val="17365D" w:themeColor="text2" w:themeShade="BF"/>
                <w:sz w:val="20"/>
                <w:szCs w:val="20"/>
              </w:rPr>
            </w:pPr>
            <w:r w:rsidRPr="00177F19">
              <w:rPr>
                <w:color w:val="17365D" w:themeColor="text2" w:themeShade="BF"/>
                <w:sz w:val="20"/>
                <w:szCs w:val="20"/>
              </w:rPr>
              <w:t>Участие в консультациях с педагогом-психологом, учителями по результатам ПК. Сотрудничество с участниками ПК в решении школьных проблем ребенка</w:t>
            </w:r>
          </w:p>
        </w:tc>
      </w:tr>
    </w:tbl>
    <w:p w:rsidR="00AE1B80" w:rsidRPr="001367B9" w:rsidRDefault="00AE1B80" w:rsidP="00AE1B80"/>
    <w:p w:rsidR="00AE1B80" w:rsidRPr="0076062A" w:rsidRDefault="00AE1B80" w:rsidP="00AE1B80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  <w:color w:val="17365D" w:themeColor="text2" w:themeShade="BF"/>
        </w:rPr>
      </w:pPr>
      <w:r w:rsidRPr="0076062A">
        <w:rPr>
          <w:rFonts w:ascii="Times New Roman" w:hAnsi="Times New Roman" w:cs="Times New Roman"/>
          <w:b/>
          <w:bCs/>
          <w:color w:val="17365D" w:themeColor="text2" w:themeShade="BF"/>
        </w:rPr>
        <w:t>Преемственность содержания и форм орган</w:t>
      </w:r>
      <w:r w:rsidR="00DE09FF">
        <w:rPr>
          <w:rFonts w:ascii="Times New Roman" w:hAnsi="Times New Roman" w:cs="Times New Roman"/>
          <w:b/>
          <w:bCs/>
          <w:color w:val="17365D" w:themeColor="text2" w:themeShade="BF"/>
        </w:rPr>
        <w:t>изации образовательной деятельности в гимназии</w:t>
      </w:r>
      <w:r w:rsidRPr="0076062A">
        <w:rPr>
          <w:rFonts w:ascii="Times New Roman" w:hAnsi="Times New Roman" w:cs="Times New Roman"/>
          <w:b/>
          <w:bCs/>
          <w:color w:val="17365D" w:themeColor="text2" w:themeShade="BF"/>
        </w:rPr>
        <w:t>, обесп</w:t>
      </w:r>
      <w:r w:rsidR="009675DC">
        <w:rPr>
          <w:rFonts w:ascii="Times New Roman" w:hAnsi="Times New Roman" w:cs="Times New Roman"/>
          <w:b/>
          <w:bCs/>
          <w:color w:val="17365D" w:themeColor="text2" w:themeShade="BF"/>
        </w:rPr>
        <w:t>ечивающих реализацию</w:t>
      </w:r>
      <w:r>
        <w:rPr>
          <w:rFonts w:ascii="Times New Roman" w:hAnsi="Times New Roman" w:cs="Times New Roman"/>
          <w:b/>
          <w:bCs/>
          <w:color w:val="17365D" w:themeColor="text2" w:themeShade="BF"/>
        </w:rPr>
        <w:t xml:space="preserve"> ООП ООО</w:t>
      </w:r>
    </w:p>
    <w:p w:rsidR="00AE1B80" w:rsidRPr="001367B9" w:rsidRDefault="00AE1B80" w:rsidP="00AE1B80">
      <w:pPr>
        <w:autoSpaceDE w:val="0"/>
        <w:autoSpaceDN w:val="0"/>
        <w:adjustRightInd w:val="0"/>
        <w:ind w:firstLine="709"/>
        <w:jc w:val="both"/>
        <w:rPr>
          <w:rFonts w:eastAsia="Calibri"/>
          <w:color w:val="17365D" w:themeColor="text2" w:themeShade="BF"/>
          <w:lang w:eastAsia="en-US"/>
        </w:rPr>
      </w:pPr>
      <w:r w:rsidRPr="001367B9">
        <w:rPr>
          <w:rFonts w:eastAsia="Calibri"/>
          <w:color w:val="17365D" w:themeColor="text2" w:themeShade="BF"/>
          <w:lang w:eastAsia="en-US"/>
        </w:rPr>
        <w:t xml:space="preserve">Переход </w:t>
      </w:r>
      <w:r>
        <w:rPr>
          <w:rFonts w:eastAsia="Calibri"/>
          <w:color w:val="17365D" w:themeColor="text2" w:themeShade="BF"/>
          <w:lang w:eastAsia="en-US"/>
        </w:rPr>
        <w:t>об</w:t>
      </w:r>
      <w:r w:rsidRPr="001367B9">
        <w:rPr>
          <w:rFonts w:eastAsia="Calibri"/>
          <w:color w:val="17365D" w:themeColor="text2" w:themeShade="BF"/>
          <w:lang w:eastAsia="en-US"/>
        </w:rPr>
        <w:t>уча</w:t>
      </w:r>
      <w:r>
        <w:rPr>
          <w:rFonts w:eastAsia="Calibri"/>
          <w:color w:val="17365D" w:themeColor="text2" w:themeShade="BF"/>
          <w:lang w:eastAsia="en-US"/>
        </w:rPr>
        <w:t>ю</w:t>
      </w:r>
      <w:r w:rsidRPr="001367B9">
        <w:rPr>
          <w:rFonts w:eastAsia="Calibri"/>
          <w:color w:val="17365D" w:themeColor="text2" w:themeShade="BF"/>
          <w:lang w:eastAsia="en-US"/>
        </w:rPr>
        <w:t>щихся и</w:t>
      </w:r>
      <w:r>
        <w:rPr>
          <w:rFonts w:eastAsia="Calibri"/>
          <w:color w:val="17365D" w:themeColor="text2" w:themeShade="BF"/>
          <w:lang w:eastAsia="en-US"/>
        </w:rPr>
        <w:t>з начальной школы на основной уровень</w:t>
      </w:r>
      <w:r w:rsidRPr="001367B9">
        <w:rPr>
          <w:rFonts w:eastAsia="Calibri"/>
          <w:color w:val="17365D" w:themeColor="text2" w:themeShade="BF"/>
          <w:lang w:eastAsia="en-US"/>
        </w:rPr>
        <w:t xml:space="preserve"> обучения предъявляет высокие требования к интеллектуальному и личностному развитию, к степени </w:t>
      </w:r>
      <w:proofErr w:type="spellStart"/>
      <w:r w:rsidRPr="001367B9">
        <w:rPr>
          <w:rFonts w:eastAsia="Calibri"/>
          <w:color w:val="17365D" w:themeColor="text2" w:themeShade="BF"/>
          <w:lang w:eastAsia="en-US"/>
        </w:rPr>
        <w:t>сформированности</w:t>
      </w:r>
      <w:proofErr w:type="spellEnd"/>
      <w:r w:rsidRPr="001367B9">
        <w:rPr>
          <w:rFonts w:eastAsia="Calibri"/>
          <w:color w:val="17365D" w:themeColor="text2" w:themeShade="BF"/>
          <w:lang w:eastAsia="en-US"/>
        </w:rPr>
        <w:t xml:space="preserve"> у школьников определённых учебных знаний и учебных действий, к уровню развития произвольности психических процессов и способности к </w:t>
      </w:r>
      <w:proofErr w:type="spellStart"/>
      <w:r w:rsidRPr="001367B9">
        <w:rPr>
          <w:rFonts w:eastAsia="Calibri"/>
          <w:color w:val="17365D" w:themeColor="text2" w:themeShade="BF"/>
          <w:lang w:eastAsia="en-US"/>
        </w:rPr>
        <w:t>саморегуляции</w:t>
      </w:r>
      <w:proofErr w:type="spellEnd"/>
      <w:r w:rsidRPr="001367B9">
        <w:rPr>
          <w:rFonts w:eastAsia="Calibri"/>
          <w:color w:val="17365D" w:themeColor="text2" w:themeShade="BF"/>
          <w:lang w:eastAsia="en-US"/>
        </w:rPr>
        <w:t xml:space="preserve">.  Однако этот уровень развития </w:t>
      </w:r>
      <w:r>
        <w:rPr>
          <w:rFonts w:eastAsia="Calibri"/>
          <w:color w:val="17365D" w:themeColor="text2" w:themeShade="BF"/>
          <w:lang w:eastAsia="en-US"/>
        </w:rPr>
        <w:t>об</w:t>
      </w:r>
      <w:r w:rsidRPr="001367B9">
        <w:rPr>
          <w:rFonts w:eastAsia="Calibri"/>
          <w:color w:val="17365D" w:themeColor="text2" w:themeShade="BF"/>
          <w:lang w:eastAsia="en-US"/>
        </w:rPr>
        <w:t>уча</w:t>
      </w:r>
      <w:r>
        <w:rPr>
          <w:rFonts w:eastAsia="Calibri"/>
          <w:color w:val="17365D" w:themeColor="text2" w:themeShade="BF"/>
          <w:lang w:eastAsia="en-US"/>
        </w:rPr>
        <w:t>ю</w:t>
      </w:r>
      <w:r w:rsidRPr="001367B9">
        <w:rPr>
          <w:rFonts w:eastAsia="Calibri"/>
          <w:color w:val="17365D" w:themeColor="text2" w:themeShade="BF"/>
          <w:lang w:eastAsia="en-US"/>
        </w:rPr>
        <w:t xml:space="preserve">щихся 10–11 лет далеко не одинаков: у одних он соответствует условиям успешности их дальнейшего обучения, у других не достигает допустимого предела. Поэтому данный переходный период может сопровождаться появлением разного рода трудностей, возникающих не только у школьников, но и у педагогов. </w:t>
      </w:r>
    </w:p>
    <w:p w:rsidR="00AE1B80" w:rsidRPr="001367B9" w:rsidRDefault="00AE1B80" w:rsidP="00AE1B80">
      <w:pPr>
        <w:autoSpaceDE w:val="0"/>
        <w:autoSpaceDN w:val="0"/>
        <w:adjustRightInd w:val="0"/>
        <w:ind w:firstLine="709"/>
        <w:jc w:val="both"/>
        <w:rPr>
          <w:rFonts w:eastAsia="Calibri"/>
          <w:color w:val="17365D" w:themeColor="text2" w:themeShade="BF"/>
          <w:lang w:eastAsia="en-US"/>
        </w:rPr>
      </w:pPr>
      <w:r w:rsidRPr="001367B9">
        <w:rPr>
          <w:rFonts w:eastAsia="Calibri"/>
          <w:color w:val="17365D" w:themeColor="text2" w:themeShade="BF"/>
          <w:lang w:eastAsia="en-US"/>
        </w:rPr>
        <w:t xml:space="preserve">Главная </w:t>
      </w:r>
      <w:r w:rsidRPr="001367B9">
        <w:rPr>
          <w:rFonts w:eastAsia="Calibri"/>
          <w:bCs/>
          <w:iCs/>
          <w:color w:val="17365D" w:themeColor="text2" w:themeShade="BF"/>
          <w:lang w:eastAsia="en-US"/>
        </w:rPr>
        <w:t>цель</w:t>
      </w:r>
      <w:r w:rsidRPr="001367B9">
        <w:rPr>
          <w:rFonts w:eastAsia="Calibri"/>
          <w:color w:val="17365D" w:themeColor="text2" w:themeShade="BF"/>
          <w:lang w:eastAsia="en-US"/>
        </w:rPr>
        <w:t xml:space="preserve"> работы по преемственности – объединение усилий уча</w:t>
      </w:r>
      <w:r w:rsidR="00DE09FF">
        <w:rPr>
          <w:rFonts w:eastAsia="Calibri"/>
          <w:color w:val="17365D" w:themeColor="text2" w:themeShade="BF"/>
          <w:lang w:eastAsia="en-US"/>
        </w:rPr>
        <w:t>стников образовательных отношений</w:t>
      </w:r>
      <w:r w:rsidRPr="001367B9">
        <w:rPr>
          <w:rFonts w:eastAsia="Calibri"/>
          <w:color w:val="17365D" w:themeColor="text2" w:themeShade="BF"/>
          <w:lang w:eastAsia="en-US"/>
        </w:rPr>
        <w:t xml:space="preserve"> для снижения признаков </w:t>
      </w:r>
      <w:proofErr w:type="spellStart"/>
      <w:r w:rsidRPr="001367B9">
        <w:rPr>
          <w:rFonts w:eastAsia="Calibri"/>
          <w:color w:val="17365D" w:themeColor="text2" w:themeShade="BF"/>
          <w:lang w:eastAsia="en-US"/>
        </w:rPr>
        <w:t>дезадаптации</w:t>
      </w:r>
      <w:proofErr w:type="spellEnd"/>
      <w:r w:rsidRPr="001367B9">
        <w:rPr>
          <w:rFonts w:eastAsia="Calibri"/>
          <w:color w:val="17365D" w:themeColor="text2" w:themeShade="BF"/>
          <w:lang w:eastAsia="en-US"/>
        </w:rPr>
        <w:t xml:space="preserve"> у школьников, повышения их эмоционального благополучия, сохранения здоровья </w:t>
      </w:r>
      <w:r w:rsidR="00C030DD">
        <w:rPr>
          <w:rFonts w:eastAsia="Calibri"/>
          <w:color w:val="17365D" w:themeColor="text2" w:themeShade="BF"/>
          <w:lang w:eastAsia="en-US"/>
        </w:rPr>
        <w:t>об</w:t>
      </w:r>
      <w:r w:rsidRPr="001367B9">
        <w:rPr>
          <w:rFonts w:eastAsia="Calibri"/>
          <w:color w:val="17365D" w:themeColor="text2" w:themeShade="BF"/>
          <w:lang w:eastAsia="en-US"/>
        </w:rPr>
        <w:t>уча</w:t>
      </w:r>
      <w:r w:rsidR="00C030DD">
        <w:rPr>
          <w:rFonts w:eastAsia="Calibri"/>
          <w:color w:val="17365D" w:themeColor="text2" w:themeShade="BF"/>
          <w:lang w:eastAsia="en-US"/>
        </w:rPr>
        <w:t>ю</w:t>
      </w:r>
      <w:r w:rsidRPr="001367B9">
        <w:rPr>
          <w:rFonts w:eastAsia="Calibri"/>
          <w:color w:val="17365D" w:themeColor="text2" w:themeShade="BF"/>
          <w:lang w:eastAsia="en-US"/>
        </w:rPr>
        <w:t>щихся и, как следствие, повышение уровня качества образования. Механизм осуществления преемственности, его составные части функционируют с помощью определенных форм и методов, реализуемых в процессе специально организованной деятельности администрации, учителей на</w:t>
      </w:r>
      <w:r w:rsidR="00C030DD">
        <w:rPr>
          <w:rFonts w:eastAsia="Calibri"/>
          <w:color w:val="17365D" w:themeColor="text2" w:themeShade="BF"/>
          <w:lang w:eastAsia="en-US"/>
        </w:rPr>
        <w:t>чальных классов, учителей-предметников</w:t>
      </w:r>
      <w:r w:rsidRPr="001367B9">
        <w:rPr>
          <w:rFonts w:eastAsia="Calibri"/>
          <w:color w:val="17365D" w:themeColor="text2" w:themeShade="BF"/>
          <w:lang w:eastAsia="en-US"/>
        </w:rPr>
        <w:t>, педагогов-психологов по созданию условий для эффективного и безболезненног</w:t>
      </w:r>
      <w:r w:rsidR="00C030DD">
        <w:rPr>
          <w:rFonts w:eastAsia="Calibri"/>
          <w:color w:val="17365D" w:themeColor="text2" w:themeShade="BF"/>
          <w:lang w:eastAsia="en-US"/>
        </w:rPr>
        <w:t>о перехода детей на уровень основного общего образования</w:t>
      </w:r>
      <w:r w:rsidRPr="001367B9">
        <w:rPr>
          <w:rFonts w:eastAsia="Calibri"/>
          <w:color w:val="17365D" w:themeColor="text2" w:themeShade="BF"/>
          <w:lang w:eastAsia="en-US"/>
        </w:rPr>
        <w:t>.</w:t>
      </w:r>
    </w:p>
    <w:p w:rsidR="00AE1B80" w:rsidRPr="001367B9" w:rsidRDefault="00AE1B80" w:rsidP="00AE1B80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color w:val="17365D" w:themeColor="text2" w:themeShade="BF"/>
          <w:lang w:eastAsia="en-US"/>
        </w:rPr>
      </w:pPr>
      <w:r w:rsidRPr="001367B9">
        <w:rPr>
          <w:rFonts w:eastAsia="Calibri"/>
          <w:b/>
          <w:bCs/>
          <w:color w:val="17365D" w:themeColor="text2" w:themeShade="BF"/>
          <w:lang w:eastAsia="en-US"/>
        </w:rPr>
        <w:t>Формы осуществления преемственности:</w:t>
      </w:r>
    </w:p>
    <w:p w:rsidR="00AE1B80" w:rsidRPr="001367B9" w:rsidRDefault="00AE1B80" w:rsidP="00AE1B80">
      <w:pPr>
        <w:autoSpaceDE w:val="0"/>
        <w:autoSpaceDN w:val="0"/>
        <w:adjustRightInd w:val="0"/>
        <w:jc w:val="both"/>
        <w:rPr>
          <w:rFonts w:eastAsia="Calibri"/>
          <w:b/>
          <w:color w:val="17365D" w:themeColor="text2" w:themeShade="BF"/>
          <w:u w:val="single"/>
          <w:lang w:eastAsia="en-US"/>
        </w:rPr>
      </w:pPr>
      <w:r w:rsidRPr="001367B9">
        <w:rPr>
          <w:rFonts w:eastAsia="Calibri"/>
          <w:b/>
          <w:color w:val="17365D" w:themeColor="text2" w:themeShade="BF"/>
          <w:u w:val="single"/>
          <w:lang w:eastAsia="en-US"/>
        </w:rPr>
        <w:t>1. Работа с детьми:</w:t>
      </w:r>
    </w:p>
    <w:p w:rsidR="00AE1B80" w:rsidRPr="001367B9" w:rsidRDefault="00AE1B80" w:rsidP="00275D00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eastAsia="Calibri"/>
          <w:color w:val="17365D" w:themeColor="text2" w:themeShade="BF"/>
          <w:lang w:eastAsia="en-US"/>
        </w:rPr>
      </w:pPr>
      <w:r w:rsidRPr="001367B9">
        <w:rPr>
          <w:rFonts w:eastAsia="Calibri"/>
          <w:color w:val="17365D" w:themeColor="text2" w:themeShade="BF"/>
          <w:lang w:eastAsia="en-US"/>
        </w:rPr>
        <w:t xml:space="preserve">знакомство и взаимодействие </w:t>
      </w:r>
      <w:proofErr w:type="gramStart"/>
      <w:r>
        <w:rPr>
          <w:rFonts w:eastAsia="Calibri"/>
          <w:color w:val="17365D" w:themeColor="text2" w:themeShade="BF"/>
          <w:lang w:eastAsia="en-US"/>
        </w:rPr>
        <w:t>об</w:t>
      </w:r>
      <w:r w:rsidRPr="001367B9">
        <w:rPr>
          <w:rFonts w:eastAsia="Calibri"/>
          <w:color w:val="17365D" w:themeColor="text2" w:themeShade="BF"/>
          <w:lang w:eastAsia="en-US"/>
        </w:rPr>
        <w:t>уча</w:t>
      </w:r>
      <w:r>
        <w:rPr>
          <w:rFonts w:eastAsia="Calibri"/>
          <w:color w:val="17365D" w:themeColor="text2" w:themeShade="BF"/>
          <w:lang w:eastAsia="en-US"/>
        </w:rPr>
        <w:t>ю</w:t>
      </w:r>
      <w:r w:rsidRPr="001367B9">
        <w:rPr>
          <w:rFonts w:eastAsia="Calibri"/>
          <w:color w:val="17365D" w:themeColor="text2" w:themeShade="BF"/>
          <w:lang w:eastAsia="en-US"/>
        </w:rPr>
        <w:t>щихся</w:t>
      </w:r>
      <w:proofErr w:type="gramEnd"/>
      <w:r w:rsidRPr="001367B9">
        <w:rPr>
          <w:rFonts w:eastAsia="Calibri"/>
          <w:color w:val="17365D" w:themeColor="text2" w:themeShade="BF"/>
          <w:lang w:eastAsia="en-US"/>
        </w:rPr>
        <w:t xml:space="preserve"> начальной школы с учит</w:t>
      </w:r>
      <w:r>
        <w:rPr>
          <w:rFonts w:eastAsia="Calibri"/>
          <w:color w:val="17365D" w:themeColor="text2" w:themeShade="BF"/>
          <w:lang w:eastAsia="en-US"/>
        </w:rPr>
        <w:t>елями основной школы, обучающимися основной школы</w:t>
      </w:r>
    </w:p>
    <w:p w:rsidR="00AE1B80" w:rsidRPr="001367B9" w:rsidRDefault="00AE1B80" w:rsidP="00275D00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eastAsia="Calibri"/>
          <w:color w:val="17365D" w:themeColor="text2" w:themeShade="BF"/>
          <w:lang w:eastAsia="en-US"/>
        </w:rPr>
      </w:pPr>
      <w:r w:rsidRPr="001367B9">
        <w:rPr>
          <w:rFonts w:eastAsia="Calibri"/>
          <w:color w:val="17365D" w:themeColor="text2" w:themeShade="BF"/>
          <w:lang w:eastAsia="en-US"/>
        </w:rPr>
        <w:t>участие в совместной образовательной деятельности, игровых программах, проектной деятельности</w:t>
      </w:r>
    </w:p>
    <w:p w:rsidR="00AE1B80" w:rsidRPr="001367B9" w:rsidRDefault="00AE1B80" w:rsidP="00275D00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eastAsia="Calibri"/>
          <w:color w:val="17365D" w:themeColor="text2" w:themeShade="BF"/>
          <w:lang w:eastAsia="en-US"/>
        </w:rPr>
      </w:pPr>
      <w:r w:rsidRPr="001367B9">
        <w:rPr>
          <w:rFonts w:eastAsia="Calibri"/>
          <w:color w:val="17365D" w:themeColor="text2" w:themeShade="BF"/>
          <w:lang w:eastAsia="en-US"/>
        </w:rPr>
        <w:t xml:space="preserve">совместные выставки рисунков и поделок </w:t>
      </w:r>
      <w:r>
        <w:rPr>
          <w:rFonts w:eastAsia="Calibri"/>
          <w:color w:val="17365D" w:themeColor="text2" w:themeShade="BF"/>
          <w:lang w:eastAsia="en-US"/>
        </w:rPr>
        <w:t>об</w:t>
      </w:r>
      <w:r w:rsidRPr="001367B9">
        <w:rPr>
          <w:rFonts w:eastAsia="Calibri"/>
          <w:color w:val="17365D" w:themeColor="text2" w:themeShade="BF"/>
          <w:lang w:eastAsia="en-US"/>
        </w:rPr>
        <w:t>уча</w:t>
      </w:r>
      <w:r>
        <w:rPr>
          <w:rFonts w:eastAsia="Calibri"/>
          <w:color w:val="17365D" w:themeColor="text2" w:themeShade="BF"/>
          <w:lang w:eastAsia="en-US"/>
        </w:rPr>
        <w:t>ющихся начальной школы и обучающихся основной школы</w:t>
      </w:r>
    </w:p>
    <w:p w:rsidR="00AE1B80" w:rsidRPr="001367B9" w:rsidRDefault="00AE1B80" w:rsidP="00275D00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eastAsia="Calibri"/>
          <w:color w:val="17365D" w:themeColor="text2" w:themeShade="BF"/>
          <w:lang w:eastAsia="en-US"/>
        </w:rPr>
      </w:pPr>
      <w:r w:rsidRPr="001367B9">
        <w:rPr>
          <w:rFonts w:eastAsia="Calibri"/>
          <w:color w:val="17365D" w:themeColor="text2" w:themeShade="BF"/>
          <w:lang w:eastAsia="en-US"/>
        </w:rPr>
        <w:t>совместные праздники (День знаний, выпускной в начальной ш</w:t>
      </w:r>
      <w:r>
        <w:rPr>
          <w:rFonts w:eastAsia="Calibri"/>
          <w:color w:val="17365D" w:themeColor="text2" w:themeShade="BF"/>
          <w:lang w:eastAsia="en-US"/>
        </w:rPr>
        <w:t>коле, посвящение в гимназисты</w:t>
      </w:r>
      <w:r w:rsidRPr="001367B9">
        <w:rPr>
          <w:rFonts w:eastAsia="Calibri"/>
          <w:color w:val="17365D" w:themeColor="text2" w:themeShade="BF"/>
          <w:lang w:eastAsia="en-US"/>
        </w:rPr>
        <w:t xml:space="preserve"> и др.) и спортивные соревнования</w:t>
      </w:r>
    </w:p>
    <w:p w:rsidR="00AE1B80" w:rsidRPr="001367B9" w:rsidRDefault="00AE1B80" w:rsidP="00275D00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eastAsia="Calibri"/>
          <w:color w:val="17365D" w:themeColor="text2" w:themeShade="BF"/>
          <w:lang w:eastAsia="en-US"/>
        </w:rPr>
      </w:pPr>
      <w:r w:rsidRPr="001367B9">
        <w:rPr>
          <w:rFonts w:eastAsia="Calibri"/>
          <w:color w:val="17365D" w:themeColor="text2" w:themeShade="BF"/>
          <w:lang w:eastAsia="en-US"/>
        </w:rPr>
        <w:t>посещение коррекционно-развивающих адаптационных занятий</w:t>
      </w:r>
    </w:p>
    <w:p w:rsidR="00AE1B80" w:rsidRPr="00252C0B" w:rsidRDefault="00AE1B80" w:rsidP="00AE1B80">
      <w:pPr>
        <w:autoSpaceDE w:val="0"/>
        <w:autoSpaceDN w:val="0"/>
        <w:adjustRightInd w:val="0"/>
        <w:jc w:val="both"/>
        <w:rPr>
          <w:rFonts w:eastAsia="Calibri"/>
          <w:b/>
          <w:color w:val="17365D" w:themeColor="text2" w:themeShade="BF"/>
          <w:u w:val="single"/>
          <w:lang w:eastAsia="en-US"/>
        </w:rPr>
      </w:pPr>
      <w:r w:rsidRPr="00252C0B">
        <w:rPr>
          <w:rFonts w:eastAsia="Calibri"/>
          <w:b/>
          <w:color w:val="17365D" w:themeColor="text2" w:themeShade="BF"/>
          <w:u w:val="single"/>
          <w:lang w:eastAsia="en-US"/>
        </w:rPr>
        <w:t>2. Взаимодействие педагогов:</w:t>
      </w:r>
    </w:p>
    <w:p w:rsidR="00AE1B80" w:rsidRPr="001367B9" w:rsidRDefault="00AE1B80" w:rsidP="00275D00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eastAsia="Calibri"/>
          <w:color w:val="17365D" w:themeColor="text2" w:themeShade="BF"/>
          <w:lang w:eastAsia="en-US"/>
        </w:rPr>
      </w:pPr>
      <w:r w:rsidRPr="001367B9">
        <w:rPr>
          <w:rFonts w:eastAsia="Calibri"/>
          <w:color w:val="17365D" w:themeColor="text2" w:themeShade="BF"/>
          <w:lang w:eastAsia="en-US"/>
        </w:rPr>
        <w:t xml:space="preserve">совместные педагогические советы </w:t>
      </w:r>
    </w:p>
    <w:p w:rsidR="00AE1B80" w:rsidRPr="001367B9" w:rsidRDefault="00AE1B80" w:rsidP="00275D00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eastAsia="Calibri"/>
          <w:color w:val="17365D" w:themeColor="text2" w:themeShade="BF"/>
          <w:lang w:eastAsia="en-US"/>
        </w:rPr>
      </w:pPr>
      <w:r w:rsidRPr="001367B9">
        <w:rPr>
          <w:rFonts w:eastAsia="Calibri"/>
          <w:color w:val="17365D" w:themeColor="text2" w:themeShade="BF"/>
          <w:lang w:eastAsia="en-US"/>
        </w:rPr>
        <w:t>семинары, мастер-классы</w:t>
      </w:r>
    </w:p>
    <w:p w:rsidR="00AE1B80" w:rsidRPr="001367B9" w:rsidRDefault="00AE1B80" w:rsidP="00275D00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eastAsia="Calibri"/>
          <w:color w:val="17365D" w:themeColor="text2" w:themeShade="BF"/>
          <w:lang w:eastAsia="en-US"/>
        </w:rPr>
      </w:pPr>
      <w:r w:rsidRPr="001367B9">
        <w:rPr>
          <w:rFonts w:eastAsia="Calibri"/>
          <w:color w:val="17365D" w:themeColor="text2" w:themeShade="BF"/>
          <w:lang w:eastAsia="en-US"/>
        </w:rPr>
        <w:t xml:space="preserve">круглые столы педагогов </w:t>
      </w:r>
    </w:p>
    <w:p w:rsidR="00AE1B80" w:rsidRPr="001367B9" w:rsidRDefault="00AE1B80" w:rsidP="00275D00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eastAsia="Calibri"/>
          <w:color w:val="17365D" w:themeColor="text2" w:themeShade="BF"/>
          <w:lang w:eastAsia="en-US"/>
        </w:rPr>
      </w:pPr>
      <w:r w:rsidRPr="001367B9">
        <w:rPr>
          <w:rFonts w:eastAsia="Calibri"/>
          <w:color w:val="17365D" w:themeColor="text2" w:themeShade="BF"/>
          <w:lang w:eastAsia="en-US"/>
        </w:rPr>
        <w:t>проведение и анализ диагностики по определению готовности детей к обучению в средней школе</w:t>
      </w:r>
    </w:p>
    <w:p w:rsidR="00AE1B80" w:rsidRPr="001367B9" w:rsidRDefault="00AE1B80" w:rsidP="00275D00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eastAsia="Calibri"/>
          <w:color w:val="17365D" w:themeColor="text2" w:themeShade="BF"/>
          <w:lang w:eastAsia="en-US"/>
        </w:rPr>
      </w:pPr>
      <w:proofErr w:type="spellStart"/>
      <w:r w:rsidRPr="001367B9">
        <w:rPr>
          <w:rFonts w:eastAsia="Calibri"/>
          <w:color w:val="17365D" w:themeColor="text2" w:themeShade="BF"/>
          <w:lang w:eastAsia="en-US"/>
        </w:rPr>
        <w:t>взаимопосещение</w:t>
      </w:r>
      <w:proofErr w:type="spellEnd"/>
      <w:r w:rsidRPr="001367B9">
        <w:rPr>
          <w:rFonts w:eastAsia="Calibri"/>
          <w:color w:val="17365D" w:themeColor="text2" w:themeShade="BF"/>
          <w:lang w:eastAsia="en-US"/>
        </w:rPr>
        <w:t xml:space="preserve"> уроков</w:t>
      </w:r>
    </w:p>
    <w:p w:rsidR="00AE1B80" w:rsidRPr="001367B9" w:rsidRDefault="00AE1B80" w:rsidP="00275D00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eastAsia="Calibri"/>
          <w:color w:val="17365D" w:themeColor="text2" w:themeShade="BF"/>
          <w:lang w:eastAsia="en-US"/>
        </w:rPr>
      </w:pPr>
      <w:r w:rsidRPr="001367B9">
        <w:rPr>
          <w:rFonts w:eastAsia="Calibri"/>
          <w:color w:val="17365D" w:themeColor="text2" w:themeShade="BF"/>
          <w:lang w:eastAsia="en-US"/>
        </w:rPr>
        <w:t>педагогические и психологические наблюдения</w:t>
      </w:r>
    </w:p>
    <w:p w:rsidR="00AE1B80" w:rsidRPr="00252C0B" w:rsidRDefault="00AE1B80" w:rsidP="00AE1B80">
      <w:pPr>
        <w:autoSpaceDE w:val="0"/>
        <w:autoSpaceDN w:val="0"/>
        <w:adjustRightInd w:val="0"/>
        <w:jc w:val="both"/>
        <w:rPr>
          <w:rFonts w:eastAsia="Calibri"/>
          <w:b/>
          <w:color w:val="17365D" w:themeColor="text2" w:themeShade="BF"/>
          <w:u w:val="single"/>
          <w:lang w:eastAsia="en-US"/>
        </w:rPr>
      </w:pPr>
      <w:r w:rsidRPr="00252C0B">
        <w:rPr>
          <w:rFonts w:eastAsia="Calibri"/>
          <w:b/>
          <w:color w:val="17365D" w:themeColor="text2" w:themeShade="BF"/>
          <w:u w:val="single"/>
          <w:lang w:eastAsia="en-US"/>
        </w:rPr>
        <w:t>3. Сотрудничество с родителями:</w:t>
      </w:r>
    </w:p>
    <w:p w:rsidR="00AE1B80" w:rsidRPr="001367B9" w:rsidRDefault="00AE1B80" w:rsidP="00275D00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eastAsia="Calibri"/>
          <w:color w:val="17365D" w:themeColor="text2" w:themeShade="BF"/>
          <w:lang w:eastAsia="en-US"/>
        </w:rPr>
      </w:pPr>
      <w:r w:rsidRPr="001367B9">
        <w:rPr>
          <w:rFonts w:eastAsia="Calibri"/>
          <w:color w:val="17365D" w:themeColor="text2" w:themeShade="BF"/>
          <w:lang w:eastAsia="en-US"/>
        </w:rPr>
        <w:t>совместные родительские собрания с педагогами начальной и средней школы</w:t>
      </w:r>
    </w:p>
    <w:p w:rsidR="00AE1B80" w:rsidRPr="001367B9" w:rsidRDefault="00AE1B80" w:rsidP="00275D00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eastAsia="Calibri"/>
          <w:color w:val="17365D" w:themeColor="text2" w:themeShade="BF"/>
          <w:lang w:eastAsia="en-US"/>
        </w:rPr>
      </w:pPr>
      <w:r w:rsidRPr="001367B9">
        <w:rPr>
          <w:rFonts w:eastAsia="Calibri"/>
          <w:color w:val="17365D" w:themeColor="text2" w:themeShade="BF"/>
          <w:lang w:eastAsia="en-US"/>
        </w:rPr>
        <w:lastRenderedPageBreak/>
        <w:t xml:space="preserve">консультации с педагогами </w:t>
      </w:r>
    </w:p>
    <w:p w:rsidR="00AE1B80" w:rsidRPr="001367B9" w:rsidRDefault="00AE1B80" w:rsidP="00275D00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eastAsia="Calibri"/>
          <w:color w:val="17365D" w:themeColor="text2" w:themeShade="BF"/>
          <w:lang w:eastAsia="en-US"/>
        </w:rPr>
      </w:pPr>
      <w:r w:rsidRPr="001367B9">
        <w:rPr>
          <w:rFonts w:eastAsia="Calibri"/>
          <w:color w:val="17365D" w:themeColor="text2" w:themeShade="BF"/>
          <w:lang w:eastAsia="en-US"/>
        </w:rPr>
        <w:t>встречи родителей с будущими учителями</w:t>
      </w:r>
    </w:p>
    <w:p w:rsidR="00AE1B80" w:rsidRPr="001367B9" w:rsidRDefault="00AE1B80" w:rsidP="00275D00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eastAsia="Calibri"/>
          <w:color w:val="17365D" w:themeColor="text2" w:themeShade="BF"/>
          <w:lang w:eastAsia="en-US"/>
        </w:rPr>
      </w:pPr>
      <w:r w:rsidRPr="001367B9">
        <w:rPr>
          <w:rFonts w:eastAsia="Calibri"/>
          <w:color w:val="17365D" w:themeColor="text2" w:themeShade="BF"/>
          <w:lang w:eastAsia="en-US"/>
        </w:rPr>
        <w:t>анкетирование, тестирование родителей для изучения самочувствия семьи в преддверии школьной жизни ребенка и в период адаптации к школе</w:t>
      </w:r>
    </w:p>
    <w:p w:rsidR="00AE1B80" w:rsidRDefault="00AE1B80" w:rsidP="00275D00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eastAsia="Calibri"/>
          <w:color w:val="17365D" w:themeColor="text2" w:themeShade="BF"/>
          <w:lang w:eastAsia="en-US"/>
        </w:rPr>
      </w:pPr>
      <w:r w:rsidRPr="001367B9">
        <w:rPr>
          <w:rFonts w:eastAsia="Calibri"/>
          <w:color w:val="17365D" w:themeColor="text2" w:themeShade="BF"/>
          <w:lang w:eastAsia="en-US"/>
        </w:rPr>
        <w:t>визуальные средства общения (стендовый материал, выставки, почтовый ящик вопросов и ответов и др.)</w:t>
      </w:r>
      <w:r>
        <w:rPr>
          <w:rFonts w:eastAsia="Calibri"/>
          <w:color w:val="17365D" w:themeColor="text2" w:themeShade="BF"/>
          <w:lang w:eastAsia="en-US"/>
        </w:rPr>
        <w:t>.</w:t>
      </w:r>
    </w:p>
    <w:p w:rsidR="00AE1B80" w:rsidRDefault="00AE1B80" w:rsidP="00AE1B80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color w:val="17365D" w:themeColor="text2" w:themeShade="BF"/>
          <w:lang w:eastAsia="en-US"/>
        </w:rPr>
      </w:pPr>
    </w:p>
    <w:p w:rsidR="00AE1B80" w:rsidRPr="0078540D" w:rsidRDefault="00AE1B80" w:rsidP="00AE1B80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color w:val="17365D" w:themeColor="text2" w:themeShade="BF"/>
          <w:lang w:eastAsia="en-US"/>
        </w:rPr>
      </w:pPr>
      <w:r>
        <w:rPr>
          <w:rFonts w:eastAsia="Calibri"/>
          <w:b/>
          <w:bCs/>
          <w:color w:val="17365D" w:themeColor="text2" w:themeShade="BF"/>
          <w:lang w:eastAsia="en-US"/>
        </w:rPr>
        <w:t xml:space="preserve">План работы и мероприятий </w:t>
      </w:r>
      <w:r w:rsidRPr="0078540D">
        <w:rPr>
          <w:rFonts w:eastAsia="Calibri"/>
          <w:b/>
          <w:bCs/>
          <w:color w:val="17365D" w:themeColor="text2" w:themeShade="BF"/>
          <w:lang w:eastAsia="en-US"/>
        </w:rPr>
        <w:t>по преемственности и взаимодействие учителей начальных классов и учителей-предметников</w:t>
      </w:r>
    </w:p>
    <w:tbl>
      <w:tblPr>
        <w:tblW w:w="5000" w:type="pct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638"/>
        <w:gridCol w:w="1528"/>
        <w:gridCol w:w="2447"/>
      </w:tblGrid>
      <w:tr w:rsidR="00AE1B80" w:rsidRPr="00D5007B" w:rsidTr="002E273C">
        <w:trPr>
          <w:tblCellSpacing w:w="7" w:type="dxa"/>
          <w:jc w:val="center"/>
        </w:trPr>
        <w:tc>
          <w:tcPr>
            <w:tcW w:w="2922" w:type="pct"/>
          </w:tcPr>
          <w:p w:rsidR="00AE1B80" w:rsidRPr="00D5007B" w:rsidRDefault="00AE1B80" w:rsidP="00DE09FF">
            <w:pPr>
              <w:rPr>
                <w:rFonts w:eastAsia="Calibri"/>
                <w:sz w:val="20"/>
                <w:szCs w:val="20"/>
              </w:rPr>
            </w:pPr>
            <w:r w:rsidRPr="00D5007B">
              <w:rPr>
                <w:rFonts w:eastAsia="Calibri"/>
                <w:sz w:val="20"/>
                <w:szCs w:val="20"/>
              </w:rPr>
              <w:t>Содержание работы</w:t>
            </w:r>
          </w:p>
        </w:tc>
        <w:tc>
          <w:tcPr>
            <w:tcW w:w="787" w:type="pct"/>
          </w:tcPr>
          <w:p w:rsidR="00AE1B80" w:rsidRPr="00D5007B" w:rsidRDefault="00AE1B80" w:rsidP="00DE09FF">
            <w:pPr>
              <w:rPr>
                <w:rFonts w:eastAsia="Calibri"/>
                <w:sz w:val="20"/>
                <w:szCs w:val="20"/>
              </w:rPr>
            </w:pPr>
            <w:r w:rsidRPr="00D5007B">
              <w:rPr>
                <w:rFonts w:eastAsia="Calibri"/>
                <w:sz w:val="20"/>
                <w:szCs w:val="20"/>
              </w:rPr>
              <w:t>Время проведения</w:t>
            </w:r>
          </w:p>
        </w:tc>
        <w:tc>
          <w:tcPr>
            <w:tcW w:w="1262" w:type="pct"/>
          </w:tcPr>
          <w:p w:rsidR="00AE1B80" w:rsidRPr="00D5007B" w:rsidRDefault="00AE1B80" w:rsidP="00DE09FF">
            <w:pPr>
              <w:rPr>
                <w:rFonts w:eastAsia="Calibri"/>
                <w:sz w:val="20"/>
                <w:szCs w:val="20"/>
              </w:rPr>
            </w:pPr>
            <w:r w:rsidRPr="00D5007B">
              <w:rPr>
                <w:rFonts w:eastAsia="Calibri"/>
                <w:sz w:val="20"/>
                <w:szCs w:val="20"/>
              </w:rPr>
              <w:t>Ответственные</w:t>
            </w:r>
          </w:p>
        </w:tc>
      </w:tr>
      <w:tr w:rsidR="00AE1B80" w:rsidRPr="00D5007B" w:rsidTr="002E273C">
        <w:trPr>
          <w:tblCellSpacing w:w="7" w:type="dxa"/>
          <w:jc w:val="center"/>
        </w:trPr>
        <w:tc>
          <w:tcPr>
            <w:tcW w:w="2922" w:type="pct"/>
          </w:tcPr>
          <w:p w:rsidR="00AE1B80" w:rsidRPr="00D5007B" w:rsidRDefault="00AE1B80" w:rsidP="00DE09FF">
            <w:pPr>
              <w:rPr>
                <w:rFonts w:eastAsia="Calibri"/>
                <w:sz w:val="20"/>
                <w:szCs w:val="20"/>
              </w:rPr>
            </w:pPr>
            <w:r w:rsidRPr="00D5007B">
              <w:rPr>
                <w:rFonts w:eastAsia="Calibri"/>
                <w:sz w:val="20"/>
                <w:szCs w:val="20"/>
              </w:rPr>
              <w:t xml:space="preserve">Оценка состояния здоровья и физического развития </w:t>
            </w:r>
            <w:proofErr w:type="gramStart"/>
            <w:r w:rsidRPr="00D5007B">
              <w:rPr>
                <w:rFonts w:eastAsia="Calibri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787" w:type="pct"/>
          </w:tcPr>
          <w:p w:rsidR="00AE1B80" w:rsidRPr="00D5007B" w:rsidRDefault="00AE1B80" w:rsidP="00DE09FF">
            <w:pPr>
              <w:rPr>
                <w:rFonts w:eastAsia="Calibri"/>
                <w:sz w:val="20"/>
                <w:szCs w:val="20"/>
              </w:rPr>
            </w:pPr>
            <w:r w:rsidRPr="00D5007B">
              <w:rPr>
                <w:rFonts w:eastAsia="Calibri"/>
                <w:sz w:val="20"/>
                <w:szCs w:val="20"/>
              </w:rPr>
              <w:t>Сентябрь</w:t>
            </w:r>
          </w:p>
        </w:tc>
        <w:tc>
          <w:tcPr>
            <w:tcW w:w="1262" w:type="pct"/>
          </w:tcPr>
          <w:p w:rsidR="00AE1B80" w:rsidRPr="00D5007B" w:rsidRDefault="00AE1B80" w:rsidP="00DE09FF">
            <w:pPr>
              <w:rPr>
                <w:rFonts w:eastAsia="Calibri"/>
                <w:sz w:val="20"/>
                <w:szCs w:val="20"/>
              </w:rPr>
            </w:pPr>
            <w:r w:rsidRPr="00D5007B">
              <w:rPr>
                <w:rFonts w:eastAsia="Calibri"/>
                <w:sz w:val="20"/>
                <w:szCs w:val="20"/>
              </w:rPr>
              <w:t>Медицинская служба, учителя физкультуры</w:t>
            </w:r>
          </w:p>
        </w:tc>
      </w:tr>
      <w:tr w:rsidR="00AE1B80" w:rsidRPr="00D5007B" w:rsidTr="002E273C">
        <w:trPr>
          <w:tblCellSpacing w:w="7" w:type="dxa"/>
          <w:jc w:val="center"/>
        </w:trPr>
        <w:tc>
          <w:tcPr>
            <w:tcW w:w="2922" w:type="pct"/>
          </w:tcPr>
          <w:p w:rsidR="00AE1B80" w:rsidRPr="00D5007B" w:rsidRDefault="00AE1B80" w:rsidP="00DE09FF">
            <w:pPr>
              <w:rPr>
                <w:rFonts w:eastAsia="Calibri"/>
                <w:sz w:val="20"/>
                <w:szCs w:val="20"/>
              </w:rPr>
            </w:pPr>
            <w:r w:rsidRPr="00D5007B">
              <w:rPr>
                <w:rFonts w:eastAsia="Calibri"/>
                <w:sz w:val="20"/>
                <w:szCs w:val="20"/>
              </w:rPr>
              <w:t xml:space="preserve">Индивидуальная работа с </w:t>
            </w:r>
            <w:proofErr w:type="gramStart"/>
            <w:r w:rsidRPr="00D5007B">
              <w:rPr>
                <w:rFonts w:eastAsia="Calibri"/>
                <w:sz w:val="20"/>
                <w:szCs w:val="20"/>
              </w:rPr>
              <w:t>обучающимися</w:t>
            </w:r>
            <w:proofErr w:type="gramEnd"/>
            <w:r w:rsidRPr="00D5007B">
              <w:rPr>
                <w:rFonts w:eastAsia="Calibri"/>
                <w:sz w:val="20"/>
                <w:szCs w:val="20"/>
              </w:rPr>
              <w:t xml:space="preserve"> 5 классов, испытывающими трудности в период адаптации</w:t>
            </w:r>
          </w:p>
        </w:tc>
        <w:tc>
          <w:tcPr>
            <w:tcW w:w="787" w:type="pct"/>
          </w:tcPr>
          <w:p w:rsidR="00AE1B80" w:rsidRPr="00D5007B" w:rsidRDefault="00AE1B80" w:rsidP="00DE09FF">
            <w:pPr>
              <w:rPr>
                <w:rFonts w:eastAsia="Calibri"/>
                <w:sz w:val="20"/>
                <w:szCs w:val="20"/>
              </w:rPr>
            </w:pPr>
            <w:r w:rsidRPr="00D5007B">
              <w:rPr>
                <w:rFonts w:eastAsia="Calibri"/>
                <w:sz w:val="20"/>
                <w:szCs w:val="20"/>
              </w:rPr>
              <w:t>В течение года</w:t>
            </w:r>
          </w:p>
        </w:tc>
        <w:tc>
          <w:tcPr>
            <w:tcW w:w="1262" w:type="pct"/>
          </w:tcPr>
          <w:p w:rsidR="00AE1B80" w:rsidRPr="00D5007B" w:rsidRDefault="00AE1B80" w:rsidP="00DE09FF">
            <w:pPr>
              <w:rPr>
                <w:rFonts w:eastAsia="Calibri"/>
                <w:sz w:val="20"/>
                <w:szCs w:val="20"/>
              </w:rPr>
            </w:pPr>
            <w:r w:rsidRPr="00D5007B">
              <w:rPr>
                <w:rFonts w:eastAsia="Calibri"/>
                <w:sz w:val="20"/>
                <w:szCs w:val="20"/>
              </w:rPr>
              <w:t>Классные руководители, учителя-предметники</w:t>
            </w:r>
          </w:p>
        </w:tc>
      </w:tr>
      <w:tr w:rsidR="00AE1B80" w:rsidRPr="00D5007B" w:rsidTr="002E273C">
        <w:trPr>
          <w:tblCellSpacing w:w="7" w:type="dxa"/>
          <w:jc w:val="center"/>
        </w:trPr>
        <w:tc>
          <w:tcPr>
            <w:tcW w:w="2922" w:type="pct"/>
          </w:tcPr>
          <w:p w:rsidR="00AE1B80" w:rsidRPr="00D5007B" w:rsidRDefault="00AE1B80" w:rsidP="00DE09FF">
            <w:pPr>
              <w:rPr>
                <w:rFonts w:eastAsia="Calibri"/>
                <w:sz w:val="20"/>
                <w:szCs w:val="20"/>
              </w:rPr>
            </w:pPr>
            <w:r w:rsidRPr="00D5007B">
              <w:rPr>
                <w:rFonts w:eastAsia="Calibri"/>
                <w:sz w:val="20"/>
                <w:szCs w:val="20"/>
              </w:rPr>
              <w:t xml:space="preserve">Посещение уроков в  5 </w:t>
            </w:r>
            <w:proofErr w:type="gramStart"/>
            <w:r w:rsidRPr="00D5007B">
              <w:rPr>
                <w:rFonts w:eastAsia="Calibri"/>
                <w:sz w:val="20"/>
                <w:szCs w:val="20"/>
              </w:rPr>
              <w:t>классах</w:t>
            </w:r>
            <w:proofErr w:type="gramEnd"/>
            <w:r w:rsidRPr="00D5007B">
              <w:rPr>
                <w:rFonts w:eastAsia="Calibri"/>
                <w:sz w:val="20"/>
                <w:szCs w:val="20"/>
              </w:rPr>
              <w:t xml:space="preserve">. Цель: определение уровня адаптации </w:t>
            </w:r>
            <w:proofErr w:type="gramStart"/>
            <w:r w:rsidRPr="00D5007B">
              <w:rPr>
                <w:rFonts w:eastAsia="Calibri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787" w:type="pct"/>
          </w:tcPr>
          <w:p w:rsidR="00AE1B80" w:rsidRPr="00D5007B" w:rsidRDefault="00AE1B80" w:rsidP="00DE09FF">
            <w:pPr>
              <w:rPr>
                <w:rFonts w:eastAsia="Calibri"/>
                <w:sz w:val="20"/>
                <w:szCs w:val="20"/>
              </w:rPr>
            </w:pPr>
            <w:r w:rsidRPr="00D5007B">
              <w:rPr>
                <w:rFonts w:eastAsia="Calibri"/>
                <w:sz w:val="20"/>
                <w:szCs w:val="20"/>
              </w:rPr>
              <w:t>Сентябрь-май</w:t>
            </w:r>
          </w:p>
        </w:tc>
        <w:tc>
          <w:tcPr>
            <w:tcW w:w="1262" w:type="pct"/>
          </w:tcPr>
          <w:p w:rsidR="00AE1B80" w:rsidRPr="00D5007B" w:rsidRDefault="00AE1B80" w:rsidP="00DE09FF">
            <w:pPr>
              <w:rPr>
                <w:rFonts w:eastAsia="Calibri"/>
                <w:sz w:val="20"/>
                <w:szCs w:val="20"/>
              </w:rPr>
            </w:pPr>
            <w:r w:rsidRPr="00D5007B">
              <w:rPr>
                <w:rFonts w:eastAsia="Calibri"/>
                <w:sz w:val="20"/>
                <w:szCs w:val="20"/>
              </w:rPr>
              <w:t>Педагог-психолог, учителя, заместители директора</w:t>
            </w:r>
          </w:p>
        </w:tc>
      </w:tr>
      <w:tr w:rsidR="00AE1B80" w:rsidRPr="00D5007B" w:rsidTr="002E273C">
        <w:trPr>
          <w:tblCellSpacing w:w="7" w:type="dxa"/>
          <w:jc w:val="center"/>
        </w:trPr>
        <w:tc>
          <w:tcPr>
            <w:tcW w:w="2922" w:type="pct"/>
          </w:tcPr>
          <w:p w:rsidR="00AE1B80" w:rsidRPr="00D5007B" w:rsidRDefault="00AE1B80" w:rsidP="00DE09FF">
            <w:pPr>
              <w:rPr>
                <w:rFonts w:eastAsia="Calibri"/>
                <w:sz w:val="20"/>
                <w:szCs w:val="20"/>
              </w:rPr>
            </w:pPr>
            <w:r w:rsidRPr="00D5007B">
              <w:rPr>
                <w:rFonts w:eastAsia="Calibri"/>
                <w:sz w:val="20"/>
                <w:szCs w:val="20"/>
              </w:rPr>
              <w:t>Неделя открытых дверей.</w:t>
            </w:r>
          </w:p>
          <w:p w:rsidR="00AE1B80" w:rsidRPr="00D5007B" w:rsidRDefault="00AE1B80" w:rsidP="00DE09FF">
            <w:pPr>
              <w:rPr>
                <w:rFonts w:eastAsia="Calibri"/>
                <w:sz w:val="20"/>
                <w:szCs w:val="20"/>
              </w:rPr>
            </w:pPr>
            <w:r w:rsidRPr="00D5007B">
              <w:rPr>
                <w:rFonts w:eastAsia="Calibri"/>
                <w:sz w:val="20"/>
                <w:szCs w:val="20"/>
              </w:rPr>
              <w:t xml:space="preserve">Лекция для родителей «Проблемы психологической адаптации детей при переходе из начальной школы в </w:t>
            </w:r>
            <w:proofErr w:type="gramStart"/>
            <w:r w:rsidRPr="00D5007B">
              <w:rPr>
                <w:rFonts w:eastAsia="Calibri"/>
                <w:sz w:val="20"/>
                <w:szCs w:val="20"/>
              </w:rPr>
              <w:t>основную</w:t>
            </w:r>
            <w:proofErr w:type="gramEnd"/>
            <w:r w:rsidRPr="00D5007B">
              <w:rPr>
                <w:rFonts w:eastAsia="Calibri"/>
                <w:sz w:val="20"/>
                <w:szCs w:val="20"/>
              </w:rPr>
              <w:t>»</w:t>
            </w:r>
          </w:p>
        </w:tc>
        <w:tc>
          <w:tcPr>
            <w:tcW w:w="787" w:type="pct"/>
          </w:tcPr>
          <w:p w:rsidR="00AE1B80" w:rsidRPr="00D5007B" w:rsidRDefault="00AE1B80" w:rsidP="00DE09FF">
            <w:pPr>
              <w:rPr>
                <w:rFonts w:eastAsia="Calibri"/>
                <w:sz w:val="20"/>
                <w:szCs w:val="20"/>
              </w:rPr>
            </w:pPr>
            <w:r w:rsidRPr="00D5007B">
              <w:rPr>
                <w:rFonts w:eastAsia="Calibri"/>
                <w:sz w:val="20"/>
                <w:szCs w:val="20"/>
              </w:rPr>
              <w:t xml:space="preserve">Сентябрь </w:t>
            </w:r>
          </w:p>
        </w:tc>
        <w:tc>
          <w:tcPr>
            <w:tcW w:w="1262" w:type="pct"/>
          </w:tcPr>
          <w:p w:rsidR="00AE1B80" w:rsidRPr="00D5007B" w:rsidRDefault="00AE1B80" w:rsidP="00DE09FF">
            <w:pPr>
              <w:rPr>
                <w:rFonts w:eastAsia="Calibri"/>
                <w:sz w:val="20"/>
                <w:szCs w:val="20"/>
              </w:rPr>
            </w:pPr>
            <w:r w:rsidRPr="00D5007B">
              <w:rPr>
                <w:rFonts w:eastAsia="Calibri"/>
                <w:sz w:val="20"/>
                <w:szCs w:val="20"/>
              </w:rPr>
              <w:t>Педагог-психолог</w:t>
            </w:r>
          </w:p>
          <w:p w:rsidR="00AE1B80" w:rsidRPr="00D5007B" w:rsidRDefault="00AE1B80" w:rsidP="00DE09FF">
            <w:pPr>
              <w:rPr>
                <w:rFonts w:eastAsia="Calibri"/>
                <w:sz w:val="20"/>
                <w:szCs w:val="20"/>
              </w:rPr>
            </w:pPr>
            <w:r w:rsidRPr="00D5007B">
              <w:rPr>
                <w:rFonts w:eastAsia="Calibri"/>
                <w:sz w:val="20"/>
                <w:szCs w:val="20"/>
              </w:rPr>
              <w:t>Классный руководитель</w:t>
            </w:r>
          </w:p>
        </w:tc>
      </w:tr>
      <w:tr w:rsidR="00AE1B80" w:rsidRPr="00D5007B" w:rsidTr="002E273C">
        <w:trPr>
          <w:tblCellSpacing w:w="7" w:type="dxa"/>
          <w:jc w:val="center"/>
        </w:trPr>
        <w:tc>
          <w:tcPr>
            <w:tcW w:w="2922" w:type="pct"/>
          </w:tcPr>
          <w:p w:rsidR="00AE1B80" w:rsidRPr="00D5007B" w:rsidRDefault="00AE1B80" w:rsidP="00DE09FF">
            <w:pPr>
              <w:rPr>
                <w:rFonts w:eastAsia="Calibri"/>
                <w:sz w:val="20"/>
                <w:szCs w:val="20"/>
              </w:rPr>
            </w:pPr>
            <w:r w:rsidRPr="00D5007B">
              <w:rPr>
                <w:rFonts w:eastAsia="Calibri"/>
                <w:sz w:val="20"/>
                <w:szCs w:val="20"/>
              </w:rPr>
              <w:t xml:space="preserve">Входной административный контроль. </w:t>
            </w:r>
          </w:p>
          <w:p w:rsidR="00AE1B80" w:rsidRPr="00D5007B" w:rsidRDefault="00AE1B80" w:rsidP="00DE09FF">
            <w:pPr>
              <w:rPr>
                <w:rFonts w:eastAsia="Calibri"/>
                <w:sz w:val="20"/>
                <w:szCs w:val="20"/>
              </w:rPr>
            </w:pPr>
            <w:r w:rsidRPr="00D5007B">
              <w:rPr>
                <w:rFonts w:eastAsia="Calibri"/>
                <w:sz w:val="20"/>
                <w:szCs w:val="20"/>
              </w:rPr>
              <w:t xml:space="preserve">Цель: проверить качество усвоения учебного материала предыдущего класса </w:t>
            </w:r>
            <w:proofErr w:type="gramStart"/>
            <w:r w:rsidRPr="00D5007B">
              <w:rPr>
                <w:rFonts w:eastAsia="Calibri"/>
                <w:sz w:val="20"/>
                <w:szCs w:val="20"/>
              </w:rPr>
              <w:t>обучающимися</w:t>
            </w:r>
            <w:proofErr w:type="gramEnd"/>
            <w:r w:rsidRPr="00D5007B">
              <w:rPr>
                <w:rFonts w:eastAsia="Calibri"/>
                <w:sz w:val="20"/>
                <w:szCs w:val="20"/>
              </w:rPr>
              <w:t xml:space="preserve"> 5 классов</w:t>
            </w:r>
          </w:p>
        </w:tc>
        <w:tc>
          <w:tcPr>
            <w:tcW w:w="787" w:type="pct"/>
          </w:tcPr>
          <w:p w:rsidR="00AE1B80" w:rsidRPr="00D5007B" w:rsidRDefault="00AE1B80" w:rsidP="00DE09FF">
            <w:pPr>
              <w:rPr>
                <w:rFonts w:eastAsia="Calibri"/>
                <w:sz w:val="20"/>
                <w:szCs w:val="20"/>
              </w:rPr>
            </w:pPr>
            <w:r w:rsidRPr="00D5007B">
              <w:rPr>
                <w:rFonts w:eastAsia="Calibri"/>
                <w:sz w:val="20"/>
                <w:szCs w:val="20"/>
              </w:rPr>
              <w:t>Октябрь</w:t>
            </w:r>
          </w:p>
        </w:tc>
        <w:tc>
          <w:tcPr>
            <w:tcW w:w="1262" w:type="pct"/>
          </w:tcPr>
          <w:p w:rsidR="00AE1B80" w:rsidRPr="00D5007B" w:rsidRDefault="00AE1B80" w:rsidP="00DE09FF">
            <w:pPr>
              <w:rPr>
                <w:rFonts w:eastAsia="Calibri"/>
                <w:sz w:val="20"/>
                <w:szCs w:val="20"/>
              </w:rPr>
            </w:pPr>
            <w:r w:rsidRPr="00D5007B">
              <w:rPr>
                <w:rFonts w:eastAsia="Calibri"/>
                <w:sz w:val="20"/>
                <w:szCs w:val="20"/>
              </w:rPr>
              <w:t>ЗУВР</w:t>
            </w:r>
          </w:p>
        </w:tc>
      </w:tr>
      <w:tr w:rsidR="00AE1B80" w:rsidRPr="00D5007B" w:rsidTr="002E273C">
        <w:trPr>
          <w:tblCellSpacing w:w="7" w:type="dxa"/>
          <w:jc w:val="center"/>
        </w:trPr>
        <w:tc>
          <w:tcPr>
            <w:tcW w:w="2922" w:type="pct"/>
          </w:tcPr>
          <w:p w:rsidR="00AE1B80" w:rsidRPr="00D5007B" w:rsidRDefault="00AE1B80" w:rsidP="00DE09FF">
            <w:pPr>
              <w:rPr>
                <w:rFonts w:eastAsia="Calibri"/>
                <w:sz w:val="20"/>
                <w:szCs w:val="20"/>
              </w:rPr>
            </w:pPr>
            <w:r w:rsidRPr="00D5007B">
              <w:rPr>
                <w:rFonts w:eastAsia="Calibri"/>
                <w:sz w:val="20"/>
                <w:szCs w:val="20"/>
              </w:rPr>
              <w:t>Диагностика адаптационных процессов у обучающихся 5 классов</w:t>
            </w:r>
          </w:p>
        </w:tc>
        <w:tc>
          <w:tcPr>
            <w:tcW w:w="787" w:type="pct"/>
          </w:tcPr>
          <w:p w:rsidR="00AE1B80" w:rsidRPr="00D5007B" w:rsidRDefault="00AE1B80" w:rsidP="00DE09FF">
            <w:pPr>
              <w:rPr>
                <w:rFonts w:eastAsia="Calibri"/>
                <w:sz w:val="20"/>
                <w:szCs w:val="20"/>
              </w:rPr>
            </w:pPr>
            <w:r w:rsidRPr="00D5007B">
              <w:rPr>
                <w:rFonts w:eastAsia="Calibri"/>
                <w:sz w:val="20"/>
                <w:szCs w:val="20"/>
              </w:rPr>
              <w:t>Сентябрь-май</w:t>
            </w:r>
          </w:p>
        </w:tc>
        <w:tc>
          <w:tcPr>
            <w:tcW w:w="1262" w:type="pct"/>
          </w:tcPr>
          <w:p w:rsidR="00AE1B80" w:rsidRPr="00D5007B" w:rsidRDefault="00AE1B80" w:rsidP="00DE09FF">
            <w:pPr>
              <w:rPr>
                <w:rFonts w:eastAsia="Calibri"/>
                <w:sz w:val="20"/>
                <w:szCs w:val="20"/>
              </w:rPr>
            </w:pPr>
            <w:r w:rsidRPr="00D5007B">
              <w:rPr>
                <w:rFonts w:eastAsia="Calibri"/>
                <w:sz w:val="20"/>
                <w:szCs w:val="20"/>
              </w:rPr>
              <w:t>Педагог-психолог</w:t>
            </w:r>
          </w:p>
          <w:p w:rsidR="00AE1B80" w:rsidRPr="00D5007B" w:rsidRDefault="00AE1B80" w:rsidP="00DE09FF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AE1B80" w:rsidRPr="00D5007B" w:rsidTr="002E273C">
        <w:trPr>
          <w:tblCellSpacing w:w="7" w:type="dxa"/>
          <w:jc w:val="center"/>
        </w:trPr>
        <w:tc>
          <w:tcPr>
            <w:tcW w:w="2922" w:type="pct"/>
          </w:tcPr>
          <w:p w:rsidR="00AE1B80" w:rsidRPr="00D5007B" w:rsidRDefault="00AE1B80" w:rsidP="00DE09FF">
            <w:pPr>
              <w:rPr>
                <w:rFonts w:eastAsia="Calibri"/>
                <w:sz w:val="20"/>
                <w:szCs w:val="20"/>
              </w:rPr>
            </w:pPr>
            <w:r w:rsidRPr="00D5007B">
              <w:rPr>
                <w:rFonts w:eastAsia="Calibri"/>
                <w:sz w:val="20"/>
                <w:szCs w:val="20"/>
              </w:rPr>
              <w:t xml:space="preserve">Подготовка к </w:t>
            </w:r>
            <w:proofErr w:type="spellStart"/>
            <w:r w:rsidRPr="00D5007B">
              <w:rPr>
                <w:rFonts w:eastAsia="Calibri"/>
                <w:sz w:val="20"/>
                <w:szCs w:val="20"/>
              </w:rPr>
              <w:t>педконсилиуму</w:t>
            </w:r>
            <w:proofErr w:type="spellEnd"/>
            <w:r w:rsidRPr="00D5007B">
              <w:rPr>
                <w:rFonts w:eastAsia="Calibri"/>
                <w:sz w:val="20"/>
                <w:szCs w:val="20"/>
              </w:rPr>
              <w:t>: посещение уроков, анкетирование обучающихся и родителей.</w:t>
            </w:r>
          </w:p>
        </w:tc>
        <w:tc>
          <w:tcPr>
            <w:tcW w:w="787" w:type="pct"/>
          </w:tcPr>
          <w:p w:rsidR="00AE1B80" w:rsidRPr="00D5007B" w:rsidRDefault="00AE1B80" w:rsidP="00DE09FF">
            <w:pPr>
              <w:rPr>
                <w:rFonts w:eastAsia="Calibri"/>
                <w:sz w:val="20"/>
                <w:szCs w:val="20"/>
              </w:rPr>
            </w:pPr>
            <w:r w:rsidRPr="00D5007B">
              <w:rPr>
                <w:rFonts w:eastAsia="Calibri"/>
                <w:sz w:val="20"/>
                <w:szCs w:val="20"/>
              </w:rPr>
              <w:t>Сентябрь-ноябрь</w:t>
            </w:r>
          </w:p>
        </w:tc>
        <w:tc>
          <w:tcPr>
            <w:tcW w:w="1262" w:type="pct"/>
          </w:tcPr>
          <w:p w:rsidR="00AE1B80" w:rsidRPr="00D5007B" w:rsidRDefault="00AE1B80" w:rsidP="00DE09FF">
            <w:pPr>
              <w:rPr>
                <w:rFonts w:eastAsia="Calibri"/>
                <w:sz w:val="20"/>
                <w:szCs w:val="20"/>
              </w:rPr>
            </w:pPr>
            <w:r w:rsidRPr="00D5007B">
              <w:rPr>
                <w:rFonts w:eastAsia="Calibri"/>
                <w:sz w:val="20"/>
                <w:szCs w:val="20"/>
              </w:rPr>
              <w:t>классные руководители</w:t>
            </w:r>
          </w:p>
        </w:tc>
      </w:tr>
      <w:tr w:rsidR="00AE1B80" w:rsidRPr="00D5007B" w:rsidTr="002E273C">
        <w:trPr>
          <w:tblCellSpacing w:w="7" w:type="dxa"/>
          <w:jc w:val="center"/>
        </w:trPr>
        <w:tc>
          <w:tcPr>
            <w:tcW w:w="2922" w:type="pct"/>
          </w:tcPr>
          <w:p w:rsidR="00AE1B80" w:rsidRPr="00D5007B" w:rsidRDefault="00AE1B80" w:rsidP="00DE09FF">
            <w:pPr>
              <w:rPr>
                <w:rFonts w:eastAsia="Calibri"/>
                <w:sz w:val="20"/>
                <w:szCs w:val="20"/>
              </w:rPr>
            </w:pPr>
            <w:r w:rsidRPr="00D5007B">
              <w:rPr>
                <w:rFonts w:eastAsia="Calibri"/>
                <w:sz w:val="20"/>
                <w:szCs w:val="20"/>
              </w:rPr>
              <w:t>Анализ программ и методических рекомендаций по преемственности преподавания русского языка. Цель: изучение программы по русскому языку, выработка единых требований</w:t>
            </w:r>
          </w:p>
        </w:tc>
        <w:tc>
          <w:tcPr>
            <w:tcW w:w="787" w:type="pct"/>
          </w:tcPr>
          <w:p w:rsidR="00AE1B80" w:rsidRPr="00D5007B" w:rsidRDefault="00AE1B80" w:rsidP="00DE09FF">
            <w:pPr>
              <w:rPr>
                <w:rFonts w:eastAsia="Calibri"/>
                <w:sz w:val="20"/>
                <w:szCs w:val="20"/>
              </w:rPr>
            </w:pPr>
            <w:r w:rsidRPr="00D5007B">
              <w:rPr>
                <w:rFonts w:eastAsia="Calibri"/>
                <w:sz w:val="20"/>
                <w:szCs w:val="20"/>
              </w:rPr>
              <w:t>Ноябрь</w:t>
            </w:r>
          </w:p>
        </w:tc>
        <w:tc>
          <w:tcPr>
            <w:tcW w:w="1262" w:type="pct"/>
          </w:tcPr>
          <w:p w:rsidR="00AE1B80" w:rsidRPr="00D5007B" w:rsidRDefault="00AE1B80" w:rsidP="00DE09FF">
            <w:pPr>
              <w:rPr>
                <w:rFonts w:eastAsia="Calibri"/>
                <w:sz w:val="20"/>
                <w:szCs w:val="20"/>
              </w:rPr>
            </w:pPr>
            <w:r w:rsidRPr="00D5007B">
              <w:rPr>
                <w:rFonts w:eastAsia="Calibri"/>
                <w:sz w:val="20"/>
                <w:szCs w:val="20"/>
              </w:rPr>
              <w:t>Руководитель МО</w:t>
            </w:r>
          </w:p>
        </w:tc>
      </w:tr>
      <w:tr w:rsidR="00AE1B80" w:rsidRPr="00D5007B" w:rsidTr="002E273C">
        <w:trPr>
          <w:tblCellSpacing w:w="7" w:type="dxa"/>
          <w:jc w:val="center"/>
        </w:trPr>
        <w:tc>
          <w:tcPr>
            <w:tcW w:w="2922" w:type="pct"/>
          </w:tcPr>
          <w:p w:rsidR="00AE1B80" w:rsidRPr="00D5007B" w:rsidRDefault="00AE1B80" w:rsidP="00DE09FF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D5007B">
              <w:rPr>
                <w:rFonts w:eastAsia="Calibri"/>
                <w:sz w:val="20"/>
                <w:szCs w:val="20"/>
              </w:rPr>
              <w:t>Взаимопосещение</w:t>
            </w:r>
            <w:proofErr w:type="spellEnd"/>
            <w:r w:rsidRPr="00D5007B">
              <w:rPr>
                <w:rFonts w:eastAsia="Calibri"/>
                <w:sz w:val="20"/>
                <w:szCs w:val="20"/>
              </w:rPr>
              <w:t xml:space="preserve"> уроков русского языка и литературы. Цель: ознакомление со стилем, темпом, формами работы учителей будущих выпускников начальной школы</w:t>
            </w:r>
          </w:p>
        </w:tc>
        <w:tc>
          <w:tcPr>
            <w:tcW w:w="787" w:type="pct"/>
          </w:tcPr>
          <w:p w:rsidR="00AE1B80" w:rsidRPr="00D5007B" w:rsidRDefault="00AE1B80" w:rsidP="00DE09FF">
            <w:pPr>
              <w:rPr>
                <w:rFonts w:eastAsia="Calibri"/>
                <w:sz w:val="20"/>
                <w:szCs w:val="20"/>
              </w:rPr>
            </w:pPr>
            <w:r w:rsidRPr="00D5007B">
              <w:rPr>
                <w:rFonts w:eastAsia="Calibri"/>
                <w:sz w:val="20"/>
                <w:szCs w:val="20"/>
              </w:rPr>
              <w:t>Сентябрь-Декабрь</w:t>
            </w:r>
          </w:p>
        </w:tc>
        <w:tc>
          <w:tcPr>
            <w:tcW w:w="1262" w:type="pct"/>
          </w:tcPr>
          <w:p w:rsidR="00AE1B80" w:rsidRPr="00D5007B" w:rsidRDefault="00AE1B80" w:rsidP="00DE09FF">
            <w:pPr>
              <w:rPr>
                <w:rFonts w:eastAsia="Calibri"/>
                <w:sz w:val="20"/>
                <w:szCs w:val="20"/>
              </w:rPr>
            </w:pPr>
            <w:r w:rsidRPr="00D5007B">
              <w:rPr>
                <w:rFonts w:eastAsia="Calibri"/>
                <w:sz w:val="20"/>
                <w:szCs w:val="20"/>
              </w:rPr>
              <w:t>ЗНМР</w:t>
            </w:r>
            <w:r w:rsidRPr="00D5007B">
              <w:rPr>
                <w:rFonts w:eastAsia="Calibri"/>
                <w:sz w:val="20"/>
                <w:szCs w:val="20"/>
              </w:rPr>
              <w:br/>
              <w:t>ЗУВР</w:t>
            </w:r>
            <w:r w:rsidRPr="00D5007B">
              <w:rPr>
                <w:rFonts w:eastAsia="Calibri"/>
                <w:sz w:val="20"/>
                <w:szCs w:val="20"/>
              </w:rPr>
              <w:br/>
              <w:t>Руководитель МО</w:t>
            </w:r>
          </w:p>
        </w:tc>
      </w:tr>
      <w:tr w:rsidR="00AE1B80" w:rsidRPr="00D5007B" w:rsidTr="002E273C">
        <w:trPr>
          <w:tblCellSpacing w:w="7" w:type="dxa"/>
          <w:jc w:val="center"/>
        </w:trPr>
        <w:tc>
          <w:tcPr>
            <w:tcW w:w="2922" w:type="pct"/>
          </w:tcPr>
          <w:p w:rsidR="00AE1B80" w:rsidRPr="00D5007B" w:rsidRDefault="00AE1B80" w:rsidP="00DE09FF">
            <w:pPr>
              <w:rPr>
                <w:rFonts w:eastAsia="Calibri"/>
                <w:sz w:val="20"/>
                <w:szCs w:val="20"/>
              </w:rPr>
            </w:pPr>
            <w:r w:rsidRPr="00D5007B">
              <w:rPr>
                <w:rFonts w:eastAsia="Calibri"/>
                <w:sz w:val="20"/>
                <w:szCs w:val="20"/>
              </w:rPr>
              <w:t>Семинар для классных руководителей 5 классов «Психологические возможности детей младшего подросткового возраста»</w:t>
            </w:r>
          </w:p>
        </w:tc>
        <w:tc>
          <w:tcPr>
            <w:tcW w:w="787" w:type="pct"/>
          </w:tcPr>
          <w:p w:rsidR="00AE1B80" w:rsidRPr="00D5007B" w:rsidRDefault="00AE1B80" w:rsidP="00DE09FF">
            <w:pPr>
              <w:rPr>
                <w:rFonts w:eastAsia="Calibri"/>
                <w:sz w:val="20"/>
                <w:szCs w:val="20"/>
              </w:rPr>
            </w:pPr>
            <w:r w:rsidRPr="00D5007B">
              <w:rPr>
                <w:rFonts w:eastAsia="Calibri"/>
                <w:sz w:val="20"/>
                <w:szCs w:val="20"/>
              </w:rPr>
              <w:t>Декабрь</w:t>
            </w:r>
          </w:p>
        </w:tc>
        <w:tc>
          <w:tcPr>
            <w:tcW w:w="1262" w:type="pct"/>
          </w:tcPr>
          <w:p w:rsidR="00AE1B80" w:rsidRPr="00D5007B" w:rsidRDefault="00AE1B80" w:rsidP="00DE09FF">
            <w:pPr>
              <w:rPr>
                <w:rFonts w:eastAsia="Calibri"/>
                <w:sz w:val="20"/>
                <w:szCs w:val="20"/>
              </w:rPr>
            </w:pPr>
            <w:r w:rsidRPr="00D5007B">
              <w:rPr>
                <w:rFonts w:eastAsia="Calibri"/>
                <w:sz w:val="20"/>
                <w:szCs w:val="20"/>
              </w:rPr>
              <w:t>Педагог-психолог</w:t>
            </w:r>
          </w:p>
          <w:p w:rsidR="00AE1B80" w:rsidRPr="00D5007B" w:rsidRDefault="00AE1B80" w:rsidP="00DE09FF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AE1B80" w:rsidRPr="00D5007B" w:rsidTr="002E273C">
        <w:trPr>
          <w:tblCellSpacing w:w="7" w:type="dxa"/>
          <w:jc w:val="center"/>
        </w:trPr>
        <w:tc>
          <w:tcPr>
            <w:tcW w:w="2922" w:type="pct"/>
          </w:tcPr>
          <w:p w:rsidR="00AE1B80" w:rsidRPr="00D5007B" w:rsidRDefault="00AE1B80" w:rsidP="00DE09FF">
            <w:pPr>
              <w:rPr>
                <w:rFonts w:eastAsia="Calibri"/>
                <w:sz w:val="20"/>
                <w:szCs w:val="20"/>
              </w:rPr>
            </w:pPr>
            <w:r w:rsidRPr="00D5007B">
              <w:rPr>
                <w:rFonts w:eastAsia="Calibri"/>
                <w:sz w:val="20"/>
                <w:szCs w:val="20"/>
              </w:rPr>
              <w:t>Педагогический консилиум  по вопросам адаптации в 5 классах</w:t>
            </w:r>
          </w:p>
        </w:tc>
        <w:tc>
          <w:tcPr>
            <w:tcW w:w="787" w:type="pct"/>
          </w:tcPr>
          <w:p w:rsidR="00AE1B80" w:rsidRPr="00D5007B" w:rsidRDefault="00AE1B80" w:rsidP="00DE09FF">
            <w:pPr>
              <w:rPr>
                <w:rFonts w:eastAsia="Calibri"/>
                <w:sz w:val="20"/>
                <w:szCs w:val="20"/>
              </w:rPr>
            </w:pPr>
            <w:r w:rsidRPr="00D5007B">
              <w:rPr>
                <w:rFonts w:eastAsia="Calibri"/>
                <w:sz w:val="20"/>
                <w:szCs w:val="20"/>
              </w:rPr>
              <w:t>Ноябрь-декабрь</w:t>
            </w:r>
          </w:p>
        </w:tc>
        <w:tc>
          <w:tcPr>
            <w:tcW w:w="1262" w:type="pct"/>
          </w:tcPr>
          <w:p w:rsidR="00AE1B80" w:rsidRPr="00D5007B" w:rsidRDefault="00AE1B80" w:rsidP="00DE09FF">
            <w:pPr>
              <w:rPr>
                <w:rFonts w:eastAsia="Calibri"/>
                <w:sz w:val="20"/>
                <w:szCs w:val="20"/>
              </w:rPr>
            </w:pPr>
            <w:r w:rsidRPr="00D5007B">
              <w:rPr>
                <w:rFonts w:eastAsia="Calibri"/>
                <w:sz w:val="20"/>
                <w:szCs w:val="20"/>
              </w:rPr>
              <w:t>ЗНМР</w:t>
            </w:r>
          </w:p>
        </w:tc>
      </w:tr>
      <w:tr w:rsidR="00AE1B80" w:rsidRPr="00D5007B" w:rsidTr="002E273C">
        <w:trPr>
          <w:tblCellSpacing w:w="7" w:type="dxa"/>
          <w:jc w:val="center"/>
        </w:trPr>
        <w:tc>
          <w:tcPr>
            <w:tcW w:w="2922" w:type="pct"/>
          </w:tcPr>
          <w:p w:rsidR="00AE1B80" w:rsidRPr="00D5007B" w:rsidRDefault="00AE1B80" w:rsidP="00DE09FF">
            <w:pPr>
              <w:rPr>
                <w:rFonts w:eastAsia="Calibri"/>
                <w:sz w:val="20"/>
                <w:szCs w:val="20"/>
              </w:rPr>
            </w:pPr>
            <w:r w:rsidRPr="00D5007B">
              <w:rPr>
                <w:rFonts w:eastAsia="Calibri"/>
                <w:sz w:val="20"/>
                <w:szCs w:val="20"/>
              </w:rPr>
              <w:t>Предварительная расстановка кадров в будущих пятых классах</w:t>
            </w:r>
          </w:p>
        </w:tc>
        <w:tc>
          <w:tcPr>
            <w:tcW w:w="787" w:type="pct"/>
          </w:tcPr>
          <w:p w:rsidR="00AE1B80" w:rsidRPr="00D5007B" w:rsidRDefault="00AE1B80" w:rsidP="00DE09FF">
            <w:pPr>
              <w:rPr>
                <w:rFonts w:eastAsia="Calibri"/>
                <w:sz w:val="20"/>
                <w:szCs w:val="20"/>
              </w:rPr>
            </w:pPr>
            <w:r w:rsidRPr="00D5007B">
              <w:rPr>
                <w:rFonts w:eastAsia="Calibri"/>
                <w:sz w:val="20"/>
                <w:szCs w:val="20"/>
              </w:rPr>
              <w:t>Январь-февраль</w:t>
            </w:r>
          </w:p>
        </w:tc>
        <w:tc>
          <w:tcPr>
            <w:tcW w:w="1262" w:type="pct"/>
          </w:tcPr>
          <w:p w:rsidR="00AE1B80" w:rsidRPr="00D5007B" w:rsidRDefault="00AE1B80" w:rsidP="00DE09FF">
            <w:pPr>
              <w:rPr>
                <w:rFonts w:eastAsia="Calibri"/>
                <w:sz w:val="20"/>
                <w:szCs w:val="20"/>
              </w:rPr>
            </w:pPr>
            <w:r w:rsidRPr="00D5007B">
              <w:rPr>
                <w:rFonts w:eastAsia="Calibri"/>
                <w:sz w:val="20"/>
                <w:szCs w:val="20"/>
              </w:rPr>
              <w:t>Администрация</w:t>
            </w:r>
          </w:p>
        </w:tc>
      </w:tr>
      <w:tr w:rsidR="00AE1B80" w:rsidRPr="00D5007B" w:rsidTr="002E273C">
        <w:trPr>
          <w:tblCellSpacing w:w="7" w:type="dxa"/>
          <w:jc w:val="center"/>
        </w:trPr>
        <w:tc>
          <w:tcPr>
            <w:tcW w:w="2922" w:type="pct"/>
          </w:tcPr>
          <w:p w:rsidR="00AE1B80" w:rsidRPr="00D5007B" w:rsidRDefault="00AE1B80" w:rsidP="00DE09FF">
            <w:pPr>
              <w:rPr>
                <w:rFonts w:eastAsia="Calibri"/>
                <w:sz w:val="20"/>
                <w:szCs w:val="20"/>
              </w:rPr>
            </w:pPr>
            <w:r w:rsidRPr="00D5007B">
              <w:rPr>
                <w:rFonts w:eastAsia="Calibri"/>
                <w:sz w:val="20"/>
                <w:szCs w:val="20"/>
              </w:rPr>
              <w:t xml:space="preserve">Знакомство обучающихся начальных классов с учебным </w:t>
            </w:r>
            <w:r w:rsidRPr="00D5007B">
              <w:rPr>
                <w:rFonts w:eastAsia="Calibri"/>
                <w:sz w:val="20"/>
                <w:szCs w:val="20"/>
              </w:rPr>
              <w:lastRenderedPageBreak/>
              <w:t>процессом в основной школе</w:t>
            </w:r>
          </w:p>
        </w:tc>
        <w:tc>
          <w:tcPr>
            <w:tcW w:w="787" w:type="pct"/>
          </w:tcPr>
          <w:p w:rsidR="00AE1B80" w:rsidRPr="00D5007B" w:rsidRDefault="00AE1B80" w:rsidP="00DE09FF">
            <w:pPr>
              <w:rPr>
                <w:rFonts w:eastAsia="Calibri"/>
                <w:sz w:val="20"/>
                <w:szCs w:val="20"/>
              </w:rPr>
            </w:pPr>
            <w:r w:rsidRPr="00D5007B">
              <w:rPr>
                <w:rFonts w:eastAsia="Calibri"/>
                <w:sz w:val="20"/>
                <w:szCs w:val="20"/>
              </w:rPr>
              <w:lastRenderedPageBreak/>
              <w:t>Январь-май</w:t>
            </w:r>
          </w:p>
        </w:tc>
        <w:tc>
          <w:tcPr>
            <w:tcW w:w="1262" w:type="pct"/>
          </w:tcPr>
          <w:p w:rsidR="00AE1B80" w:rsidRPr="00D5007B" w:rsidRDefault="00AE1B80" w:rsidP="00DE09FF">
            <w:pPr>
              <w:rPr>
                <w:rFonts w:eastAsia="Calibri"/>
                <w:sz w:val="20"/>
                <w:szCs w:val="20"/>
              </w:rPr>
            </w:pPr>
            <w:r w:rsidRPr="00D5007B">
              <w:rPr>
                <w:rFonts w:eastAsia="Calibri"/>
                <w:sz w:val="20"/>
                <w:szCs w:val="20"/>
              </w:rPr>
              <w:t xml:space="preserve">Классные руководители </w:t>
            </w:r>
            <w:r w:rsidRPr="00D5007B">
              <w:rPr>
                <w:rFonts w:eastAsia="Calibri"/>
                <w:sz w:val="20"/>
                <w:szCs w:val="20"/>
              </w:rPr>
              <w:lastRenderedPageBreak/>
              <w:t xml:space="preserve">4 </w:t>
            </w:r>
            <w:proofErr w:type="spellStart"/>
            <w:r w:rsidRPr="00D5007B">
              <w:rPr>
                <w:rFonts w:eastAsia="Calibri"/>
                <w:sz w:val="20"/>
                <w:szCs w:val="20"/>
              </w:rPr>
              <w:t>кл</w:t>
            </w:r>
            <w:proofErr w:type="spellEnd"/>
            <w:r w:rsidRPr="00D5007B">
              <w:rPr>
                <w:rFonts w:eastAsia="Calibri"/>
                <w:sz w:val="20"/>
                <w:szCs w:val="20"/>
              </w:rPr>
              <w:t>.</w:t>
            </w:r>
          </w:p>
        </w:tc>
      </w:tr>
      <w:tr w:rsidR="00AE1B80" w:rsidRPr="00D5007B" w:rsidTr="002E273C">
        <w:trPr>
          <w:tblCellSpacing w:w="7" w:type="dxa"/>
          <w:jc w:val="center"/>
        </w:trPr>
        <w:tc>
          <w:tcPr>
            <w:tcW w:w="2922" w:type="pct"/>
          </w:tcPr>
          <w:p w:rsidR="00AE1B80" w:rsidRPr="00D5007B" w:rsidRDefault="00AE1B80" w:rsidP="00DE09FF">
            <w:pPr>
              <w:rPr>
                <w:rFonts w:eastAsia="Calibri"/>
                <w:sz w:val="20"/>
                <w:szCs w:val="20"/>
              </w:rPr>
            </w:pPr>
            <w:r w:rsidRPr="00D5007B">
              <w:rPr>
                <w:rFonts w:eastAsia="Calibri"/>
                <w:sz w:val="20"/>
                <w:szCs w:val="20"/>
              </w:rPr>
              <w:lastRenderedPageBreak/>
              <w:t>Анализ программ, методических рекомендаций по преемственности преподавания математики. Цель: изучение программы по математике, выработка единых требований</w:t>
            </w:r>
          </w:p>
        </w:tc>
        <w:tc>
          <w:tcPr>
            <w:tcW w:w="787" w:type="pct"/>
          </w:tcPr>
          <w:p w:rsidR="00AE1B80" w:rsidRPr="00D5007B" w:rsidRDefault="00AE1B80" w:rsidP="00DE09FF">
            <w:pPr>
              <w:rPr>
                <w:rFonts w:eastAsia="Calibri"/>
                <w:sz w:val="20"/>
                <w:szCs w:val="20"/>
              </w:rPr>
            </w:pPr>
            <w:r w:rsidRPr="00D5007B">
              <w:rPr>
                <w:rFonts w:eastAsia="Calibri"/>
                <w:sz w:val="20"/>
                <w:szCs w:val="20"/>
              </w:rPr>
              <w:t>Январь-февраль</w:t>
            </w:r>
          </w:p>
        </w:tc>
        <w:tc>
          <w:tcPr>
            <w:tcW w:w="1262" w:type="pct"/>
          </w:tcPr>
          <w:p w:rsidR="00AE1B80" w:rsidRPr="00D5007B" w:rsidRDefault="00AE1B80" w:rsidP="00DE09FF">
            <w:pPr>
              <w:rPr>
                <w:rFonts w:eastAsia="Calibri"/>
                <w:sz w:val="20"/>
                <w:szCs w:val="20"/>
              </w:rPr>
            </w:pPr>
            <w:r w:rsidRPr="00D5007B">
              <w:rPr>
                <w:rFonts w:eastAsia="Calibri"/>
                <w:sz w:val="20"/>
                <w:szCs w:val="20"/>
              </w:rPr>
              <w:t>ЗНМР</w:t>
            </w:r>
            <w:r w:rsidRPr="00D5007B">
              <w:rPr>
                <w:rFonts w:eastAsia="Calibri"/>
                <w:sz w:val="20"/>
                <w:szCs w:val="20"/>
              </w:rPr>
              <w:br/>
              <w:t>ЗУВР</w:t>
            </w:r>
            <w:r w:rsidRPr="00D5007B">
              <w:rPr>
                <w:rFonts w:eastAsia="Calibri"/>
                <w:sz w:val="20"/>
                <w:szCs w:val="20"/>
              </w:rPr>
              <w:br/>
              <w:t>Руководитель МО</w:t>
            </w:r>
          </w:p>
        </w:tc>
      </w:tr>
      <w:tr w:rsidR="00AE1B80" w:rsidRPr="00D5007B" w:rsidTr="002E273C">
        <w:trPr>
          <w:tblCellSpacing w:w="7" w:type="dxa"/>
          <w:jc w:val="center"/>
        </w:trPr>
        <w:tc>
          <w:tcPr>
            <w:tcW w:w="2922" w:type="pct"/>
          </w:tcPr>
          <w:p w:rsidR="00AE1B80" w:rsidRPr="00D5007B" w:rsidRDefault="00AE1B80" w:rsidP="00DE09FF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D5007B">
              <w:rPr>
                <w:rFonts w:eastAsia="Calibri"/>
                <w:sz w:val="20"/>
                <w:szCs w:val="20"/>
              </w:rPr>
              <w:t>Взаимопосещение</w:t>
            </w:r>
            <w:proofErr w:type="spellEnd"/>
            <w:r w:rsidRPr="00D5007B">
              <w:rPr>
                <w:rFonts w:eastAsia="Calibri"/>
                <w:sz w:val="20"/>
                <w:szCs w:val="20"/>
              </w:rPr>
              <w:t xml:space="preserve"> уроков математики </w:t>
            </w:r>
          </w:p>
          <w:p w:rsidR="00AE1B80" w:rsidRPr="00D5007B" w:rsidRDefault="00AE1B80" w:rsidP="00DE09FF">
            <w:pPr>
              <w:rPr>
                <w:rFonts w:eastAsia="Calibri"/>
                <w:sz w:val="20"/>
                <w:szCs w:val="20"/>
              </w:rPr>
            </w:pPr>
            <w:r w:rsidRPr="00D5007B">
              <w:rPr>
                <w:rFonts w:eastAsia="Calibri"/>
                <w:sz w:val="20"/>
                <w:szCs w:val="20"/>
              </w:rPr>
              <w:t>Цель: ознакомление со стилем, темпом, формами работы учителей будущих выпускников начальной школы</w:t>
            </w:r>
          </w:p>
        </w:tc>
        <w:tc>
          <w:tcPr>
            <w:tcW w:w="787" w:type="pct"/>
          </w:tcPr>
          <w:p w:rsidR="00AE1B80" w:rsidRPr="00D5007B" w:rsidRDefault="00AE1B80" w:rsidP="00DE09FF">
            <w:pPr>
              <w:rPr>
                <w:rFonts w:eastAsia="Calibri"/>
                <w:sz w:val="20"/>
                <w:szCs w:val="20"/>
              </w:rPr>
            </w:pPr>
            <w:r w:rsidRPr="00D5007B">
              <w:rPr>
                <w:rFonts w:eastAsia="Calibri"/>
                <w:sz w:val="20"/>
                <w:szCs w:val="20"/>
              </w:rPr>
              <w:t>Январь-февраль</w:t>
            </w:r>
          </w:p>
        </w:tc>
        <w:tc>
          <w:tcPr>
            <w:tcW w:w="1262" w:type="pct"/>
          </w:tcPr>
          <w:p w:rsidR="00AE1B80" w:rsidRPr="00D5007B" w:rsidRDefault="00AE1B80" w:rsidP="00DE09FF">
            <w:pPr>
              <w:rPr>
                <w:rFonts w:eastAsia="Calibri"/>
                <w:sz w:val="20"/>
                <w:szCs w:val="20"/>
              </w:rPr>
            </w:pPr>
            <w:r w:rsidRPr="00D5007B">
              <w:rPr>
                <w:rFonts w:eastAsia="Calibri"/>
                <w:sz w:val="20"/>
                <w:szCs w:val="20"/>
              </w:rPr>
              <w:t>Руководитель МО</w:t>
            </w:r>
          </w:p>
        </w:tc>
      </w:tr>
      <w:tr w:rsidR="00AE1B80" w:rsidRPr="00D5007B" w:rsidTr="002E273C">
        <w:trPr>
          <w:tblCellSpacing w:w="7" w:type="dxa"/>
          <w:jc w:val="center"/>
        </w:trPr>
        <w:tc>
          <w:tcPr>
            <w:tcW w:w="2922" w:type="pct"/>
          </w:tcPr>
          <w:p w:rsidR="00AE1B80" w:rsidRPr="00D5007B" w:rsidRDefault="00AE1B80" w:rsidP="00DE09FF">
            <w:pPr>
              <w:rPr>
                <w:rFonts w:eastAsia="Calibri"/>
                <w:sz w:val="20"/>
                <w:szCs w:val="20"/>
              </w:rPr>
            </w:pPr>
            <w:r w:rsidRPr="00D5007B">
              <w:rPr>
                <w:rFonts w:eastAsia="Calibri"/>
                <w:sz w:val="20"/>
                <w:szCs w:val="20"/>
              </w:rPr>
              <w:t>Анализ программ, методических рекомендаций по преемственности преподаванию дисциплин естественнонаучного цикла</w:t>
            </w:r>
          </w:p>
          <w:p w:rsidR="00AE1B80" w:rsidRPr="00D5007B" w:rsidRDefault="00AE1B80" w:rsidP="00DE09FF">
            <w:pPr>
              <w:rPr>
                <w:rFonts w:eastAsia="Calibri"/>
                <w:sz w:val="20"/>
                <w:szCs w:val="20"/>
              </w:rPr>
            </w:pPr>
            <w:r w:rsidRPr="00D5007B">
              <w:rPr>
                <w:rFonts w:eastAsia="Calibri"/>
                <w:sz w:val="20"/>
                <w:szCs w:val="20"/>
              </w:rPr>
              <w:t>Цель: изучение программы по природоведению и истории, выработка единых требований</w:t>
            </w:r>
          </w:p>
        </w:tc>
        <w:tc>
          <w:tcPr>
            <w:tcW w:w="787" w:type="pct"/>
          </w:tcPr>
          <w:p w:rsidR="00AE1B80" w:rsidRPr="00D5007B" w:rsidRDefault="00AE1B80" w:rsidP="00DE09FF">
            <w:pPr>
              <w:rPr>
                <w:rFonts w:eastAsia="Calibri"/>
                <w:sz w:val="20"/>
                <w:szCs w:val="20"/>
              </w:rPr>
            </w:pPr>
            <w:r w:rsidRPr="00D5007B">
              <w:rPr>
                <w:rFonts w:eastAsia="Calibri"/>
                <w:sz w:val="20"/>
                <w:szCs w:val="20"/>
              </w:rPr>
              <w:t>Март</w:t>
            </w:r>
          </w:p>
        </w:tc>
        <w:tc>
          <w:tcPr>
            <w:tcW w:w="1262" w:type="pct"/>
          </w:tcPr>
          <w:p w:rsidR="00AE1B80" w:rsidRPr="00D5007B" w:rsidRDefault="00AE1B80" w:rsidP="00DE09FF">
            <w:pPr>
              <w:rPr>
                <w:rFonts w:eastAsia="Calibri"/>
                <w:sz w:val="20"/>
                <w:szCs w:val="20"/>
              </w:rPr>
            </w:pPr>
            <w:r w:rsidRPr="00D5007B">
              <w:rPr>
                <w:rFonts w:eastAsia="Calibri"/>
                <w:sz w:val="20"/>
                <w:szCs w:val="20"/>
              </w:rPr>
              <w:t>ЗНМР</w:t>
            </w:r>
            <w:r w:rsidRPr="00D5007B">
              <w:rPr>
                <w:rFonts w:eastAsia="Calibri"/>
                <w:sz w:val="20"/>
                <w:szCs w:val="20"/>
              </w:rPr>
              <w:br/>
              <w:t>ЗУВР</w:t>
            </w:r>
            <w:r w:rsidRPr="00D5007B">
              <w:rPr>
                <w:rFonts w:eastAsia="Calibri"/>
                <w:sz w:val="20"/>
                <w:szCs w:val="20"/>
              </w:rPr>
              <w:br/>
              <w:t>Руководитель МО</w:t>
            </w:r>
          </w:p>
        </w:tc>
      </w:tr>
      <w:tr w:rsidR="00AE1B80" w:rsidRPr="00D5007B" w:rsidTr="002E273C">
        <w:trPr>
          <w:tblCellSpacing w:w="7" w:type="dxa"/>
          <w:jc w:val="center"/>
        </w:trPr>
        <w:tc>
          <w:tcPr>
            <w:tcW w:w="2922" w:type="pct"/>
          </w:tcPr>
          <w:p w:rsidR="00AE1B80" w:rsidRPr="00D5007B" w:rsidRDefault="00AE1B80" w:rsidP="00DE09FF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D5007B">
              <w:rPr>
                <w:rFonts w:eastAsia="Calibri"/>
                <w:sz w:val="20"/>
                <w:szCs w:val="20"/>
              </w:rPr>
              <w:t>Взаимопосещение</w:t>
            </w:r>
            <w:proofErr w:type="spellEnd"/>
            <w:r w:rsidRPr="00D5007B">
              <w:rPr>
                <w:rFonts w:eastAsia="Calibri"/>
                <w:sz w:val="20"/>
                <w:szCs w:val="20"/>
              </w:rPr>
              <w:t xml:space="preserve"> уроков окружающему миру. Цель: ознакомление со стилем, темпом, формами работы учителей будущих выпускников начальной школы</w:t>
            </w:r>
          </w:p>
        </w:tc>
        <w:tc>
          <w:tcPr>
            <w:tcW w:w="787" w:type="pct"/>
          </w:tcPr>
          <w:p w:rsidR="00AE1B80" w:rsidRPr="00D5007B" w:rsidRDefault="00AE1B80" w:rsidP="00DE09FF">
            <w:pPr>
              <w:rPr>
                <w:rFonts w:eastAsia="Calibri"/>
                <w:sz w:val="20"/>
                <w:szCs w:val="20"/>
              </w:rPr>
            </w:pPr>
            <w:r w:rsidRPr="00D5007B">
              <w:rPr>
                <w:rFonts w:eastAsia="Calibri"/>
                <w:sz w:val="20"/>
                <w:szCs w:val="20"/>
              </w:rPr>
              <w:t>Март</w:t>
            </w:r>
          </w:p>
        </w:tc>
        <w:tc>
          <w:tcPr>
            <w:tcW w:w="1262" w:type="pct"/>
          </w:tcPr>
          <w:p w:rsidR="00AE1B80" w:rsidRPr="00D5007B" w:rsidRDefault="00AE1B80" w:rsidP="00DE09FF">
            <w:pPr>
              <w:rPr>
                <w:rFonts w:eastAsia="Calibri"/>
                <w:sz w:val="20"/>
                <w:szCs w:val="20"/>
              </w:rPr>
            </w:pPr>
            <w:r w:rsidRPr="00D5007B">
              <w:rPr>
                <w:rFonts w:eastAsia="Calibri"/>
                <w:sz w:val="20"/>
                <w:szCs w:val="20"/>
              </w:rPr>
              <w:t>Руководитель МО</w:t>
            </w:r>
          </w:p>
        </w:tc>
      </w:tr>
      <w:tr w:rsidR="00AE1B80" w:rsidRPr="00D5007B" w:rsidTr="002E273C">
        <w:trPr>
          <w:tblCellSpacing w:w="7" w:type="dxa"/>
          <w:jc w:val="center"/>
        </w:trPr>
        <w:tc>
          <w:tcPr>
            <w:tcW w:w="2922" w:type="pct"/>
          </w:tcPr>
          <w:p w:rsidR="00AE1B80" w:rsidRPr="00D5007B" w:rsidRDefault="00AE1B80" w:rsidP="00DE09FF">
            <w:pPr>
              <w:rPr>
                <w:rFonts w:eastAsia="Calibri"/>
                <w:sz w:val="20"/>
                <w:szCs w:val="20"/>
              </w:rPr>
            </w:pPr>
            <w:r w:rsidRPr="00D5007B">
              <w:rPr>
                <w:rFonts w:eastAsia="Calibri"/>
                <w:sz w:val="20"/>
                <w:szCs w:val="20"/>
              </w:rPr>
              <w:t>Анализ программ, методических рекомендаций по преемственности преподавания иностранного языка. Цель: изучение программы, выработка единых требований</w:t>
            </w:r>
          </w:p>
        </w:tc>
        <w:tc>
          <w:tcPr>
            <w:tcW w:w="787" w:type="pct"/>
          </w:tcPr>
          <w:p w:rsidR="00AE1B80" w:rsidRPr="00D5007B" w:rsidRDefault="00AE1B80" w:rsidP="00DE09FF">
            <w:pPr>
              <w:rPr>
                <w:rFonts w:eastAsia="Calibri"/>
                <w:sz w:val="20"/>
                <w:szCs w:val="20"/>
              </w:rPr>
            </w:pPr>
            <w:r w:rsidRPr="00D5007B">
              <w:rPr>
                <w:rFonts w:eastAsia="Calibri"/>
                <w:sz w:val="20"/>
                <w:szCs w:val="20"/>
              </w:rPr>
              <w:t>Март</w:t>
            </w:r>
          </w:p>
        </w:tc>
        <w:tc>
          <w:tcPr>
            <w:tcW w:w="1262" w:type="pct"/>
          </w:tcPr>
          <w:p w:rsidR="00AE1B80" w:rsidRPr="00D5007B" w:rsidRDefault="00AE1B80" w:rsidP="00DE09FF">
            <w:pPr>
              <w:rPr>
                <w:rFonts w:eastAsia="Calibri"/>
                <w:sz w:val="20"/>
                <w:szCs w:val="20"/>
              </w:rPr>
            </w:pPr>
            <w:r w:rsidRPr="00D5007B">
              <w:rPr>
                <w:rFonts w:eastAsia="Calibri"/>
                <w:sz w:val="20"/>
                <w:szCs w:val="20"/>
              </w:rPr>
              <w:t>ЗНМР</w:t>
            </w:r>
            <w:r w:rsidRPr="00D5007B">
              <w:rPr>
                <w:rFonts w:eastAsia="Calibri"/>
                <w:sz w:val="20"/>
                <w:szCs w:val="20"/>
              </w:rPr>
              <w:br/>
              <w:t>ЗУВР</w:t>
            </w:r>
            <w:r w:rsidRPr="00D5007B">
              <w:rPr>
                <w:rFonts w:eastAsia="Calibri"/>
                <w:sz w:val="20"/>
                <w:szCs w:val="20"/>
              </w:rPr>
              <w:br/>
              <w:t>Руководитель МО</w:t>
            </w:r>
          </w:p>
        </w:tc>
      </w:tr>
      <w:tr w:rsidR="00AE1B80" w:rsidRPr="00D5007B" w:rsidTr="002E273C">
        <w:trPr>
          <w:tblCellSpacing w:w="7" w:type="dxa"/>
          <w:jc w:val="center"/>
        </w:trPr>
        <w:tc>
          <w:tcPr>
            <w:tcW w:w="2922" w:type="pct"/>
          </w:tcPr>
          <w:p w:rsidR="00AE1B80" w:rsidRPr="00D5007B" w:rsidRDefault="00AE1B80" w:rsidP="00DE09FF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D5007B">
              <w:rPr>
                <w:rFonts w:eastAsia="Calibri"/>
                <w:sz w:val="20"/>
                <w:szCs w:val="20"/>
              </w:rPr>
              <w:t>Взаимопосещение</w:t>
            </w:r>
            <w:proofErr w:type="spellEnd"/>
            <w:r w:rsidRPr="00D5007B">
              <w:rPr>
                <w:rFonts w:eastAsia="Calibri"/>
                <w:sz w:val="20"/>
                <w:szCs w:val="20"/>
              </w:rPr>
              <w:t xml:space="preserve"> уроков иностранного языка (в </w:t>
            </w:r>
            <w:proofErr w:type="gramStart"/>
            <w:r w:rsidRPr="00D5007B">
              <w:rPr>
                <w:rFonts w:eastAsia="Calibri"/>
                <w:sz w:val="20"/>
                <w:szCs w:val="20"/>
              </w:rPr>
              <w:t>случае</w:t>
            </w:r>
            <w:proofErr w:type="gramEnd"/>
            <w:r w:rsidRPr="00D5007B">
              <w:rPr>
                <w:rFonts w:eastAsia="Calibri"/>
                <w:sz w:val="20"/>
                <w:szCs w:val="20"/>
              </w:rPr>
              <w:t xml:space="preserve"> смены учителя)</w:t>
            </w:r>
          </w:p>
          <w:p w:rsidR="00AE1B80" w:rsidRPr="00D5007B" w:rsidRDefault="00AE1B80" w:rsidP="00DE09FF">
            <w:pPr>
              <w:rPr>
                <w:rFonts w:eastAsia="Calibri"/>
                <w:sz w:val="20"/>
                <w:szCs w:val="20"/>
              </w:rPr>
            </w:pPr>
            <w:r w:rsidRPr="00D5007B">
              <w:rPr>
                <w:rFonts w:eastAsia="Calibri"/>
                <w:sz w:val="20"/>
                <w:szCs w:val="20"/>
              </w:rPr>
              <w:t>Цель: ознакомление со стилем и формами работы учителей будущих выпускников начальной школы</w:t>
            </w:r>
          </w:p>
        </w:tc>
        <w:tc>
          <w:tcPr>
            <w:tcW w:w="787" w:type="pct"/>
          </w:tcPr>
          <w:p w:rsidR="00AE1B80" w:rsidRPr="00D5007B" w:rsidRDefault="00AE1B80" w:rsidP="00DE09FF">
            <w:pPr>
              <w:rPr>
                <w:rFonts w:eastAsia="Calibri"/>
                <w:sz w:val="20"/>
                <w:szCs w:val="20"/>
              </w:rPr>
            </w:pPr>
            <w:r w:rsidRPr="00D5007B">
              <w:rPr>
                <w:rFonts w:eastAsia="Calibri"/>
                <w:sz w:val="20"/>
                <w:szCs w:val="20"/>
              </w:rPr>
              <w:t>Март</w:t>
            </w:r>
          </w:p>
        </w:tc>
        <w:tc>
          <w:tcPr>
            <w:tcW w:w="1262" w:type="pct"/>
          </w:tcPr>
          <w:p w:rsidR="00AE1B80" w:rsidRPr="00D5007B" w:rsidRDefault="00AE1B80" w:rsidP="00DE09FF">
            <w:pPr>
              <w:rPr>
                <w:rFonts w:eastAsia="Calibri"/>
                <w:sz w:val="20"/>
                <w:szCs w:val="20"/>
              </w:rPr>
            </w:pPr>
            <w:r w:rsidRPr="00D5007B">
              <w:rPr>
                <w:rFonts w:eastAsia="Calibri"/>
                <w:sz w:val="20"/>
                <w:szCs w:val="20"/>
              </w:rPr>
              <w:t>Руководитель МО</w:t>
            </w:r>
          </w:p>
        </w:tc>
      </w:tr>
      <w:tr w:rsidR="00AE1B80" w:rsidRPr="00D5007B" w:rsidTr="002E273C">
        <w:trPr>
          <w:tblCellSpacing w:w="7" w:type="dxa"/>
          <w:jc w:val="center"/>
        </w:trPr>
        <w:tc>
          <w:tcPr>
            <w:tcW w:w="2922" w:type="pct"/>
          </w:tcPr>
          <w:p w:rsidR="00AE1B80" w:rsidRPr="00D5007B" w:rsidRDefault="00AE1B80" w:rsidP="00DE09FF">
            <w:pPr>
              <w:rPr>
                <w:rFonts w:eastAsia="Calibri"/>
                <w:sz w:val="20"/>
                <w:szCs w:val="20"/>
              </w:rPr>
            </w:pPr>
            <w:r w:rsidRPr="00D5007B">
              <w:rPr>
                <w:rFonts w:eastAsia="Calibri"/>
                <w:sz w:val="20"/>
                <w:szCs w:val="20"/>
              </w:rPr>
              <w:t>Совместное планирование и проведение уроков учителей начальных классов и учителей-предметников основной школы</w:t>
            </w:r>
          </w:p>
        </w:tc>
        <w:tc>
          <w:tcPr>
            <w:tcW w:w="787" w:type="pct"/>
          </w:tcPr>
          <w:p w:rsidR="00AE1B80" w:rsidRPr="00D5007B" w:rsidRDefault="00AE1B80" w:rsidP="00DE09FF">
            <w:pPr>
              <w:rPr>
                <w:rFonts w:eastAsia="Calibri"/>
                <w:sz w:val="20"/>
                <w:szCs w:val="20"/>
              </w:rPr>
            </w:pPr>
            <w:r w:rsidRPr="00D5007B">
              <w:rPr>
                <w:rFonts w:eastAsia="Calibri"/>
                <w:sz w:val="20"/>
                <w:szCs w:val="20"/>
              </w:rPr>
              <w:t>Март-май</w:t>
            </w:r>
          </w:p>
        </w:tc>
        <w:tc>
          <w:tcPr>
            <w:tcW w:w="1262" w:type="pct"/>
          </w:tcPr>
          <w:p w:rsidR="00AE1B80" w:rsidRPr="00D5007B" w:rsidRDefault="00AE1B80" w:rsidP="00DE09FF">
            <w:pPr>
              <w:rPr>
                <w:rFonts w:eastAsia="Calibri"/>
                <w:sz w:val="20"/>
                <w:szCs w:val="20"/>
              </w:rPr>
            </w:pPr>
            <w:r w:rsidRPr="00D5007B">
              <w:rPr>
                <w:rFonts w:eastAsia="Calibri"/>
                <w:sz w:val="20"/>
                <w:szCs w:val="20"/>
              </w:rPr>
              <w:t>ЗНМР</w:t>
            </w:r>
          </w:p>
          <w:p w:rsidR="00AE1B80" w:rsidRPr="00D5007B" w:rsidRDefault="00AE1B80" w:rsidP="00DE09FF">
            <w:pPr>
              <w:rPr>
                <w:rFonts w:eastAsia="Calibri"/>
                <w:sz w:val="20"/>
                <w:szCs w:val="20"/>
              </w:rPr>
            </w:pPr>
            <w:r w:rsidRPr="00D5007B">
              <w:rPr>
                <w:rFonts w:eastAsia="Calibri"/>
                <w:sz w:val="20"/>
                <w:szCs w:val="20"/>
              </w:rPr>
              <w:t>Руководители МО</w:t>
            </w:r>
          </w:p>
        </w:tc>
      </w:tr>
      <w:tr w:rsidR="00AE1B80" w:rsidRPr="00D5007B" w:rsidTr="002E273C">
        <w:trPr>
          <w:tblCellSpacing w:w="7" w:type="dxa"/>
          <w:jc w:val="center"/>
        </w:trPr>
        <w:tc>
          <w:tcPr>
            <w:tcW w:w="2922" w:type="pct"/>
          </w:tcPr>
          <w:p w:rsidR="00AE1B80" w:rsidRPr="00D5007B" w:rsidRDefault="00AE1B80" w:rsidP="00DE09FF">
            <w:pPr>
              <w:rPr>
                <w:rFonts w:eastAsia="Calibri"/>
                <w:sz w:val="20"/>
                <w:szCs w:val="20"/>
              </w:rPr>
            </w:pPr>
            <w:r w:rsidRPr="00D5007B">
              <w:rPr>
                <w:rFonts w:eastAsia="Calibri"/>
                <w:sz w:val="20"/>
                <w:szCs w:val="20"/>
              </w:rPr>
              <w:t>Диагностика готовности обучающихся начальных классов к переходу в основную школу</w:t>
            </w:r>
          </w:p>
        </w:tc>
        <w:tc>
          <w:tcPr>
            <w:tcW w:w="787" w:type="pct"/>
          </w:tcPr>
          <w:p w:rsidR="00AE1B80" w:rsidRPr="00D5007B" w:rsidRDefault="00AE1B80" w:rsidP="00DE09FF">
            <w:pPr>
              <w:rPr>
                <w:rFonts w:eastAsia="Calibri"/>
                <w:sz w:val="20"/>
                <w:szCs w:val="20"/>
              </w:rPr>
            </w:pPr>
            <w:r w:rsidRPr="00D5007B">
              <w:rPr>
                <w:rFonts w:eastAsia="Calibri"/>
                <w:sz w:val="20"/>
                <w:szCs w:val="20"/>
              </w:rPr>
              <w:t>Март-апрель</w:t>
            </w:r>
          </w:p>
        </w:tc>
        <w:tc>
          <w:tcPr>
            <w:tcW w:w="1262" w:type="pct"/>
          </w:tcPr>
          <w:p w:rsidR="00AE1B80" w:rsidRPr="00D5007B" w:rsidRDefault="00AE1B80" w:rsidP="00DE09FF">
            <w:pPr>
              <w:rPr>
                <w:rFonts w:eastAsia="Calibri"/>
                <w:sz w:val="20"/>
                <w:szCs w:val="20"/>
              </w:rPr>
            </w:pPr>
            <w:r w:rsidRPr="00D5007B">
              <w:rPr>
                <w:rFonts w:eastAsia="Calibri"/>
                <w:sz w:val="20"/>
                <w:szCs w:val="20"/>
              </w:rPr>
              <w:t>Педагог-психолог</w:t>
            </w:r>
          </w:p>
        </w:tc>
      </w:tr>
      <w:tr w:rsidR="00AE1B80" w:rsidRPr="00D5007B" w:rsidTr="002E273C">
        <w:trPr>
          <w:tblCellSpacing w:w="7" w:type="dxa"/>
          <w:jc w:val="center"/>
        </w:trPr>
        <w:tc>
          <w:tcPr>
            <w:tcW w:w="2922" w:type="pct"/>
          </w:tcPr>
          <w:p w:rsidR="00AE1B80" w:rsidRPr="00D5007B" w:rsidRDefault="00AE1B80" w:rsidP="00DE09FF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D5007B">
              <w:rPr>
                <w:rFonts w:eastAsia="Calibri"/>
                <w:sz w:val="20"/>
                <w:szCs w:val="20"/>
              </w:rPr>
              <w:t>Знакомство классных руководителей, учителей – предметников средней школы с учащимися выпускных классов начальной школы (посещения уроков в 4-х классах учителями основной школы, участие учителе основной школы и будущих классных руководителей в работе родительских собраний 4-х классов и т.д.)</w:t>
            </w:r>
            <w:proofErr w:type="gramEnd"/>
          </w:p>
        </w:tc>
        <w:tc>
          <w:tcPr>
            <w:tcW w:w="787" w:type="pct"/>
          </w:tcPr>
          <w:p w:rsidR="00AE1B80" w:rsidRPr="00D5007B" w:rsidRDefault="00AE1B80" w:rsidP="00DE09FF">
            <w:pPr>
              <w:rPr>
                <w:rFonts w:eastAsia="Calibri"/>
                <w:sz w:val="20"/>
                <w:szCs w:val="20"/>
              </w:rPr>
            </w:pPr>
            <w:r w:rsidRPr="00D5007B">
              <w:rPr>
                <w:rFonts w:eastAsia="Calibri"/>
                <w:sz w:val="20"/>
                <w:szCs w:val="20"/>
              </w:rPr>
              <w:t>Апрель-май</w:t>
            </w:r>
          </w:p>
        </w:tc>
        <w:tc>
          <w:tcPr>
            <w:tcW w:w="1262" w:type="pct"/>
          </w:tcPr>
          <w:p w:rsidR="00AE1B80" w:rsidRPr="00D5007B" w:rsidRDefault="00AE1B80" w:rsidP="00DE09FF">
            <w:pPr>
              <w:rPr>
                <w:rFonts w:eastAsia="Calibri"/>
                <w:sz w:val="20"/>
                <w:szCs w:val="20"/>
              </w:rPr>
            </w:pPr>
            <w:r w:rsidRPr="00D5007B">
              <w:rPr>
                <w:rFonts w:eastAsia="Calibri"/>
                <w:sz w:val="20"/>
                <w:szCs w:val="20"/>
              </w:rPr>
              <w:t>Администрация, классные руководители</w:t>
            </w:r>
          </w:p>
        </w:tc>
      </w:tr>
      <w:tr w:rsidR="00AE1B80" w:rsidRPr="00D5007B" w:rsidTr="002E273C">
        <w:trPr>
          <w:tblCellSpacing w:w="7" w:type="dxa"/>
          <w:jc w:val="center"/>
        </w:trPr>
        <w:tc>
          <w:tcPr>
            <w:tcW w:w="2922" w:type="pct"/>
          </w:tcPr>
          <w:p w:rsidR="00AE1B80" w:rsidRPr="00D5007B" w:rsidRDefault="00AE1B80" w:rsidP="00DE09FF">
            <w:pPr>
              <w:rPr>
                <w:rFonts w:eastAsia="Calibri"/>
                <w:sz w:val="20"/>
                <w:szCs w:val="20"/>
              </w:rPr>
            </w:pPr>
            <w:r w:rsidRPr="00D5007B">
              <w:rPr>
                <w:rFonts w:eastAsia="Calibri"/>
                <w:sz w:val="20"/>
                <w:szCs w:val="20"/>
              </w:rPr>
              <w:t xml:space="preserve">Контрольные работы в 4 </w:t>
            </w:r>
            <w:proofErr w:type="gramStart"/>
            <w:r w:rsidRPr="00D5007B">
              <w:rPr>
                <w:rFonts w:eastAsia="Calibri"/>
                <w:sz w:val="20"/>
                <w:szCs w:val="20"/>
              </w:rPr>
              <w:t>классах</w:t>
            </w:r>
            <w:proofErr w:type="gramEnd"/>
            <w:r w:rsidRPr="00D5007B">
              <w:rPr>
                <w:rFonts w:eastAsia="Calibri"/>
                <w:sz w:val="20"/>
                <w:szCs w:val="20"/>
              </w:rPr>
              <w:t xml:space="preserve"> по русскому языку, математике и литературному чтению. Совместный анализ работ</w:t>
            </w:r>
          </w:p>
        </w:tc>
        <w:tc>
          <w:tcPr>
            <w:tcW w:w="787" w:type="pct"/>
          </w:tcPr>
          <w:p w:rsidR="00AE1B80" w:rsidRPr="00D5007B" w:rsidRDefault="00AE1B80" w:rsidP="00DE09FF">
            <w:pPr>
              <w:rPr>
                <w:rFonts w:eastAsia="Calibri"/>
                <w:sz w:val="20"/>
                <w:szCs w:val="20"/>
              </w:rPr>
            </w:pPr>
            <w:r w:rsidRPr="00D5007B">
              <w:rPr>
                <w:rFonts w:eastAsia="Calibri"/>
                <w:sz w:val="20"/>
                <w:szCs w:val="20"/>
              </w:rPr>
              <w:t>Апрель</w:t>
            </w:r>
          </w:p>
        </w:tc>
        <w:tc>
          <w:tcPr>
            <w:tcW w:w="1262" w:type="pct"/>
          </w:tcPr>
          <w:p w:rsidR="00AE1B80" w:rsidRPr="00D5007B" w:rsidRDefault="00AE1B80" w:rsidP="00DE09FF">
            <w:pPr>
              <w:rPr>
                <w:rFonts w:eastAsia="Calibri"/>
                <w:sz w:val="20"/>
                <w:szCs w:val="20"/>
              </w:rPr>
            </w:pPr>
            <w:r w:rsidRPr="00D5007B">
              <w:rPr>
                <w:rFonts w:eastAsia="Calibri"/>
                <w:sz w:val="20"/>
                <w:szCs w:val="20"/>
              </w:rPr>
              <w:t>Руководители методических объединений</w:t>
            </w:r>
          </w:p>
        </w:tc>
      </w:tr>
      <w:tr w:rsidR="00AE1B80" w:rsidRPr="00D5007B" w:rsidTr="002E273C">
        <w:trPr>
          <w:tblCellSpacing w:w="7" w:type="dxa"/>
          <w:jc w:val="center"/>
        </w:trPr>
        <w:tc>
          <w:tcPr>
            <w:tcW w:w="2922" w:type="pct"/>
          </w:tcPr>
          <w:p w:rsidR="00AE1B80" w:rsidRPr="00D5007B" w:rsidRDefault="00AE1B80" w:rsidP="00DE09FF">
            <w:pPr>
              <w:rPr>
                <w:rFonts w:eastAsia="Calibri"/>
                <w:sz w:val="20"/>
                <w:szCs w:val="20"/>
              </w:rPr>
            </w:pPr>
            <w:r w:rsidRPr="00D5007B">
              <w:rPr>
                <w:rFonts w:eastAsia="Calibri"/>
                <w:sz w:val="20"/>
                <w:szCs w:val="20"/>
              </w:rPr>
              <w:t>Педагогический консилиум «Готовность обучающихся  4 классов к обучению в основной школе:</w:t>
            </w:r>
          </w:p>
          <w:p w:rsidR="00AE1B80" w:rsidRPr="00D5007B" w:rsidRDefault="00AE1B80" w:rsidP="00DE09FF">
            <w:pPr>
              <w:rPr>
                <w:rFonts w:eastAsia="Calibri"/>
                <w:sz w:val="20"/>
                <w:szCs w:val="20"/>
              </w:rPr>
            </w:pPr>
            <w:r w:rsidRPr="00D5007B">
              <w:rPr>
                <w:rFonts w:eastAsia="Calibri"/>
                <w:sz w:val="20"/>
                <w:szCs w:val="20"/>
              </w:rPr>
              <w:t>предварительное комплектование классов;</w:t>
            </w:r>
          </w:p>
          <w:p w:rsidR="00AE1B80" w:rsidRPr="00D5007B" w:rsidRDefault="00AE1B80" w:rsidP="00DE09FF">
            <w:pPr>
              <w:rPr>
                <w:rFonts w:eastAsia="Calibri"/>
                <w:sz w:val="20"/>
                <w:szCs w:val="20"/>
              </w:rPr>
            </w:pPr>
            <w:r w:rsidRPr="00D5007B">
              <w:rPr>
                <w:rFonts w:eastAsia="Calibri"/>
                <w:sz w:val="20"/>
                <w:szCs w:val="20"/>
              </w:rPr>
              <w:t xml:space="preserve">уточнение адаптационного потенциала </w:t>
            </w:r>
            <w:proofErr w:type="gramStart"/>
            <w:r w:rsidRPr="00D5007B">
              <w:rPr>
                <w:rFonts w:eastAsia="Calibri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787" w:type="pct"/>
          </w:tcPr>
          <w:p w:rsidR="00AE1B80" w:rsidRPr="00D5007B" w:rsidRDefault="00AE1B80" w:rsidP="00DE09FF">
            <w:pPr>
              <w:rPr>
                <w:rFonts w:eastAsia="Calibri"/>
                <w:sz w:val="20"/>
                <w:szCs w:val="20"/>
              </w:rPr>
            </w:pPr>
            <w:r w:rsidRPr="00D5007B">
              <w:rPr>
                <w:rFonts w:eastAsia="Calibri"/>
                <w:sz w:val="20"/>
                <w:szCs w:val="20"/>
              </w:rPr>
              <w:t>Апрель-май</w:t>
            </w:r>
          </w:p>
        </w:tc>
        <w:tc>
          <w:tcPr>
            <w:tcW w:w="1262" w:type="pct"/>
          </w:tcPr>
          <w:p w:rsidR="00AE1B80" w:rsidRPr="00D5007B" w:rsidRDefault="00AE1B80" w:rsidP="00DE09FF">
            <w:pPr>
              <w:rPr>
                <w:rFonts w:eastAsia="Calibri"/>
                <w:sz w:val="20"/>
                <w:szCs w:val="20"/>
              </w:rPr>
            </w:pPr>
            <w:r w:rsidRPr="00D5007B">
              <w:rPr>
                <w:rFonts w:eastAsia="Calibri"/>
                <w:sz w:val="20"/>
                <w:szCs w:val="20"/>
              </w:rPr>
              <w:t>Все участники</w:t>
            </w:r>
          </w:p>
        </w:tc>
      </w:tr>
    </w:tbl>
    <w:p w:rsidR="00AE1B80" w:rsidRPr="001172A1" w:rsidRDefault="00AE1B80" w:rsidP="002E273C">
      <w:pPr>
        <w:keepNext/>
        <w:autoSpaceDE w:val="0"/>
        <w:autoSpaceDN w:val="0"/>
        <w:adjustRightInd w:val="0"/>
        <w:spacing w:before="390" w:after="120" w:line="261" w:lineRule="auto"/>
        <w:rPr>
          <w:rFonts w:eastAsia="Calibri"/>
          <w:b/>
          <w:bCs/>
          <w:i/>
          <w:color w:val="17365D" w:themeColor="text2" w:themeShade="BF"/>
          <w:lang w:eastAsia="en-US"/>
        </w:rPr>
      </w:pPr>
      <w:r>
        <w:rPr>
          <w:rFonts w:eastAsia="Calibri"/>
          <w:b/>
          <w:bCs/>
          <w:i/>
          <w:color w:val="17365D" w:themeColor="text2" w:themeShade="BF"/>
          <w:lang w:eastAsia="en-US"/>
        </w:rPr>
        <w:t>Организация работы п</w:t>
      </w:r>
      <w:r w:rsidRPr="001172A1">
        <w:rPr>
          <w:rFonts w:eastAsia="Calibri"/>
          <w:b/>
          <w:bCs/>
          <w:i/>
          <w:color w:val="17365D" w:themeColor="text2" w:themeShade="BF"/>
          <w:lang w:eastAsia="en-US"/>
        </w:rPr>
        <w:t xml:space="preserve">едагогического  консилиума </w:t>
      </w:r>
    </w:p>
    <w:p w:rsidR="00AE1B80" w:rsidRDefault="00AE1B80" w:rsidP="00AE1B80">
      <w:pPr>
        <w:tabs>
          <w:tab w:val="left" w:leader="dot" w:pos="630"/>
        </w:tabs>
        <w:autoSpaceDE w:val="0"/>
        <w:autoSpaceDN w:val="0"/>
        <w:adjustRightInd w:val="0"/>
        <w:ind w:firstLine="709"/>
        <w:jc w:val="both"/>
        <w:rPr>
          <w:rFonts w:eastAsia="Calibri"/>
          <w:i/>
          <w:color w:val="17365D" w:themeColor="text2" w:themeShade="BF"/>
          <w:lang w:eastAsia="en-US"/>
        </w:rPr>
      </w:pPr>
      <w:r>
        <w:rPr>
          <w:rFonts w:eastAsia="Calibri"/>
          <w:i/>
          <w:color w:val="17365D" w:themeColor="text2" w:themeShade="BF"/>
          <w:lang w:eastAsia="en-US"/>
        </w:rPr>
        <w:t>Основная цель педагогического консилиума:</w:t>
      </w:r>
    </w:p>
    <w:p w:rsidR="00AE1B80" w:rsidRPr="001172A1" w:rsidRDefault="00AE1B80" w:rsidP="00275D00">
      <w:pPr>
        <w:pStyle w:val="af7"/>
        <w:numPr>
          <w:ilvl w:val="0"/>
          <w:numId w:val="10"/>
        </w:numPr>
        <w:tabs>
          <w:tab w:val="left" w:leader="dot" w:pos="630"/>
        </w:tabs>
        <w:autoSpaceDE w:val="0"/>
        <w:autoSpaceDN w:val="0"/>
        <w:adjustRightInd w:val="0"/>
        <w:ind w:left="0" w:firstLine="1139"/>
        <w:jc w:val="both"/>
        <w:rPr>
          <w:rFonts w:eastAsia="Calibri"/>
          <w:i/>
          <w:color w:val="17365D" w:themeColor="text2" w:themeShade="BF"/>
          <w:lang w:eastAsia="en-US"/>
        </w:rPr>
      </w:pPr>
      <w:r w:rsidRPr="001172A1">
        <w:rPr>
          <w:rFonts w:eastAsia="Calibri"/>
          <w:i/>
          <w:color w:val="17365D" w:themeColor="text2" w:themeShade="BF"/>
          <w:lang w:eastAsia="en-US"/>
        </w:rPr>
        <w:t>выработка коллективного решения о содержании обучения и способах профессио</w:t>
      </w:r>
      <w:r w:rsidRPr="001172A1">
        <w:rPr>
          <w:rFonts w:eastAsia="Calibri"/>
          <w:i/>
          <w:color w:val="17365D" w:themeColor="text2" w:themeShade="BF"/>
          <w:lang w:eastAsia="en-US"/>
        </w:rPr>
        <w:softHyphen/>
        <w:t>нально-педагогического</w:t>
      </w:r>
      <w:r>
        <w:rPr>
          <w:rFonts w:eastAsia="Calibri"/>
          <w:i/>
          <w:color w:val="17365D" w:themeColor="text2" w:themeShade="BF"/>
          <w:lang w:eastAsia="en-US"/>
        </w:rPr>
        <w:t xml:space="preserve"> влияния </w:t>
      </w:r>
      <w:proofErr w:type="gramStart"/>
      <w:r>
        <w:rPr>
          <w:rFonts w:eastAsia="Calibri"/>
          <w:i/>
          <w:color w:val="17365D" w:themeColor="text2" w:themeShade="BF"/>
          <w:lang w:eastAsia="en-US"/>
        </w:rPr>
        <w:t>на</w:t>
      </w:r>
      <w:proofErr w:type="gramEnd"/>
      <w:r>
        <w:rPr>
          <w:rFonts w:eastAsia="Calibri"/>
          <w:i/>
          <w:color w:val="17365D" w:themeColor="text2" w:themeShade="BF"/>
          <w:lang w:eastAsia="en-US"/>
        </w:rPr>
        <w:t xml:space="preserve"> обучающихся.</w:t>
      </w:r>
    </w:p>
    <w:p w:rsidR="00AE1B80" w:rsidRPr="001172A1" w:rsidRDefault="00AE1B80" w:rsidP="00AE1B80">
      <w:pPr>
        <w:tabs>
          <w:tab w:val="left" w:leader="dot" w:pos="630"/>
        </w:tabs>
        <w:autoSpaceDE w:val="0"/>
        <w:autoSpaceDN w:val="0"/>
        <w:adjustRightInd w:val="0"/>
        <w:ind w:firstLine="709"/>
        <w:jc w:val="both"/>
        <w:rPr>
          <w:rFonts w:eastAsia="Calibri"/>
          <w:i/>
          <w:color w:val="17365D" w:themeColor="text2" w:themeShade="BF"/>
          <w:lang w:eastAsia="en-US"/>
        </w:rPr>
      </w:pPr>
      <w:r w:rsidRPr="001172A1">
        <w:rPr>
          <w:rFonts w:eastAsia="Calibri"/>
          <w:i/>
          <w:color w:val="17365D" w:themeColor="text2" w:themeShade="BF"/>
          <w:lang w:eastAsia="en-US"/>
        </w:rPr>
        <w:lastRenderedPageBreak/>
        <w:t>Решения принимаются на основе представленных у</w:t>
      </w:r>
      <w:r>
        <w:rPr>
          <w:rFonts w:eastAsia="Calibri"/>
          <w:i/>
          <w:color w:val="17365D" w:themeColor="text2" w:themeShade="BF"/>
          <w:lang w:eastAsia="en-US"/>
        </w:rPr>
        <w:t>чителями, педагогом-психологом</w:t>
      </w:r>
      <w:r w:rsidRPr="001172A1">
        <w:rPr>
          <w:rFonts w:eastAsia="Calibri"/>
          <w:i/>
          <w:color w:val="17365D" w:themeColor="text2" w:themeShade="BF"/>
          <w:lang w:eastAsia="en-US"/>
        </w:rPr>
        <w:t>,</w:t>
      </w:r>
      <w:r>
        <w:rPr>
          <w:rFonts w:eastAsia="Calibri"/>
          <w:i/>
          <w:color w:val="17365D" w:themeColor="text2" w:themeShade="BF"/>
          <w:lang w:eastAsia="en-US"/>
        </w:rPr>
        <w:t xml:space="preserve"> другими специалистами</w:t>
      </w:r>
      <w:r w:rsidRPr="001172A1">
        <w:rPr>
          <w:rFonts w:eastAsia="Calibri"/>
          <w:i/>
          <w:color w:val="17365D" w:themeColor="text2" w:themeShade="BF"/>
          <w:lang w:eastAsia="en-US"/>
        </w:rPr>
        <w:t xml:space="preserve"> диагностических аналитических данных об особенностях конкретного </w:t>
      </w:r>
      <w:r>
        <w:rPr>
          <w:rFonts w:eastAsia="Calibri"/>
          <w:i/>
          <w:color w:val="17365D" w:themeColor="text2" w:themeShade="BF"/>
          <w:lang w:eastAsia="en-US"/>
        </w:rPr>
        <w:t>об</w:t>
      </w:r>
      <w:r w:rsidRPr="001172A1">
        <w:rPr>
          <w:rFonts w:eastAsia="Calibri"/>
          <w:i/>
          <w:color w:val="17365D" w:themeColor="text2" w:themeShade="BF"/>
          <w:lang w:eastAsia="en-US"/>
        </w:rPr>
        <w:t>уча</w:t>
      </w:r>
      <w:r>
        <w:rPr>
          <w:rFonts w:eastAsia="Calibri"/>
          <w:i/>
          <w:color w:val="17365D" w:themeColor="text2" w:themeShade="BF"/>
          <w:lang w:eastAsia="en-US"/>
        </w:rPr>
        <w:t>ю</w:t>
      </w:r>
      <w:r w:rsidRPr="001172A1">
        <w:rPr>
          <w:rFonts w:eastAsia="Calibri"/>
          <w:i/>
          <w:color w:val="17365D" w:themeColor="text2" w:themeShade="BF"/>
          <w:lang w:eastAsia="en-US"/>
        </w:rPr>
        <w:t>щегося, группы учащихся или класса.</w:t>
      </w:r>
    </w:p>
    <w:p w:rsidR="00AE1B80" w:rsidRDefault="00AE1B80" w:rsidP="00AE1B80">
      <w:pPr>
        <w:tabs>
          <w:tab w:val="left" w:leader="dot" w:pos="630"/>
        </w:tabs>
        <w:autoSpaceDE w:val="0"/>
        <w:autoSpaceDN w:val="0"/>
        <w:adjustRightInd w:val="0"/>
        <w:ind w:firstLine="709"/>
        <w:jc w:val="both"/>
        <w:rPr>
          <w:rFonts w:eastAsia="Calibri"/>
          <w:i/>
          <w:color w:val="17365D" w:themeColor="text2" w:themeShade="BF"/>
          <w:lang w:eastAsia="en-US"/>
        </w:rPr>
      </w:pPr>
      <w:r w:rsidRPr="001172A1">
        <w:rPr>
          <w:rFonts w:eastAsia="Calibri"/>
          <w:i/>
          <w:color w:val="17365D" w:themeColor="text2" w:themeShade="BF"/>
          <w:lang w:eastAsia="en-US"/>
        </w:rPr>
        <w:t xml:space="preserve">В </w:t>
      </w:r>
      <w:r>
        <w:rPr>
          <w:rFonts w:eastAsia="Calibri"/>
          <w:i/>
          <w:color w:val="17365D" w:themeColor="text2" w:themeShade="BF"/>
          <w:lang w:eastAsia="en-US"/>
        </w:rPr>
        <w:t>его состав</w:t>
      </w:r>
      <w:r w:rsidRPr="001172A1">
        <w:rPr>
          <w:rFonts w:eastAsia="Calibri"/>
          <w:i/>
          <w:color w:val="17365D" w:themeColor="text2" w:themeShade="BF"/>
          <w:lang w:eastAsia="en-US"/>
        </w:rPr>
        <w:t xml:space="preserve"> входят постоянные участники – заместитель директора по научно-методической работе, заместители директора школы по учебно-воспитательной работе, педагоги</w:t>
      </w:r>
      <w:r>
        <w:rPr>
          <w:rFonts w:eastAsia="Calibri"/>
          <w:i/>
          <w:color w:val="17365D" w:themeColor="text2" w:themeShade="BF"/>
          <w:lang w:eastAsia="en-US"/>
        </w:rPr>
        <w:t xml:space="preserve">-психологи, </w:t>
      </w:r>
      <w:r w:rsidRPr="001172A1">
        <w:rPr>
          <w:rFonts w:eastAsia="Calibri"/>
          <w:i/>
          <w:color w:val="17365D" w:themeColor="text2" w:themeShade="BF"/>
          <w:lang w:eastAsia="en-US"/>
        </w:rPr>
        <w:t xml:space="preserve"> педагоги, классные</w:t>
      </w:r>
      <w:r>
        <w:rPr>
          <w:rFonts w:eastAsia="Calibri"/>
          <w:i/>
          <w:color w:val="17365D" w:themeColor="text2" w:themeShade="BF"/>
          <w:lang w:eastAsia="en-US"/>
        </w:rPr>
        <w:t xml:space="preserve"> руководители, </w:t>
      </w:r>
      <w:r w:rsidRPr="001172A1">
        <w:rPr>
          <w:rFonts w:eastAsia="Calibri"/>
          <w:i/>
          <w:color w:val="17365D" w:themeColor="text2" w:themeShade="BF"/>
          <w:lang w:eastAsia="en-US"/>
        </w:rPr>
        <w:t>родите</w:t>
      </w:r>
      <w:r w:rsidRPr="001172A1">
        <w:rPr>
          <w:rFonts w:eastAsia="Calibri"/>
          <w:i/>
          <w:color w:val="17365D" w:themeColor="text2" w:themeShade="BF"/>
          <w:lang w:eastAsia="en-US"/>
        </w:rPr>
        <w:softHyphen/>
        <w:t xml:space="preserve">ли </w:t>
      </w:r>
      <w:proofErr w:type="gramStart"/>
      <w:r>
        <w:rPr>
          <w:rFonts w:eastAsia="Calibri"/>
          <w:i/>
          <w:color w:val="17365D" w:themeColor="text2" w:themeShade="BF"/>
          <w:lang w:eastAsia="en-US"/>
        </w:rPr>
        <w:t>об</w:t>
      </w:r>
      <w:r w:rsidRPr="001172A1">
        <w:rPr>
          <w:rFonts w:eastAsia="Calibri"/>
          <w:i/>
          <w:color w:val="17365D" w:themeColor="text2" w:themeShade="BF"/>
          <w:lang w:eastAsia="en-US"/>
        </w:rPr>
        <w:t>уча</w:t>
      </w:r>
      <w:r>
        <w:rPr>
          <w:rFonts w:eastAsia="Calibri"/>
          <w:i/>
          <w:color w:val="17365D" w:themeColor="text2" w:themeShade="BF"/>
          <w:lang w:eastAsia="en-US"/>
        </w:rPr>
        <w:t>ю</w:t>
      </w:r>
      <w:r w:rsidRPr="001172A1">
        <w:rPr>
          <w:rFonts w:eastAsia="Calibri"/>
          <w:i/>
          <w:color w:val="17365D" w:themeColor="text2" w:themeShade="BF"/>
          <w:lang w:eastAsia="en-US"/>
        </w:rPr>
        <w:t>щихся</w:t>
      </w:r>
      <w:proofErr w:type="gramEnd"/>
      <w:r>
        <w:rPr>
          <w:rFonts w:eastAsia="Calibri"/>
          <w:i/>
          <w:color w:val="17365D" w:themeColor="text2" w:themeShade="BF"/>
          <w:lang w:eastAsia="en-US"/>
        </w:rPr>
        <w:t xml:space="preserve"> (по необходимости)</w:t>
      </w:r>
      <w:r w:rsidRPr="001172A1">
        <w:rPr>
          <w:rFonts w:eastAsia="Calibri"/>
          <w:i/>
          <w:color w:val="17365D" w:themeColor="text2" w:themeShade="BF"/>
          <w:lang w:eastAsia="en-US"/>
        </w:rPr>
        <w:t xml:space="preserve">, приглашенные специалисты – в зависимости от специфики рассматриваемого вопроса. </w:t>
      </w:r>
    </w:p>
    <w:p w:rsidR="00AE1B80" w:rsidRPr="001172A1" w:rsidRDefault="00AE1B80" w:rsidP="00AE1B80">
      <w:pPr>
        <w:tabs>
          <w:tab w:val="left" w:leader="dot" w:pos="630"/>
        </w:tabs>
        <w:autoSpaceDE w:val="0"/>
        <w:autoSpaceDN w:val="0"/>
        <w:adjustRightInd w:val="0"/>
        <w:ind w:firstLine="709"/>
        <w:jc w:val="both"/>
        <w:rPr>
          <w:rFonts w:eastAsia="Calibri"/>
          <w:i/>
          <w:color w:val="17365D" w:themeColor="text2" w:themeShade="BF"/>
          <w:lang w:eastAsia="en-US"/>
        </w:rPr>
      </w:pPr>
      <w:r w:rsidRPr="001172A1">
        <w:rPr>
          <w:rFonts w:eastAsia="Calibri"/>
          <w:i/>
          <w:color w:val="17365D" w:themeColor="text2" w:themeShade="BF"/>
          <w:lang w:eastAsia="en-US"/>
        </w:rPr>
        <w:t>Общ</w:t>
      </w:r>
      <w:r>
        <w:rPr>
          <w:rFonts w:eastAsia="Calibri"/>
          <w:i/>
          <w:color w:val="17365D" w:themeColor="text2" w:themeShade="BF"/>
          <w:lang w:eastAsia="en-US"/>
        </w:rPr>
        <w:t>ее руководство деятельностью</w:t>
      </w:r>
      <w:r w:rsidRPr="001172A1">
        <w:rPr>
          <w:rFonts w:eastAsia="Calibri"/>
          <w:i/>
          <w:color w:val="17365D" w:themeColor="text2" w:themeShade="BF"/>
          <w:lang w:eastAsia="en-US"/>
        </w:rPr>
        <w:t xml:space="preserve"> осуществляют заместитель д</w:t>
      </w:r>
      <w:r>
        <w:rPr>
          <w:rFonts w:eastAsia="Calibri"/>
          <w:i/>
          <w:color w:val="17365D" w:themeColor="text2" w:themeShade="BF"/>
          <w:lang w:eastAsia="en-US"/>
        </w:rPr>
        <w:t>иректора по научно-методическо</w:t>
      </w:r>
      <w:r w:rsidRPr="001172A1">
        <w:rPr>
          <w:rFonts w:eastAsia="Calibri"/>
          <w:i/>
          <w:color w:val="17365D" w:themeColor="text2" w:themeShade="BF"/>
          <w:lang w:eastAsia="en-US"/>
        </w:rPr>
        <w:t>й работе.</w:t>
      </w:r>
    </w:p>
    <w:p w:rsidR="00AE1B80" w:rsidRPr="001172A1" w:rsidRDefault="00AE1B80" w:rsidP="00AE1B80">
      <w:pPr>
        <w:tabs>
          <w:tab w:val="left" w:leader="dot" w:pos="630"/>
        </w:tabs>
        <w:autoSpaceDE w:val="0"/>
        <w:autoSpaceDN w:val="0"/>
        <w:adjustRightInd w:val="0"/>
        <w:ind w:firstLine="709"/>
        <w:jc w:val="both"/>
        <w:rPr>
          <w:rFonts w:eastAsia="Calibri"/>
          <w:i/>
          <w:color w:val="17365D" w:themeColor="text2" w:themeShade="BF"/>
          <w:lang w:eastAsia="en-US"/>
        </w:rPr>
      </w:pPr>
      <w:r w:rsidRPr="001172A1">
        <w:rPr>
          <w:rFonts w:eastAsia="Calibri"/>
          <w:i/>
          <w:color w:val="17365D" w:themeColor="text2" w:themeShade="BF"/>
          <w:lang w:eastAsia="en-US"/>
        </w:rPr>
        <w:t>Задачи психолого-педагогического консилиума:</w:t>
      </w:r>
    </w:p>
    <w:p w:rsidR="00AE1B80" w:rsidRPr="001172A1" w:rsidRDefault="00AE1B80" w:rsidP="00275D00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eastAsia="Calibri"/>
          <w:i/>
          <w:color w:val="17365D" w:themeColor="text2" w:themeShade="BF"/>
          <w:lang w:eastAsia="en-US"/>
        </w:rPr>
      </w:pPr>
      <w:r w:rsidRPr="001172A1">
        <w:rPr>
          <w:rFonts w:eastAsia="Calibri"/>
          <w:i/>
          <w:color w:val="17365D" w:themeColor="text2" w:themeShade="BF"/>
          <w:lang w:eastAsia="en-US"/>
        </w:rPr>
        <w:t>Выявление характера и причин отклонений в учении и поведении учащихся, обобщение причин отклонений.</w:t>
      </w:r>
    </w:p>
    <w:p w:rsidR="00AE1B80" w:rsidRPr="001172A1" w:rsidRDefault="00AE1B80" w:rsidP="00275D00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eastAsia="Calibri"/>
          <w:i/>
          <w:color w:val="17365D" w:themeColor="text2" w:themeShade="BF"/>
          <w:lang w:eastAsia="en-US"/>
        </w:rPr>
      </w:pPr>
      <w:r w:rsidRPr="001172A1">
        <w:rPr>
          <w:rFonts w:eastAsia="Calibri"/>
          <w:i/>
          <w:color w:val="17365D" w:themeColor="text2" w:themeShade="BF"/>
          <w:lang w:eastAsia="en-US"/>
        </w:rPr>
        <w:t xml:space="preserve">Практическое решение проблемы освоения детьми с ОВЗ основной </w:t>
      </w:r>
      <w:r>
        <w:rPr>
          <w:rFonts w:eastAsia="Calibri"/>
          <w:i/>
          <w:color w:val="17365D" w:themeColor="text2" w:themeShade="BF"/>
          <w:lang w:eastAsia="en-US"/>
        </w:rPr>
        <w:t>образовательной программы основ</w:t>
      </w:r>
      <w:r w:rsidRPr="001172A1">
        <w:rPr>
          <w:rFonts w:eastAsia="Calibri"/>
          <w:i/>
          <w:color w:val="17365D" w:themeColor="text2" w:themeShade="BF"/>
          <w:lang w:eastAsia="en-US"/>
        </w:rPr>
        <w:t>ного общего образования и их интеграции в образ</w:t>
      </w:r>
      <w:r>
        <w:rPr>
          <w:rFonts w:eastAsia="Calibri"/>
          <w:i/>
          <w:color w:val="17365D" w:themeColor="text2" w:themeShade="BF"/>
          <w:lang w:eastAsia="en-US"/>
        </w:rPr>
        <w:t>овательную среду гимназии</w:t>
      </w:r>
      <w:r w:rsidRPr="001172A1">
        <w:rPr>
          <w:rFonts w:eastAsia="Calibri"/>
          <w:i/>
          <w:color w:val="17365D" w:themeColor="text2" w:themeShade="BF"/>
          <w:lang w:eastAsia="en-US"/>
        </w:rPr>
        <w:t>.</w:t>
      </w:r>
    </w:p>
    <w:p w:rsidR="00AE1B80" w:rsidRPr="001172A1" w:rsidRDefault="00AE1B80" w:rsidP="00275D00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eastAsia="Calibri"/>
          <w:i/>
          <w:color w:val="17365D" w:themeColor="text2" w:themeShade="BF"/>
          <w:lang w:eastAsia="en-US"/>
        </w:rPr>
      </w:pPr>
      <w:r w:rsidRPr="001172A1">
        <w:rPr>
          <w:rFonts w:eastAsia="Calibri"/>
          <w:i/>
          <w:color w:val="17365D" w:themeColor="text2" w:themeShade="BF"/>
          <w:lang w:eastAsia="en-US"/>
        </w:rPr>
        <w:t xml:space="preserve">Принятие коллективного решения о специфике содержания образования и обучения для ученика (группы </w:t>
      </w:r>
      <w:proofErr w:type="gramStart"/>
      <w:r w:rsidRPr="001172A1">
        <w:rPr>
          <w:rFonts w:eastAsia="Calibri"/>
          <w:i/>
          <w:color w:val="17365D" w:themeColor="text2" w:themeShade="BF"/>
          <w:lang w:eastAsia="en-US"/>
        </w:rPr>
        <w:t>обучающихся</w:t>
      </w:r>
      <w:proofErr w:type="gramEnd"/>
      <w:r w:rsidRPr="001172A1">
        <w:rPr>
          <w:rFonts w:eastAsia="Calibri"/>
          <w:i/>
          <w:color w:val="17365D" w:themeColor="text2" w:themeShade="BF"/>
          <w:lang w:eastAsia="en-US"/>
        </w:rPr>
        <w:t>).</w:t>
      </w:r>
    </w:p>
    <w:p w:rsidR="00AE1B80" w:rsidRPr="001172A1" w:rsidRDefault="00AE1B80" w:rsidP="00275D00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eastAsia="Calibri"/>
          <w:i/>
          <w:color w:val="17365D" w:themeColor="text2" w:themeShade="BF"/>
          <w:lang w:eastAsia="en-US"/>
        </w:rPr>
      </w:pPr>
      <w:r w:rsidRPr="001172A1">
        <w:rPr>
          <w:rFonts w:eastAsia="Calibri"/>
          <w:i/>
          <w:color w:val="17365D" w:themeColor="text2" w:themeShade="BF"/>
          <w:lang w:eastAsia="en-US"/>
        </w:rPr>
        <w:t>Разработка плана совместных психолого-педагогических мероприятий в целях коррекции образовательного процесса.</w:t>
      </w:r>
    </w:p>
    <w:p w:rsidR="00AE1B80" w:rsidRPr="001172A1" w:rsidRDefault="00AE1B80" w:rsidP="00275D00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eastAsia="Calibri"/>
          <w:i/>
          <w:color w:val="17365D" w:themeColor="text2" w:themeShade="BF"/>
          <w:lang w:eastAsia="en-US"/>
        </w:rPr>
      </w:pPr>
      <w:r w:rsidRPr="001172A1">
        <w:rPr>
          <w:rFonts w:eastAsia="Calibri"/>
          <w:i/>
          <w:color w:val="17365D" w:themeColor="text2" w:themeShade="BF"/>
          <w:lang w:eastAsia="en-US"/>
        </w:rPr>
        <w:t>Консультации в решении сложных, конфликтных ситуаций.</w:t>
      </w:r>
    </w:p>
    <w:p w:rsidR="00AE1B80" w:rsidRPr="000544EB" w:rsidRDefault="00AE1B80" w:rsidP="00AE1B80">
      <w:pPr>
        <w:tabs>
          <w:tab w:val="left" w:leader="dot" w:pos="630"/>
        </w:tabs>
        <w:autoSpaceDE w:val="0"/>
        <w:autoSpaceDN w:val="0"/>
        <w:adjustRightInd w:val="0"/>
        <w:ind w:firstLine="709"/>
        <w:jc w:val="center"/>
        <w:rPr>
          <w:rFonts w:eastAsia="Calibri"/>
          <w:i/>
          <w:color w:val="17365D" w:themeColor="text2" w:themeShade="BF"/>
          <w:u w:val="single"/>
          <w:lang w:eastAsia="en-US"/>
        </w:rPr>
      </w:pPr>
      <w:r w:rsidRPr="000544EB">
        <w:rPr>
          <w:rFonts w:eastAsia="Calibri"/>
          <w:i/>
          <w:color w:val="17365D" w:themeColor="text2" w:themeShade="BF"/>
          <w:u w:val="single"/>
          <w:lang w:eastAsia="en-US"/>
        </w:rPr>
        <w:t>Функции психолого-педагогического консилиума:</w:t>
      </w:r>
    </w:p>
    <w:p w:rsidR="00AE1B80" w:rsidRPr="001172A1" w:rsidRDefault="00AE1B80" w:rsidP="00AE1B80">
      <w:pPr>
        <w:tabs>
          <w:tab w:val="left" w:leader="dot" w:pos="630"/>
        </w:tabs>
        <w:autoSpaceDE w:val="0"/>
        <w:autoSpaceDN w:val="0"/>
        <w:adjustRightInd w:val="0"/>
        <w:ind w:firstLine="709"/>
        <w:jc w:val="both"/>
        <w:rPr>
          <w:rFonts w:eastAsia="Calibri"/>
          <w:i/>
          <w:color w:val="17365D" w:themeColor="text2" w:themeShade="BF"/>
          <w:lang w:eastAsia="en-US"/>
        </w:rPr>
      </w:pPr>
      <w:r w:rsidRPr="001172A1">
        <w:rPr>
          <w:rFonts w:eastAsia="Calibri"/>
          <w:color w:val="17365D" w:themeColor="text2" w:themeShade="BF"/>
          <w:lang w:eastAsia="en-US"/>
        </w:rPr>
        <w:t xml:space="preserve">1. </w:t>
      </w:r>
      <w:r w:rsidRPr="001172A1">
        <w:rPr>
          <w:rFonts w:eastAsia="Calibri"/>
          <w:i/>
          <w:color w:val="17365D" w:themeColor="text2" w:themeShade="BF"/>
          <w:lang w:eastAsia="en-US"/>
        </w:rPr>
        <w:t>Диагностическая функция – распознание причин и характера отклонений в поведении и учении;</w:t>
      </w:r>
      <w:r w:rsidRPr="001172A1">
        <w:rPr>
          <w:rFonts w:eastAsia="Calibri"/>
          <w:color w:val="17365D" w:themeColor="text2" w:themeShade="BF"/>
          <w:lang w:eastAsia="en-US"/>
        </w:rPr>
        <w:t xml:space="preserve"> </w:t>
      </w:r>
      <w:r w:rsidRPr="001172A1">
        <w:rPr>
          <w:rFonts w:eastAsia="Calibri"/>
          <w:i/>
          <w:color w:val="17365D" w:themeColor="text2" w:themeShade="BF"/>
          <w:lang w:eastAsia="en-US"/>
        </w:rPr>
        <w:t>изучение социальной ситуации развития ученика, его положения в коллективе; определение потенциальных возможностей и способностей учащегося.</w:t>
      </w:r>
    </w:p>
    <w:p w:rsidR="00AE1B80" w:rsidRPr="001172A1" w:rsidRDefault="00AE1B80" w:rsidP="00AE1B80">
      <w:pPr>
        <w:tabs>
          <w:tab w:val="left" w:leader="dot" w:pos="630"/>
        </w:tabs>
        <w:autoSpaceDE w:val="0"/>
        <w:autoSpaceDN w:val="0"/>
        <w:adjustRightInd w:val="0"/>
        <w:ind w:firstLine="709"/>
        <w:jc w:val="both"/>
        <w:rPr>
          <w:rFonts w:eastAsia="Calibri"/>
          <w:i/>
          <w:color w:val="17365D" w:themeColor="text2" w:themeShade="BF"/>
          <w:lang w:eastAsia="en-US"/>
        </w:rPr>
      </w:pPr>
      <w:r w:rsidRPr="001172A1">
        <w:rPr>
          <w:rFonts w:eastAsia="Calibri"/>
          <w:i/>
          <w:color w:val="17365D" w:themeColor="text2" w:themeShade="BF"/>
          <w:lang w:eastAsia="en-US"/>
        </w:rPr>
        <w:t>2. Реабилитирующая функция – защита интересов ребенка с ОВЗ; выявление и выработка мер по развитию потенциальных возможностей ученика; выбор наиболее оптимальных форм обучения, коррекционного воздействия; выработка рекомендаций по медицинской реабилитации учащихся; семейная реабилитация: выработка рекомендаций для эффективных занятий с ребенком, развития его потенциальных воз</w:t>
      </w:r>
      <w:r w:rsidRPr="001172A1">
        <w:rPr>
          <w:rFonts w:eastAsia="Calibri"/>
          <w:i/>
          <w:color w:val="17365D" w:themeColor="text2" w:themeShade="BF"/>
          <w:lang w:eastAsia="en-US"/>
        </w:rPr>
        <w:softHyphen/>
        <w:t>можностей методами семейного воспитания.</w:t>
      </w:r>
    </w:p>
    <w:p w:rsidR="00AE1B80" w:rsidRPr="001172A1" w:rsidRDefault="00AE1B80" w:rsidP="00AE1B80">
      <w:pPr>
        <w:keepLines/>
        <w:tabs>
          <w:tab w:val="left" w:leader="dot" w:pos="630"/>
        </w:tabs>
        <w:autoSpaceDE w:val="0"/>
        <w:autoSpaceDN w:val="0"/>
        <w:adjustRightInd w:val="0"/>
        <w:ind w:firstLine="709"/>
        <w:jc w:val="both"/>
        <w:rPr>
          <w:rFonts w:eastAsia="Calibri"/>
          <w:i/>
          <w:color w:val="17365D" w:themeColor="text2" w:themeShade="BF"/>
          <w:lang w:eastAsia="en-US"/>
        </w:rPr>
      </w:pPr>
      <w:r w:rsidRPr="001172A1">
        <w:rPr>
          <w:rFonts w:eastAsia="Calibri"/>
          <w:i/>
          <w:color w:val="17365D" w:themeColor="text2" w:themeShade="BF"/>
          <w:lang w:eastAsia="en-US"/>
        </w:rPr>
        <w:t>3. Воспитательная функция – интеграция воспитательных воздействий педагогического коллектива, родителей и сверстников на ученика.</w:t>
      </w:r>
    </w:p>
    <w:p w:rsidR="00AE1B80" w:rsidRPr="000544EB" w:rsidRDefault="00AE1B80" w:rsidP="00AE1B80">
      <w:pPr>
        <w:tabs>
          <w:tab w:val="left" w:leader="dot" w:pos="630"/>
        </w:tabs>
        <w:autoSpaceDE w:val="0"/>
        <w:autoSpaceDN w:val="0"/>
        <w:adjustRightInd w:val="0"/>
        <w:spacing w:line="264" w:lineRule="auto"/>
        <w:ind w:firstLine="360"/>
        <w:jc w:val="center"/>
        <w:rPr>
          <w:rFonts w:eastAsia="Calibri"/>
          <w:b/>
          <w:bCs/>
          <w:color w:val="17365D" w:themeColor="text2" w:themeShade="BF"/>
          <w:lang w:eastAsia="en-US"/>
        </w:rPr>
      </w:pPr>
      <w:r w:rsidRPr="000544EB">
        <w:rPr>
          <w:rFonts w:eastAsia="Calibri"/>
          <w:b/>
          <w:bCs/>
          <w:color w:val="17365D" w:themeColor="text2" w:themeShade="BF"/>
          <w:lang w:eastAsia="en-US"/>
        </w:rPr>
        <w:t>Обязанности участников психолого-педагогического консилиума</w:t>
      </w:r>
    </w:p>
    <w:tbl>
      <w:tblPr>
        <w:tblW w:w="9286" w:type="dxa"/>
        <w:jc w:val="center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127"/>
        <w:gridCol w:w="7159"/>
      </w:tblGrid>
      <w:tr w:rsidR="00AE1B80" w:rsidRPr="00D5007B" w:rsidTr="0055703F">
        <w:trPr>
          <w:trHeight w:val="330"/>
          <w:jc w:val="center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1B80" w:rsidRPr="00D5007B" w:rsidRDefault="00AE1B80" w:rsidP="0055703F">
            <w:pPr>
              <w:tabs>
                <w:tab w:val="left" w:leader="dot" w:pos="630"/>
              </w:tabs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b/>
                <w:i/>
                <w:color w:val="17365D" w:themeColor="text2" w:themeShade="BF"/>
                <w:sz w:val="20"/>
                <w:lang w:eastAsia="en-US"/>
              </w:rPr>
            </w:pPr>
            <w:r w:rsidRPr="00D5007B">
              <w:rPr>
                <w:rFonts w:eastAsia="Calibri"/>
                <w:b/>
                <w:i/>
                <w:color w:val="17365D" w:themeColor="text2" w:themeShade="BF"/>
                <w:sz w:val="20"/>
                <w:lang w:eastAsia="en-US"/>
              </w:rPr>
              <w:t>Участники</w:t>
            </w:r>
          </w:p>
        </w:tc>
        <w:tc>
          <w:tcPr>
            <w:tcW w:w="7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1B80" w:rsidRPr="00D5007B" w:rsidRDefault="00AE1B80" w:rsidP="0055703F">
            <w:pPr>
              <w:tabs>
                <w:tab w:val="left" w:leader="dot" w:pos="630"/>
              </w:tabs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b/>
                <w:i/>
                <w:color w:val="17365D" w:themeColor="text2" w:themeShade="BF"/>
                <w:sz w:val="20"/>
                <w:lang w:eastAsia="en-US"/>
              </w:rPr>
            </w:pPr>
            <w:r w:rsidRPr="00D5007B">
              <w:rPr>
                <w:rFonts w:eastAsia="Calibri"/>
                <w:b/>
                <w:i/>
                <w:color w:val="17365D" w:themeColor="text2" w:themeShade="BF"/>
                <w:sz w:val="20"/>
                <w:lang w:eastAsia="en-US"/>
              </w:rPr>
              <w:t>Обязанности</w:t>
            </w:r>
          </w:p>
        </w:tc>
      </w:tr>
      <w:tr w:rsidR="00AE1B80" w:rsidRPr="00D5007B" w:rsidTr="0055703F">
        <w:trPr>
          <w:trHeight w:val="330"/>
          <w:jc w:val="center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1B80" w:rsidRPr="00D5007B" w:rsidRDefault="00AE1B80" w:rsidP="0055703F">
            <w:pPr>
              <w:tabs>
                <w:tab w:val="left" w:leader="dot" w:pos="630"/>
              </w:tabs>
              <w:autoSpaceDE w:val="0"/>
              <w:autoSpaceDN w:val="0"/>
              <w:adjustRightInd w:val="0"/>
              <w:spacing w:line="264" w:lineRule="auto"/>
              <w:rPr>
                <w:rFonts w:eastAsia="Calibri"/>
                <w:i/>
                <w:color w:val="17365D" w:themeColor="text2" w:themeShade="BF"/>
                <w:sz w:val="20"/>
                <w:lang w:eastAsia="en-US"/>
              </w:rPr>
            </w:pPr>
            <w:r w:rsidRPr="00D5007B">
              <w:rPr>
                <w:rFonts w:eastAsia="Calibri"/>
                <w:i/>
                <w:color w:val="17365D" w:themeColor="text2" w:themeShade="BF"/>
                <w:sz w:val="20"/>
                <w:lang w:eastAsia="en-US"/>
              </w:rPr>
              <w:t xml:space="preserve">Руководитель </w:t>
            </w:r>
            <w:proofErr w:type="spellStart"/>
            <w:r w:rsidRPr="00D5007B">
              <w:rPr>
                <w:rFonts w:eastAsia="Calibri"/>
                <w:i/>
                <w:color w:val="17365D" w:themeColor="text2" w:themeShade="BF"/>
                <w:sz w:val="20"/>
                <w:lang w:eastAsia="en-US"/>
              </w:rPr>
              <w:t>педконсилиума</w:t>
            </w:r>
            <w:proofErr w:type="spellEnd"/>
            <w:r w:rsidRPr="00D5007B">
              <w:rPr>
                <w:rFonts w:eastAsia="Calibri"/>
                <w:i/>
                <w:color w:val="17365D" w:themeColor="text2" w:themeShade="BF"/>
                <w:sz w:val="20"/>
                <w:lang w:eastAsia="en-US"/>
              </w:rPr>
              <w:t xml:space="preserve"> – заместитель директора по НМР</w:t>
            </w:r>
          </w:p>
        </w:tc>
        <w:tc>
          <w:tcPr>
            <w:tcW w:w="7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1B80" w:rsidRPr="00D5007B" w:rsidRDefault="00AE1B80" w:rsidP="0055703F">
            <w:pPr>
              <w:tabs>
                <w:tab w:val="left" w:leader="dot" w:pos="630"/>
              </w:tabs>
              <w:autoSpaceDE w:val="0"/>
              <w:autoSpaceDN w:val="0"/>
              <w:adjustRightInd w:val="0"/>
              <w:spacing w:line="264" w:lineRule="auto"/>
              <w:rPr>
                <w:rFonts w:eastAsia="Calibri"/>
                <w:i/>
                <w:color w:val="17365D" w:themeColor="text2" w:themeShade="BF"/>
                <w:sz w:val="20"/>
                <w:lang w:eastAsia="en-US"/>
              </w:rPr>
            </w:pPr>
            <w:r w:rsidRPr="00D5007B">
              <w:rPr>
                <w:rFonts w:eastAsia="Calibri"/>
                <w:i/>
                <w:color w:val="17365D" w:themeColor="text2" w:themeShade="BF"/>
                <w:sz w:val="20"/>
                <w:lang w:eastAsia="en-US"/>
              </w:rPr>
              <w:t xml:space="preserve"> - организует работу ПК;</w:t>
            </w:r>
          </w:p>
          <w:p w:rsidR="00AE1B80" w:rsidRPr="00D5007B" w:rsidRDefault="00AE1B80" w:rsidP="0055703F">
            <w:pPr>
              <w:tabs>
                <w:tab w:val="left" w:leader="dot" w:pos="630"/>
              </w:tabs>
              <w:autoSpaceDE w:val="0"/>
              <w:autoSpaceDN w:val="0"/>
              <w:adjustRightInd w:val="0"/>
              <w:spacing w:line="264" w:lineRule="auto"/>
              <w:ind w:left="111" w:hanging="111"/>
              <w:rPr>
                <w:rFonts w:eastAsia="Calibri"/>
                <w:i/>
                <w:color w:val="17365D" w:themeColor="text2" w:themeShade="BF"/>
                <w:sz w:val="20"/>
                <w:lang w:eastAsia="en-US"/>
              </w:rPr>
            </w:pPr>
            <w:r w:rsidRPr="00D5007B">
              <w:rPr>
                <w:rFonts w:eastAsia="Calibri"/>
                <w:i/>
                <w:noProof/>
                <w:color w:val="17365D" w:themeColor="text2" w:themeShade="BF"/>
                <w:sz w:val="20"/>
                <w:lang w:eastAsia="en-US"/>
              </w:rPr>
              <w:t xml:space="preserve">- </w:t>
            </w:r>
            <w:r w:rsidRPr="00D5007B">
              <w:rPr>
                <w:rFonts w:eastAsia="Calibri"/>
                <w:i/>
                <w:color w:val="17365D" w:themeColor="text2" w:themeShade="BF"/>
                <w:sz w:val="20"/>
                <w:lang w:eastAsia="en-US"/>
              </w:rPr>
              <w:t>определяет его повестку дня и состав учащихся для обсуждения на комиссии или приглашения  на заседание;</w:t>
            </w:r>
          </w:p>
          <w:p w:rsidR="00AE1B80" w:rsidRPr="00D5007B" w:rsidRDefault="00AE1B80" w:rsidP="0055703F">
            <w:pPr>
              <w:tabs>
                <w:tab w:val="left" w:leader="dot" w:pos="630"/>
              </w:tabs>
              <w:autoSpaceDE w:val="0"/>
              <w:autoSpaceDN w:val="0"/>
              <w:adjustRightInd w:val="0"/>
              <w:spacing w:line="264" w:lineRule="auto"/>
              <w:rPr>
                <w:rFonts w:eastAsia="Calibri"/>
                <w:i/>
                <w:color w:val="17365D" w:themeColor="text2" w:themeShade="BF"/>
                <w:sz w:val="20"/>
                <w:lang w:eastAsia="en-US"/>
              </w:rPr>
            </w:pPr>
            <w:r w:rsidRPr="00D5007B">
              <w:rPr>
                <w:rFonts w:eastAsia="Calibri"/>
                <w:i/>
                <w:noProof/>
                <w:color w:val="17365D" w:themeColor="text2" w:themeShade="BF"/>
                <w:sz w:val="20"/>
                <w:lang w:eastAsia="en-US"/>
              </w:rPr>
              <w:t xml:space="preserve">- </w:t>
            </w:r>
            <w:r w:rsidRPr="00D5007B">
              <w:rPr>
                <w:rFonts w:eastAsia="Calibri"/>
                <w:i/>
                <w:color w:val="17365D" w:themeColor="text2" w:themeShade="BF"/>
                <w:sz w:val="20"/>
                <w:lang w:eastAsia="en-US"/>
              </w:rPr>
              <w:t>формирует состав участников для очередного заседания;</w:t>
            </w:r>
          </w:p>
          <w:p w:rsidR="00AE1B80" w:rsidRPr="00D5007B" w:rsidRDefault="00AE1B80" w:rsidP="0055703F">
            <w:pPr>
              <w:tabs>
                <w:tab w:val="left" w:leader="dot" w:pos="630"/>
              </w:tabs>
              <w:autoSpaceDE w:val="0"/>
              <w:autoSpaceDN w:val="0"/>
              <w:adjustRightInd w:val="0"/>
              <w:spacing w:line="264" w:lineRule="auto"/>
              <w:rPr>
                <w:rFonts w:eastAsia="Calibri"/>
                <w:i/>
                <w:color w:val="17365D" w:themeColor="text2" w:themeShade="BF"/>
                <w:sz w:val="20"/>
                <w:lang w:eastAsia="en-US"/>
              </w:rPr>
            </w:pPr>
            <w:r w:rsidRPr="00D5007B">
              <w:rPr>
                <w:rFonts w:eastAsia="Calibri"/>
                <w:i/>
                <w:noProof/>
                <w:color w:val="17365D" w:themeColor="text2" w:themeShade="BF"/>
                <w:sz w:val="20"/>
                <w:lang w:eastAsia="en-US"/>
              </w:rPr>
              <w:t xml:space="preserve">- </w:t>
            </w:r>
            <w:r w:rsidRPr="00D5007B">
              <w:rPr>
                <w:rFonts w:eastAsia="Calibri"/>
                <w:i/>
                <w:color w:val="17365D" w:themeColor="text2" w:themeShade="BF"/>
                <w:sz w:val="20"/>
                <w:lang w:eastAsia="en-US"/>
              </w:rPr>
              <w:t xml:space="preserve"> координирует связи ПК с участниками образовательного процесса, структур</w:t>
            </w:r>
            <w:r w:rsidRPr="00D5007B">
              <w:rPr>
                <w:rFonts w:eastAsia="Calibri"/>
                <w:i/>
                <w:color w:val="17365D" w:themeColor="text2" w:themeShade="BF"/>
                <w:sz w:val="20"/>
                <w:lang w:eastAsia="en-US"/>
              </w:rPr>
              <w:softHyphen/>
              <w:t>ными подразделениями гимназии;</w:t>
            </w:r>
          </w:p>
          <w:p w:rsidR="00AE1B80" w:rsidRPr="00D5007B" w:rsidRDefault="00AE1B80" w:rsidP="0055703F">
            <w:pPr>
              <w:tabs>
                <w:tab w:val="left" w:leader="dot" w:pos="630"/>
              </w:tabs>
              <w:autoSpaceDE w:val="0"/>
              <w:autoSpaceDN w:val="0"/>
              <w:adjustRightInd w:val="0"/>
              <w:spacing w:line="264" w:lineRule="auto"/>
              <w:rPr>
                <w:rFonts w:eastAsia="Calibri"/>
                <w:i/>
                <w:color w:val="17365D" w:themeColor="text2" w:themeShade="BF"/>
                <w:sz w:val="20"/>
                <w:lang w:eastAsia="en-US"/>
              </w:rPr>
            </w:pPr>
            <w:r w:rsidRPr="00D5007B">
              <w:rPr>
                <w:rFonts w:eastAsia="Calibri"/>
                <w:i/>
                <w:noProof/>
                <w:color w:val="17365D" w:themeColor="text2" w:themeShade="BF"/>
                <w:sz w:val="20"/>
                <w:lang w:eastAsia="en-US"/>
              </w:rPr>
              <w:t xml:space="preserve">- </w:t>
            </w:r>
            <w:r w:rsidRPr="00D5007B">
              <w:rPr>
                <w:rFonts w:eastAsia="Calibri"/>
                <w:i/>
                <w:color w:val="17365D" w:themeColor="text2" w:themeShade="BF"/>
                <w:sz w:val="20"/>
                <w:lang w:eastAsia="en-US"/>
              </w:rPr>
              <w:t>контролирует выполнение рекомендаций ППК</w:t>
            </w:r>
          </w:p>
        </w:tc>
      </w:tr>
      <w:tr w:rsidR="00AE1B80" w:rsidRPr="00D5007B" w:rsidTr="00D5007B">
        <w:trPr>
          <w:trHeight w:val="1240"/>
          <w:jc w:val="center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1B80" w:rsidRPr="00D5007B" w:rsidRDefault="00AE1B80" w:rsidP="0055703F">
            <w:pPr>
              <w:tabs>
                <w:tab w:val="left" w:leader="dot" w:pos="630"/>
              </w:tabs>
              <w:autoSpaceDE w:val="0"/>
              <w:autoSpaceDN w:val="0"/>
              <w:adjustRightInd w:val="0"/>
              <w:spacing w:line="264" w:lineRule="auto"/>
              <w:rPr>
                <w:rFonts w:eastAsia="Calibri"/>
                <w:i/>
                <w:color w:val="17365D" w:themeColor="text2" w:themeShade="BF"/>
                <w:sz w:val="20"/>
                <w:lang w:eastAsia="en-US"/>
              </w:rPr>
            </w:pPr>
            <w:r w:rsidRPr="00D5007B">
              <w:rPr>
                <w:rFonts w:eastAsia="Calibri"/>
                <w:i/>
                <w:color w:val="17365D" w:themeColor="text2" w:themeShade="BF"/>
                <w:sz w:val="20"/>
                <w:lang w:eastAsia="en-US"/>
              </w:rPr>
              <w:t>Педагог-психолог</w:t>
            </w:r>
          </w:p>
        </w:tc>
        <w:tc>
          <w:tcPr>
            <w:tcW w:w="7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1B80" w:rsidRPr="00D5007B" w:rsidRDefault="00AE1B80" w:rsidP="0055703F">
            <w:pPr>
              <w:tabs>
                <w:tab w:val="left" w:leader="dot" w:pos="630"/>
              </w:tabs>
              <w:autoSpaceDE w:val="0"/>
              <w:autoSpaceDN w:val="0"/>
              <w:adjustRightInd w:val="0"/>
              <w:spacing w:line="264" w:lineRule="auto"/>
              <w:rPr>
                <w:rFonts w:eastAsia="Calibri"/>
                <w:i/>
                <w:color w:val="17365D" w:themeColor="text2" w:themeShade="BF"/>
                <w:sz w:val="20"/>
                <w:lang w:eastAsia="en-US"/>
              </w:rPr>
            </w:pPr>
            <w:r w:rsidRPr="00D5007B">
              <w:rPr>
                <w:rFonts w:eastAsia="Calibri"/>
                <w:i/>
                <w:color w:val="17365D" w:themeColor="text2" w:themeShade="BF"/>
                <w:sz w:val="20"/>
                <w:lang w:eastAsia="en-US"/>
              </w:rPr>
              <w:t>– организует сбор диагностических данных на подготовительном этапе работы;</w:t>
            </w:r>
          </w:p>
          <w:p w:rsidR="00AE1B80" w:rsidRPr="00D5007B" w:rsidRDefault="00AE1B80" w:rsidP="0055703F">
            <w:pPr>
              <w:tabs>
                <w:tab w:val="left" w:leader="dot" w:pos="630"/>
              </w:tabs>
              <w:autoSpaceDE w:val="0"/>
              <w:autoSpaceDN w:val="0"/>
              <w:adjustRightInd w:val="0"/>
              <w:spacing w:line="264" w:lineRule="auto"/>
              <w:rPr>
                <w:rFonts w:eastAsia="Calibri"/>
                <w:i/>
                <w:color w:val="17365D" w:themeColor="text2" w:themeShade="BF"/>
                <w:sz w:val="20"/>
                <w:lang w:eastAsia="en-US"/>
              </w:rPr>
            </w:pPr>
            <w:r w:rsidRPr="00D5007B">
              <w:rPr>
                <w:rFonts w:eastAsia="Calibri"/>
                <w:i/>
                <w:color w:val="17365D" w:themeColor="text2" w:themeShade="BF"/>
                <w:sz w:val="20"/>
                <w:lang w:eastAsia="en-US"/>
              </w:rPr>
              <w:t>– обобщает, систематизирует полученные диагностические данные, готовит аналитические материалы:</w:t>
            </w:r>
          </w:p>
          <w:p w:rsidR="00AE1B80" w:rsidRPr="00D5007B" w:rsidRDefault="00AE1B80" w:rsidP="0055703F">
            <w:pPr>
              <w:tabs>
                <w:tab w:val="left" w:leader="dot" w:pos="630"/>
              </w:tabs>
              <w:autoSpaceDE w:val="0"/>
              <w:autoSpaceDN w:val="0"/>
              <w:adjustRightInd w:val="0"/>
              <w:spacing w:line="264" w:lineRule="auto"/>
              <w:rPr>
                <w:rFonts w:eastAsia="Calibri"/>
                <w:i/>
                <w:color w:val="17365D" w:themeColor="text2" w:themeShade="BF"/>
                <w:sz w:val="20"/>
                <w:lang w:eastAsia="en-US"/>
              </w:rPr>
            </w:pPr>
            <w:r w:rsidRPr="00D5007B">
              <w:rPr>
                <w:rFonts w:eastAsia="Calibri"/>
                <w:i/>
                <w:noProof/>
                <w:color w:val="17365D" w:themeColor="text2" w:themeShade="BF"/>
                <w:sz w:val="20"/>
                <w:lang w:eastAsia="en-US"/>
              </w:rPr>
              <w:t xml:space="preserve">- </w:t>
            </w:r>
            <w:r w:rsidRPr="00D5007B">
              <w:rPr>
                <w:rFonts w:eastAsia="Calibri"/>
                <w:i/>
                <w:color w:val="17365D" w:themeColor="text2" w:themeShade="BF"/>
                <w:sz w:val="20"/>
                <w:lang w:eastAsia="en-US"/>
              </w:rPr>
              <w:t>формулирует предварительные выводы и гипотезы;</w:t>
            </w:r>
          </w:p>
          <w:p w:rsidR="00AE1B80" w:rsidRPr="00D5007B" w:rsidRDefault="00AE1B80" w:rsidP="0055703F">
            <w:pPr>
              <w:tabs>
                <w:tab w:val="left" w:leader="dot" w:pos="630"/>
              </w:tabs>
              <w:autoSpaceDE w:val="0"/>
              <w:autoSpaceDN w:val="0"/>
              <w:adjustRightInd w:val="0"/>
              <w:spacing w:line="264" w:lineRule="auto"/>
              <w:rPr>
                <w:rFonts w:eastAsia="Calibri"/>
                <w:i/>
                <w:color w:val="17365D" w:themeColor="text2" w:themeShade="BF"/>
                <w:sz w:val="20"/>
                <w:lang w:eastAsia="en-US"/>
              </w:rPr>
            </w:pPr>
            <w:r w:rsidRPr="00D5007B">
              <w:rPr>
                <w:rFonts w:eastAsia="Calibri"/>
                <w:i/>
                <w:noProof/>
                <w:color w:val="17365D" w:themeColor="text2" w:themeShade="BF"/>
                <w:sz w:val="20"/>
                <w:lang w:eastAsia="en-US"/>
              </w:rPr>
              <w:t xml:space="preserve">- </w:t>
            </w:r>
            <w:r w:rsidRPr="00D5007B">
              <w:rPr>
                <w:rFonts w:eastAsia="Calibri"/>
                <w:i/>
                <w:color w:val="17365D" w:themeColor="text2" w:themeShade="BF"/>
                <w:sz w:val="20"/>
                <w:lang w:eastAsia="en-US"/>
              </w:rPr>
              <w:t xml:space="preserve"> формулирует предварительные рекомендации</w:t>
            </w:r>
          </w:p>
        </w:tc>
      </w:tr>
      <w:tr w:rsidR="00AE1B80" w:rsidRPr="00D5007B" w:rsidTr="0055703F">
        <w:trPr>
          <w:trHeight w:val="604"/>
          <w:jc w:val="center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1B80" w:rsidRPr="00D5007B" w:rsidRDefault="00AE1B80" w:rsidP="0055703F">
            <w:pPr>
              <w:tabs>
                <w:tab w:val="left" w:leader="dot" w:pos="630"/>
              </w:tabs>
              <w:autoSpaceDE w:val="0"/>
              <w:autoSpaceDN w:val="0"/>
              <w:adjustRightInd w:val="0"/>
              <w:spacing w:line="264" w:lineRule="auto"/>
              <w:rPr>
                <w:rFonts w:eastAsia="Calibri"/>
                <w:i/>
                <w:color w:val="17365D" w:themeColor="text2" w:themeShade="BF"/>
                <w:sz w:val="20"/>
                <w:lang w:eastAsia="en-US"/>
              </w:rPr>
            </w:pPr>
            <w:r w:rsidRPr="00D5007B">
              <w:rPr>
                <w:rFonts w:eastAsia="Calibri"/>
                <w:i/>
                <w:color w:val="17365D" w:themeColor="text2" w:themeShade="BF"/>
                <w:sz w:val="20"/>
                <w:lang w:eastAsia="en-US"/>
              </w:rPr>
              <w:t>Учителя</w:t>
            </w:r>
          </w:p>
        </w:tc>
        <w:tc>
          <w:tcPr>
            <w:tcW w:w="7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1B80" w:rsidRPr="00D5007B" w:rsidRDefault="00AE1B80" w:rsidP="0055703F">
            <w:pPr>
              <w:tabs>
                <w:tab w:val="left" w:leader="dot" w:pos="630"/>
              </w:tabs>
              <w:autoSpaceDE w:val="0"/>
              <w:autoSpaceDN w:val="0"/>
              <w:adjustRightInd w:val="0"/>
              <w:spacing w:line="264" w:lineRule="auto"/>
              <w:rPr>
                <w:rFonts w:eastAsia="Calibri"/>
                <w:i/>
                <w:color w:val="17365D" w:themeColor="text2" w:themeShade="BF"/>
                <w:sz w:val="20"/>
                <w:lang w:eastAsia="en-US"/>
              </w:rPr>
            </w:pPr>
            <w:r w:rsidRPr="00D5007B">
              <w:rPr>
                <w:rFonts w:eastAsia="Calibri"/>
                <w:i/>
                <w:color w:val="17365D" w:themeColor="text2" w:themeShade="BF"/>
                <w:sz w:val="20"/>
                <w:lang w:eastAsia="en-US"/>
              </w:rPr>
              <w:t>– дают развернутую педагогическую характеристику учеников;</w:t>
            </w:r>
          </w:p>
          <w:p w:rsidR="00AE1B80" w:rsidRPr="00D5007B" w:rsidRDefault="00AE1B80" w:rsidP="0055703F">
            <w:pPr>
              <w:tabs>
                <w:tab w:val="left" w:leader="dot" w:pos="630"/>
              </w:tabs>
              <w:autoSpaceDE w:val="0"/>
              <w:autoSpaceDN w:val="0"/>
              <w:adjustRightInd w:val="0"/>
              <w:spacing w:line="264" w:lineRule="auto"/>
              <w:rPr>
                <w:rFonts w:eastAsia="Calibri"/>
                <w:i/>
                <w:color w:val="17365D" w:themeColor="text2" w:themeShade="BF"/>
                <w:sz w:val="20"/>
                <w:lang w:eastAsia="en-US"/>
              </w:rPr>
            </w:pPr>
            <w:r w:rsidRPr="00D5007B">
              <w:rPr>
                <w:rFonts w:eastAsia="Calibri"/>
                <w:i/>
                <w:color w:val="17365D" w:themeColor="text2" w:themeShade="BF"/>
                <w:sz w:val="20"/>
                <w:lang w:eastAsia="en-US"/>
              </w:rPr>
              <w:t>– формулируют педагогические гипотезы, выводы и рекомендации</w:t>
            </w:r>
          </w:p>
        </w:tc>
      </w:tr>
      <w:tr w:rsidR="00AE1B80" w:rsidRPr="00D5007B" w:rsidTr="00D5007B">
        <w:trPr>
          <w:trHeight w:val="1230"/>
          <w:jc w:val="center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1B80" w:rsidRPr="00D5007B" w:rsidRDefault="00AE1B80" w:rsidP="0055703F">
            <w:pPr>
              <w:tabs>
                <w:tab w:val="left" w:leader="dot" w:pos="630"/>
              </w:tabs>
              <w:autoSpaceDE w:val="0"/>
              <w:autoSpaceDN w:val="0"/>
              <w:adjustRightInd w:val="0"/>
              <w:spacing w:line="264" w:lineRule="auto"/>
              <w:rPr>
                <w:rFonts w:eastAsia="Calibri"/>
                <w:i/>
                <w:color w:val="17365D" w:themeColor="text2" w:themeShade="BF"/>
                <w:sz w:val="20"/>
                <w:lang w:eastAsia="en-US"/>
              </w:rPr>
            </w:pPr>
            <w:r w:rsidRPr="00D5007B">
              <w:rPr>
                <w:rFonts w:eastAsia="Calibri"/>
                <w:i/>
                <w:color w:val="17365D" w:themeColor="text2" w:themeShade="BF"/>
                <w:sz w:val="20"/>
                <w:lang w:eastAsia="en-US"/>
              </w:rPr>
              <w:lastRenderedPageBreak/>
              <w:t>Врач</w:t>
            </w:r>
          </w:p>
        </w:tc>
        <w:tc>
          <w:tcPr>
            <w:tcW w:w="7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1B80" w:rsidRPr="00D5007B" w:rsidRDefault="00AE1B80" w:rsidP="0055703F">
            <w:pPr>
              <w:tabs>
                <w:tab w:val="left" w:leader="dot" w:pos="630"/>
              </w:tabs>
              <w:autoSpaceDE w:val="0"/>
              <w:autoSpaceDN w:val="0"/>
              <w:adjustRightInd w:val="0"/>
              <w:spacing w:line="264" w:lineRule="auto"/>
              <w:rPr>
                <w:rFonts w:eastAsia="Calibri"/>
                <w:i/>
                <w:color w:val="17365D" w:themeColor="text2" w:themeShade="BF"/>
                <w:sz w:val="20"/>
                <w:lang w:eastAsia="en-US"/>
              </w:rPr>
            </w:pPr>
            <w:r w:rsidRPr="00D5007B">
              <w:rPr>
                <w:rFonts w:eastAsia="Calibri"/>
                <w:i/>
                <w:color w:val="17365D" w:themeColor="text2" w:themeShade="BF"/>
                <w:sz w:val="20"/>
                <w:lang w:eastAsia="en-US"/>
              </w:rPr>
              <w:t>– информирует о состоянии здоровья учащегося;</w:t>
            </w:r>
          </w:p>
          <w:p w:rsidR="00AE1B80" w:rsidRPr="00D5007B" w:rsidRDefault="00AE1B80" w:rsidP="0055703F">
            <w:pPr>
              <w:tabs>
                <w:tab w:val="left" w:leader="dot" w:pos="630"/>
              </w:tabs>
              <w:autoSpaceDE w:val="0"/>
              <w:autoSpaceDN w:val="0"/>
              <w:adjustRightInd w:val="0"/>
              <w:spacing w:line="264" w:lineRule="auto"/>
              <w:rPr>
                <w:rFonts w:eastAsia="Calibri"/>
                <w:i/>
                <w:color w:val="17365D" w:themeColor="text2" w:themeShade="BF"/>
                <w:sz w:val="20"/>
                <w:lang w:eastAsia="en-US"/>
              </w:rPr>
            </w:pPr>
            <w:r w:rsidRPr="00D5007B">
              <w:rPr>
                <w:rFonts w:eastAsia="Calibri"/>
                <w:i/>
                <w:color w:val="17365D" w:themeColor="text2" w:themeShade="BF"/>
                <w:sz w:val="20"/>
                <w:lang w:eastAsia="en-US"/>
              </w:rPr>
              <w:t>– дает рекомендации по режиму жизнедеятельности ребенка;</w:t>
            </w:r>
          </w:p>
          <w:p w:rsidR="00AE1B80" w:rsidRPr="00D5007B" w:rsidRDefault="00AE1B80" w:rsidP="0055703F">
            <w:pPr>
              <w:tabs>
                <w:tab w:val="left" w:leader="dot" w:pos="630"/>
              </w:tabs>
              <w:autoSpaceDE w:val="0"/>
              <w:autoSpaceDN w:val="0"/>
              <w:adjustRightInd w:val="0"/>
              <w:spacing w:line="264" w:lineRule="auto"/>
              <w:rPr>
                <w:rFonts w:eastAsia="Calibri"/>
                <w:i/>
                <w:color w:val="17365D" w:themeColor="text2" w:themeShade="BF"/>
                <w:sz w:val="20"/>
                <w:lang w:eastAsia="en-US"/>
              </w:rPr>
            </w:pPr>
            <w:r w:rsidRPr="00D5007B">
              <w:rPr>
                <w:rFonts w:eastAsia="Calibri"/>
                <w:i/>
                <w:color w:val="17365D" w:themeColor="text2" w:themeShade="BF"/>
                <w:sz w:val="20"/>
                <w:lang w:eastAsia="en-US"/>
              </w:rPr>
              <w:t>– обеспечивает и контролирует направление ребенка на консультацию к медицинскому специалисту (по рекомендации консилиума либо по мере необходимости)</w:t>
            </w:r>
          </w:p>
        </w:tc>
      </w:tr>
    </w:tbl>
    <w:p w:rsidR="00AE1B80" w:rsidRPr="00065E95" w:rsidRDefault="00AE1B80" w:rsidP="00AE1B80">
      <w:pPr>
        <w:tabs>
          <w:tab w:val="left" w:leader="dot" w:pos="630"/>
        </w:tabs>
        <w:autoSpaceDE w:val="0"/>
        <w:autoSpaceDN w:val="0"/>
        <w:adjustRightInd w:val="0"/>
        <w:spacing w:before="240" w:line="264" w:lineRule="auto"/>
        <w:ind w:firstLine="360"/>
        <w:jc w:val="both"/>
        <w:rPr>
          <w:rFonts w:eastAsia="Calibri"/>
          <w:i/>
          <w:color w:val="17365D" w:themeColor="text2" w:themeShade="BF"/>
          <w:lang w:eastAsia="en-US"/>
        </w:rPr>
      </w:pPr>
      <w:r>
        <w:rPr>
          <w:rFonts w:eastAsia="Calibri"/>
          <w:i/>
          <w:color w:val="17365D" w:themeColor="text2" w:themeShade="BF"/>
          <w:lang w:eastAsia="en-US"/>
        </w:rPr>
        <w:t>Деятельность педагога-</w:t>
      </w:r>
      <w:r w:rsidRPr="00065E95">
        <w:rPr>
          <w:rFonts w:eastAsia="Calibri"/>
          <w:i/>
          <w:color w:val="17365D" w:themeColor="text2" w:themeShade="BF"/>
          <w:lang w:eastAsia="en-US"/>
        </w:rPr>
        <w:t>психо</w:t>
      </w:r>
      <w:r w:rsidRPr="00065E95">
        <w:rPr>
          <w:rFonts w:eastAsia="Calibri"/>
          <w:i/>
          <w:color w:val="17365D" w:themeColor="text2" w:themeShade="BF"/>
          <w:lang w:eastAsia="en-US"/>
        </w:rPr>
        <w:softHyphen/>
        <w:t>лога</w:t>
      </w:r>
      <w:r>
        <w:rPr>
          <w:rFonts w:eastAsia="Calibri"/>
          <w:i/>
          <w:color w:val="17365D" w:themeColor="text2" w:themeShade="BF"/>
          <w:lang w:eastAsia="en-US"/>
        </w:rPr>
        <w:t>, классного руководителя, учителей-предметников</w:t>
      </w:r>
      <w:r w:rsidRPr="00065E95">
        <w:rPr>
          <w:rFonts w:eastAsia="Calibri"/>
          <w:i/>
          <w:color w:val="17365D" w:themeColor="text2" w:themeShade="BF"/>
          <w:lang w:eastAsia="en-US"/>
        </w:rPr>
        <w:t xml:space="preserve"> направлена на получен</w:t>
      </w:r>
      <w:r>
        <w:rPr>
          <w:rFonts w:eastAsia="Calibri"/>
          <w:i/>
          <w:color w:val="17365D" w:themeColor="text2" w:themeShade="BF"/>
          <w:lang w:eastAsia="en-US"/>
        </w:rPr>
        <w:t>ие всеми участниками образовательного процесса гимназии</w:t>
      </w:r>
      <w:r w:rsidRPr="00065E95">
        <w:rPr>
          <w:rFonts w:eastAsia="Calibri"/>
          <w:i/>
          <w:color w:val="17365D" w:themeColor="text2" w:themeShade="BF"/>
          <w:lang w:eastAsia="en-US"/>
        </w:rPr>
        <w:t xml:space="preserve"> социа</w:t>
      </w:r>
      <w:r>
        <w:rPr>
          <w:rFonts w:eastAsia="Calibri"/>
          <w:i/>
          <w:color w:val="17365D" w:themeColor="text2" w:themeShade="BF"/>
          <w:lang w:eastAsia="en-US"/>
        </w:rPr>
        <w:t>льно-психологической помощи.</w:t>
      </w:r>
      <w:r w:rsidRPr="00065E95">
        <w:rPr>
          <w:rFonts w:eastAsia="Calibri"/>
          <w:i/>
          <w:color w:val="17365D" w:themeColor="text2" w:themeShade="BF"/>
          <w:lang w:eastAsia="en-US"/>
        </w:rPr>
        <w:t xml:space="preserve"> </w:t>
      </w:r>
    </w:p>
    <w:p w:rsidR="00AE1B80" w:rsidRPr="00602091" w:rsidRDefault="00422B6B" w:rsidP="002726E8">
      <w:pPr>
        <w:keepNext/>
        <w:keepLines/>
        <w:autoSpaceDE w:val="0"/>
        <w:autoSpaceDN w:val="0"/>
        <w:adjustRightInd w:val="0"/>
        <w:jc w:val="center"/>
        <w:rPr>
          <w:rFonts w:eastAsia="Calibri"/>
          <w:b/>
          <w:bCs/>
          <w:i/>
          <w:color w:val="17365D" w:themeColor="text2" w:themeShade="BF"/>
          <w:lang w:eastAsia="en-US"/>
        </w:rPr>
      </w:pPr>
      <w:r>
        <w:rPr>
          <w:rFonts w:eastAsia="Calibri"/>
          <w:b/>
          <w:bCs/>
          <w:i/>
          <w:color w:val="17365D" w:themeColor="text2" w:themeShade="BF"/>
          <w:lang w:eastAsia="en-US"/>
        </w:rPr>
        <w:t xml:space="preserve">План </w:t>
      </w:r>
      <w:r w:rsidR="00AE1B80" w:rsidRPr="00602091">
        <w:rPr>
          <w:rFonts w:eastAsia="Calibri"/>
          <w:b/>
          <w:bCs/>
          <w:i/>
          <w:color w:val="17365D" w:themeColor="text2" w:themeShade="BF"/>
          <w:lang w:eastAsia="en-US"/>
        </w:rPr>
        <w:t>психолого-педагогического сопровождения введения ФГОС ООО</w:t>
      </w:r>
    </w:p>
    <w:p w:rsidR="00AE1B80" w:rsidRPr="0005787E" w:rsidRDefault="00AE1B80" w:rsidP="002726E8">
      <w:pPr>
        <w:keepNext/>
        <w:keepLines/>
        <w:autoSpaceDE w:val="0"/>
        <w:autoSpaceDN w:val="0"/>
        <w:adjustRightInd w:val="0"/>
        <w:jc w:val="center"/>
        <w:rPr>
          <w:rFonts w:eastAsia="Calibri"/>
          <w:b/>
          <w:bCs/>
          <w:i/>
          <w:iCs/>
          <w:color w:val="17365D" w:themeColor="text2" w:themeShade="BF"/>
          <w:lang w:eastAsia="en-US"/>
        </w:rPr>
      </w:pPr>
      <w:r w:rsidRPr="0005787E">
        <w:rPr>
          <w:rFonts w:eastAsia="Calibri"/>
          <w:b/>
          <w:bCs/>
          <w:i/>
          <w:iCs/>
          <w:color w:val="17365D" w:themeColor="text2" w:themeShade="BF"/>
          <w:lang w:eastAsia="en-US"/>
        </w:rPr>
        <w:t>Психодиагностика</w:t>
      </w:r>
    </w:p>
    <w:tbl>
      <w:tblPr>
        <w:tblW w:w="9711" w:type="dxa"/>
        <w:jc w:val="center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3"/>
        <w:gridCol w:w="3898"/>
        <w:gridCol w:w="1134"/>
        <w:gridCol w:w="1559"/>
        <w:gridCol w:w="2587"/>
      </w:tblGrid>
      <w:tr w:rsidR="00AE1B80" w:rsidRPr="00D5007B" w:rsidTr="002E273C">
        <w:trPr>
          <w:trHeight w:val="615"/>
          <w:jc w:val="center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B80" w:rsidRPr="00D5007B" w:rsidRDefault="00AE1B80" w:rsidP="00D5007B">
            <w:pPr>
              <w:jc w:val="center"/>
              <w:rPr>
                <w:rFonts w:eastAsia="Calibri"/>
                <w:b/>
                <w:color w:val="17365D" w:themeColor="text2" w:themeShade="BF"/>
                <w:sz w:val="20"/>
              </w:rPr>
            </w:pPr>
            <w:r w:rsidRPr="00D5007B">
              <w:rPr>
                <w:rFonts w:eastAsia="Calibri"/>
                <w:b/>
                <w:color w:val="17365D" w:themeColor="text2" w:themeShade="BF"/>
                <w:sz w:val="20"/>
              </w:rPr>
              <w:t xml:space="preserve">№ </w:t>
            </w:r>
            <w:proofErr w:type="gramStart"/>
            <w:r w:rsidRPr="00D5007B">
              <w:rPr>
                <w:rFonts w:eastAsia="Calibri"/>
                <w:b/>
                <w:color w:val="17365D" w:themeColor="text2" w:themeShade="BF"/>
                <w:sz w:val="20"/>
              </w:rPr>
              <w:t>п</w:t>
            </w:r>
            <w:proofErr w:type="gramEnd"/>
            <w:r w:rsidRPr="00D5007B">
              <w:rPr>
                <w:rFonts w:eastAsia="Calibri"/>
                <w:b/>
                <w:color w:val="17365D" w:themeColor="text2" w:themeShade="BF"/>
                <w:sz w:val="20"/>
              </w:rPr>
              <w:t>/п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B80" w:rsidRPr="00D5007B" w:rsidRDefault="00AE1B80" w:rsidP="00D5007B">
            <w:pPr>
              <w:jc w:val="center"/>
              <w:rPr>
                <w:rFonts w:eastAsia="Calibri"/>
                <w:b/>
                <w:color w:val="17365D" w:themeColor="text2" w:themeShade="BF"/>
                <w:sz w:val="20"/>
              </w:rPr>
            </w:pPr>
            <w:r w:rsidRPr="00D5007B">
              <w:rPr>
                <w:rFonts w:eastAsia="Calibri"/>
                <w:b/>
                <w:color w:val="17365D" w:themeColor="text2" w:themeShade="BF"/>
                <w:sz w:val="20"/>
              </w:rPr>
              <w:t>Направления работы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B80" w:rsidRPr="00D5007B" w:rsidRDefault="00AE1B80" w:rsidP="00D5007B">
            <w:pPr>
              <w:jc w:val="center"/>
              <w:rPr>
                <w:rFonts w:eastAsia="Calibri"/>
                <w:b/>
                <w:color w:val="17365D" w:themeColor="text2" w:themeShade="BF"/>
                <w:sz w:val="20"/>
              </w:rPr>
            </w:pPr>
            <w:r w:rsidRPr="00D5007B">
              <w:rPr>
                <w:rFonts w:eastAsia="Calibri"/>
                <w:b/>
                <w:color w:val="17365D" w:themeColor="text2" w:themeShade="BF"/>
                <w:sz w:val="20"/>
              </w:rPr>
              <w:t>Категория</w:t>
            </w:r>
            <w:r w:rsidRPr="00D5007B">
              <w:rPr>
                <w:rFonts w:eastAsia="Calibri"/>
                <w:b/>
                <w:color w:val="17365D" w:themeColor="text2" w:themeShade="BF"/>
                <w:sz w:val="20"/>
              </w:rPr>
              <w:br/>
              <w:t>участников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B80" w:rsidRPr="00D5007B" w:rsidRDefault="00AE1B80" w:rsidP="00D5007B">
            <w:pPr>
              <w:jc w:val="center"/>
              <w:rPr>
                <w:rFonts w:eastAsia="Calibri"/>
                <w:b/>
                <w:color w:val="17365D" w:themeColor="text2" w:themeShade="BF"/>
                <w:sz w:val="20"/>
              </w:rPr>
            </w:pPr>
            <w:r w:rsidRPr="00D5007B">
              <w:rPr>
                <w:rFonts w:eastAsia="Calibri"/>
                <w:b/>
                <w:color w:val="17365D" w:themeColor="text2" w:themeShade="BF"/>
                <w:sz w:val="20"/>
              </w:rPr>
              <w:t>Сроки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B80" w:rsidRPr="00D5007B" w:rsidRDefault="00AE1B80" w:rsidP="00D5007B">
            <w:pPr>
              <w:jc w:val="center"/>
              <w:rPr>
                <w:rFonts w:eastAsia="Calibri"/>
                <w:b/>
                <w:color w:val="17365D" w:themeColor="text2" w:themeShade="BF"/>
                <w:sz w:val="20"/>
              </w:rPr>
            </w:pPr>
            <w:r w:rsidRPr="00D5007B">
              <w:rPr>
                <w:rFonts w:eastAsia="Calibri"/>
                <w:b/>
                <w:color w:val="17365D" w:themeColor="text2" w:themeShade="BF"/>
                <w:sz w:val="20"/>
              </w:rPr>
              <w:t>Ответственный</w:t>
            </w:r>
          </w:p>
        </w:tc>
      </w:tr>
      <w:tr w:rsidR="00AE1B80" w:rsidRPr="00D5007B" w:rsidTr="00D5007B">
        <w:trPr>
          <w:trHeight w:val="546"/>
          <w:jc w:val="center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B80" w:rsidRPr="00D5007B" w:rsidRDefault="00AE1B80" w:rsidP="00D5007B">
            <w:pPr>
              <w:jc w:val="center"/>
              <w:rPr>
                <w:rFonts w:eastAsia="Calibri"/>
                <w:color w:val="17365D" w:themeColor="text2" w:themeShade="BF"/>
                <w:sz w:val="20"/>
              </w:rPr>
            </w:pPr>
            <w:r w:rsidRPr="00D5007B">
              <w:rPr>
                <w:rFonts w:eastAsia="Calibri"/>
                <w:color w:val="17365D" w:themeColor="text2" w:themeShade="BF"/>
                <w:sz w:val="20"/>
              </w:rPr>
              <w:t>1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B80" w:rsidRPr="00D5007B" w:rsidRDefault="00AE1B80" w:rsidP="00D5007B">
            <w:pPr>
              <w:rPr>
                <w:rFonts w:eastAsia="Calibri"/>
                <w:color w:val="17365D" w:themeColor="text2" w:themeShade="BF"/>
                <w:sz w:val="20"/>
              </w:rPr>
            </w:pPr>
            <w:r w:rsidRPr="00D5007B">
              <w:rPr>
                <w:rFonts w:eastAsia="Calibri"/>
                <w:color w:val="17365D" w:themeColor="text2" w:themeShade="BF"/>
                <w:sz w:val="20"/>
              </w:rPr>
              <w:t>Мониторинг процесса адаптации обучающихся  5 классов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B80" w:rsidRPr="00D5007B" w:rsidRDefault="00AE1B80" w:rsidP="00D5007B">
            <w:pPr>
              <w:jc w:val="center"/>
              <w:rPr>
                <w:rFonts w:eastAsia="Calibri"/>
                <w:color w:val="17365D" w:themeColor="text2" w:themeShade="BF"/>
                <w:sz w:val="20"/>
              </w:rPr>
            </w:pPr>
            <w:r w:rsidRPr="00D5007B">
              <w:rPr>
                <w:rFonts w:eastAsia="Calibri"/>
                <w:color w:val="17365D" w:themeColor="text2" w:themeShade="BF"/>
                <w:sz w:val="20"/>
              </w:rPr>
              <w:t>5 классы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B80" w:rsidRPr="00D5007B" w:rsidRDefault="00AE1B80" w:rsidP="00D5007B">
            <w:pPr>
              <w:jc w:val="center"/>
              <w:rPr>
                <w:rFonts w:eastAsia="Calibri"/>
                <w:color w:val="17365D" w:themeColor="text2" w:themeShade="BF"/>
                <w:sz w:val="20"/>
              </w:rPr>
            </w:pPr>
            <w:r w:rsidRPr="00D5007B">
              <w:rPr>
                <w:rFonts w:eastAsia="Calibri"/>
                <w:color w:val="17365D" w:themeColor="text2" w:themeShade="BF"/>
                <w:sz w:val="20"/>
              </w:rPr>
              <w:t>Сентябрь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B80" w:rsidRPr="00D5007B" w:rsidRDefault="00AE1B80" w:rsidP="00D5007B">
            <w:pPr>
              <w:jc w:val="center"/>
              <w:rPr>
                <w:rFonts w:eastAsia="Calibri"/>
                <w:color w:val="17365D" w:themeColor="text2" w:themeShade="BF"/>
                <w:sz w:val="20"/>
              </w:rPr>
            </w:pPr>
            <w:r w:rsidRPr="00D5007B">
              <w:rPr>
                <w:rFonts w:eastAsia="Calibri"/>
                <w:color w:val="17365D" w:themeColor="text2" w:themeShade="BF"/>
                <w:sz w:val="20"/>
              </w:rPr>
              <w:t>Педагог-психолог,</w:t>
            </w:r>
          </w:p>
          <w:p w:rsidR="00AE1B80" w:rsidRPr="00D5007B" w:rsidRDefault="00AE1B80" w:rsidP="00D5007B">
            <w:pPr>
              <w:jc w:val="center"/>
              <w:rPr>
                <w:rFonts w:eastAsia="Calibri"/>
                <w:color w:val="17365D" w:themeColor="text2" w:themeShade="BF"/>
                <w:sz w:val="20"/>
              </w:rPr>
            </w:pPr>
            <w:r w:rsidRPr="00D5007B">
              <w:rPr>
                <w:rFonts w:eastAsia="Calibri"/>
                <w:color w:val="17365D" w:themeColor="text2" w:themeShade="BF"/>
                <w:sz w:val="20"/>
              </w:rPr>
              <w:t>классные</w:t>
            </w:r>
          </w:p>
          <w:p w:rsidR="00AE1B80" w:rsidRPr="00D5007B" w:rsidRDefault="00AE1B80" w:rsidP="00D5007B">
            <w:pPr>
              <w:jc w:val="center"/>
              <w:rPr>
                <w:rFonts w:eastAsia="Calibri"/>
                <w:color w:val="17365D" w:themeColor="text2" w:themeShade="BF"/>
                <w:sz w:val="20"/>
              </w:rPr>
            </w:pPr>
            <w:r w:rsidRPr="00D5007B">
              <w:rPr>
                <w:rFonts w:eastAsia="Calibri"/>
                <w:color w:val="17365D" w:themeColor="text2" w:themeShade="BF"/>
                <w:sz w:val="20"/>
              </w:rPr>
              <w:t>руководители</w:t>
            </w:r>
          </w:p>
        </w:tc>
      </w:tr>
      <w:tr w:rsidR="00AE1B80" w:rsidRPr="00D5007B" w:rsidTr="002E273C">
        <w:trPr>
          <w:trHeight w:val="630"/>
          <w:jc w:val="center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B80" w:rsidRPr="00D5007B" w:rsidRDefault="00AE1B80" w:rsidP="00D5007B">
            <w:pPr>
              <w:jc w:val="center"/>
              <w:rPr>
                <w:rFonts w:eastAsia="Calibri"/>
                <w:color w:val="17365D" w:themeColor="text2" w:themeShade="BF"/>
                <w:sz w:val="20"/>
              </w:rPr>
            </w:pPr>
            <w:r w:rsidRPr="00D5007B">
              <w:rPr>
                <w:rFonts w:eastAsia="Calibri"/>
                <w:color w:val="17365D" w:themeColor="text2" w:themeShade="BF"/>
                <w:sz w:val="20"/>
              </w:rPr>
              <w:t>2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B80" w:rsidRPr="00D5007B" w:rsidRDefault="00AE1B80" w:rsidP="00D5007B">
            <w:pPr>
              <w:rPr>
                <w:rFonts w:eastAsia="Calibri"/>
                <w:color w:val="17365D" w:themeColor="text2" w:themeShade="BF"/>
                <w:sz w:val="20"/>
              </w:rPr>
            </w:pPr>
            <w:r w:rsidRPr="00D5007B">
              <w:rPr>
                <w:rFonts w:eastAsia="Calibri"/>
                <w:color w:val="17365D" w:themeColor="text2" w:themeShade="BF"/>
                <w:sz w:val="20"/>
              </w:rPr>
              <w:t xml:space="preserve">Выявление уровня развития </w:t>
            </w:r>
          </w:p>
          <w:p w:rsidR="00AE1B80" w:rsidRPr="00D5007B" w:rsidRDefault="00AE1B80" w:rsidP="00D5007B">
            <w:pPr>
              <w:rPr>
                <w:rFonts w:eastAsia="Calibri"/>
                <w:color w:val="17365D" w:themeColor="text2" w:themeShade="BF"/>
                <w:sz w:val="20"/>
              </w:rPr>
            </w:pPr>
            <w:r w:rsidRPr="00D5007B">
              <w:rPr>
                <w:rFonts w:eastAsia="Calibri"/>
                <w:color w:val="17365D" w:themeColor="text2" w:themeShade="BF"/>
                <w:sz w:val="20"/>
              </w:rPr>
              <w:t>детей с трудностями адаптации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B80" w:rsidRPr="00D5007B" w:rsidRDefault="00AE1B80" w:rsidP="00D5007B">
            <w:pPr>
              <w:jc w:val="center"/>
              <w:rPr>
                <w:rFonts w:eastAsia="Calibri"/>
                <w:color w:val="17365D" w:themeColor="text2" w:themeShade="BF"/>
                <w:sz w:val="20"/>
              </w:rPr>
            </w:pPr>
            <w:r w:rsidRPr="00D5007B">
              <w:rPr>
                <w:rFonts w:eastAsia="Calibri"/>
                <w:color w:val="17365D" w:themeColor="text2" w:themeShade="BF"/>
                <w:sz w:val="20"/>
              </w:rPr>
              <w:t>5 классы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B80" w:rsidRPr="00D5007B" w:rsidRDefault="00AE1B80" w:rsidP="00D5007B">
            <w:pPr>
              <w:jc w:val="center"/>
              <w:rPr>
                <w:rFonts w:eastAsia="Calibri"/>
                <w:color w:val="17365D" w:themeColor="text2" w:themeShade="BF"/>
                <w:sz w:val="20"/>
              </w:rPr>
            </w:pPr>
            <w:r w:rsidRPr="00D5007B">
              <w:rPr>
                <w:rFonts w:eastAsia="Calibri"/>
                <w:color w:val="17365D" w:themeColor="text2" w:themeShade="BF"/>
                <w:sz w:val="20"/>
              </w:rPr>
              <w:t>Ноябрь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B80" w:rsidRPr="00D5007B" w:rsidRDefault="00AE1B80" w:rsidP="00D5007B">
            <w:pPr>
              <w:jc w:val="center"/>
              <w:rPr>
                <w:rFonts w:eastAsia="Calibri"/>
                <w:color w:val="17365D" w:themeColor="text2" w:themeShade="BF"/>
                <w:sz w:val="20"/>
              </w:rPr>
            </w:pPr>
            <w:r w:rsidRPr="00D5007B">
              <w:rPr>
                <w:rFonts w:eastAsia="Calibri"/>
                <w:color w:val="17365D" w:themeColor="text2" w:themeShade="BF"/>
                <w:sz w:val="20"/>
              </w:rPr>
              <w:t>Педагог-психолог</w:t>
            </w:r>
          </w:p>
        </w:tc>
      </w:tr>
      <w:tr w:rsidR="00AE1B80" w:rsidRPr="00D5007B" w:rsidTr="00D5007B">
        <w:trPr>
          <w:trHeight w:val="640"/>
          <w:jc w:val="center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B80" w:rsidRPr="00D5007B" w:rsidRDefault="00AE1B80" w:rsidP="00D5007B">
            <w:pPr>
              <w:jc w:val="center"/>
              <w:rPr>
                <w:rFonts w:eastAsia="Calibri"/>
                <w:color w:val="17365D" w:themeColor="text2" w:themeShade="BF"/>
                <w:sz w:val="20"/>
              </w:rPr>
            </w:pPr>
            <w:r w:rsidRPr="00D5007B">
              <w:rPr>
                <w:rFonts w:eastAsia="Calibri"/>
                <w:color w:val="17365D" w:themeColor="text2" w:themeShade="BF"/>
                <w:sz w:val="20"/>
              </w:rPr>
              <w:t>3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B80" w:rsidRPr="00D5007B" w:rsidRDefault="00AE1B80" w:rsidP="00D5007B">
            <w:pPr>
              <w:rPr>
                <w:rFonts w:eastAsia="Calibri"/>
                <w:color w:val="17365D" w:themeColor="text2" w:themeShade="BF"/>
                <w:sz w:val="20"/>
              </w:rPr>
            </w:pPr>
            <w:r w:rsidRPr="00D5007B">
              <w:rPr>
                <w:rFonts w:eastAsia="Calibri"/>
                <w:color w:val="17365D" w:themeColor="text2" w:themeShade="BF"/>
                <w:sz w:val="20"/>
              </w:rPr>
              <w:t xml:space="preserve">Диагностика готовности учащихся 4 классов к обучению </w:t>
            </w:r>
            <w:r w:rsidRPr="00D5007B">
              <w:rPr>
                <w:rFonts w:eastAsia="Calibri"/>
                <w:color w:val="17365D" w:themeColor="text2" w:themeShade="BF"/>
                <w:sz w:val="20"/>
              </w:rPr>
              <w:br/>
              <w:t xml:space="preserve">в основной школе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B80" w:rsidRPr="00D5007B" w:rsidRDefault="00AE1B80" w:rsidP="00D5007B">
            <w:pPr>
              <w:jc w:val="center"/>
              <w:rPr>
                <w:rFonts w:eastAsia="Calibri"/>
                <w:color w:val="17365D" w:themeColor="text2" w:themeShade="BF"/>
                <w:sz w:val="20"/>
              </w:rPr>
            </w:pPr>
            <w:r w:rsidRPr="00D5007B">
              <w:rPr>
                <w:rFonts w:eastAsia="Calibri"/>
                <w:color w:val="17365D" w:themeColor="text2" w:themeShade="BF"/>
                <w:sz w:val="20"/>
              </w:rPr>
              <w:t>4 классы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B80" w:rsidRPr="00D5007B" w:rsidRDefault="00AE1B80" w:rsidP="00D5007B">
            <w:pPr>
              <w:jc w:val="center"/>
              <w:rPr>
                <w:rFonts w:eastAsia="Calibri"/>
                <w:color w:val="17365D" w:themeColor="text2" w:themeShade="BF"/>
                <w:sz w:val="20"/>
              </w:rPr>
            </w:pPr>
            <w:r w:rsidRPr="00D5007B">
              <w:rPr>
                <w:rFonts w:eastAsia="Calibri"/>
                <w:color w:val="17365D" w:themeColor="text2" w:themeShade="BF"/>
                <w:sz w:val="20"/>
              </w:rPr>
              <w:t>Март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B80" w:rsidRPr="00D5007B" w:rsidRDefault="00AE1B80" w:rsidP="00D5007B">
            <w:pPr>
              <w:jc w:val="center"/>
              <w:rPr>
                <w:rFonts w:eastAsia="Calibri"/>
                <w:color w:val="17365D" w:themeColor="text2" w:themeShade="BF"/>
                <w:sz w:val="20"/>
              </w:rPr>
            </w:pPr>
            <w:r w:rsidRPr="00D5007B">
              <w:rPr>
                <w:rFonts w:eastAsia="Calibri"/>
                <w:color w:val="17365D" w:themeColor="text2" w:themeShade="BF"/>
                <w:sz w:val="20"/>
              </w:rPr>
              <w:t>Педагог-психолог</w:t>
            </w:r>
          </w:p>
        </w:tc>
      </w:tr>
      <w:tr w:rsidR="00AE1B80" w:rsidRPr="00D5007B" w:rsidTr="0055703F">
        <w:trPr>
          <w:trHeight w:val="456"/>
          <w:jc w:val="center"/>
        </w:trPr>
        <w:tc>
          <w:tcPr>
            <w:tcW w:w="97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B80" w:rsidRPr="00D5007B" w:rsidRDefault="00AE1B80" w:rsidP="00D5007B">
            <w:pPr>
              <w:jc w:val="center"/>
              <w:rPr>
                <w:rFonts w:eastAsia="Calibri"/>
                <w:color w:val="17365D" w:themeColor="text2" w:themeShade="BF"/>
                <w:sz w:val="20"/>
              </w:rPr>
            </w:pPr>
            <w:proofErr w:type="spellStart"/>
            <w:r w:rsidRPr="00D5007B">
              <w:rPr>
                <w:rFonts w:eastAsia="Calibri"/>
                <w:b/>
                <w:bCs/>
                <w:i/>
                <w:iCs/>
                <w:color w:val="17365D" w:themeColor="text2" w:themeShade="BF"/>
                <w:sz w:val="20"/>
                <w:lang w:eastAsia="en-US"/>
              </w:rPr>
              <w:t>Психокоррекция</w:t>
            </w:r>
            <w:proofErr w:type="spellEnd"/>
          </w:p>
        </w:tc>
      </w:tr>
      <w:tr w:rsidR="00AE1B80" w:rsidRPr="00D5007B" w:rsidTr="002E273C">
        <w:trPr>
          <w:trHeight w:val="549"/>
          <w:jc w:val="center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B80" w:rsidRPr="00D5007B" w:rsidRDefault="00AE1B80" w:rsidP="00D5007B">
            <w:pPr>
              <w:jc w:val="center"/>
              <w:rPr>
                <w:rFonts w:eastAsia="Calibri"/>
                <w:color w:val="17365D" w:themeColor="text2" w:themeShade="BF"/>
                <w:sz w:val="20"/>
              </w:rPr>
            </w:pPr>
            <w:r w:rsidRPr="00D5007B">
              <w:rPr>
                <w:rFonts w:eastAsia="Calibri"/>
                <w:color w:val="17365D" w:themeColor="text2" w:themeShade="BF"/>
                <w:sz w:val="20"/>
              </w:rPr>
              <w:t>1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B80" w:rsidRPr="00D5007B" w:rsidRDefault="00AE1B80" w:rsidP="00D5007B">
            <w:pPr>
              <w:autoSpaceDE w:val="0"/>
              <w:autoSpaceDN w:val="0"/>
              <w:adjustRightInd w:val="0"/>
              <w:rPr>
                <w:rFonts w:eastAsia="Calibri"/>
                <w:color w:val="17365D" w:themeColor="text2" w:themeShade="BF"/>
                <w:sz w:val="20"/>
                <w:lang w:eastAsia="en-US"/>
              </w:rPr>
            </w:pPr>
            <w:r w:rsidRPr="00D5007B">
              <w:rPr>
                <w:rFonts w:eastAsia="Calibri"/>
                <w:color w:val="17365D" w:themeColor="text2" w:themeShade="BF"/>
                <w:sz w:val="20"/>
                <w:lang w:eastAsia="en-US"/>
              </w:rPr>
              <w:t xml:space="preserve">Коррекционные занятия для </w:t>
            </w:r>
            <w:proofErr w:type="gramStart"/>
            <w:r w:rsidRPr="00D5007B">
              <w:rPr>
                <w:rFonts w:eastAsia="Calibri"/>
                <w:color w:val="17365D" w:themeColor="text2" w:themeShade="BF"/>
                <w:sz w:val="20"/>
                <w:lang w:eastAsia="en-US"/>
              </w:rPr>
              <w:t>обучающихся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B80" w:rsidRPr="00D5007B" w:rsidRDefault="00AE1B80" w:rsidP="00D5007B">
            <w:pPr>
              <w:autoSpaceDE w:val="0"/>
              <w:autoSpaceDN w:val="0"/>
              <w:adjustRightInd w:val="0"/>
              <w:rPr>
                <w:rFonts w:eastAsia="Calibri"/>
                <w:color w:val="17365D" w:themeColor="text2" w:themeShade="BF"/>
                <w:sz w:val="20"/>
                <w:lang w:eastAsia="en-US"/>
              </w:rPr>
            </w:pPr>
            <w:r w:rsidRPr="00D5007B">
              <w:rPr>
                <w:rFonts w:eastAsia="Calibri"/>
                <w:color w:val="17365D" w:themeColor="text2" w:themeShade="BF"/>
                <w:sz w:val="20"/>
                <w:lang w:eastAsia="en-US"/>
              </w:rPr>
              <w:t xml:space="preserve">5 классы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B80" w:rsidRPr="00D5007B" w:rsidRDefault="00AE1B80" w:rsidP="00D5007B">
            <w:pPr>
              <w:autoSpaceDE w:val="0"/>
              <w:autoSpaceDN w:val="0"/>
              <w:adjustRightInd w:val="0"/>
              <w:rPr>
                <w:rFonts w:eastAsia="Calibri"/>
                <w:color w:val="17365D" w:themeColor="text2" w:themeShade="BF"/>
                <w:sz w:val="20"/>
                <w:lang w:eastAsia="en-US"/>
              </w:rPr>
            </w:pPr>
            <w:r w:rsidRPr="00D5007B">
              <w:rPr>
                <w:rFonts w:eastAsia="Calibri"/>
                <w:color w:val="17365D" w:themeColor="text2" w:themeShade="BF"/>
                <w:sz w:val="20"/>
                <w:lang w:eastAsia="en-US"/>
              </w:rPr>
              <w:t>в течение года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B80" w:rsidRPr="00D5007B" w:rsidRDefault="00AE1B80" w:rsidP="00D5007B">
            <w:pPr>
              <w:jc w:val="center"/>
              <w:rPr>
                <w:color w:val="17365D" w:themeColor="text2" w:themeShade="BF"/>
                <w:sz w:val="20"/>
              </w:rPr>
            </w:pPr>
            <w:r w:rsidRPr="00D5007B">
              <w:rPr>
                <w:rFonts w:eastAsia="Calibri"/>
                <w:color w:val="17365D" w:themeColor="text2" w:themeShade="BF"/>
                <w:sz w:val="20"/>
              </w:rPr>
              <w:t>Педагог-психолог</w:t>
            </w:r>
          </w:p>
        </w:tc>
      </w:tr>
      <w:tr w:rsidR="00AE1B80" w:rsidRPr="00D5007B" w:rsidTr="00D5007B">
        <w:trPr>
          <w:trHeight w:val="434"/>
          <w:jc w:val="center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B80" w:rsidRPr="00D5007B" w:rsidRDefault="00AE1B80" w:rsidP="00D5007B">
            <w:pPr>
              <w:jc w:val="center"/>
              <w:rPr>
                <w:rFonts w:eastAsia="Calibri"/>
                <w:color w:val="17365D" w:themeColor="text2" w:themeShade="BF"/>
                <w:sz w:val="20"/>
              </w:rPr>
            </w:pPr>
            <w:r w:rsidRPr="00D5007B">
              <w:rPr>
                <w:rFonts w:eastAsia="Calibri"/>
                <w:color w:val="17365D" w:themeColor="text2" w:themeShade="BF"/>
                <w:sz w:val="20"/>
              </w:rPr>
              <w:t>2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B80" w:rsidRPr="00D5007B" w:rsidRDefault="00AE1B80" w:rsidP="00D5007B">
            <w:pPr>
              <w:autoSpaceDE w:val="0"/>
              <w:autoSpaceDN w:val="0"/>
              <w:adjustRightInd w:val="0"/>
              <w:rPr>
                <w:rFonts w:eastAsia="Calibri"/>
                <w:color w:val="17365D" w:themeColor="text2" w:themeShade="BF"/>
                <w:sz w:val="20"/>
                <w:lang w:eastAsia="en-US"/>
              </w:rPr>
            </w:pPr>
            <w:r w:rsidRPr="00D5007B">
              <w:rPr>
                <w:rFonts w:eastAsia="Calibri"/>
                <w:color w:val="17365D" w:themeColor="text2" w:themeShade="BF"/>
                <w:sz w:val="20"/>
                <w:lang w:eastAsia="en-US"/>
              </w:rPr>
              <w:t>Профилактика употребления ПАВ.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B80" w:rsidRPr="00D5007B" w:rsidRDefault="00AE1B80" w:rsidP="00D5007B">
            <w:pPr>
              <w:autoSpaceDE w:val="0"/>
              <w:autoSpaceDN w:val="0"/>
              <w:adjustRightInd w:val="0"/>
              <w:rPr>
                <w:rFonts w:eastAsia="Calibri"/>
                <w:color w:val="17365D" w:themeColor="text2" w:themeShade="BF"/>
                <w:sz w:val="20"/>
                <w:lang w:eastAsia="en-US"/>
              </w:rPr>
            </w:pPr>
            <w:r w:rsidRPr="00D5007B">
              <w:rPr>
                <w:rFonts w:eastAsia="Calibri"/>
                <w:color w:val="17365D" w:themeColor="text2" w:themeShade="BF"/>
                <w:sz w:val="20"/>
                <w:lang w:eastAsia="en-US"/>
              </w:rPr>
              <w:t>5–9 классы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B80" w:rsidRPr="00D5007B" w:rsidRDefault="00AE1B80" w:rsidP="00D5007B">
            <w:pPr>
              <w:autoSpaceDE w:val="0"/>
              <w:autoSpaceDN w:val="0"/>
              <w:adjustRightInd w:val="0"/>
              <w:rPr>
                <w:rFonts w:eastAsia="Calibri"/>
                <w:color w:val="17365D" w:themeColor="text2" w:themeShade="BF"/>
                <w:sz w:val="20"/>
                <w:lang w:eastAsia="en-US"/>
              </w:rPr>
            </w:pPr>
            <w:r w:rsidRPr="00D5007B">
              <w:rPr>
                <w:rFonts w:eastAsia="Calibri"/>
                <w:color w:val="17365D" w:themeColor="text2" w:themeShade="BF"/>
                <w:sz w:val="20"/>
                <w:lang w:eastAsia="en-US"/>
              </w:rPr>
              <w:t>в течение года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B80" w:rsidRPr="00D5007B" w:rsidRDefault="00AE1B80" w:rsidP="00D5007B">
            <w:pPr>
              <w:jc w:val="center"/>
              <w:rPr>
                <w:rFonts w:eastAsia="Calibri"/>
                <w:color w:val="17365D" w:themeColor="text2" w:themeShade="BF"/>
                <w:sz w:val="20"/>
              </w:rPr>
            </w:pPr>
            <w:r w:rsidRPr="00D5007B">
              <w:rPr>
                <w:rFonts w:eastAsia="Calibri"/>
                <w:color w:val="17365D" w:themeColor="text2" w:themeShade="BF"/>
                <w:sz w:val="20"/>
              </w:rPr>
              <w:t>Педагог-психолог,</w:t>
            </w:r>
          </w:p>
          <w:p w:rsidR="00AE1B80" w:rsidRPr="00D5007B" w:rsidRDefault="00AE1B80" w:rsidP="00D5007B">
            <w:pPr>
              <w:jc w:val="center"/>
              <w:rPr>
                <w:rFonts w:eastAsia="Calibri"/>
                <w:color w:val="17365D" w:themeColor="text2" w:themeShade="BF"/>
                <w:sz w:val="20"/>
              </w:rPr>
            </w:pPr>
            <w:r w:rsidRPr="00D5007B">
              <w:rPr>
                <w:rFonts w:eastAsia="Calibri"/>
                <w:color w:val="17365D" w:themeColor="text2" w:themeShade="BF"/>
                <w:sz w:val="20"/>
              </w:rPr>
              <w:t>классные</w:t>
            </w:r>
          </w:p>
          <w:p w:rsidR="00AE1B80" w:rsidRPr="00D5007B" w:rsidRDefault="00AE1B80" w:rsidP="00D5007B">
            <w:pPr>
              <w:jc w:val="center"/>
              <w:rPr>
                <w:color w:val="17365D" w:themeColor="text2" w:themeShade="BF"/>
                <w:sz w:val="20"/>
              </w:rPr>
            </w:pPr>
            <w:r w:rsidRPr="00D5007B">
              <w:rPr>
                <w:rFonts w:eastAsia="Calibri"/>
                <w:color w:val="17365D" w:themeColor="text2" w:themeShade="BF"/>
                <w:sz w:val="20"/>
              </w:rPr>
              <w:t>руководители</w:t>
            </w:r>
          </w:p>
        </w:tc>
      </w:tr>
    </w:tbl>
    <w:p w:rsidR="00AE1B80" w:rsidRPr="0005787E" w:rsidRDefault="00AE1B80" w:rsidP="00AE1B80">
      <w:pPr>
        <w:tabs>
          <w:tab w:val="left" w:pos="3090"/>
        </w:tabs>
        <w:autoSpaceDE w:val="0"/>
        <w:autoSpaceDN w:val="0"/>
        <w:adjustRightInd w:val="0"/>
        <w:spacing w:before="240" w:after="180" w:line="264" w:lineRule="auto"/>
        <w:jc w:val="center"/>
        <w:rPr>
          <w:rFonts w:eastAsia="Calibri"/>
          <w:b/>
          <w:bCs/>
          <w:i/>
          <w:iCs/>
          <w:color w:val="17365D" w:themeColor="text2" w:themeShade="BF"/>
          <w:lang w:eastAsia="en-US"/>
        </w:rPr>
      </w:pPr>
      <w:r w:rsidRPr="0005787E">
        <w:rPr>
          <w:rFonts w:eastAsia="Calibri"/>
          <w:b/>
          <w:bCs/>
          <w:i/>
          <w:iCs/>
          <w:color w:val="17365D" w:themeColor="text2" w:themeShade="BF"/>
          <w:lang w:eastAsia="en-US"/>
        </w:rPr>
        <w:t>Консультирование</w:t>
      </w:r>
    </w:p>
    <w:tbl>
      <w:tblPr>
        <w:tblW w:w="9782" w:type="dxa"/>
        <w:tblInd w:w="-2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8"/>
        <w:gridCol w:w="3659"/>
        <w:gridCol w:w="1134"/>
        <w:gridCol w:w="1559"/>
        <w:gridCol w:w="2552"/>
      </w:tblGrid>
      <w:tr w:rsidR="00AE1B80" w:rsidRPr="00D5007B" w:rsidTr="002E273C">
        <w:trPr>
          <w:trHeight w:val="126"/>
        </w:trPr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B80" w:rsidRPr="00D5007B" w:rsidRDefault="00AE1B80" w:rsidP="0055703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color w:val="17365D" w:themeColor="text2" w:themeShade="BF"/>
                <w:sz w:val="20"/>
                <w:lang w:eastAsia="en-US"/>
              </w:rPr>
            </w:pPr>
            <w:r w:rsidRPr="00D5007B">
              <w:rPr>
                <w:rFonts w:eastAsia="Calibri"/>
                <w:color w:val="17365D" w:themeColor="text2" w:themeShade="BF"/>
                <w:sz w:val="20"/>
                <w:lang w:eastAsia="en-US"/>
              </w:rPr>
              <w:t>1</w:t>
            </w:r>
          </w:p>
        </w:tc>
        <w:tc>
          <w:tcPr>
            <w:tcW w:w="3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B80" w:rsidRPr="00D5007B" w:rsidRDefault="00AE1B80" w:rsidP="0055703F">
            <w:pPr>
              <w:autoSpaceDE w:val="0"/>
              <w:autoSpaceDN w:val="0"/>
              <w:adjustRightInd w:val="0"/>
              <w:spacing w:line="264" w:lineRule="auto"/>
              <w:ind w:left="60"/>
              <w:rPr>
                <w:rFonts w:eastAsia="Calibri"/>
                <w:color w:val="17365D" w:themeColor="text2" w:themeShade="BF"/>
                <w:sz w:val="20"/>
                <w:lang w:eastAsia="en-US"/>
              </w:rPr>
            </w:pPr>
            <w:r w:rsidRPr="00D5007B">
              <w:rPr>
                <w:rFonts w:eastAsia="Calibri"/>
                <w:color w:val="17365D" w:themeColor="text2" w:themeShade="BF"/>
                <w:sz w:val="20"/>
                <w:lang w:eastAsia="en-US"/>
              </w:rPr>
              <w:t xml:space="preserve">Индивидуальные консультации с педагогами  по результатам тестирования на готовность  обучению в  5 классе  школе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B80" w:rsidRPr="00D5007B" w:rsidRDefault="00AE1B80" w:rsidP="0055703F">
            <w:pPr>
              <w:autoSpaceDE w:val="0"/>
              <w:autoSpaceDN w:val="0"/>
              <w:adjustRightInd w:val="0"/>
              <w:spacing w:line="264" w:lineRule="auto"/>
              <w:ind w:left="60"/>
              <w:jc w:val="center"/>
              <w:rPr>
                <w:rFonts w:eastAsia="Calibri"/>
                <w:color w:val="17365D" w:themeColor="text2" w:themeShade="BF"/>
                <w:sz w:val="20"/>
                <w:lang w:eastAsia="en-US"/>
              </w:rPr>
            </w:pPr>
            <w:r w:rsidRPr="00D5007B">
              <w:rPr>
                <w:rFonts w:eastAsia="Calibri"/>
                <w:color w:val="17365D" w:themeColor="text2" w:themeShade="BF"/>
                <w:sz w:val="20"/>
                <w:lang w:eastAsia="en-US"/>
              </w:rPr>
              <w:t>Учителя</w:t>
            </w:r>
          </w:p>
          <w:p w:rsidR="00AE1B80" w:rsidRPr="00D5007B" w:rsidRDefault="00AE1B80" w:rsidP="0055703F">
            <w:pPr>
              <w:autoSpaceDE w:val="0"/>
              <w:autoSpaceDN w:val="0"/>
              <w:adjustRightInd w:val="0"/>
              <w:spacing w:line="264" w:lineRule="auto"/>
              <w:ind w:left="60"/>
              <w:jc w:val="center"/>
              <w:rPr>
                <w:rFonts w:eastAsia="Calibri"/>
                <w:color w:val="17365D" w:themeColor="text2" w:themeShade="BF"/>
                <w:sz w:val="20"/>
                <w:lang w:eastAsia="en-US"/>
              </w:rPr>
            </w:pPr>
            <w:r w:rsidRPr="00D5007B">
              <w:rPr>
                <w:rFonts w:eastAsia="Calibri"/>
                <w:color w:val="17365D" w:themeColor="text2" w:themeShade="BF"/>
                <w:sz w:val="20"/>
                <w:lang w:eastAsia="en-US"/>
              </w:rPr>
              <w:t>4–5 классов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B80" w:rsidRPr="00D5007B" w:rsidRDefault="00AE1B80" w:rsidP="0055703F">
            <w:pPr>
              <w:autoSpaceDE w:val="0"/>
              <w:autoSpaceDN w:val="0"/>
              <w:adjustRightInd w:val="0"/>
              <w:spacing w:line="264" w:lineRule="auto"/>
              <w:ind w:left="60"/>
              <w:jc w:val="center"/>
              <w:rPr>
                <w:rFonts w:eastAsia="Calibri"/>
                <w:color w:val="17365D" w:themeColor="text2" w:themeShade="BF"/>
                <w:sz w:val="20"/>
                <w:lang w:eastAsia="en-US"/>
              </w:rPr>
            </w:pPr>
            <w:r w:rsidRPr="00D5007B">
              <w:rPr>
                <w:rFonts w:eastAsia="Calibri"/>
                <w:color w:val="17365D" w:themeColor="text2" w:themeShade="BF"/>
                <w:sz w:val="20"/>
                <w:lang w:eastAsia="en-US"/>
              </w:rPr>
              <w:t>май,</w:t>
            </w:r>
          </w:p>
          <w:p w:rsidR="00AE1B80" w:rsidRPr="00D5007B" w:rsidRDefault="00AE1B80" w:rsidP="0055703F">
            <w:pPr>
              <w:autoSpaceDE w:val="0"/>
              <w:autoSpaceDN w:val="0"/>
              <w:adjustRightInd w:val="0"/>
              <w:spacing w:line="264" w:lineRule="auto"/>
              <w:ind w:left="60"/>
              <w:jc w:val="center"/>
              <w:rPr>
                <w:rFonts w:eastAsia="Calibri"/>
                <w:color w:val="17365D" w:themeColor="text2" w:themeShade="BF"/>
                <w:sz w:val="20"/>
                <w:lang w:eastAsia="en-US"/>
              </w:rPr>
            </w:pPr>
            <w:r w:rsidRPr="00D5007B">
              <w:rPr>
                <w:rFonts w:eastAsia="Calibri"/>
                <w:color w:val="17365D" w:themeColor="text2" w:themeShade="BF"/>
                <w:sz w:val="20"/>
                <w:lang w:eastAsia="en-US"/>
              </w:rPr>
              <w:t>сентябрь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B80" w:rsidRPr="00D5007B" w:rsidRDefault="00AE1B80" w:rsidP="0055703F">
            <w:pPr>
              <w:jc w:val="center"/>
              <w:rPr>
                <w:sz w:val="20"/>
              </w:rPr>
            </w:pPr>
            <w:r w:rsidRPr="00D5007B">
              <w:rPr>
                <w:rFonts w:eastAsia="Calibri"/>
                <w:color w:val="17365D" w:themeColor="text2" w:themeShade="BF"/>
                <w:sz w:val="20"/>
              </w:rPr>
              <w:t>Педагог-психолог</w:t>
            </w:r>
          </w:p>
        </w:tc>
      </w:tr>
      <w:tr w:rsidR="00AE1B80" w:rsidRPr="00D5007B" w:rsidTr="002E273C">
        <w:trPr>
          <w:trHeight w:val="630"/>
        </w:trPr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B80" w:rsidRPr="00D5007B" w:rsidRDefault="00AE1B80" w:rsidP="0055703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color w:val="17365D" w:themeColor="text2" w:themeShade="BF"/>
                <w:sz w:val="20"/>
                <w:lang w:eastAsia="en-US"/>
              </w:rPr>
            </w:pPr>
            <w:r w:rsidRPr="00D5007B">
              <w:rPr>
                <w:rFonts w:eastAsia="Calibri"/>
                <w:color w:val="17365D" w:themeColor="text2" w:themeShade="BF"/>
                <w:sz w:val="20"/>
                <w:lang w:eastAsia="en-US"/>
              </w:rPr>
              <w:t>2</w:t>
            </w:r>
          </w:p>
        </w:tc>
        <w:tc>
          <w:tcPr>
            <w:tcW w:w="3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B80" w:rsidRPr="00D5007B" w:rsidRDefault="00AE1B80" w:rsidP="0055703F">
            <w:pPr>
              <w:autoSpaceDE w:val="0"/>
              <w:autoSpaceDN w:val="0"/>
              <w:adjustRightInd w:val="0"/>
              <w:spacing w:line="264" w:lineRule="auto"/>
              <w:ind w:left="60"/>
              <w:rPr>
                <w:rFonts w:eastAsia="Calibri"/>
                <w:color w:val="17365D" w:themeColor="text2" w:themeShade="BF"/>
                <w:sz w:val="20"/>
                <w:lang w:eastAsia="en-US"/>
              </w:rPr>
            </w:pPr>
            <w:r w:rsidRPr="00D5007B">
              <w:rPr>
                <w:rFonts w:eastAsia="Calibri"/>
                <w:color w:val="17365D" w:themeColor="text2" w:themeShade="BF"/>
                <w:sz w:val="20"/>
                <w:lang w:eastAsia="en-US"/>
              </w:rPr>
              <w:t xml:space="preserve">Индивидуальные консультации по проблемам адаптации.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B80" w:rsidRPr="00D5007B" w:rsidRDefault="00AE1B80" w:rsidP="0055703F">
            <w:pPr>
              <w:autoSpaceDE w:val="0"/>
              <w:autoSpaceDN w:val="0"/>
              <w:adjustRightInd w:val="0"/>
              <w:spacing w:line="264" w:lineRule="auto"/>
              <w:ind w:left="60"/>
              <w:jc w:val="center"/>
              <w:rPr>
                <w:rFonts w:eastAsia="Calibri"/>
                <w:color w:val="17365D" w:themeColor="text2" w:themeShade="BF"/>
                <w:sz w:val="20"/>
                <w:lang w:eastAsia="en-US"/>
              </w:rPr>
            </w:pPr>
            <w:r w:rsidRPr="00D5007B">
              <w:rPr>
                <w:rFonts w:eastAsia="Calibri"/>
                <w:color w:val="17365D" w:themeColor="text2" w:themeShade="BF"/>
                <w:sz w:val="20"/>
                <w:lang w:eastAsia="en-US"/>
              </w:rPr>
              <w:t>Родители,</w:t>
            </w:r>
          </w:p>
          <w:p w:rsidR="00AE1B80" w:rsidRPr="00D5007B" w:rsidRDefault="00AE1B80" w:rsidP="0055703F">
            <w:pPr>
              <w:autoSpaceDE w:val="0"/>
              <w:autoSpaceDN w:val="0"/>
              <w:adjustRightInd w:val="0"/>
              <w:spacing w:line="264" w:lineRule="auto"/>
              <w:ind w:left="60"/>
              <w:jc w:val="center"/>
              <w:rPr>
                <w:rFonts w:eastAsia="Calibri"/>
                <w:color w:val="17365D" w:themeColor="text2" w:themeShade="BF"/>
                <w:sz w:val="20"/>
                <w:lang w:eastAsia="en-US"/>
              </w:rPr>
            </w:pPr>
            <w:r w:rsidRPr="00D5007B">
              <w:rPr>
                <w:rFonts w:eastAsia="Calibri"/>
                <w:color w:val="17365D" w:themeColor="text2" w:themeShade="BF"/>
                <w:sz w:val="20"/>
                <w:lang w:eastAsia="en-US"/>
              </w:rPr>
              <w:t>учителя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B80" w:rsidRPr="00D5007B" w:rsidRDefault="00AE1B80" w:rsidP="0055703F">
            <w:pPr>
              <w:autoSpaceDE w:val="0"/>
              <w:autoSpaceDN w:val="0"/>
              <w:adjustRightInd w:val="0"/>
              <w:spacing w:line="264" w:lineRule="auto"/>
              <w:ind w:left="60"/>
              <w:jc w:val="center"/>
              <w:rPr>
                <w:rFonts w:eastAsia="Calibri"/>
                <w:color w:val="17365D" w:themeColor="text2" w:themeShade="BF"/>
                <w:sz w:val="20"/>
                <w:lang w:eastAsia="en-US"/>
              </w:rPr>
            </w:pPr>
            <w:r w:rsidRPr="00D5007B">
              <w:rPr>
                <w:rFonts w:eastAsia="Calibri"/>
                <w:color w:val="17365D" w:themeColor="text2" w:themeShade="BF"/>
                <w:sz w:val="20"/>
                <w:lang w:eastAsia="en-US"/>
              </w:rPr>
              <w:t>сентябрь, октябрь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B80" w:rsidRPr="00D5007B" w:rsidRDefault="00AE1B80" w:rsidP="0055703F">
            <w:pPr>
              <w:jc w:val="center"/>
              <w:rPr>
                <w:sz w:val="20"/>
              </w:rPr>
            </w:pPr>
            <w:r w:rsidRPr="00D5007B">
              <w:rPr>
                <w:rFonts w:eastAsia="Calibri"/>
                <w:color w:val="17365D" w:themeColor="text2" w:themeShade="BF"/>
                <w:sz w:val="20"/>
              </w:rPr>
              <w:t>Педагог-психолог</w:t>
            </w:r>
          </w:p>
        </w:tc>
      </w:tr>
      <w:tr w:rsidR="00AE1B80" w:rsidRPr="00D5007B" w:rsidTr="00D5007B">
        <w:trPr>
          <w:trHeight w:val="720"/>
        </w:trPr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B80" w:rsidRPr="00D5007B" w:rsidRDefault="00AE1B80" w:rsidP="0055703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color w:val="17365D" w:themeColor="text2" w:themeShade="BF"/>
                <w:sz w:val="20"/>
                <w:lang w:eastAsia="en-US"/>
              </w:rPr>
            </w:pPr>
            <w:r w:rsidRPr="00D5007B">
              <w:rPr>
                <w:rFonts w:eastAsia="Calibri"/>
                <w:color w:val="17365D" w:themeColor="text2" w:themeShade="BF"/>
                <w:sz w:val="20"/>
                <w:lang w:eastAsia="en-US"/>
              </w:rPr>
              <w:t>3</w:t>
            </w:r>
          </w:p>
        </w:tc>
        <w:tc>
          <w:tcPr>
            <w:tcW w:w="3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B80" w:rsidRPr="00D5007B" w:rsidRDefault="00AE1B80" w:rsidP="0055703F">
            <w:pPr>
              <w:autoSpaceDE w:val="0"/>
              <w:autoSpaceDN w:val="0"/>
              <w:adjustRightInd w:val="0"/>
              <w:spacing w:line="264" w:lineRule="auto"/>
              <w:ind w:left="60"/>
              <w:rPr>
                <w:rFonts w:eastAsia="Calibri"/>
                <w:color w:val="17365D" w:themeColor="text2" w:themeShade="BF"/>
                <w:sz w:val="20"/>
                <w:lang w:eastAsia="en-US"/>
              </w:rPr>
            </w:pPr>
            <w:proofErr w:type="gramStart"/>
            <w:r w:rsidRPr="00D5007B">
              <w:rPr>
                <w:rFonts w:eastAsia="Calibri"/>
                <w:color w:val="17365D" w:themeColor="text2" w:themeShade="BF"/>
                <w:sz w:val="20"/>
                <w:lang w:eastAsia="en-US"/>
              </w:rPr>
              <w:t>Консультации родителей    по результатам диагностики готовности к детей к обучению в среднем звене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B80" w:rsidRPr="00D5007B" w:rsidRDefault="00AE1B80" w:rsidP="0055703F">
            <w:pPr>
              <w:autoSpaceDE w:val="0"/>
              <w:autoSpaceDN w:val="0"/>
              <w:adjustRightInd w:val="0"/>
              <w:spacing w:line="264" w:lineRule="auto"/>
              <w:ind w:left="60"/>
              <w:jc w:val="center"/>
              <w:rPr>
                <w:rFonts w:eastAsia="Calibri"/>
                <w:color w:val="17365D" w:themeColor="text2" w:themeShade="BF"/>
                <w:sz w:val="20"/>
                <w:lang w:eastAsia="en-US"/>
              </w:rPr>
            </w:pPr>
            <w:r w:rsidRPr="00D5007B">
              <w:rPr>
                <w:rFonts w:eastAsia="Calibri"/>
                <w:color w:val="17365D" w:themeColor="text2" w:themeShade="BF"/>
                <w:sz w:val="20"/>
                <w:lang w:eastAsia="en-US"/>
              </w:rPr>
              <w:t>Родители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B80" w:rsidRPr="00D5007B" w:rsidRDefault="00AE1B80" w:rsidP="0055703F">
            <w:pPr>
              <w:autoSpaceDE w:val="0"/>
              <w:autoSpaceDN w:val="0"/>
              <w:adjustRightInd w:val="0"/>
              <w:spacing w:line="264" w:lineRule="auto"/>
              <w:ind w:left="60"/>
              <w:jc w:val="center"/>
              <w:rPr>
                <w:rFonts w:eastAsia="Calibri"/>
                <w:color w:val="17365D" w:themeColor="text2" w:themeShade="BF"/>
                <w:sz w:val="20"/>
                <w:lang w:eastAsia="en-US"/>
              </w:rPr>
            </w:pPr>
            <w:r w:rsidRPr="00D5007B">
              <w:rPr>
                <w:rFonts w:eastAsia="Calibri"/>
                <w:color w:val="17365D" w:themeColor="text2" w:themeShade="BF"/>
                <w:sz w:val="20"/>
                <w:lang w:eastAsia="en-US"/>
              </w:rPr>
              <w:t>апрель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B80" w:rsidRPr="00D5007B" w:rsidRDefault="00AE1B80" w:rsidP="0055703F">
            <w:pPr>
              <w:jc w:val="center"/>
              <w:rPr>
                <w:sz w:val="20"/>
              </w:rPr>
            </w:pPr>
            <w:r w:rsidRPr="00D5007B">
              <w:rPr>
                <w:rFonts w:eastAsia="Calibri"/>
                <w:color w:val="17365D" w:themeColor="text2" w:themeShade="BF"/>
                <w:sz w:val="20"/>
              </w:rPr>
              <w:t>Педагог-психолог</w:t>
            </w:r>
          </w:p>
        </w:tc>
      </w:tr>
      <w:tr w:rsidR="00AE1B80" w:rsidRPr="00D5007B" w:rsidTr="00D5007B">
        <w:trPr>
          <w:trHeight w:val="694"/>
        </w:trPr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B80" w:rsidRPr="00D5007B" w:rsidRDefault="00D5007B" w:rsidP="0055703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color w:val="17365D" w:themeColor="text2" w:themeShade="BF"/>
                <w:sz w:val="20"/>
                <w:lang w:eastAsia="en-US"/>
              </w:rPr>
            </w:pPr>
            <w:r>
              <w:rPr>
                <w:rFonts w:eastAsia="Calibri"/>
                <w:color w:val="17365D" w:themeColor="text2" w:themeShade="BF"/>
                <w:sz w:val="20"/>
                <w:lang w:eastAsia="en-US"/>
              </w:rPr>
              <w:t>4</w:t>
            </w:r>
          </w:p>
        </w:tc>
        <w:tc>
          <w:tcPr>
            <w:tcW w:w="3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B80" w:rsidRPr="00D5007B" w:rsidRDefault="00AE1B80" w:rsidP="0055703F">
            <w:pPr>
              <w:autoSpaceDE w:val="0"/>
              <w:autoSpaceDN w:val="0"/>
              <w:adjustRightInd w:val="0"/>
              <w:spacing w:line="264" w:lineRule="auto"/>
              <w:ind w:left="60"/>
              <w:rPr>
                <w:rFonts w:eastAsia="Calibri"/>
                <w:color w:val="17365D" w:themeColor="text2" w:themeShade="BF"/>
                <w:sz w:val="20"/>
                <w:lang w:eastAsia="en-US"/>
              </w:rPr>
            </w:pPr>
            <w:r w:rsidRPr="00D5007B">
              <w:rPr>
                <w:rFonts w:eastAsia="Calibri"/>
                <w:color w:val="17365D" w:themeColor="text2" w:themeShade="BF"/>
                <w:sz w:val="20"/>
                <w:lang w:eastAsia="en-US"/>
              </w:rPr>
              <w:t>Индивидуальные консультации для родителей детей, направленных на ПМПК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B80" w:rsidRPr="00D5007B" w:rsidRDefault="00AE1B80" w:rsidP="0055703F">
            <w:pPr>
              <w:autoSpaceDE w:val="0"/>
              <w:autoSpaceDN w:val="0"/>
              <w:adjustRightInd w:val="0"/>
              <w:spacing w:line="264" w:lineRule="auto"/>
              <w:ind w:left="60"/>
              <w:jc w:val="center"/>
              <w:rPr>
                <w:rFonts w:eastAsia="Calibri"/>
                <w:color w:val="17365D" w:themeColor="text2" w:themeShade="BF"/>
                <w:sz w:val="20"/>
                <w:lang w:eastAsia="en-US"/>
              </w:rPr>
            </w:pPr>
            <w:r w:rsidRPr="00D5007B">
              <w:rPr>
                <w:rFonts w:eastAsia="Calibri"/>
                <w:color w:val="17365D" w:themeColor="text2" w:themeShade="BF"/>
                <w:sz w:val="20"/>
                <w:lang w:eastAsia="en-US"/>
              </w:rPr>
              <w:t>Родители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B80" w:rsidRPr="00D5007B" w:rsidRDefault="00AE1B80" w:rsidP="0055703F">
            <w:pPr>
              <w:autoSpaceDE w:val="0"/>
              <w:autoSpaceDN w:val="0"/>
              <w:adjustRightInd w:val="0"/>
              <w:spacing w:line="264" w:lineRule="auto"/>
              <w:ind w:left="60"/>
              <w:jc w:val="center"/>
              <w:rPr>
                <w:rFonts w:eastAsia="Calibri"/>
                <w:color w:val="17365D" w:themeColor="text2" w:themeShade="BF"/>
                <w:sz w:val="20"/>
                <w:lang w:eastAsia="en-US"/>
              </w:rPr>
            </w:pPr>
            <w:r w:rsidRPr="00D5007B">
              <w:rPr>
                <w:rFonts w:eastAsia="Calibri"/>
                <w:color w:val="17365D" w:themeColor="text2" w:themeShade="BF"/>
                <w:sz w:val="20"/>
                <w:lang w:eastAsia="en-US"/>
              </w:rPr>
              <w:t>в течение года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B80" w:rsidRPr="00D5007B" w:rsidRDefault="00AE1B80" w:rsidP="0055703F">
            <w:pPr>
              <w:autoSpaceDE w:val="0"/>
              <w:autoSpaceDN w:val="0"/>
              <w:adjustRightInd w:val="0"/>
              <w:spacing w:line="264" w:lineRule="auto"/>
              <w:ind w:left="60"/>
              <w:jc w:val="center"/>
              <w:rPr>
                <w:rFonts w:eastAsia="Calibri"/>
                <w:color w:val="17365D" w:themeColor="text2" w:themeShade="BF"/>
                <w:sz w:val="20"/>
                <w:lang w:eastAsia="en-US"/>
              </w:rPr>
            </w:pPr>
            <w:r w:rsidRPr="00D5007B">
              <w:rPr>
                <w:rFonts w:eastAsia="Calibri"/>
                <w:color w:val="17365D" w:themeColor="text2" w:themeShade="BF"/>
                <w:sz w:val="20"/>
                <w:lang w:eastAsia="en-US"/>
              </w:rPr>
              <w:t>Педагог-психолог,</w:t>
            </w:r>
          </w:p>
          <w:p w:rsidR="00AE1B80" w:rsidRPr="00D5007B" w:rsidRDefault="00AE1B80" w:rsidP="0055703F">
            <w:pPr>
              <w:autoSpaceDE w:val="0"/>
              <w:autoSpaceDN w:val="0"/>
              <w:adjustRightInd w:val="0"/>
              <w:spacing w:line="264" w:lineRule="auto"/>
              <w:ind w:left="60"/>
              <w:jc w:val="center"/>
              <w:rPr>
                <w:rFonts w:eastAsia="Calibri"/>
                <w:color w:val="17365D" w:themeColor="text2" w:themeShade="BF"/>
                <w:sz w:val="20"/>
                <w:lang w:eastAsia="en-US"/>
              </w:rPr>
            </w:pPr>
            <w:r w:rsidRPr="00D5007B">
              <w:rPr>
                <w:rFonts w:eastAsia="Calibri"/>
                <w:color w:val="17365D" w:themeColor="text2" w:themeShade="BF"/>
                <w:sz w:val="20"/>
                <w:lang w:eastAsia="en-US"/>
              </w:rPr>
              <w:t>классные</w:t>
            </w:r>
          </w:p>
          <w:p w:rsidR="00AE1B80" w:rsidRPr="00D5007B" w:rsidRDefault="00AE1B80" w:rsidP="0055703F">
            <w:pPr>
              <w:autoSpaceDE w:val="0"/>
              <w:autoSpaceDN w:val="0"/>
              <w:adjustRightInd w:val="0"/>
              <w:spacing w:line="264" w:lineRule="auto"/>
              <w:ind w:left="60"/>
              <w:jc w:val="center"/>
              <w:rPr>
                <w:rFonts w:eastAsia="Calibri"/>
                <w:color w:val="17365D" w:themeColor="text2" w:themeShade="BF"/>
                <w:sz w:val="20"/>
                <w:lang w:eastAsia="en-US"/>
              </w:rPr>
            </w:pPr>
            <w:r w:rsidRPr="00D5007B">
              <w:rPr>
                <w:rFonts w:eastAsia="Calibri"/>
                <w:color w:val="17365D" w:themeColor="text2" w:themeShade="BF"/>
                <w:sz w:val="20"/>
                <w:lang w:eastAsia="en-US"/>
              </w:rPr>
              <w:t>руководители</w:t>
            </w:r>
          </w:p>
        </w:tc>
      </w:tr>
    </w:tbl>
    <w:p w:rsidR="00AE1B80" w:rsidRPr="008D3C72" w:rsidRDefault="00AE1B80" w:rsidP="00AE1B80">
      <w:pPr>
        <w:tabs>
          <w:tab w:val="left" w:pos="3090"/>
        </w:tabs>
        <w:autoSpaceDE w:val="0"/>
        <w:autoSpaceDN w:val="0"/>
        <w:adjustRightInd w:val="0"/>
        <w:spacing w:before="240" w:after="180" w:line="264" w:lineRule="auto"/>
        <w:jc w:val="center"/>
        <w:rPr>
          <w:rFonts w:eastAsia="Calibri"/>
          <w:b/>
          <w:bCs/>
          <w:i/>
          <w:iCs/>
          <w:color w:val="17365D" w:themeColor="text2" w:themeShade="BF"/>
          <w:lang w:eastAsia="en-US"/>
        </w:rPr>
      </w:pPr>
      <w:r w:rsidRPr="008D3C72">
        <w:rPr>
          <w:rFonts w:eastAsia="Calibri"/>
          <w:b/>
          <w:bCs/>
          <w:i/>
          <w:iCs/>
          <w:color w:val="17365D" w:themeColor="text2" w:themeShade="BF"/>
          <w:lang w:eastAsia="en-US"/>
        </w:rPr>
        <w:t>Психологическое просвещение и профилактика</w:t>
      </w:r>
    </w:p>
    <w:tbl>
      <w:tblPr>
        <w:tblW w:w="9781" w:type="dxa"/>
        <w:jc w:val="center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0"/>
        <w:gridCol w:w="3615"/>
        <w:gridCol w:w="1275"/>
        <w:gridCol w:w="1418"/>
        <w:gridCol w:w="2693"/>
      </w:tblGrid>
      <w:tr w:rsidR="00AE1B80" w:rsidRPr="00D5007B" w:rsidTr="00D5007B">
        <w:trPr>
          <w:trHeight w:val="426"/>
          <w:jc w:val="center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B80" w:rsidRPr="00D5007B" w:rsidRDefault="00AE1B80" w:rsidP="0055703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color w:val="17365D" w:themeColor="text2" w:themeShade="BF"/>
                <w:sz w:val="20"/>
                <w:lang w:eastAsia="en-US"/>
              </w:rPr>
            </w:pPr>
            <w:r w:rsidRPr="00D5007B">
              <w:rPr>
                <w:rFonts w:eastAsia="Calibri"/>
                <w:color w:val="17365D" w:themeColor="text2" w:themeShade="BF"/>
                <w:sz w:val="20"/>
                <w:lang w:eastAsia="en-US"/>
              </w:rPr>
              <w:t>1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B80" w:rsidRPr="00D5007B" w:rsidRDefault="00AE1B80" w:rsidP="0055703F">
            <w:pPr>
              <w:autoSpaceDE w:val="0"/>
              <w:autoSpaceDN w:val="0"/>
              <w:adjustRightInd w:val="0"/>
              <w:spacing w:line="264" w:lineRule="auto"/>
              <w:ind w:left="60"/>
              <w:rPr>
                <w:rFonts w:eastAsia="Calibri"/>
                <w:color w:val="17365D" w:themeColor="text2" w:themeShade="BF"/>
                <w:sz w:val="20"/>
                <w:lang w:eastAsia="en-US"/>
              </w:rPr>
            </w:pPr>
            <w:r w:rsidRPr="00D5007B">
              <w:rPr>
                <w:rFonts w:eastAsia="Calibri"/>
                <w:color w:val="17365D" w:themeColor="text2" w:themeShade="BF"/>
                <w:sz w:val="20"/>
                <w:lang w:eastAsia="en-US"/>
              </w:rPr>
              <w:t xml:space="preserve">Лекция «Психологическая готовность детей к обучению в основной школе»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B80" w:rsidRPr="00D5007B" w:rsidRDefault="00AE1B80" w:rsidP="0055703F">
            <w:pPr>
              <w:autoSpaceDE w:val="0"/>
              <w:autoSpaceDN w:val="0"/>
              <w:adjustRightInd w:val="0"/>
              <w:spacing w:line="264" w:lineRule="auto"/>
              <w:ind w:left="60"/>
              <w:jc w:val="center"/>
              <w:rPr>
                <w:rFonts w:eastAsia="Calibri"/>
                <w:color w:val="17365D" w:themeColor="text2" w:themeShade="BF"/>
                <w:sz w:val="20"/>
                <w:lang w:eastAsia="en-US"/>
              </w:rPr>
            </w:pPr>
            <w:r w:rsidRPr="00D5007B">
              <w:rPr>
                <w:rFonts w:eastAsia="Calibri"/>
                <w:color w:val="17365D" w:themeColor="text2" w:themeShade="BF"/>
                <w:sz w:val="20"/>
                <w:lang w:eastAsia="en-US"/>
              </w:rPr>
              <w:t>Родители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B80" w:rsidRPr="00D5007B" w:rsidRDefault="00AE1B80" w:rsidP="0055703F">
            <w:pPr>
              <w:autoSpaceDE w:val="0"/>
              <w:autoSpaceDN w:val="0"/>
              <w:adjustRightInd w:val="0"/>
              <w:spacing w:line="264" w:lineRule="auto"/>
              <w:ind w:left="60"/>
              <w:jc w:val="center"/>
              <w:rPr>
                <w:rFonts w:eastAsia="Calibri"/>
                <w:color w:val="17365D" w:themeColor="text2" w:themeShade="BF"/>
                <w:sz w:val="20"/>
                <w:lang w:eastAsia="en-US"/>
              </w:rPr>
            </w:pPr>
            <w:r w:rsidRPr="00D5007B">
              <w:rPr>
                <w:rFonts w:eastAsia="Calibri"/>
                <w:color w:val="17365D" w:themeColor="text2" w:themeShade="BF"/>
                <w:sz w:val="20"/>
                <w:lang w:eastAsia="en-US"/>
              </w:rPr>
              <w:t>март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B80" w:rsidRPr="00D5007B" w:rsidRDefault="00AE1B80" w:rsidP="0055703F">
            <w:pPr>
              <w:jc w:val="center"/>
              <w:rPr>
                <w:sz w:val="20"/>
              </w:rPr>
            </w:pPr>
            <w:r w:rsidRPr="00D5007B">
              <w:rPr>
                <w:rFonts w:eastAsia="Calibri"/>
                <w:color w:val="17365D" w:themeColor="text2" w:themeShade="BF"/>
                <w:sz w:val="20"/>
              </w:rPr>
              <w:t>Педагог-психолог</w:t>
            </w:r>
          </w:p>
        </w:tc>
      </w:tr>
      <w:tr w:rsidR="00AE1B80" w:rsidRPr="00D5007B" w:rsidTr="00D5007B">
        <w:trPr>
          <w:trHeight w:val="320"/>
          <w:jc w:val="center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B80" w:rsidRPr="00D5007B" w:rsidRDefault="00AE1B80" w:rsidP="0055703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color w:val="17365D" w:themeColor="text2" w:themeShade="BF"/>
                <w:sz w:val="20"/>
                <w:lang w:eastAsia="en-US"/>
              </w:rPr>
            </w:pPr>
            <w:r w:rsidRPr="00D5007B">
              <w:rPr>
                <w:rFonts w:eastAsia="Calibri"/>
                <w:color w:val="17365D" w:themeColor="text2" w:themeShade="BF"/>
                <w:sz w:val="20"/>
                <w:lang w:eastAsia="en-US"/>
              </w:rPr>
              <w:t>2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B80" w:rsidRPr="00D5007B" w:rsidRDefault="00AE1B80" w:rsidP="0055703F">
            <w:pPr>
              <w:autoSpaceDE w:val="0"/>
              <w:autoSpaceDN w:val="0"/>
              <w:adjustRightInd w:val="0"/>
              <w:spacing w:line="264" w:lineRule="auto"/>
              <w:ind w:left="60"/>
              <w:rPr>
                <w:rFonts w:eastAsia="Calibri"/>
                <w:color w:val="17365D" w:themeColor="text2" w:themeShade="BF"/>
                <w:sz w:val="20"/>
                <w:lang w:eastAsia="en-US"/>
              </w:rPr>
            </w:pPr>
            <w:r w:rsidRPr="00D5007B">
              <w:rPr>
                <w:rFonts w:eastAsia="Calibri"/>
                <w:color w:val="17365D" w:themeColor="text2" w:themeShade="BF"/>
                <w:sz w:val="20"/>
                <w:lang w:eastAsia="en-US"/>
              </w:rPr>
              <w:t xml:space="preserve">Выступление на родительском собрании «Подростковый кризис»»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B80" w:rsidRPr="00D5007B" w:rsidRDefault="00AE1B80" w:rsidP="0055703F">
            <w:pPr>
              <w:autoSpaceDE w:val="0"/>
              <w:autoSpaceDN w:val="0"/>
              <w:adjustRightInd w:val="0"/>
              <w:spacing w:line="264" w:lineRule="auto"/>
              <w:ind w:left="60"/>
              <w:jc w:val="center"/>
              <w:rPr>
                <w:rFonts w:eastAsia="Calibri"/>
                <w:color w:val="17365D" w:themeColor="text2" w:themeShade="BF"/>
                <w:sz w:val="20"/>
                <w:lang w:eastAsia="en-US"/>
              </w:rPr>
            </w:pPr>
            <w:r w:rsidRPr="00D5007B">
              <w:rPr>
                <w:rFonts w:eastAsia="Calibri"/>
                <w:color w:val="17365D" w:themeColor="text2" w:themeShade="BF"/>
                <w:sz w:val="20"/>
                <w:lang w:eastAsia="en-US"/>
              </w:rPr>
              <w:t>Родители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B80" w:rsidRPr="00D5007B" w:rsidRDefault="00AE1B80" w:rsidP="0055703F">
            <w:pPr>
              <w:autoSpaceDE w:val="0"/>
              <w:autoSpaceDN w:val="0"/>
              <w:adjustRightInd w:val="0"/>
              <w:spacing w:line="264" w:lineRule="auto"/>
              <w:ind w:left="60"/>
              <w:jc w:val="center"/>
              <w:rPr>
                <w:rFonts w:eastAsia="Calibri"/>
                <w:color w:val="17365D" w:themeColor="text2" w:themeShade="BF"/>
                <w:sz w:val="20"/>
                <w:lang w:eastAsia="en-US"/>
              </w:rPr>
            </w:pPr>
            <w:r w:rsidRPr="00D5007B">
              <w:rPr>
                <w:rFonts w:eastAsia="Calibri"/>
                <w:color w:val="17365D" w:themeColor="text2" w:themeShade="BF"/>
                <w:sz w:val="20"/>
                <w:lang w:eastAsia="en-US"/>
              </w:rPr>
              <w:t>ноябрь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B80" w:rsidRPr="00D5007B" w:rsidRDefault="00AE1B80" w:rsidP="0055703F">
            <w:pPr>
              <w:jc w:val="center"/>
              <w:rPr>
                <w:sz w:val="20"/>
              </w:rPr>
            </w:pPr>
            <w:r w:rsidRPr="00D5007B">
              <w:rPr>
                <w:rFonts w:eastAsia="Calibri"/>
                <w:color w:val="17365D" w:themeColor="text2" w:themeShade="BF"/>
                <w:sz w:val="20"/>
              </w:rPr>
              <w:t>Педагог-психолог</w:t>
            </w:r>
          </w:p>
        </w:tc>
      </w:tr>
      <w:tr w:rsidR="00AE1B80" w:rsidRPr="00D5007B" w:rsidTr="002E273C">
        <w:trPr>
          <w:trHeight w:val="915"/>
          <w:jc w:val="center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B80" w:rsidRPr="00D5007B" w:rsidRDefault="00AE1B80" w:rsidP="0055703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color w:val="17365D" w:themeColor="text2" w:themeShade="BF"/>
                <w:sz w:val="20"/>
                <w:lang w:eastAsia="en-US"/>
              </w:rPr>
            </w:pPr>
            <w:r w:rsidRPr="00D5007B">
              <w:rPr>
                <w:rFonts w:eastAsia="Calibri"/>
                <w:color w:val="17365D" w:themeColor="text2" w:themeShade="BF"/>
                <w:sz w:val="20"/>
                <w:lang w:eastAsia="en-US"/>
              </w:rPr>
              <w:t>3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B80" w:rsidRPr="00D5007B" w:rsidRDefault="00AE1B80" w:rsidP="0055703F">
            <w:pPr>
              <w:autoSpaceDE w:val="0"/>
              <w:autoSpaceDN w:val="0"/>
              <w:adjustRightInd w:val="0"/>
              <w:spacing w:line="264" w:lineRule="auto"/>
              <w:ind w:left="60"/>
              <w:rPr>
                <w:rFonts w:eastAsia="Calibri"/>
                <w:color w:val="17365D" w:themeColor="text2" w:themeShade="BF"/>
                <w:sz w:val="20"/>
                <w:lang w:eastAsia="en-US"/>
              </w:rPr>
            </w:pPr>
            <w:r w:rsidRPr="00D5007B">
              <w:rPr>
                <w:rFonts w:eastAsia="Calibri"/>
                <w:color w:val="17365D" w:themeColor="text2" w:themeShade="BF"/>
                <w:sz w:val="20"/>
                <w:lang w:eastAsia="en-US"/>
              </w:rPr>
              <w:t>Выступления на родительских собраниях и педагогических советах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B80" w:rsidRPr="00D5007B" w:rsidRDefault="00AE1B80" w:rsidP="0055703F">
            <w:pPr>
              <w:autoSpaceDE w:val="0"/>
              <w:autoSpaceDN w:val="0"/>
              <w:adjustRightInd w:val="0"/>
              <w:spacing w:line="264" w:lineRule="auto"/>
              <w:ind w:left="60"/>
              <w:jc w:val="center"/>
              <w:rPr>
                <w:rFonts w:eastAsia="Calibri"/>
                <w:color w:val="17365D" w:themeColor="text2" w:themeShade="BF"/>
                <w:sz w:val="20"/>
                <w:lang w:eastAsia="en-US"/>
              </w:rPr>
            </w:pPr>
            <w:r w:rsidRPr="00D5007B">
              <w:rPr>
                <w:rFonts w:eastAsia="Calibri"/>
                <w:color w:val="17365D" w:themeColor="text2" w:themeShade="BF"/>
                <w:sz w:val="20"/>
                <w:lang w:eastAsia="en-US"/>
              </w:rPr>
              <w:t>Родители, педагоги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B80" w:rsidRPr="00D5007B" w:rsidRDefault="00AE1B80" w:rsidP="0055703F">
            <w:pPr>
              <w:autoSpaceDE w:val="0"/>
              <w:autoSpaceDN w:val="0"/>
              <w:adjustRightInd w:val="0"/>
              <w:spacing w:line="264" w:lineRule="auto"/>
              <w:ind w:left="60"/>
              <w:jc w:val="center"/>
              <w:rPr>
                <w:rFonts w:eastAsia="Calibri"/>
                <w:color w:val="17365D" w:themeColor="text2" w:themeShade="BF"/>
                <w:sz w:val="20"/>
                <w:lang w:eastAsia="en-US"/>
              </w:rPr>
            </w:pPr>
            <w:r w:rsidRPr="00D5007B">
              <w:rPr>
                <w:rFonts w:eastAsia="Calibri"/>
                <w:color w:val="17365D" w:themeColor="text2" w:themeShade="BF"/>
                <w:sz w:val="20"/>
                <w:lang w:eastAsia="en-US"/>
              </w:rPr>
              <w:t>по запросу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B80" w:rsidRPr="00D5007B" w:rsidRDefault="00AE1B80" w:rsidP="0055703F">
            <w:pPr>
              <w:autoSpaceDE w:val="0"/>
              <w:autoSpaceDN w:val="0"/>
              <w:adjustRightInd w:val="0"/>
              <w:spacing w:line="264" w:lineRule="auto"/>
              <w:ind w:left="60"/>
              <w:jc w:val="center"/>
              <w:rPr>
                <w:rFonts w:eastAsia="Calibri"/>
                <w:color w:val="17365D" w:themeColor="text2" w:themeShade="BF"/>
                <w:sz w:val="20"/>
                <w:lang w:eastAsia="en-US"/>
              </w:rPr>
            </w:pPr>
            <w:r w:rsidRPr="00D5007B">
              <w:rPr>
                <w:rFonts w:eastAsia="Calibri"/>
                <w:color w:val="17365D" w:themeColor="text2" w:themeShade="BF"/>
                <w:sz w:val="20"/>
                <w:lang w:eastAsia="en-US"/>
              </w:rPr>
              <w:t>Педагог-психолог,</w:t>
            </w:r>
          </w:p>
          <w:p w:rsidR="00AE1B80" w:rsidRPr="00D5007B" w:rsidRDefault="00AE1B80" w:rsidP="0055703F">
            <w:pPr>
              <w:autoSpaceDE w:val="0"/>
              <w:autoSpaceDN w:val="0"/>
              <w:adjustRightInd w:val="0"/>
              <w:spacing w:line="264" w:lineRule="auto"/>
              <w:ind w:left="60"/>
              <w:jc w:val="center"/>
              <w:rPr>
                <w:rFonts w:eastAsia="Calibri"/>
                <w:color w:val="17365D" w:themeColor="text2" w:themeShade="BF"/>
                <w:sz w:val="20"/>
                <w:lang w:eastAsia="en-US"/>
              </w:rPr>
            </w:pPr>
            <w:r w:rsidRPr="00D5007B">
              <w:rPr>
                <w:rFonts w:eastAsia="Calibri"/>
                <w:color w:val="17365D" w:themeColor="text2" w:themeShade="BF"/>
                <w:sz w:val="20"/>
                <w:lang w:eastAsia="en-US"/>
              </w:rPr>
              <w:t>классные</w:t>
            </w:r>
          </w:p>
          <w:p w:rsidR="00AE1B80" w:rsidRPr="00D5007B" w:rsidRDefault="00AE1B80" w:rsidP="0055703F">
            <w:pPr>
              <w:autoSpaceDE w:val="0"/>
              <w:autoSpaceDN w:val="0"/>
              <w:adjustRightInd w:val="0"/>
              <w:spacing w:line="264" w:lineRule="auto"/>
              <w:ind w:left="60"/>
              <w:jc w:val="center"/>
              <w:rPr>
                <w:rFonts w:eastAsia="Calibri"/>
                <w:color w:val="17365D" w:themeColor="text2" w:themeShade="BF"/>
                <w:sz w:val="20"/>
                <w:lang w:eastAsia="en-US"/>
              </w:rPr>
            </w:pPr>
            <w:r w:rsidRPr="00D5007B">
              <w:rPr>
                <w:rFonts w:eastAsia="Calibri"/>
                <w:color w:val="17365D" w:themeColor="text2" w:themeShade="BF"/>
                <w:sz w:val="20"/>
                <w:lang w:eastAsia="en-US"/>
              </w:rPr>
              <w:t>руководители</w:t>
            </w:r>
          </w:p>
        </w:tc>
      </w:tr>
    </w:tbl>
    <w:p w:rsidR="00AE1B80" w:rsidRPr="00602091" w:rsidRDefault="00AE1B80" w:rsidP="00AE1B80">
      <w:pPr>
        <w:shd w:val="clear" w:color="auto" w:fill="FFFFFF"/>
        <w:autoSpaceDE w:val="0"/>
        <w:autoSpaceDN w:val="0"/>
        <w:adjustRightInd w:val="0"/>
        <w:spacing w:before="240" w:after="180" w:line="264" w:lineRule="auto"/>
        <w:jc w:val="center"/>
        <w:rPr>
          <w:rFonts w:eastAsia="Calibri"/>
          <w:b/>
          <w:bCs/>
          <w:i/>
          <w:color w:val="17365D" w:themeColor="text2" w:themeShade="BF"/>
          <w:lang w:eastAsia="en-US"/>
        </w:rPr>
      </w:pPr>
      <w:r w:rsidRPr="00602091">
        <w:rPr>
          <w:rFonts w:eastAsia="Calibri"/>
          <w:b/>
          <w:bCs/>
          <w:i/>
          <w:color w:val="17365D" w:themeColor="text2" w:themeShade="BF"/>
          <w:lang w:eastAsia="en-US"/>
        </w:rPr>
        <w:lastRenderedPageBreak/>
        <w:t xml:space="preserve">Мониторинг психологических показателей развития </w:t>
      </w:r>
      <w:r w:rsidR="00DE09FF">
        <w:rPr>
          <w:rFonts w:eastAsia="Calibri"/>
          <w:b/>
          <w:bCs/>
          <w:i/>
          <w:color w:val="17365D" w:themeColor="text2" w:themeShade="BF"/>
          <w:lang w:eastAsia="en-US"/>
        </w:rPr>
        <w:t>об</w:t>
      </w:r>
      <w:r w:rsidRPr="00602091">
        <w:rPr>
          <w:rFonts w:eastAsia="Calibri"/>
          <w:b/>
          <w:bCs/>
          <w:i/>
          <w:color w:val="17365D" w:themeColor="text2" w:themeShade="BF"/>
          <w:lang w:eastAsia="en-US"/>
        </w:rPr>
        <w:t>уча</w:t>
      </w:r>
      <w:r w:rsidR="00DE09FF">
        <w:rPr>
          <w:rFonts w:eastAsia="Calibri"/>
          <w:b/>
          <w:bCs/>
          <w:i/>
          <w:color w:val="17365D" w:themeColor="text2" w:themeShade="BF"/>
          <w:lang w:eastAsia="en-US"/>
        </w:rPr>
        <w:t>ю</w:t>
      </w:r>
      <w:r w:rsidRPr="00602091">
        <w:rPr>
          <w:rFonts w:eastAsia="Calibri"/>
          <w:b/>
          <w:bCs/>
          <w:i/>
          <w:color w:val="17365D" w:themeColor="text2" w:themeShade="BF"/>
          <w:lang w:eastAsia="en-US"/>
        </w:rPr>
        <w:t>щихся основной школы</w:t>
      </w:r>
    </w:p>
    <w:tbl>
      <w:tblPr>
        <w:tblW w:w="103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852"/>
        <w:gridCol w:w="1559"/>
        <w:gridCol w:w="1064"/>
        <w:gridCol w:w="1134"/>
        <w:gridCol w:w="1559"/>
        <w:gridCol w:w="1418"/>
        <w:gridCol w:w="1417"/>
        <w:gridCol w:w="1347"/>
      </w:tblGrid>
      <w:tr w:rsidR="002E273C" w:rsidRPr="009675DC" w:rsidTr="0055703F">
        <w:trPr>
          <w:jc w:val="center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B80" w:rsidRPr="009675DC" w:rsidRDefault="00AE1B80" w:rsidP="00602091">
            <w:pPr>
              <w:rPr>
                <w:rFonts w:eastAsia="Calibri"/>
                <w:b/>
                <w:color w:val="17365D" w:themeColor="text2" w:themeShade="BF"/>
                <w:sz w:val="20"/>
              </w:rPr>
            </w:pPr>
            <w:r w:rsidRPr="009675DC">
              <w:rPr>
                <w:rFonts w:eastAsia="Calibri"/>
                <w:b/>
                <w:color w:val="17365D" w:themeColor="text2" w:themeShade="BF"/>
                <w:sz w:val="20"/>
              </w:rPr>
              <w:t>Класс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B80" w:rsidRPr="009675DC" w:rsidRDefault="00AE1B80" w:rsidP="00602091">
            <w:pPr>
              <w:rPr>
                <w:rFonts w:eastAsia="Calibri"/>
                <w:b/>
                <w:color w:val="17365D" w:themeColor="text2" w:themeShade="BF"/>
                <w:sz w:val="20"/>
              </w:rPr>
            </w:pPr>
            <w:r w:rsidRPr="009675DC">
              <w:rPr>
                <w:rFonts w:eastAsia="Calibri"/>
                <w:b/>
                <w:color w:val="17365D" w:themeColor="text2" w:themeShade="BF"/>
                <w:sz w:val="20"/>
              </w:rPr>
              <w:t>Внимание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B80" w:rsidRPr="009675DC" w:rsidRDefault="00AE1B80" w:rsidP="00602091">
            <w:pPr>
              <w:rPr>
                <w:rFonts w:eastAsia="Calibri"/>
                <w:b/>
                <w:color w:val="17365D" w:themeColor="text2" w:themeShade="BF"/>
                <w:sz w:val="20"/>
              </w:rPr>
            </w:pPr>
            <w:r w:rsidRPr="009675DC">
              <w:rPr>
                <w:rFonts w:eastAsia="Calibri"/>
                <w:b/>
                <w:color w:val="17365D" w:themeColor="text2" w:themeShade="BF"/>
                <w:sz w:val="20"/>
              </w:rPr>
              <w:t>Память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B80" w:rsidRPr="009675DC" w:rsidRDefault="00AE1B80" w:rsidP="00602091">
            <w:pPr>
              <w:rPr>
                <w:rFonts w:eastAsia="Calibri"/>
                <w:b/>
                <w:color w:val="17365D" w:themeColor="text2" w:themeShade="BF"/>
                <w:sz w:val="20"/>
              </w:rPr>
            </w:pPr>
            <w:r w:rsidRPr="009675DC">
              <w:rPr>
                <w:rFonts w:eastAsia="Calibri"/>
                <w:b/>
                <w:color w:val="17365D" w:themeColor="text2" w:themeShade="BF"/>
                <w:sz w:val="20"/>
              </w:rPr>
              <w:t>Интеллект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B80" w:rsidRPr="009675DC" w:rsidRDefault="00AE1B80" w:rsidP="00602091">
            <w:pPr>
              <w:rPr>
                <w:rFonts w:eastAsia="Calibri"/>
                <w:b/>
                <w:color w:val="17365D" w:themeColor="text2" w:themeShade="BF"/>
                <w:sz w:val="20"/>
              </w:rPr>
            </w:pPr>
            <w:r w:rsidRPr="009675DC">
              <w:rPr>
                <w:rFonts w:eastAsia="Calibri"/>
                <w:b/>
                <w:color w:val="17365D" w:themeColor="text2" w:themeShade="BF"/>
                <w:sz w:val="20"/>
              </w:rPr>
              <w:t>Мотивация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B80" w:rsidRPr="009675DC" w:rsidRDefault="00AE1B80" w:rsidP="00602091">
            <w:pPr>
              <w:rPr>
                <w:rFonts w:eastAsia="Calibri"/>
                <w:b/>
                <w:color w:val="17365D" w:themeColor="text2" w:themeShade="BF"/>
                <w:sz w:val="20"/>
              </w:rPr>
            </w:pPr>
            <w:r w:rsidRPr="009675DC">
              <w:rPr>
                <w:rFonts w:eastAsia="Calibri"/>
                <w:b/>
                <w:color w:val="17365D" w:themeColor="text2" w:themeShade="BF"/>
                <w:sz w:val="20"/>
              </w:rPr>
              <w:t>Изучение</w:t>
            </w:r>
            <w:r w:rsidRPr="009675DC">
              <w:rPr>
                <w:rFonts w:eastAsia="Calibri"/>
                <w:b/>
                <w:color w:val="17365D" w:themeColor="text2" w:themeShade="BF"/>
                <w:sz w:val="20"/>
              </w:rPr>
              <w:br/>
              <w:t>классного</w:t>
            </w:r>
            <w:r w:rsidRPr="009675DC">
              <w:rPr>
                <w:rFonts w:eastAsia="Calibri"/>
                <w:b/>
                <w:color w:val="17365D" w:themeColor="text2" w:themeShade="BF"/>
                <w:sz w:val="20"/>
              </w:rPr>
              <w:br/>
              <w:t>коллектива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B80" w:rsidRPr="009675DC" w:rsidRDefault="00AE1B80" w:rsidP="00602091">
            <w:pPr>
              <w:rPr>
                <w:rFonts w:eastAsia="Calibri"/>
                <w:b/>
                <w:color w:val="17365D" w:themeColor="text2" w:themeShade="BF"/>
                <w:sz w:val="20"/>
              </w:rPr>
            </w:pPr>
            <w:r w:rsidRPr="009675DC">
              <w:rPr>
                <w:rFonts w:eastAsia="Calibri"/>
                <w:b/>
                <w:color w:val="17365D" w:themeColor="text2" w:themeShade="BF"/>
                <w:sz w:val="20"/>
              </w:rPr>
              <w:t>Профориентация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B80" w:rsidRPr="009675DC" w:rsidRDefault="00AE1B80" w:rsidP="00602091">
            <w:pPr>
              <w:rPr>
                <w:rFonts w:eastAsia="Calibri"/>
                <w:b/>
                <w:color w:val="17365D" w:themeColor="text2" w:themeShade="BF"/>
                <w:sz w:val="20"/>
              </w:rPr>
            </w:pPr>
            <w:r w:rsidRPr="009675DC">
              <w:rPr>
                <w:rFonts w:eastAsia="Calibri"/>
                <w:b/>
                <w:color w:val="17365D" w:themeColor="text2" w:themeShade="BF"/>
                <w:sz w:val="20"/>
              </w:rPr>
              <w:t>Личностные</w:t>
            </w:r>
            <w:r w:rsidRPr="009675DC">
              <w:rPr>
                <w:rFonts w:eastAsia="Calibri"/>
                <w:b/>
                <w:color w:val="17365D" w:themeColor="text2" w:themeShade="BF"/>
                <w:sz w:val="20"/>
              </w:rPr>
              <w:br/>
              <w:t>особенности</w:t>
            </w:r>
          </w:p>
        </w:tc>
      </w:tr>
      <w:tr w:rsidR="002E273C" w:rsidRPr="009675DC" w:rsidTr="0055703F">
        <w:trPr>
          <w:jc w:val="center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B80" w:rsidRPr="009675DC" w:rsidRDefault="00AE1B80" w:rsidP="002E273C">
            <w:pPr>
              <w:jc w:val="center"/>
              <w:rPr>
                <w:rFonts w:eastAsia="Calibri"/>
                <w:color w:val="17365D" w:themeColor="text2" w:themeShade="BF"/>
                <w:sz w:val="20"/>
              </w:rPr>
            </w:pPr>
            <w:r w:rsidRPr="009675DC">
              <w:rPr>
                <w:rFonts w:eastAsia="Calibri"/>
                <w:color w:val="17365D" w:themeColor="text2" w:themeShade="BF"/>
                <w:sz w:val="20"/>
              </w:rPr>
              <w:t>5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B80" w:rsidRPr="009675DC" w:rsidRDefault="00AE1B80" w:rsidP="00602091">
            <w:pPr>
              <w:rPr>
                <w:rFonts w:eastAsia="Calibri"/>
                <w:color w:val="17365D" w:themeColor="text2" w:themeShade="BF"/>
                <w:sz w:val="20"/>
              </w:rPr>
            </w:pPr>
            <w:r w:rsidRPr="009675DC">
              <w:rPr>
                <w:rFonts w:eastAsia="Calibri"/>
                <w:color w:val="17365D" w:themeColor="text2" w:themeShade="BF"/>
                <w:sz w:val="20"/>
              </w:rPr>
              <w:t xml:space="preserve">Тест </w:t>
            </w:r>
            <w:proofErr w:type="spellStart"/>
            <w:r w:rsidRPr="009675DC">
              <w:rPr>
                <w:rFonts w:eastAsia="Calibri"/>
                <w:color w:val="17365D" w:themeColor="text2" w:themeShade="BF"/>
                <w:sz w:val="20"/>
              </w:rPr>
              <w:t>Тулуз-Пьерона</w:t>
            </w:r>
            <w:proofErr w:type="spellEnd"/>
          </w:p>
        </w:tc>
        <w:tc>
          <w:tcPr>
            <w:tcW w:w="10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B80" w:rsidRPr="009675DC" w:rsidRDefault="00AE1B80" w:rsidP="00602091">
            <w:pPr>
              <w:rPr>
                <w:rFonts w:eastAsia="Calibri"/>
                <w:color w:val="17365D" w:themeColor="text2" w:themeShade="BF"/>
                <w:sz w:val="20"/>
              </w:rPr>
            </w:pPr>
            <w:r w:rsidRPr="009675DC">
              <w:rPr>
                <w:rFonts w:eastAsia="Calibri"/>
                <w:color w:val="17365D" w:themeColor="text2" w:themeShade="BF"/>
                <w:sz w:val="20"/>
              </w:rPr>
              <w:t>Тест</w:t>
            </w:r>
          </w:p>
          <w:p w:rsidR="00AE1B80" w:rsidRPr="009675DC" w:rsidRDefault="00AE1B80" w:rsidP="00602091">
            <w:pPr>
              <w:rPr>
                <w:rFonts w:eastAsia="Calibri"/>
                <w:color w:val="17365D" w:themeColor="text2" w:themeShade="BF"/>
                <w:sz w:val="20"/>
              </w:rPr>
            </w:pPr>
            <w:r w:rsidRPr="009675DC">
              <w:rPr>
                <w:rFonts w:eastAsia="Calibri"/>
                <w:color w:val="17365D" w:themeColor="text2" w:themeShade="BF"/>
                <w:sz w:val="20"/>
              </w:rPr>
              <w:t xml:space="preserve">Р. </w:t>
            </w:r>
            <w:proofErr w:type="spellStart"/>
            <w:r w:rsidRPr="009675DC">
              <w:rPr>
                <w:rFonts w:eastAsia="Calibri"/>
                <w:color w:val="17365D" w:themeColor="text2" w:themeShade="BF"/>
                <w:sz w:val="20"/>
              </w:rPr>
              <w:t>Амтхауэра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B80" w:rsidRPr="009675DC" w:rsidRDefault="00AE1B80" w:rsidP="00602091">
            <w:pPr>
              <w:rPr>
                <w:rFonts w:eastAsia="Calibri"/>
                <w:color w:val="17365D" w:themeColor="text2" w:themeShade="BF"/>
                <w:sz w:val="20"/>
              </w:rPr>
            </w:pPr>
            <w:r w:rsidRPr="009675DC">
              <w:rPr>
                <w:rFonts w:eastAsia="Calibri"/>
                <w:color w:val="17365D" w:themeColor="text2" w:themeShade="BF"/>
                <w:sz w:val="20"/>
              </w:rPr>
              <w:t>Тест</w:t>
            </w:r>
          </w:p>
          <w:p w:rsidR="00AE1B80" w:rsidRPr="009675DC" w:rsidRDefault="00AE1B80" w:rsidP="00602091">
            <w:pPr>
              <w:rPr>
                <w:rFonts w:eastAsia="Calibri"/>
                <w:color w:val="17365D" w:themeColor="text2" w:themeShade="BF"/>
                <w:sz w:val="20"/>
              </w:rPr>
            </w:pPr>
            <w:r w:rsidRPr="009675DC">
              <w:rPr>
                <w:rFonts w:eastAsia="Calibri"/>
                <w:color w:val="17365D" w:themeColor="text2" w:themeShade="BF"/>
                <w:sz w:val="20"/>
              </w:rPr>
              <w:t xml:space="preserve">Р. </w:t>
            </w:r>
            <w:proofErr w:type="spellStart"/>
            <w:r w:rsidRPr="009675DC">
              <w:rPr>
                <w:rFonts w:eastAsia="Calibri"/>
                <w:color w:val="17365D" w:themeColor="text2" w:themeShade="BF"/>
                <w:sz w:val="20"/>
              </w:rPr>
              <w:t>Амтхауэра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B80" w:rsidRPr="009675DC" w:rsidRDefault="00AE1B80" w:rsidP="00602091">
            <w:pPr>
              <w:rPr>
                <w:rFonts w:eastAsia="Calibri"/>
                <w:color w:val="17365D" w:themeColor="text2" w:themeShade="BF"/>
                <w:sz w:val="20"/>
              </w:rPr>
            </w:pPr>
            <w:r w:rsidRPr="009675DC">
              <w:rPr>
                <w:rFonts w:eastAsia="Calibri"/>
                <w:color w:val="17365D" w:themeColor="text2" w:themeShade="BF"/>
                <w:sz w:val="20"/>
              </w:rPr>
              <w:t xml:space="preserve">Методика диагностики школьной мотивации 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B80" w:rsidRPr="009675DC" w:rsidRDefault="00AE1B80" w:rsidP="00602091">
            <w:pPr>
              <w:rPr>
                <w:rFonts w:eastAsia="Calibri"/>
                <w:color w:val="17365D" w:themeColor="text2" w:themeShade="BF"/>
                <w:sz w:val="20"/>
              </w:rPr>
            </w:pPr>
            <w:r w:rsidRPr="009675DC">
              <w:rPr>
                <w:rFonts w:eastAsia="Calibri"/>
                <w:color w:val="17365D" w:themeColor="text2" w:themeShade="BF"/>
                <w:sz w:val="20"/>
              </w:rPr>
              <w:t>Социометрия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B80" w:rsidRPr="009675DC" w:rsidRDefault="00AE1B80" w:rsidP="00602091">
            <w:pPr>
              <w:rPr>
                <w:rFonts w:eastAsia="Calibri"/>
                <w:color w:val="17365D" w:themeColor="text2" w:themeShade="BF"/>
                <w:sz w:val="20"/>
              </w:rPr>
            </w:pP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B80" w:rsidRPr="009675DC" w:rsidRDefault="00AE1B80" w:rsidP="00602091">
            <w:pPr>
              <w:rPr>
                <w:rFonts w:eastAsia="Calibri"/>
                <w:color w:val="17365D" w:themeColor="text2" w:themeShade="BF"/>
                <w:sz w:val="20"/>
              </w:rPr>
            </w:pPr>
            <w:r w:rsidRPr="009675DC">
              <w:rPr>
                <w:rFonts w:eastAsia="Calibri"/>
                <w:color w:val="17365D" w:themeColor="text2" w:themeShade="BF"/>
                <w:sz w:val="20"/>
              </w:rPr>
              <w:t>-Уровень адаптации к  5 классу</w:t>
            </w:r>
          </w:p>
          <w:p w:rsidR="00AE1B80" w:rsidRPr="009675DC" w:rsidRDefault="00AE1B80" w:rsidP="00602091">
            <w:pPr>
              <w:rPr>
                <w:rFonts w:eastAsia="Calibri"/>
                <w:color w:val="17365D" w:themeColor="text2" w:themeShade="BF"/>
                <w:sz w:val="20"/>
              </w:rPr>
            </w:pPr>
            <w:r w:rsidRPr="009675DC">
              <w:rPr>
                <w:rFonts w:eastAsia="Calibri"/>
                <w:color w:val="17365D" w:themeColor="text2" w:themeShade="BF"/>
                <w:sz w:val="20"/>
              </w:rPr>
              <w:t>-Тревожность</w:t>
            </w:r>
          </w:p>
          <w:p w:rsidR="00AE1B80" w:rsidRPr="009675DC" w:rsidRDefault="00AE1B80" w:rsidP="00602091">
            <w:pPr>
              <w:rPr>
                <w:rFonts w:eastAsia="Calibri"/>
                <w:color w:val="17365D" w:themeColor="text2" w:themeShade="BF"/>
                <w:sz w:val="20"/>
              </w:rPr>
            </w:pPr>
            <w:r w:rsidRPr="009675DC">
              <w:rPr>
                <w:rFonts w:eastAsia="Calibri"/>
                <w:color w:val="17365D" w:themeColor="text2" w:themeShade="BF"/>
                <w:sz w:val="20"/>
              </w:rPr>
              <w:t>-Самооценка</w:t>
            </w:r>
          </w:p>
        </w:tc>
      </w:tr>
      <w:tr w:rsidR="002E273C" w:rsidRPr="009675DC" w:rsidTr="0055703F">
        <w:trPr>
          <w:jc w:val="center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B80" w:rsidRPr="009675DC" w:rsidRDefault="00AE1B80" w:rsidP="002E273C">
            <w:pPr>
              <w:jc w:val="center"/>
              <w:rPr>
                <w:rFonts w:eastAsia="Calibri"/>
                <w:color w:val="17365D" w:themeColor="text2" w:themeShade="BF"/>
                <w:sz w:val="20"/>
              </w:rPr>
            </w:pPr>
            <w:r w:rsidRPr="009675DC">
              <w:rPr>
                <w:rFonts w:eastAsia="Calibri"/>
                <w:color w:val="17365D" w:themeColor="text2" w:themeShade="BF"/>
                <w:sz w:val="20"/>
              </w:rPr>
              <w:t>7</w:t>
            </w: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B80" w:rsidRPr="009675DC" w:rsidRDefault="00AE1B80" w:rsidP="00602091">
            <w:pPr>
              <w:rPr>
                <w:rFonts w:eastAsia="Calibri"/>
                <w:color w:val="17365D" w:themeColor="text2" w:themeShade="BF"/>
                <w:sz w:val="20"/>
              </w:rPr>
            </w:pPr>
          </w:p>
        </w:tc>
        <w:tc>
          <w:tcPr>
            <w:tcW w:w="10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B80" w:rsidRPr="009675DC" w:rsidRDefault="00AE1B80" w:rsidP="00602091">
            <w:pPr>
              <w:rPr>
                <w:rFonts w:eastAsia="Calibri"/>
                <w:color w:val="17365D" w:themeColor="text2" w:themeShade="BF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B80" w:rsidRPr="009675DC" w:rsidRDefault="00AE1B80" w:rsidP="00602091">
            <w:pPr>
              <w:rPr>
                <w:rFonts w:eastAsia="Calibri"/>
                <w:color w:val="17365D" w:themeColor="text2" w:themeShade="BF"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B80" w:rsidRPr="009675DC" w:rsidRDefault="00AE1B80" w:rsidP="00602091">
            <w:pPr>
              <w:rPr>
                <w:rFonts w:eastAsia="Calibri"/>
                <w:color w:val="17365D" w:themeColor="text2" w:themeShade="BF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B80" w:rsidRPr="009675DC" w:rsidRDefault="00AE1B80" w:rsidP="00602091">
            <w:pPr>
              <w:rPr>
                <w:rFonts w:eastAsia="Calibri"/>
                <w:color w:val="17365D" w:themeColor="text2" w:themeShade="BF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B80" w:rsidRPr="009675DC" w:rsidRDefault="00AE1B80" w:rsidP="00602091">
            <w:pPr>
              <w:rPr>
                <w:rFonts w:eastAsia="Calibri"/>
                <w:color w:val="17365D" w:themeColor="text2" w:themeShade="BF"/>
                <w:sz w:val="20"/>
              </w:rPr>
            </w:pP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B80" w:rsidRPr="009675DC" w:rsidRDefault="00AE1B80" w:rsidP="00602091">
            <w:pPr>
              <w:rPr>
                <w:rFonts w:eastAsia="Calibri"/>
                <w:color w:val="17365D" w:themeColor="text2" w:themeShade="BF"/>
                <w:sz w:val="20"/>
              </w:rPr>
            </w:pPr>
            <w:r w:rsidRPr="009675DC">
              <w:rPr>
                <w:rFonts w:eastAsia="Calibri"/>
                <w:color w:val="17365D" w:themeColor="text2" w:themeShade="BF"/>
                <w:sz w:val="20"/>
              </w:rPr>
              <w:t xml:space="preserve">Самооценка </w:t>
            </w:r>
          </w:p>
        </w:tc>
      </w:tr>
      <w:tr w:rsidR="002E273C" w:rsidRPr="009675DC" w:rsidTr="0055703F">
        <w:trPr>
          <w:jc w:val="center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B80" w:rsidRPr="009675DC" w:rsidRDefault="00AE1B80" w:rsidP="002E273C">
            <w:pPr>
              <w:jc w:val="center"/>
              <w:rPr>
                <w:rFonts w:eastAsia="Calibri"/>
                <w:color w:val="17365D" w:themeColor="text2" w:themeShade="BF"/>
                <w:sz w:val="20"/>
              </w:rPr>
            </w:pPr>
            <w:r w:rsidRPr="009675DC">
              <w:rPr>
                <w:rFonts w:eastAsia="Calibri"/>
                <w:color w:val="17365D" w:themeColor="text2" w:themeShade="BF"/>
                <w:sz w:val="20"/>
              </w:rPr>
              <w:t>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B80" w:rsidRPr="009675DC" w:rsidRDefault="00AE1B80" w:rsidP="00602091">
            <w:pPr>
              <w:rPr>
                <w:rFonts w:eastAsia="Calibri"/>
                <w:color w:val="17365D" w:themeColor="text2" w:themeShade="BF"/>
                <w:sz w:val="20"/>
              </w:rPr>
            </w:pPr>
            <w:r w:rsidRPr="009675DC">
              <w:rPr>
                <w:rFonts w:eastAsia="Calibri"/>
                <w:color w:val="17365D" w:themeColor="text2" w:themeShade="BF"/>
                <w:sz w:val="20"/>
              </w:rPr>
              <w:t>Проба</w:t>
            </w:r>
            <w:r w:rsidRPr="009675DC">
              <w:rPr>
                <w:rFonts w:eastAsia="Calibri"/>
                <w:color w:val="17365D" w:themeColor="text2" w:themeShade="BF"/>
                <w:sz w:val="20"/>
              </w:rPr>
              <w:br/>
              <w:t>Бурдона</w:t>
            </w:r>
          </w:p>
          <w:p w:rsidR="00AE1B80" w:rsidRPr="009675DC" w:rsidRDefault="00AE1B80" w:rsidP="00602091">
            <w:pPr>
              <w:rPr>
                <w:rFonts w:eastAsia="Calibri"/>
                <w:color w:val="17365D" w:themeColor="text2" w:themeShade="BF"/>
                <w:sz w:val="20"/>
              </w:rPr>
            </w:pPr>
            <w:r w:rsidRPr="009675DC">
              <w:rPr>
                <w:rFonts w:eastAsia="Calibri"/>
                <w:color w:val="17365D" w:themeColor="text2" w:themeShade="BF"/>
                <w:sz w:val="20"/>
              </w:rPr>
              <w:t>(в рамках курса «Профориентация»)</w:t>
            </w:r>
          </w:p>
        </w:tc>
        <w:tc>
          <w:tcPr>
            <w:tcW w:w="10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B80" w:rsidRPr="009675DC" w:rsidRDefault="00AE1B80" w:rsidP="00602091">
            <w:pPr>
              <w:rPr>
                <w:rFonts w:eastAsia="Calibri"/>
                <w:color w:val="17365D" w:themeColor="text2" w:themeShade="BF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B80" w:rsidRPr="009675DC" w:rsidRDefault="00AE1B80" w:rsidP="00602091">
            <w:pPr>
              <w:rPr>
                <w:rFonts w:eastAsia="Calibri"/>
                <w:color w:val="17365D" w:themeColor="text2" w:themeShade="BF"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B80" w:rsidRPr="009675DC" w:rsidRDefault="00AE1B80" w:rsidP="00602091">
            <w:pPr>
              <w:rPr>
                <w:rFonts w:eastAsia="Calibri"/>
                <w:color w:val="17365D" w:themeColor="text2" w:themeShade="BF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B80" w:rsidRPr="009675DC" w:rsidRDefault="00AE1B80" w:rsidP="00602091">
            <w:pPr>
              <w:rPr>
                <w:rFonts w:eastAsia="Calibri"/>
                <w:color w:val="17365D" w:themeColor="text2" w:themeShade="BF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B80" w:rsidRPr="009675DC" w:rsidRDefault="00AE1B80" w:rsidP="00602091">
            <w:pPr>
              <w:rPr>
                <w:rFonts w:eastAsia="Calibri"/>
                <w:color w:val="17365D" w:themeColor="text2" w:themeShade="BF"/>
                <w:sz w:val="20"/>
              </w:rPr>
            </w:pPr>
            <w:r w:rsidRPr="009675DC">
              <w:rPr>
                <w:rFonts w:eastAsia="Calibri"/>
                <w:color w:val="17365D" w:themeColor="text2" w:themeShade="BF"/>
                <w:sz w:val="20"/>
              </w:rPr>
              <w:t>В рамках учебного предмета «</w:t>
            </w:r>
            <w:proofErr w:type="spellStart"/>
            <w:proofErr w:type="gramStart"/>
            <w:r w:rsidRPr="009675DC">
              <w:rPr>
                <w:rFonts w:eastAsia="Calibri"/>
                <w:color w:val="17365D" w:themeColor="text2" w:themeShade="BF"/>
                <w:sz w:val="20"/>
              </w:rPr>
              <w:t>Проф</w:t>
            </w:r>
            <w:proofErr w:type="spellEnd"/>
            <w:proofErr w:type="gramEnd"/>
            <w:r w:rsidRPr="009675DC">
              <w:rPr>
                <w:rFonts w:eastAsia="Calibri"/>
                <w:color w:val="17365D" w:themeColor="text2" w:themeShade="BF"/>
                <w:sz w:val="20"/>
              </w:rPr>
              <w:t>-</w:t>
            </w:r>
          </w:p>
          <w:p w:rsidR="00AE1B80" w:rsidRPr="009675DC" w:rsidRDefault="00AE1B80" w:rsidP="00602091">
            <w:pPr>
              <w:rPr>
                <w:rFonts w:eastAsia="Calibri"/>
                <w:color w:val="17365D" w:themeColor="text2" w:themeShade="BF"/>
                <w:sz w:val="20"/>
              </w:rPr>
            </w:pPr>
            <w:r w:rsidRPr="009675DC">
              <w:rPr>
                <w:rFonts w:eastAsia="Calibri"/>
                <w:color w:val="17365D" w:themeColor="text2" w:themeShade="BF"/>
                <w:sz w:val="20"/>
              </w:rPr>
              <w:t>ориентация»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B80" w:rsidRPr="009675DC" w:rsidRDefault="00AE1B80" w:rsidP="00602091">
            <w:pPr>
              <w:rPr>
                <w:rFonts w:eastAsia="Calibri"/>
                <w:color w:val="17365D" w:themeColor="text2" w:themeShade="BF"/>
                <w:sz w:val="20"/>
              </w:rPr>
            </w:pPr>
            <w:r w:rsidRPr="009675DC">
              <w:rPr>
                <w:rFonts w:eastAsia="Calibri"/>
                <w:color w:val="17365D" w:themeColor="text2" w:themeShade="BF"/>
                <w:sz w:val="20"/>
              </w:rPr>
              <w:t>Самооценка</w:t>
            </w:r>
          </w:p>
        </w:tc>
      </w:tr>
    </w:tbl>
    <w:p w:rsidR="00D5007B" w:rsidRDefault="00D5007B" w:rsidP="002726E8">
      <w:pPr>
        <w:ind w:firstLine="454"/>
        <w:rPr>
          <w:rFonts w:eastAsia="Calibri"/>
          <w:b/>
          <w:color w:val="17365D" w:themeColor="text2" w:themeShade="BF"/>
          <w:shd w:val="clear" w:color="auto" w:fill="FFFFFF"/>
          <w:lang w:eastAsia="en-US"/>
        </w:rPr>
      </w:pPr>
    </w:p>
    <w:p w:rsidR="002E273C" w:rsidRPr="009E2BA7" w:rsidRDefault="002E273C" w:rsidP="002726E8">
      <w:pPr>
        <w:ind w:firstLine="454"/>
        <w:rPr>
          <w:rFonts w:eastAsia="Calibri"/>
          <w:b/>
          <w:noProof/>
          <w:color w:val="17365D" w:themeColor="text2" w:themeShade="BF"/>
          <w:shd w:val="clear" w:color="auto" w:fill="FFFFFF"/>
          <w:lang w:eastAsia="en-US"/>
        </w:rPr>
      </w:pPr>
      <w:r w:rsidRPr="009E2BA7">
        <w:rPr>
          <w:rFonts w:eastAsia="Calibri"/>
          <w:b/>
          <w:color w:val="17365D" w:themeColor="text2" w:themeShade="BF"/>
          <w:shd w:val="clear" w:color="auto" w:fill="FFFFFF"/>
          <w:lang w:eastAsia="en-US"/>
        </w:rPr>
        <w:t xml:space="preserve"> Модель сетевого графика</w:t>
      </w:r>
      <w:r w:rsidRPr="009E2BA7">
        <w:rPr>
          <w:rFonts w:eastAsia="Calibri"/>
          <w:b/>
          <w:noProof/>
          <w:color w:val="17365D" w:themeColor="text2" w:themeShade="BF"/>
          <w:shd w:val="clear" w:color="auto" w:fill="FFFFFF"/>
          <w:lang w:eastAsia="en-US"/>
        </w:rPr>
        <w:t xml:space="preserve"> </w:t>
      </w:r>
      <w:r w:rsidRPr="009E2BA7">
        <w:rPr>
          <w:rFonts w:eastAsia="Calibri"/>
          <w:b/>
          <w:color w:val="17365D" w:themeColor="text2" w:themeShade="BF"/>
          <w:shd w:val="clear" w:color="auto" w:fill="FFFFFF"/>
          <w:lang w:eastAsia="en-US"/>
        </w:rPr>
        <w:t>по формированию</w:t>
      </w:r>
      <w:r w:rsidRPr="009E2BA7">
        <w:rPr>
          <w:rFonts w:eastAsia="Calibri"/>
          <w:b/>
          <w:noProof/>
          <w:color w:val="17365D" w:themeColor="text2" w:themeShade="BF"/>
          <w:shd w:val="clear" w:color="auto" w:fill="FFFFFF"/>
          <w:lang w:eastAsia="en-US"/>
        </w:rPr>
        <w:t xml:space="preserve"> </w:t>
      </w:r>
      <w:r w:rsidRPr="009E2BA7">
        <w:rPr>
          <w:rFonts w:eastAsia="Calibri"/>
          <w:b/>
          <w:color w:val="17365D" w:themeColor="text2" w:themeShade="BF"/>
          <w:shd w:val="clear" w:color="auto" w:fill="FFFFFF"/>
          <w:lang w:eastAsia="en-US"/>
        </w:rPr>
        <w:t>необходимой системы условий реализации</w:t>
      </w:r>
      <w:r w:rsidRPr="009E2BA7">
        <w:rPr>
          <w:rFonts w:eastAsia="Calibri"/>
          <w:b/>
          <w:noProof/>
          <w:color w:val="17365D" w:themeColor="text2" w:themeShade="BF"/>
          <w:shd w:val="clear" w:color="auto" w:fill="FFFFFF"/>
          <w:lang w:eastAsia="en-US"/>
        </w:rPr>
        <w:t xml:space="preserve"> </w:t>
      </w:r>
      <w:r w:rsidRPr="009E2BA7">
        <w:rPr>
          <w:rFonts w:eastAsia="Calibri"/>
          <w:b/>
          <w:color w:val="17365D" w:themeColor="text2" w:themeShade="BF"/>
          <w:shd w:val="clear" w:color="auto" w:fill="FFFFFF"/>
          <w:lang w:eastAsia="en-US"/>
        </w:rPr>
        <w:t>ООП ООО МАОУ гимназии №24 им. М.В. Октябрьской г.</w:t>
      </w:r>
      <w:r>
        <w:rPr>
          <w:rFonts w:eastAsia="Calibri"/>
          <w:b/>
          <w:color w:val="17365D" w:themeColor="text2" w:themeShade="BF"/>
          <w:shd w:val="clear" w:color="auto" w:fill="FFFFFF"/>
          <w:lang w:eastAsia="en-US"/>
        </w:rPr>
        <w:t xml:space="preserve"> </w:t>
      </w:r>
      <w:r w:rsidRPr="009E2BA7">
        <w:rPr>
          <w:rFonts w:eastAsia="Calibri"/>
          <w:b/>
          <w:color w:val="17365D" w:themeColor="text2" w:themeShade="BF"/>
          <w:shd w:val="clear" w:color="auto" w:fill="FFFFFF"/>
          <w:lang w:eastAsia="en-US"/>
        </w:rPr>
        <w:t>Томска</w:t>
      </w:r>
    </w:p>
    <w:p w:rsidR="002E273C" w:rsidRPr="00C56C57" w:rsidRDefault="002E273C" w:rsidP="002E273C">
      <w:pPr>
        <w:rPr>
          <w:rFonts w:eastAsia="Calibri"/>
          <w:b/>
          <w:bCs/>
          <w:lang w:eastAsia="en-US"/>
        </w:rPr>
      </w:pPr>
    </w:p>
    <w:tbl>
      <w:tblPr>
        <w:tblW w:w="9923" w:type="dxa"/>
        <w:jc w:val="center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44"/>
        <w:gridCol w:w="64"/>
        <w:gridCol w:w="1471"/>
        <w:gridCol w:w="65"/>
        <w:gridCol w:w="2554"/>
        <w:gridCol w:w="1703"/>
        <w:gridCol w:w="6"/>
        <w:gridCol w:w="2116"/>
      </w:tblGrid>
      <w:tr w:rsidR="002E273C" w:rsidRPr="00D5007B" w:rsidTr="00422B6B">
        <w:trPr>
          <w:trHeight w:val="315"/>
          <w:jc w:val="center"/>
        </w:trPr>
        <w:tc>
          <w:tcPr>
            <w:tcW w:w="101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73C" w:rsidRPr="00D5007B" w:rsidRDefault="002E273C" w:rsidP="008E6DA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b/>
                <w:color w:val="17365D" w:themeColor="text2" w:themeShade="BF"/>
                <w:sz w:val="20"/>
                <w:szCs w:val="20"/>
                <w:lang w:eastAsia="en-US"/>
              </w:rPr>
            </w:pPr>
            <w:r w:rsidRPr="00D5007B">
              <w:rPr>
                <w:rFonts w:eastAsia="Calibri"/>
                <w:b/>
                <w:color w:val="17365D" w:themeColor="text2" w:themeShade="BF"/>
                <w:sz w:val="20"/>
                <w:szCs w:val="20"/>
                <w:lang w:eastAsia="en-US"/>
              </w:rPr>
              <w:t>Наименование</w:t>
            </w:r>
            <w:r w:rsidRPr="00D5007B">
              <w:rPr>
                <w:rFonts w:eastAsia="Calibri"/>
                <w:b/>
                <w:color w:val="17365D" w:themeColor="text2" w:themeShade="BF"/>
                <w:sz w:val="20"/>
                <w:szCs w:val="20"/>
                <w:lang w:eastAsia="en-US"/>
              </w:rPr>
              <w:br/>
              <w:t>мероприятия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73C" w:rsidRPr="00D5007B" w:rsidRDefault="002E273C" w:rsidP="008E6DA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b/>
                <w:color w:val="17365D" w:themeColor="text2" w:themeShade="BF"/>
                <w:sz w:val="20"/>
                <w:szCs w:val="20"/>
                <w:lang w:eastAsia="en-US"/>
              </w:rPr>
            </w:pPr>
            <w:r w:rsidRPr="00D5007B">
              <w:rPr>
                <w:rFonts w:eastAsia="Calibri"/>
                <w:b/>
                <w:color w:val="17365D" w:themeColor="text2" w:themeShade="BF"/>
                <w:sz w:val="20"/>
                <w:szCs w:val="20"/>
                <w:lang w:eastAsia="en-US"/>
              </w:rPr>
              <w:t>Примерные</w:t>
            </w:r>
            <w:r w:rsidRPr="00D5007B">
              <w:rPr>
                <w:rFonts w:eastAsia="Calibri"/>
                <w:b/>
                <w:color w:val="17365D" w:themeColor="text2" w:themeShade="BF"/>
                <w:sz w:val="20"/>
                <w:szCs w:val="20"/>
                <w:lang w:eastAsia="en-US"/>
              </w:rPr>
              <w:br/>
              <w:t>сроки</w:t>
            </w:r>
          </w:p>
        </w:tc>
        <w:tc>
          <w:tcPr>
            <w:tcW w:w="132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73C" w:rsidRPr="00D5007B" w:rsidRDefault="002E273C" w:rsidP="008E6DA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b/>
                <w:color w:val="17365D" w:themeColor="text2" w:themeShade="BF"/>
                <w:sz w:val="20"/>
                <w:szCs w:val="20"/>
                <w:lang w:eastAsia="en-US"/>
              </w:rPr>
            </w:pPr>
            <w:r w:rsidRPr="00D5007B">
              <w:rPr>
                <w:rFonts w:eastAsia="Calibri"/>
                <w:b/>
                <w:color w:val="17365D" w:themeColor="text2" w:themeShade="BF"/>
                <w:sz w:val="20"/>
                <w:szCs w:val="20"/>
                <w:lang w:eastAsia="en-US"/>
              </w:rPr>
              <w:t>Ожидаемые</w:t>
            </w:r>
            <w:r w:rsidRPr="00D5007B">
              <w:rPr>
                <w:rFonts w:eastAsia="Calibri"/>
                <w:b/>
                <w:color w:val="17365D" w:themeColor="text2" w:themeShade="BF"/>
                <w:sz w:val="20"/>
                <w:szCs w:val="20"/>
                <w:lang w:eastAsia="en-US"/>
              </w:rPr>
              <w:br/>
              <w:t>результаты</w:t>
            </w:r>
          </w:p>
        </w:tc>
        <w:tc>
          <w:tcPr>
            <w:tcW w:w="86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73C" w:rsidRPr="00D5007B" w:rsidRDefault="002E273C" w:rsidP="008E6DA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b/>
                <w:color w:val="17365D" w:themeColor="text2" w:themeShade="BF"/>
                <w:sz w:val="20"/>
                <w:szCs w:val="20"/>
                <w:lang w:eastAsia="en-US"/>
              </w:rPr>
            </w:pPr>
            <w:r w:rsidRPr="00D5007B">
              <w:rPr>
                <w:rFonts w:eastAsia="Calibri"/>
                <w:b/>
                <w:color w:val="17365D" w:themeColor="text2" w:themeShade="BF"/>
                <w:sz w:val="20"/>
                <w:szCs w:val="20"/>
                <w:lang w:eastAsia="en-US"/>
              </w:rPr>
              <w:t>Ответственные</w:t>
            </w:r>
          </w:p>
        </w:tc>
        <w:tc>
          <w:tcPr>
            <w:tcW w:w="10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73C" w:rsidRPr="00D5007B" w:rsidRDefault="002E273C" w:rsidP="008E6DA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b/>
                <w:color w:val="17365D" w:themeColor="text2" w:themeShade="BF"/>
                <w:sz w:val="20"/>
                <w:szCs w:val="20"/>
                <w:lang w:eastAsia="en-US"/>
              </w:rPr>
            </w:pPr>
            <w:r w:rsidRPr="00D5007B">
              <w:rPr>
                <w:rFonts w:eastAsia="Calibri"/>
                <w:b/>
                <w:color w:val="17365D" w:themeColor="text2" w:themeShade="BF"/>
                <w:sz w:val="20"/>
                <w:szCs w:val="20"/>
                <w:lang w:eastAsia="en-US"/>
              </w:rPr>
              <w:t>Формы отчетных</w:t>
            </w:r>
            <w:r w:rsidRPr="00D5007B">
              <w:rPr>
                <w:rFonts w:eastAsia="Calibri"/>
                <w:b/>
                <w:color w:val="17365D" w:themeColor="text2" w:themeShade="BF"/>
                <w:sz w:val="20"/>
                <w:szCs w:val="20"/>
                <w:lang w:eastAsia="en-US"/>
              </w:rPr>
              <w:br/>
              <w:t>документов</w:t>
            </w:r>
          </w:p>
        </w:tc>
      </w:tr>
      <w:tr w:rsidR="002E273C" w:rsidRPr="00D5007B" w:rsidTr="00422B6B">
        <w:trPr>
          <w:trHeight w:val="315"/>
          <w:jc w:val="center"/>
        </w:trPr>
        <w:tc>
          <w:tcPr>
            <w:tcW w:w="101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73C" w:rsidRPr="00D5007B" w:rsidRDefault="002E273C" w:rsidP="008E6DA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  <w:r w:rsidRPr="00D5007B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73C" w:rsidRPr="00D5007B" w:rsidRDefault="002E273C" w:rsidP="008E6DA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  <w:r w:rsidRPr="00D5007B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2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73C" w:rsidRPr="00D5007B" w:rsidRDefault="002E273C" w:rsidP="008E6DA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  <w:r w:rsidRPr="00D5007B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6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73C" w:rsidRPr="00D5007B" w:rsidRDefault="002E273C" w:rsidP="008E6DA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  <w:r w:rsidRPr="00D5007B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73C" w:rsidRPr="00D5007B" w:rsidRDefault="002E273C" w:rsidP="008E6DA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  <w:r w:rsidRPr="00D5007B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>5</w:t>
            </w:r>
          </w:p>
        </w:tc>
      </w:tr>
      <w:tr w:rsidR="002E273C" w:rsidRPr="00D5007B" w:rsidTr="00422B6B">
        <w:trPr>
          <w:trHeight w:val="315"/>
          <w:jc w:val="center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73C" w:rsidRPr="00D5007B" w:rsidRDefault="002E273C" w:rsidP="008E6DA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b/>
                <w:bCs/>
                <w:color w:val="17365D" w:themeColor="text2" w:themeShade="BF"/>
                <w:sz w:val="20"/>
                <w:szCs w:val="20"/>
                <w:lang w:eastAsia="en-US"/>
              </w:rPr>
            </w:pPr>
            <w:r w:rsidRPr="00D5007B">
              <w:rPr>
                <w:rFonts w:eastAsia="Calibri"/>
                <w:b/>
                <w:bCs/>
                <w:color w:val="17365D" w:themeColor="text2" w:themeShade="BF"/>
                <w:sz w:val="20"/>
                <w:szCs w:val="20"/>
                <w:lang w:eastAsia="en-US"/>
              </w:rPr>
              <w:t>1. Нормативно-правовое обеспечение введения ФГОС ООО</w:t>
            </w:r>
          </w:p>
        </w:tc>
      </w:tr>
      <w:tr w:rsidR="002E273C" w:rsidRPr="00D5007B" w:rsidTr="00422B6B">
        <w:trPr>
          <w:trHeight w:val="315"/>
          <w:jc w:val="center"/>
        </w:trPr>
        <w:tc>
          <w:tcPr>
            <w:tcW w:w="101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73C" w:rsidRPr="00D5007B" w:rsidRDefault="002E273C" w:rsidP="008E6DAB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  <w:r w:rsidRPr="00D5007B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 xml:space="preserve">Корректировка </w:t>
            </w:r>
            <w:r w:rsidRPr="00D5007B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br/>
              <w:t xml:space="preserve">и обновление нормативно-правовой базы </w:t>
            </w:r>
            <w:r w:rsidRPr="00D5007B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br/>
              <w:t>по ФГОС ООО</w:t>
            </w:r>
            <w:r w:rsidRPr="00D5007B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br/>
              <w:t>в гимназии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73C" w:rsidRPr="00D5007B" w:rsidRDefault="009675DC" w:rsidP="009675DC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  <w:r w:rsidRPr="00D5007B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>До сентября</w:t>
            </w:r>
          </w:p>
        </w:tc>
        <w:tc>
          <w:tcPr>
            <w:tcW w:w="132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73C" w:rsidRPr="00D5007B" w:rsidRDefault="002E273C" w:rsidP="008E6DAB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  <w:r w:rsidRPr="00D5007B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>Нормативно-правовая база, соответствующая федеральным законодательным актам в части ФГОС ООО</w:t>
            </w:r>
          </w:p>
        </w:tc>
        <w:tc>
          <w:tcPr>
            <w:tcW w:w="86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73C" w:rsidRPr="00D5007B" w:rsidRDefault="002E273C" w:rsidP="008E6DAB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  <w:r w:rsidRPr="00D5007B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 xml:space="preserve">Директор </w:t>
            </w:r>
          </w:p>
        </w:tc>
        <w:tc>
          <w:tcPr>
            <w:tcW w:w="10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73C" w:rsidRPr="00D5007B" w:rsidRDefault="002E273C" w:rsidP="008E6DAB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  <w:r w:rsidRPr="00D5007B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>Локальные акты, регламентирующие деятельность гимназии</w:t>
            </w:r>
          </w:p>
        </w:tc>
      </w:tr>
      <w:tr w:rsidR="002E273C" w:rsidRPr="00D5007B" w:rsidTr="00422B6B">
        <w:trPr>
          <w:trHeight w:val="315"/>
          <w:jc w:val="center"/>
        </w:trPr>
        <w:tc>
          <w:tcPr>
            <w:tcW w:w="101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73C" w:rsidRPr="00D5007B" w:rsidRDefault="002E273C" w:rsidP="008E6DAB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  <w:r w:rsidRPr="00D5007B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>П</w:t>
            </w:r>
            <w:r w:rsidR="002726E8" w:rsidRPr="00D5007B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 xml:space="preserve">одготовка приказа «Об утверждении изменений в </w:t>
            </w:r>
            <w:r w:rsidRPr="00D5007B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>ООП ООО»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73C" w:rsidRPr="00D5007B" w:rsidRDefault="002726E8" w:rsidP="009675DC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  <w:r w:rsidRPr="00D5007B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 xml:space="preserve">Сентябрь </w:t>
            </w:r>
          </w:p>
        </w:tc>
        <w:tc>
          <w:tcPr>
            <w:tcW w:w="132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73C" w:rsidRPr="00D5007B" w:rsidRDefault="002726E8" w:rsidP="008E6DAB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  <w:r w:rsidRPr="00D5007B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 xml:space="preserve">Наличие ООП </w:t>
            </w:r>
            <w:r w:rsidR="002E273C" w:rsidRPr="00D5007B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 xml:space="preserve"> ООО</w:t>
            </w:r>
          </w:p>
        </w:tc>
        <w:tc>
          <w:tcPr>
            <w:tcW w:w="86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73C" w:rsidRPr="00D5007B" w:rsidRDefault="002E273C" w:rsidP="008E6DAB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  <w:r w:rsidRPr="00D5007B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 xml:space="preserve">Директор </w:t>
            </w:r>
          </w:p>
        </w:tc>
        <w:tc>
          <w:tcPr>
            <w:tcW w:w="10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73C" w:rsidRPr="00D5007B" w:rsidRDefault="002E273C" w:rsidP="008E6DAB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  <w:r w:rsidRPr="00D5007B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>Приказ</w:t>
            </w:r>
          </w:p>
        </w:tc>
      </w:tr>
      <w:tr w:rsidR="00422B6B" w:rsidRPr="00D5007B" w:rsidTr="00422B6B">
        <w:trPr>
          <w:trHeight w:val="315"/>
          <w:jc w:val="center"/>
        </w:trPr>
        <w:tc>
          <w:tcPr>
            <w:tcW w:w="101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B6B" w:rsidRPr="00D5007B" w:rsidRDefault="002726E8" w:rsidP="008E6DAB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  <w:r w:rsidRPr="00D5007B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>Приобретение</w:t>
            </w:r>
            <w:r w:rsidR="00422B6B" w:rsidRPr="00D5007B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 xml:space="preserve"> учеб</w:t>
            </w:r>
            <w:r w:rsidRPr="00D5007B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>ников и учебных пособий</w:t>
            </w:r>
            <w:r w:rsidR="00422B6B" w:rsidRPr="00D5007B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 xml:space="preserve"> в </w:t>
            </w:r>
            <w:proofErr w:type="gramStart"/>
            <w:r w:rsidR="00422B6B" w:rsidRPr="00D5007B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>соответствии</w:t>
            </w:r>
            <w:proofErr w:type="gramEnd"/>
            <w:r w:rsidR="00422B6B" w:rsidRPr="00D5007B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 xml:space="preserve"> с ФГОС ООО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B6B" w:rsidRPr="00D5007B" w:rsidRDefault="009675DC" w:rsidP="008E6DAB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  <w:r w:rsidRPr="00D5007B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 xml:space="preserve">Февраль </w:t>
            </w:r>
            <w:r w:rsidR="00422B6B" w:rsidRPr="00D5007B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>–</w:t>
            </w:r>
          </w:p>
          <w:p w:rsidR="00422B6B" w:rsidRPr="00D5007B" w:rsidRDefault="009675DC" w:rsidP="009675DC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  <w:r w:rsidRPr="00D5007B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 xml:space="preserve">июнь </w:t>
            </w:r>
          </w:p>
        </w:tc>
        <w:tc>
          <w:tcPr>
            <w:tcW w:w="132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B6B" w:rsidRPr="00D5007B" w:rsidRDefault="00422B6B" w:rsidP="008E6DAB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  <w:r w:rsidRPr="00D5007B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>Укомплектованность библиотеки учебниками и учебными пособиями для обучающихся 5 классов</w:t>
            </w:r>
          </w:p>
        </w:tc>
        <w:tc>
          <w:tcPr>
            <w:tcW w:w="86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B6B" w:rsidRPr="00D5007B" w:rsidRDefault="00422B6B" w:rsidP="008E6DAB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  <w:r w:rsidRPr="00D5007B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>Администрация</w:t>
            </w:r>
          </w:p>
          <w:p w:rsidR="00422B6B" w:rsidRPr="00D5007B" w:rsidRDefault="00422B6B" w:rsidP="008E6DAB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  <w:r w:rsidRPr="00D5007B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 xml:space="preserve">Библиотекарь </w:t>
            </w:r>
          </w:p>
        </w:tc>
        <w:tc>
          <w:tcPr>
            <w:tcW w:w="10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B6B" w:rsidRPr="00D5007B" w:rsidRDefault="00422B6B" w:rsidP="008E6DAB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  <w:r w:rsidRPr="00D5007B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>Информационная справка</w:t>
            </w:r>
          </w:p>
        </w:tc>
      </w:tr>
      <w:tr w:rsidR="00422B6B" w:rsidRPr="00D5007B" w:rsidTr="00422B6B">
        <w:trPr>
          <w:trHeight w:val="285"/>
          <w:jc w:val="center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B6B" w:rsidRPr="00D5007B" w:rsidRDefault="00422B6B" w:rsidP="008E6DA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b/>
                <w:bCs/>
                <w:color w:val="17365D" w:themeColor="text2" w:themeShade="BF"/>
                <w:sz w:val="20"/>
                <w:szCs w:val="20"/>
                <w:lang w:eastAsia="en-US"/>
              </w:rPr>
            </w:pPr>
            <w:r w:rsidRPr="00D5007B">
              <w:rPr>
                <w:rFonts w:eastAsia="Calibri"/>
                <w:b/>
                <w:bCs/>
                <w:color w:val="17365D" w:themeColor="text2" w:themeShade="BF"/>
                <w:sz w:val="20"/>
                <w:szCs w:val="20"/>
                <w:lang w:eastAsia="en-US"/>
              </w:rPr>
              <w:t>2.</w:t>
            </w:r>
            <w:r w:rsidRPr="00D5007B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> </w:t>
            </w:r>
            <w:r w:rsidRPr="00D5007B">
              <w:rPr>
                <w:rFonts w:eastAsia="Calibri"/>
                <w:b/>
                <w:bCs/>
                <w:color w:val="17365D" w:themeColor="text2" w:themeShade="BF"/>
                <w:sz w:val="20"/>
                <w:szCs w:val="20"/>
                <w:lang w:eastAsia="en-US"/>
              </w:rPr>
              <w:t>Кадровое обеспечение введения ФГОС ООО</w:t>
            </w:r>
          </w:p>
        </w:tc>
      </w:tr>
      <w:tr w:rsidR="00422B6B" w:rsidRPr="00D5007B" w:rsidTr="00422B6B">
        <w:trPr>
          <w:trHeight w:val="1260"/>
          <w:jc w:val="center"/>
        </w:trPr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B6B" w:rsidRPr="00D5007B" w:rsidRDefault="00422B6B" w:rsidP="008E6DAB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  <w:r w:rsidRPr="00D5007B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>Анализ кадрового обеспечения реализации ООП ООО</w:t>
            </w:r>
          </w:p>
        </w:tc>
        <w:tc>
          <w:tcPr>
            <w:tcW w:w="80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B6B" w:rsidRPr="00D5007B" w:rsidRDefault="002726E8" w:rsidP="009675DC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  <w:r w:rsidRPr="00D5007B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 xml:space="preserve">сентябрь </w:t>
            </w:r>
          </w:p>
        </w:tc>
        <w:tc>
          <w:tcPr>
            <w:tcW w:w="1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B6B" w:rsidRPr="00D5007B" w:rsidRDefault="00422B6B" w:rsidP="008E6DAB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  <w:r w:rsidRPr="00D5007B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>Скорректированный план повышения квалификации педагогов</w:t>
            </w:r>
          </w:p>
        </w:tc>
        <w:tc>
          <w:tcPr>
            <w:tcW w:w="86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B6B" w:rsidRPr="00D5007B" w:rsidRDefault="00422B6B" w:rsidP="008E6DAB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  <w:r w:rsidRPr="00D5007B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>Зам. директора по НМР</w:t>
            </w:r>
          </w:p>
        </w:tc>
        <w:tc>
          <w:tcPr>
            <w:tcW w:w="10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B6B" w:rsidRPr="00D5007B" w:rsidRDefault="00422B6B" w:rsidP="008E6DAB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  <w:r w:rsidRPr="00D5007B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>Аналитическая информация, план</w:t>
            </w:r>
          </w:p>
        </w:tc>
      </w:tr>
      <w:tr w:rsidR="002726E8" w:rsidRPr="00D5007B" w:rsidTr="00422B6B">
        <w:trPr>
          <w:jc w:val="center"/>
        </w:trPr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6E8" w:rsidRPr="00D5007B" w:rsidRDefault="002726E8" w:rsidP="008E6DAB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  <w:r w:rsidRPr="00D5007B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 xml:space="preserve">Составление и реализация плана-графика повышения квалификации педагогических и руководящих работников </w:t>
            </w:r>
          </w:p>
        </w:tc>
        <w:tc>
          <w:tcPr>
            <w:tcW w:w="80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6E8" w:rsidRPr="00D5007B" w:rsidRDefault="002726E8" w:rsidP="009675DC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  <w:r w:rsidRPr="00D5007B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 xml:space="preserve">сентябрь </w:t>
            </w:r>
          </w:p>
        </w:tc>
        <w:tc>
          <w:tcPr>
            <w:tcW w:w="1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6E8" w:rsidRPr="00D5007B" w:rsidRDefault="002726E8" w:rsidP="008E6DAB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  <w:r w:rsidRPr="00D5007B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>Повышение профессиональной компетентности педагогических работников в области организации образовательного процесса в соответствии с ФГОС</w:t>
            </w:r>
          </w:p>
        </w:tc>
        <w:tc>
          <w:tcPr>
            <w:tcW w:w="86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6E8" w:rsidRPr="00D5007B" w:rsidRDefault="002726E8" w:rsidP="008E6DAB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  <w:r w:rsidRPr="00D5007B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>Зам. директора по НМР</w:t>
            </w:r>
          </w:p>
        </w:tc>
        <w:tc>
          <w:tcPr>
            <w:tcW w:w="10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6E8" w:rsidRPr="00D5007B" w:rsidRDefault="002726E8" w:rsidP="008E6DAB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  <w:r w:rsidRPr="00D5007B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>План-график, приказ</w:t>
            </w:r>
          </w:p>
        </w:tc>
      </w:tr>
      <w:tr w:rsidR="00422B6B" w:rsidRPr="00D5007B" w:rsidTr="00422B6B">
        <w:trPr>
          <w:trHeight w:val="180"/>
          <w:jc w:val="center"/>
        </w:trPr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B6B" w:rsidRPr="00D5007B" w:rsidRDefault="00422B6B" w:rsidP="008E6DAB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  <w:r w:rsidRPr="00D5007B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lastRenderedPageBreak/>
              <w:t>Тематические консультации, семинары – практикумы по актуальным вопросам перехода на ФГОС ООО</w:t>
            </w:r>
          </w:p>
        </w:tc>
        <w:tc>
          <w:tcPr>
            <w:tcW w:w="80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B6B" w:rsidRPr="00D5007B" w:rsidRDefault="00422B6B" w:rsidP="008E6DAB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  <w:r w:rsidRPr="00D5007B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B6B" w:rsidRPr="00D5007B" w:rsidRDefault="00422B6B" w:rsidP="008E6DAB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  <w:r w:rsidRPr="00D5007B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 xml:space="preserve">Создание единого образовательного пространства реализации ООП ООО. Активное профессиональное взаимодействие по обмену опытом, обсуждению проблем </w:t>
            </w:r>
            <w:r w:rsidRPr="00D5007B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br/>
              <w:t>и поиску их решения</w:t>
            </w:r>
          </w:p>
        </w:tc>
        <w:tc>
          <w:tcPr>
            <w:tcW w:w="86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B6B" w:rsidRPr="00D5007B" w:rsidRDefault="00422B6B" w:rsidP="008E6DAB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  <w:r w:rsidRPr="00D5007B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 xml:space="preserve">Администрация </w:t>
            </w:r>
          </w:p>
        </w:tc>
        <w:tc>
          <w:tcPr>
            <w:tcW w:w="10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B6B" w:rsidRPr="00D5007B" w:rsidRDefault="00422B6B" w:rsidP="008E6DAB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  <w:r w:rsidRPr="00D5007B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>Приказы, материалы, план методической работы</w:t>
            </w:r>
          </w:p>
        </w:tc>
      </w:tr>
      <w:tr w:rsidR="00422B6B" w:rsidRPr="00D5007B" w:rsidTr="00422B6B">
        <w:trPr>
          <w:trHeight w:val="330"/>
          <w:jc w:val="center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B6B" w:rsidRPr="00D5007B" w:rsidRDefault="00422B6B" w:rsidP="008E6DA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b/>
                <w:bCs/>
                <w:color w:val="17365D" w:themeColor="text2" w:themeShade="BF"/>
                <w:sz w:val="20"/>
                <w:szCs w:val="20"/>
                <w:lang w:eastAsia="en-US"/>
              </w:rPr>
            </w:pPr>
            <w:r w:rsidRPr="00D5007B">
              <w:rPr>
                <w:rFonts w:eastAsia="Calibri"/>
                <w:b/>
                <w:bCs/>
                <w:color w:val="17365D" w:themeColor="text2" w:themeShade="BF"/>
                <w:sz w:val="20"/>
                <w:szCs w:val="20"/>
                <w:lang w:eastAsia="en-US"/>
              </w:rPr>
              <w:t>3. Научно-методическое обеспечение введения ФГОС ООО</w:t>
            </w:r>
          </w:p>
        </w:tc>
      </w:tr>
      <w:tr w:rsidR="00422B6B" w:rsidRPr="00D5007B" w:rsidTr="00422B6B">
        <w:trPr>
          <w:trHeight w:val="840"/>
          <w:jc w:val="center"/>
        </w:trPr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B6B" w:rsidRPr="00D5007B" w:rsidRDefault="00422B6B" w:rsidP="008E6DAB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  <w:r w:rsidRPr="00D5007B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>Изучение нормативных  документов ФГОС ООО</w:t>
            </w:r>
          </w:p>
        </w:tc>
        <w:tc>
          <w:tcPr>
            <w:tcW w:w="80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B6B" w:rsidRPr="00D5007B" w:rsidRDefault="002726E8" w:rsidP="008E6DAB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  <w:r w:rsidRPr="00D5007B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1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B6B" w:rsidRPr="00D5007B" w:rsidRDefault="00422B6B" w:rsidP="008E6DAB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  <w:r w:rsidRPr="00D5007B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>ООП ООО</w:t>
            </w:r>
          </w:p>
          <w:p w:rsidR="00422B6B" w:rsidRPr="00D5007B" w:rsidRDefault="00422B6B" w:rsidP="008E6DAB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  <w:r w:rsidRPr="00D5007B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>Рабочие программы</w:t>
            </w:r>
          </w:p>
          <w:p w:rsidR="00422B6B" w:rsidRPr="00D5007B" w:rsidRDefault="00422B6B" w:rsidP="008E6DAB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  <w:r w:rsidRPr="00D5007B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>КТП</w:t>
            </w:r>
          </w:p>
          <w:p w:rsidR="00422B6B" w:rsidRPr="00D5007B" w:rsidRDefault="00422B6B" w:rsidP="008E6DAB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  <w:r w:rsidRPr="00D5007B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>Локальные акты</w:t>
            </w:r>
          </w:p>
        </w:tc>
        <w:tc>
          <w:tcPr>
            <w:tcW w:w="86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B6B" w:rsidRPr="00D5007B" w:rsidRDefault="00422B6B" w:rsidP="008E6DAB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  <w:r w:rsidRPr="00D5007B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 xml:space="preserve">Администрация </w:t>
            </w:r>
          </w:p>
        </w:tc>
        <w:tc>
          <w:tcPr>
            <w:tcW w:w="10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B6B" w:rsidRPr="00D5007B" w:rsidRDefault="00422B6B" w:rsidP="008E6DAB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  <w:r w:rsidRPr="00D5007B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>ООП ООО</w:t>
            </w:r>
          </w:p>
          <w:p w:rsidR="00422B6B" w:rsidRPr="00D5007B" w:rsidRDefault="00422B6B" w:rsidP="008E6DAB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  <w:r w:rsidRPr="00D5007B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>Рабочие программы</w:t>
            </w:r>
          </w:p>
          <w:p w:rsidR="00422B6B" w:rsidRPr="00D5007B" w:rsidRDefault="00422B6B" w:rsidP="008E6DAB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  <w:r w:rsidRPr="00D5007B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>КТП</w:t>
            </w:r>
          </w:p>
          <w:p w:rsidR="00422B6B" w:rsidRPr="00D5007B" w:rsidRDefault="00422B6B" w:rsidP="008E6DAB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  <w:r w:rsidRPr="00D5007B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>Локальные акты</w:t>
            </w:r>
          </w:p>
        </w:tc>
      </w:tr>
      <w:tr w:rsidR="00E615D0" w:rsidRPr="00D5007B" w:rsidTr="00422B6B">
        <w:trPr>
          <w:trHeight w:val="555"/>
          <w:jc w:val="center"/>
        </w:trPr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15D0" w:rsidRPr="00D5007B" w:rsidRDefault="00E615D0" w:rsidP="008E6DAB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  <w:r w:rsidRPr="00D5007B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>Внесение изменений в основную образовательную программу основного общего образования</w:t>
            </w:r>
          </w:p>
        </w:tc>
        <w:tc>
          <w:tcPr>
            <w:tcW w:w="80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15D0" w:rsidRPr="00D5007B" w:rsidRDefault="00E615D0" w:rsidP="009675DC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  <w:r w:rsidRPr="00D5007B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 xml:space="preserve">сентябрь </w:t>
            </w:r>
          </w:p>
        </w:tc>
        <w:tc>
          <w:tcPr>
            <w:tcW w:w="1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15D0" w:rsidRPr="00D5007B" w:rsidRDefault="00E615D0" w:rsidP="008E6DAB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  <w:r w:rsidRPr="00D5007B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>ООП ООО</w:t>
            </w:r>
          </w:p>
        </w:tc>
        <w:tc>
          <w:tcPr>
            <w:tcW w:w="86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15D0" w:rsidRPr="00D5007B" w:rsidRDefault="00E615D0" w:rsidP="008E6DAB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  <w:r w:rsidRPr="00D5007B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 xml:space="preserve">Администрация </w:t>
            </w:r>
          </w:p>
        </w:tc>
        <w:tc>
          <w:tcPr>
            <w:tcW w:w="10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15D0" w:rsidRPr="00D5007B" w:rsidRDefault="00E615D0" w:rsidP="008E6DAB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  <w:r w:rsidRPr="00D5007B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>ООП ООО</w:t>
            </w:r>
          </w:p>
        </w:tc>
      </w:tr>
      <w:tr w:rsidR="00E615D0" w:rsidRPr="00D5007B" w:rsidTr="00422B6B">
        <w:trPr>
          <w:trHeight w:val="690"/>
          <w:jc w:val="center"/>
        </w:trPr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15D0" w:rsidRPr="00D5007B" w:rsidRDefault="00E615D0" w:rsidP="008E6DAB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  <w:r w:rsidRPr="00D5007B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>Обобщение инновационного опыта</w:t>
            </w:r>
          </w:p>
        </w:tc>
        <w:tc>
          <w:tcPr>
            <w:tcW w:w="80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15D0" w:rsidRPr="00D5007B" w:rsidRDefault="00E615D0" w:rsidP="009675DC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  <w:r w:rsidRPr="00D5007B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 xml:space="preserve">сентябрь </w:t>
            </w:r>
          </w:p>
        </w:tc>
        <w:tc>
          <w:tcPr>
            <w:tcW w:w="1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15D0" w:rsidRPr="00D5007B" w:rsidRDefault="00E615D0" w:rsidP="008E6DAB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  <w:r w:rsidRPr="00D5007B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 xml:space="preserve">Мастер-классы; методические материалы, </w:t>
            </w:r>
          </w:p>
        </w:tc>
        <w:tc>
          <w:tcPr>
            <w:tcW w:w="86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15D0" w:rsidRPr="00D5007B" w:rsidRDefault="00E615D0" w:rsidP="008E6DAB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  <w:r w:rsidRPr="00D5007B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>Администрация, педагоги</w:t>
            </w:r>
          </w:p>
        </w:tc>
        <w:tc>
          <w:tcPr>
            <w:tcW w:w="10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15D0" w:rsidRPr="00D5007B" w:rsidRDefault="00E615D0" w:rsidP="008E6DAB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  <w:r w:rsidRPr="00D5007B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 xml:space="preserve">  Статьи</w:t>
            </w:r>
          </w:p>
        </w:tc>
      </w:tr>
      <w:tr w:rsidR="00E615D0" w:rsidRPr="00D5007B" w:rsidTr="00422B6B">
        <w:trPr>
          <w:trHeight w:val="180"/>
          <w:jc w:val="center"/>
        </w:trPr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15D0" w:rsidRPr="00D5007B" w:rsidRDefault="00E615D0" w:rsidP="008E6DAB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  <w:r w:rsidRPr="00D5007B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>Разработка рабочих программ изучений предметов учителями  с учетом формирования универсальных учебных действий</w:t>
            </w:r>
          </w:p>
        </w:tc>
        <w:tc>
          <w:tcPr>
            <w:tcW w:w="80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15D0" w:rsidRPr="00D5007B" w:rsidRDefault="009675DC" w:rsidP="009675DC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  <w:r w:rsidRPr="00D5007B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>июнь</w:t>
            </w:r>
          </w:p>
        </w:tc>
        <w:tc>
          <w:tcPr>
            <w:tcW w:w="1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15D0" w:rsidRPr="00D5007B" w:rsidRDefault="00E615D0" w:rsidP="008E6DAB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  <w:r w:rsidRPr="00D5007B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>Проектирование педагогического процесса педагогами по предметам учебного плана школы с учетом требований ФГОС ООО</w:t>
            </w:r>
          </w:p>
        </w:tc>
        <w:tc>
          <w:tcPr>
            <w:tcW w:w="86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15D0" w:rsidRPr="00D5007B" w:rsidRDefault="00E615D0" w:rsidP="008E6DAB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  <w:r w:rsidRPr="00D5007B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>Руководители МО</w:t>
            </w:r>
          </w:p>
        </w:tc>
        <w:tc>
          <w:tcPr>
            <w:tcW w:w="10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15D0" w:rsidRPr="00D5007B" w:rsidRDefault="00E615D0" w:rsidP="008E6DAB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  <w:r w:rsidRPr="00D5007B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>Рабочие программы по предметам и курсам</w:t>
            </w:r>
          </w:p>
        </w:tc>
      </w:tr>
      <w:tr w:rsidR="00422B6B" w:rsidRPr="00D5007B" w:rsidTr="00422B6B">
        <w:trPr>
          <w:trHeight w:val="285"/>
          <w:jc w:val="center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B6B" w:rsidRPr="00D5007B" w:rsidRDefault="00422B6B" w:rsidP="008E6DA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b/>
                <w:bCs/>
                <w:color w:val="17365D" w:themeColor="text2" w:themeShade="BF"/>
                <w:sz w:val="20"/>
                <w:szCs w:val="20"/>
                <w:lang w:eastAsia="en-US"/>
              </w:rPr>
            </w:pPr>
            <w:r w:rsidRPr="00D5007B">
              <w:rPr>
                <w:rFonts w:eastAsia="Calibri"/>
                <w:b/>
                <w:bCs/>
                <w:color w:val="17365D" w:themeColor="text2" w:themeShade="BF"/>
                <w:sz w:val="20"/>
                <w:szCs w:val="20"/>
                <w:lang w:eastAsia="en-US"/>
              </w:rPr>
              <w:t>4. Материально-техническое обеспечение</w:t>
            </w:r>
            <w:r w:rsidRPr="00D5007B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> </w:t>
            </w:r>
            <w:r w:rsidRPr="00D5007B">
              <w:rPr>
                <w:rFonts w:eastAsia="Calibri"/>
                <w:b/>
                <w:bCs/>
                <w:color w:val="17365D" w:themeColor="text2" w:themeShade="BF"/>
                <w:sz w:val="20"/>
                <w:szCs w:val="20"/>
                <w:lang w:eastAsia="en-US"/>
              </w:rPr>
              <w:t>введения ФГОС ООО</w:t>
            </w:r>
          </w:p>
        </w:tc>
      </w:tr>
      <w:tr w:rsidR="00E615D0" w:rsidRPr="00D5007B" w:rsidTr="00422B6B">
        <w:trPr>
          <w:jc w:val="center"/>
        </w:trPr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15D0" w:rsidRPr="00D5007B" w:rsidRDefault="00E615D0" w:rsidP="008E6DAB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  <w:r w:rsidRPr="00D5007B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 xml:space="preserve">Организация мониторинга по вопросу оснащенности учебного процесса и оборудования учебных помещений в соответствии </w:t>
            </w:r>
            <w:r w:rsidRPr="00D5007B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br/>
              <w:t>с требованиями ФГОС</w:t>
            </w:r>
          </w:p>
        </w:tc>
        <w:tc>
          <w:tcPr>
            <w:tcW w:w="80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15D0" w:rsidRPr="00D5007B" w:rsidRDefault="00E615D0" w:rsidP="009675DC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  <w:r w:rsidRPr="00D5007B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 xml:space="preserve">сентябрь </w:t>
            </w:r>
          </w:p>
        </w:tc>
        <w:tc>
          <w:tcPr>
            <w:tcW w:w="1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15D0" w:rsidRPr="00D5007B" w:rsidRDefault="00E615D0" w:rsidP="008E6DAB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  <w:r w:rsidRPr="00D5007B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 xml:space="preserve">Создание комфортного школьного пространства </w:t>
            </w:r>
          </w:p>
        </w:tc>
        <w:tc>
          <w:tcPr>
            <w:tcW w:w="86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15D0" w:rsidRPr="00D5007B" w:rsidRDefault="00E615D0" w:rsidP="008E6DAB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  <w:r w:rsidRPr="00D5007B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 xml:space="preserve">Администрация </w:t>
            </w:r>
          </w:p>
        </w:tc>
        <w:tc>
          <w:tcPr>
            <w:tcW w:w="10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15D0" w:rsidRPr="00D5007B" w:rsidRDefault="00E615D0" w:rsidP="008E6DAB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  <w:r w:rsidRPr="00D5007B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>План приобретения оборудования</w:t>
            </w:r>
          </w:p>
        </w:tc>
      </w:tr>
      <w:tr w:rsidR="00422B6B" w:rsidRPr="00D5007B" w:rsidTr="00422B6B">
        <w:trPr>
          <w:jc w:val="center"/>
        </w:trPr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B6B" w:rsidRPr="00D5007B" w:rsidRDefault="00422B6B" w:rsidP="008E6DAB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  <w:r w:rsidRPr="00D5007B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 xml:space="preserve">Подготовка объектов инфраструктуры школы в </w:t>
            </w:r>
            <w:proofErr w:type="gramStart"/>
            <w:r w:rsidRPr="00D5007B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>соответствии</w:t>
            </w:r>
            <w:proofErr w:type="gramEnd"/>
            <w:r w:rsidRPr="00D5007B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 xml:space="preserve"> с требованиями к реализации ООП ООО</w:t>
            </w:r>
          </w:p>
        </w:tc>
        <w:tc>
          <w:tcPr>
            <w:tcW w:w="80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B6B" w:rsidRPr="00D5007B" w:rsidRDefault="00422B6B" w:rsidP="008E6DAB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  <w:r w:rsidRPr="00D5007B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B6B" w:rsidRPr="00D5007B" w:rsidRDefault="00422B6B" w:rsidP="008E6DAB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  <w:r w:rsidRPr="00D5007B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 xml:space="preserve">Инвентаризация </w:t>
            </w:r>
            <w:proofErr w:type="gramStart"/>
            <w:r w:rsidRPr="00D5007B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>материально-технической</w:t>
            </w:r>
            <w:proofErr w:type="gramEnd"/>
            <w:r w:rsidRPr="00D5007B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>,</w:t>
            </w:r>
          </w:p>
          <w:p w:rsidR="00422B6B" w:rsidRPr="00D5007B" w:rsidRDefault="00422B6B" w:rsidP="008E6DAB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  <w:r w:rsidRPr="00D5007B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>учебно-методической, информационной базы</w:t>
            </w:r>
          </w:p>
        </w:tc>
        <w:tc>
          <w:tcPr>
            <w:tcW w:w="86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B6B" w:rsidRPr="00D5007B" w:rsidRDefault="00422B6B" w:rsidP="008E6DAB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  <w:r w:rsidRPr="00D5007B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 xml:space="preserve">Администрация </w:t>
            </w:r>
          </w:p>
        </w:tc>
        <w:tc>
          <w:tcPr>
            <w:tcW w:w="10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B6B" w:rsidRPr="00D5007B" w:rsidRDefault="00422B6B" w:rsidP="008E6DAB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  <w:r w:rsidRPr="00D5007B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>Информационная справка</w:t>
            </w:r>
          </w:p>
        </w:tc>
      </w:tr>
      <w:tr w:rsidR="00422B6B" w:rsidRPr="00D5007B" w:rsidTr="00422B6B">
        <w:trPr>
          <w:jc w:val="center"/>
        </w:trPr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B6B" w:rsidRPr="00D5007B" w:rsidRDefault="00422B6B" w:rsidP="008E6DAB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  <w:r w:rsidRPr="00D5007B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>Обеспечение соответствия материально-</w:t>
            </w:r>
            <w:r w:rsidRPr="00D5007B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lastRenderedPageBreak/>
              <w:t xml:space="preserve">технической базы реализации ООП ООО </w:t>
            </w:r>
            <w:proofErr w:type="gramStart"/>
            <w:r w:rsidRPr="00D5007B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>действующим</w:t>
            </w:r>
            <w:proofErr w:type="gramEnd"/>
            <w:r w:rsidRPr="00D5007B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 xml:space="preserve"> санитарным</w:t>
            </w:r>
          </w:p>
          <w:p w:rsidR="00422B6B" w:rsidRPr="00D5007B" w:rsidRDefault="00422B6B" w:rsidP="008E6DAB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  <w:r w:rsidRPr="00D5007B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>и противопожарным нормам, нормам охраны труда работников гимназии</w:t>
            </w:r>
          </w:p>
        </w:tc>
        <w:tc>
          <w:tcPr>
            <w:tcW w:w="80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B6B" w:rsidRPr="00D5007B" w:rsidRDefault="00422B6B" w:rsidP="008E6DAB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  <w:r w:rsidRPr="00D5007B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lastRenderedPageBreak/>
              <w:t>В течение года</w:t>
            </w:r>
          </w:p>
        </w:tc>
        <w:tc>
          <w:tcPr>
            <w:tcW w:w="1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B6B" w:rsidRPr="00D5007B" w:rsidRDefault="00422B6B" w:rsidP="008E6DAB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  <w:r w:rsidRPr="00D5007B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 xml:space="preserve">Приведение в соответствие материально-технической базы реализации ООП </w:t>
            </w:r>
            <w:r w:rsidRPr="00D5007B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lastRenderedPageBreak/>
              <w:t>ООО с требованиями ФГОС ООО</w:t>
            </w:r>
          </w:p>
        </w:tc>
        <w:tc>
          <w:tcPr>
            <w:tcW w:w="86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B6B" w:rsidRPr="00D5007B" w:rsidRDefault="00422B6B" w:rsidP="008E6DAB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  <w:r w:rsidRPr="00D5007B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lastRenderedPageBreak/>
              <w:t xml:space="preserve">Администрация </w:t>
            </w:r>
          </w:p>
        </w:tc>
        <w:tc>
          <w:tcPr>
            <w:tcW w:w="10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B6B" w:rsidRPr="00D5007B" w:rsidRDefault="00422B6B" w:rsidP="008E6DAB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  <w:r w:rsidRPr="00D5007B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>Информационная справка</w:t>
            </w:r>
          </w:p>
        </w:tc>
      </w:tr>
      <w:tr w:rsidR="00E615D0" w:rsidRPr="00D5007B" w:rsidTr="00422B6B">
        <w:trPr>
          <w:jc w:val="center"/>
        </w:trPr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15D0" w:rsidRPr="00D5007B" w:rsidRDefault="00E615D0" w:rsidP="008E6DAB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  <w:r w:rsidRPr="00D5007B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lastRenderedPageBreak/>
              <w:t>Обеспечение укомплектованности библиотеки школы печатными и электронными образовательными ресурсами по всем предметам</w:t>
            </w:r>
          </w:p>
        </w:tc>
        <w:tc>
          <w:tcPr>
            <w:tcW w:w="80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15D0" w:rsidRPr="00D5007B" w:rsidRDefault="00E615D0" w:rsidP="009675DC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  <w:r w:rsidRPr="00D5007B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 xml:space="preserve">сентябрь </w:t>
            </w:r>
          </w:p>
        </w:tc>
        <w:tc>
          <w:tcPr>
            <w:tcW w:w="1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15D0" w:rsidRPr="00D5007B" w:rsidRDefault="00E615D0" w:rsidP="008E6DAB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  <w:r w:rsidRPr="00D5007B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>Укомплектованность библиотеки по всем предметам учебного плана ООП ООО</w:t>
            </w:r>
          </w:p>
        </w:tc>
        <w:tc>
          <w:tcPr>
            <w:tcW w:w="86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15D0" w:rsidRPr="00D5007B" w:rsidRDefault="00E615D0" w:rsidP="008E6DAB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  <w:r w:rsidRPr="00D5007B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 xml:space="preserve">Администрация </w:t>
            </w:r>
          </w:p>
          <w:p w:rsidR="00E615D0" w:rsidRPr="00D5007B" w:rsidRDefault="00E615D0" w:rsidP="008E6DAB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  <w:r w:rsidRPr="00D5007B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>Библиотекарь</w:t>
            </w:r>
          </w:p>
        </w:tc>
        <w:tc>
          <w:tcPr>
            <w:tcW w:w="10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15D0" w:rsidRPr="00D5007B" w:rsidRDefault="00E615D0" w:rsidP="008E6DAB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  <w:r w:rsidRPr="00D5007B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>Информационная справка</w:t>
            </w:r>
          </w:p>
        </w:tc>
      </w:tr>
      <w:tr w:rsidR="00422B6B" w:rsidRPr="00D5007B" w:rsidTr="00422B6B">
        <w:trPr>
          <w:jc w:val="center"/>
        </w:trPr>
        <w:tc>
          <w:tcPr>
            <w:tcW w:w="101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B6B" w:rsidRPr="00D5007B" w:rsidRDefault="00422B6B" w:rsidP="008E6DAB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  <w:r w:rsidRPr="00D5007B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>Обеспечение доступа гимназии  к электронным образовательным ресурсам, размещенным в федеральных и региональных базах данных</w:t>
            </w:r>
          </w:p>
        </w:tc>
        <w:tc>
          <w:tcPr>
            <w:tcW w:w="77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B6B" w:rsidRPr="00D5007B" w:rsidRDefault="00422B6B" w:rsidP="008E6DAB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  <w:r w:rsidRPr="00D5007B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B6B" w:rsidRPr="00D5007B" w:rsidRDefault="00422B6B" w:rsidP="008E6DAB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  <w:r w:rsidRPr="00D5007B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>Использование электронных образовательных ресурсов при реализации ООП ООО</w:t>
            </w: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B6B" w:rsidRPr="00D5007B" w:rsidRDefault="00422B6B" w:rsidP="008E6DAB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  <w:r w:rsidRPr="00D5007B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>Зам. директора по НМР</w:t>
            </w:r>
          </w:p>
        </w:tc>
        <w:tc>
          <w:tcPr>
            <w:tcW w:w="10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B6B" w:rsidRPr="00D5007B" w:rsidRDefault="00422B6B" w:rsidP="008E6DAB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  <w:r w:rsidRPr="00D5007B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>Создание банка полезных ссылок, наличие странички на школьном сайте «ФГОС»</w:t>
            </w:r>
          </w:p>
        </w:tc>
      </w:tr>
      <w:tr w:rsidR="00422B6B" w:rsidRPr="00D5007B" w:rsidTr="00422B6B">
        <w:trPr>
          <w:jc w:val="center"/>
        </w:trPr>
        <w:tc>
          <w:tcPr>
            <w:tcW w:w="101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B6B" w:rsidRPr="00D5007B" w:rsidRDefault="00422B6B" w:rsidP="008E6DAB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  <w:r w:rsidRPr="00D5007B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>Обеспечение контролируемого доступа участников образовательного процесса к информационным образовательным ресурсам в сети Интернет</w:t>
            </w:r>
          </w:p>
        </w:tc>
        <w:tc>
          <w:tcPr>
            <w:tcW w:w="77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B6B" w:rsidRPr="00D5007B" w:rsidRDefault="00422B6B" w:rsidP="008E6DAB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  <w:r w:rsidRPr="00D5007B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B6B" w:rsidRPr="00D5007B" w:rsidRDefault="00422B6B" w:rsidP="008E6DAB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  <w:r w:rsidRPr="00D5007B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>Расширение возможностей доступа пользователей  к информации и обеспечение возможности дистанционной поддержки участников образовательного процесса</w:t>
            </w: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B6B" w:rsidRPr="00D5007B" w:rsidRDefault="00422B6B" w:rsidP="008E6DAB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  <w:r w:rsidRPr="00D5007B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 xml:space="preserve">Зам. директора </w:t>
            </w:r>
          </w:p>
        </w:tc>
        <w:tc>
          <w:tcPr>
            <w:tcW w:w="10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B6B" w:rsidRPr="00D5007B" w:rsidRDefault="00422B6B" w:rsidP="008E6DAB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  <w:r w:rsidRPr="00D5007B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>Создание банка полезных ссылок, наличие странички на школьном сайте «ФГОС»</w:t>
            </w:r>
          </w:p>
        </w:tc>
      </w:tr>
      <w:tr w:rsidR="00422B6B" w:rsidRPr="00D5007B" w:rsidTr="00422B6B">
        <w:trPr>
          <w:jc w:val="center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2B6B" w:rsidRPr="00D5007B" w:rsidRDefault="00422B6B" w:rsidP="008E6DA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b/>
                <w:bCs/>
                <w:color w:val="17365D" w:themeColor="text2" w:themeShade="BF"/>
                <w:sz w:val="20"/>
                <w:szCs w:val="20"/>
                <w:lang w:eastAsia="en-US"/>
              </w:rPr>
            </w:pPr>
            <w:r w:rsidRPr="00D5007B">
              <w:rPr>
                <w:rFonts w:eastAsia="Calibri"/>
                <w:b/>
                <w:bCs/>
                <w:color w:val="17365D" w:themeColor="text2" w:themeShade="BF"/>
                <w:sz w:val="20"/>
                <w:szCs w:val="20"/>
                <w:lang w:eastAsia="en-US"/>
              </w:rPr>
              <w:t>5. Организационно-информационное обеспечение</w:t>
            </w:r>
            <w:r w:rsidRPr="00D5007B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> </w:t>
            </w:r>
            <w:r w:rsidRPr="00D5007B">
              <w:rPr>
                <w:rFonts w:eastAsia="Calibri"/>
                <w:b/>
                <w:bCs/>
                <w:color w:val="17365D" w:themeColor="text2" w:themeShade="BF"/>
                <w:sz w:val="20"/>
                <w:szCs w:val="20"/>
                <w:lang w:eastAsia="en-US"/>
              </w:rPr>
              <w:t>введения ФГОС ООО</w:t>
            </w:r>
          </w:p>
        </w:tc>
      </w:tr>
      <w:tr w:rsidR="00422B6B" w:rsidRPr="00D5007B" w:rsidTr="00422B6B">
        <w:trPr>
          <w:jc w:val="center"/>
        </w:trPr>
        <w:tc>
          <w:tcPr>
            <w:tcW w:w="101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B6B" w:rsidRPr="00D5007B" w:rsidRDefault="00422B6B" w:rsidP="008E6DAB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  <w:r w:rsidRPr="00D5007B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 xml:space="preserve">Организация </w:t>
            </w:r>
            <w:proofErr w:type="gramStart"/>
            <w:r w:rsidRPr="00D5007B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>до-ступа</w:t>
            </w:r>
            <w:proofErr w:type="gramEnd"/>
            <w:r w:rsidRPr="00D5007B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 xml:space="preserve"> педагогических работников ОУ к постоянно-действующим консультационным пунктам, семинарам   (в том числе      в дистанционном режиме)   по вопросам введения ФГОС ООО</w:t>
            </w:r>
          </w:p>
        </w:tc>
        <w:tc>
          <w:tcPr>
            <w:tcW w:w="77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B6B" w:rsidRPr="00D5007B" w:rsidRDefault="00422B6B" w:rsidP="008E6DAB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  <w:r w:rsidRPr="00D5007B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>В  течение года</w:t>
            </w:r>
          </w:p>
        </w:tc>
        <w:tc>
          <w:tcPr>
            <w:tcW w:w="1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B6B" w:rsidRPr="00D5007B" w:rsidRDefault="00422B6B" w:rsidP="008E6DAB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  <w:r w:rsidRPr="00D5007B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>Оказание консультационной поддержки учас</w:t>
            </w:r>
            <w:r w:rsidR="00DE09FF" w:rsidRPr="00D5007B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 xml:space="preserve">тникам образовательных отношений </w:t>
            </w:r>
            <w:r w:rsidRPr="00D5007B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 xml:space="preserve"> по вопросам введения ФГОС ООО</w:t>
            </w: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B6B" w:rsidRPr="00D5007B" w:rsidRDefault="00422B6B" w:rsidP="008E6DAB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  <w:r w:rsidRPr="00D5007B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 xml:space="preserve">Администрация </w:t>
            </w:r>
          </w:p>
        </w:tc>
        <w:tc>
          <w:tcPr>
            <w:tcW w:w="10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B6B" w:rsidRPr="00D5007B" w:rsidRDefault="00422B6B" w:rsidP="008E6DAB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</w:tr>
      <w:tr w:rsidR="00422B6B" w:rsidRPr="00D5007B" w:rsidTr="00422B6B">
        <w:trPr>
          <w:jc w:val="center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B6B" w:rsidRPr="00D5007B" w:rsidRDefault="00422B6B" w:rsidP="008E6DA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b/>
                <w:bCs/>
                <w:color w:val="17365D" w:themeColor="text2" w:themeShade="BF"/>
                <w:sz w:val="20"/>
                <w:szCs w:val="20"/>
                <w:lang w:eastAsia="en-US"/>
              </w:rPr>
            </w:pPr>
            <w:r w:rsidRPr="00D5007B">
              <w:rPr>
                <w:rFonts w:eastAsia="Calibri"/>
                <w:b/>
                <w:bCs/>
                <w:color w:val="17365D" w:themeColor="text2" w:themeShade="BF"/>
                <w:sz w:val="20"/>
                <w:szCs w:val="20"/>
                <w:lang w:eastAsia="en-US"/>
              </w:rPr>
              <w:t>6. Психолого-педагогическое обеспечение гимназии</w:t>
            </w:r>
            <w:r w:rsidRPr="00D5007B">
              <w:rPr>
                <w:rFonts w:eastAsia="Calibri"/>
                <w:b/>
                <w:bCs/>
                <w:color w:val="17365D" w:themeColor="text2" w:themeShade="BF"/>
                <w:sz w:val="20"/>
                <w:szCs w:val="20"/>
                <w:lang w:eastAsia="en-US"/>
              </w:rPr>
              <w:br/>
              <w:t>в условиях введения ФГОС</w:t>
            </w:r>
          </w:p>
        </w:tc>
      </w:tr>
      <w:tr w:rsidR="00422B6B" w:rsidRPr="00D5007B" w:rsidTr="00422B6B">
        <w:trPr>
          <w:jc w:val="center"/>
        </w:trPr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B6B" w:rsidRPr="00D5007B" w:rsidRDefault="00422B6B" w:rsidP="008E6DAB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  <w:r w:rsidRPr="00D5007B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 xml:space="preserve">Разработка методического обеспечения </w:t>
            </w:r>
            <w:r w:rsidRPr="00D5007B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lastRenderedPageBreak/>
              <w:t>специалистов согласно требованиям ФГОС</w:t>
            </w:r>
          </w:p>
        </w:tc>
        <w:tc>
          <w:tcPr>
            <w:tcW w:w="80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B6B" w:rsidRPr="00D5007B" w:rsidRDefault="00422B6B" w:rsidP="008E6DAB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  <w:r w:rsidRPr="00D5007B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lastRenderedPageBreak/>
              <w:t xml:space="preserve">В течение года </w:t>
            </w:r>
          </w:p>
        </w:tc>
        <w:tc>
          <w:tcPr>
            <w:tcW w:w="1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B6B" w:rsidRPr="00D5007B" w:rsidRDefault="00422B6B" w:rsidP="008E6DAB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  <w:r w:rsidRPr="00D5007B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 xml:space="preserve">Наличие комплексной модели психолого-педагогического </w:t>
            </w:r>
            <w:r w:rsidRPr="00D5007B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lastRenderedPageBreak/>
              <w:t xml:space="preserve">сопровождения </w:t>
            </w:r>
            <w:proofErr w:type="gramStart"/>
            <w:r w:rsidR="00DE09FF" w:rsidRPr="00D5007B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>об</w:t>
            </w:r>
            <w:r w:rsidRPr="00D5007B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>уча</w:t>
            </w:r>
            <w:r w:rsidR="00DE09FF" w:rsidRPr="00D5007B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>ю</w:t>
            </w:r>
            <w:r w:rsidRPr="00D5007B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>щихся</w:t>
            </w:r>
            <w:proofErr w:type="gramEnd"/>
            <w:r w:rsidRPr="00D5007B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>:</w:t>
            </w:r>
          </w:p>
          <w:p w:rsidR="00422B6B" w:rsidRPr="00D5007B" w:rsidRDefault="00422B6B" w:rsidP="008E6DAB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  <w:r w:rsidRPr="00D5007B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>П</w:t>
            </w:r>
            <w:r w:rsidR="00DE09FF" w:rsidRPr="00D5007B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>едагог-п</w:t>
            </w:r>
            <w:r w:rsidRPr="00D5007B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>сихолог.</w:t>
            </w:r>
          </w:p>
          <w:p w:rsidR="00422B6B" w:rsidRPr="00D5007B" w:rsidRDefault="00422B6B" w:rsidP="008E6DAB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  <w:r w:rsidRPr="00D5007B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 xml:space="preserve">Социальный </w:t>
            </w:r>
            <w:r w:rsidRPr="00D5007B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br/>
              <w:t>педагог</w:t>
            </w: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B6B" w:rsidRPr="00D5007B" w:rsidRDefault="00422B6B" w:rsidP="008E6DAB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  <w:r w:rsidRPr="00D5007B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lastRenderedPageBreak/>
              <w:t xml:space="preserve">Администрация </w:t>
            </w:r>
          </w:p>
        </w:tc>
        <w:tc>
          <w:tcPr>
            <w:tcW w:w="10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B6B" w:rsidRPr="00D5007B" w:rsidRDefault="00422B6B" w:rsidP="008E6DAB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  <w:r w:rsidRPr="00D5007B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 xml:space="preserve">Наличие стандартизированного диагностического </w:t>
            </w:r>
            <w:r w:rsidRPr="00D5007B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lastRenderedPageBreak/>
              <w:t>инструментария</w:t>
            </w:r>
          </w:p>
        </w:tc>
      </w:tr>
    </w:tbl>
    <w:p w:rsidR="00AE1B80" w:rsidRPr="00342537" w:rsidRDefault="00AE1B80" w:rsidP="00342537">
      <w:pPr>
        <w:jc w:val="both"/>
        <w:rPr>
          <w:sz w:val="28"/>
          <w:szCs w:val="28"/>
        </w:rPr>
      </w:pPr>
    </w:p>
    <w:sectPr w:rsidR="00AE1B80" w:rsidRPr="00342537" w:rsidSect="0032715B">
      <w:headerReference w:type="default" r:id="rId4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6B8" w:rsidRDefault="00F306B8" w:rsidP="00A07CF8">
      <w:r>
        <w:separator/>
      </w:r>
    </w:p>
  </w:endnote>
  <w:endnote w:type="continuationSeparator" w:id="0">
    <w:p w:rsidR="00F306B8" w:rsidRDefault="00F306B8" w:rsidP="00A07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902128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133919" w:rsidRPr="00552478" w:rsidRDefault="00133919">
        <w:pPr>
          <w:pStyle w:val="af3"/>
          <w:jc w:val="right"/>
          <w:rPr>
            <w:rFonts w:ascii="Times New Roman" w:hAnsi="Times New Roman" w:cs="Times New Roman"/>
            <w:sz w:val="28"/>
          </w:rPr>
        </w:pPr>
        <w:r w:rsidRPr="00552478">
          <w:rPr>
            <w:rFonts w:ascii="Times New Roman" w:hAnsi="Times New Roman" w:cs="Times New Roman"/>
            <w:sz w:val="28"/>
          </w:rPr>
          <w:fldChar w:fldCharType="begin"/>
        </w:r>
        <w:r w:rsidRPr="00552478">
          <w:rPr>
            <w:rFonts w:ascii="Times New Roman" w:hAnsi="Times New Roman" w:cs="Times New Roman"/>
            <w:sz w:val="28"/>
          </w:rPr>
          <w:instrText>PAGE   \* MERGEFORMAT</w:instrText>
        </w:r>
        <w:r w:rsidRPr="00552478">
          <w:rPr>
            <w:rFonts w:ascii="Times New Roman" w:hAnsi="Times New Roman" w:cs="Times New Roman"/>
            <w:sz w:val="28"/>
          </w:rPr>
          <w:fldChar w:fldCharType="separate"/>
        </w:r>
        <w:r w:rsidR="00F950C8">
          <w:rPr>
            <w:rFonts w:ascii="Times New Roman" w:hAnsi="Times New Roman" w:cs="Times New Roman"/>
            <w:noProof/>
            <w:sz w:val="28"/>
          </w:rPr>
          <w:t>554</w:t>
        </w:r>
        <w:r w:rsidRPr="00552478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133919" w:rsidRDefault="00133919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6B8" w:rsidRDefault="00F306B8" w:rsidP="00A07CF8">
      <w:r>
        <w:separator/>
      </w:r>
    </w:p>
  </w:footnote>
  <w:footnote w:type="continuationSeparator" w:id="0">
    <w:p w:rsidR="00F306B8" w:rsidRDefault="00F306B8" w:rsidP="00A07C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919" w:rsidRDefault="00133919" w:rsidP="00215326">
    <w:pPr>
      <w:pStyle w:val="af1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133919" w:rsidRDefault="00133919" w:rsidP="00215326">
    <w:pPr>
      <w:pStyle w:val="af1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919" w:rsidRDefault="00133919" w:rsidP="00215326">
    <w:pPr>
      <w:pStyle w:val="af1"/>
      <w:framePr w:wrap="around" w:vAnchor="text" w:hAnchor="margin" w:xAlign="right" w:y="1"/>
      <w:rPr>
        <w:rStyle w:val="af6"/>
      </w:rPr>
    </w:pPr>
  </w:p>
  <w:p w:rsidR="00133919" w:rsidRDefault="00133919" w:rsidP="00215326">
    <w:pPr>
      <w:pStyle w:val="af1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919" w:rsidRDefault="00133919" w:rsidP="00215326">
    <w:pPr>
      <w:pStyle w:val="af1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1F56CD">
      <w:rPr>
        <w:rStyle w:val="af6"/>
        <w:noProof/>
      </w:rPr>
      <w:t>605</w:t>
    </w:r>
    <w:r>
      <w:rPr>
        <w:rStyle w:val="af6"/>
      </w:rPr>
      <w:fldChar w:fldCharType="end"/>
    </w:r>
  </w:p>
  <w:p w:rsidR="00133919" w:rsidRDefault="00133919" w:rsidP="00215326">
    <w:pPr>
      <w:pStyle w:val="af1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29"/>
    <w:lvl w:ilvl="0">
      <w:start w:val="1"/>
      <w:numFmt w:val="bullet"/>
      <w:lvlText w:val="‒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Cs w:val="24"/>
        <w:lang w:eastAsia="ru-RU" w:bidi="ar-SA"/>
      </w:rPr>
    </w:lvl>
  </w:abstractNum>
  <w:abstractNum w:abstractNumId="1">
    <w:nsid w:val="00000006"/>
    <w:multiLevelType w:val="singleLevel"/>
    <w:tmpl w:val="00000006"/>
    <w:name w:val="WW8Num48"/>
    <w:lvl w:ilvl="0">
      <w:start w:val="1"/>
      <w:numFmt w:val="bullet"/>
      <w:lvlText w:val="‒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  <w:szCs w:val="24"/>
      </w:rPr>
    </w:lvl>
  </w:abstractNum>
  <w:abstractNum w:abstractNumId="2">
    <w:nsid w:val="003D4378"/>
    <w:multiLevelType w:val="hybridMultilevel"/>
    <w:tmpl w:val="5A8AF8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2286FC8"/>
    <w:multiLevelType w:val="hybridMultilevel"/>
    <w:tmpl w:val="56CA20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2FB1961"/>
    <w:multiLevelType w:val="hybridMultilevel"/>
    <w:tmpl w:val="21E0DB7A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3CC661E"/>
    <w:multiLevelType w:val="multilevel"/>
    <w:tmpl w:val="A64C6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4C65FD2"/>
    <w:multiLevelType w:val="hybridMultilevel"/>
    <w:tmpl w:val="7D5A8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BA13F9"/>
    <w:multiLevelType w:val="hybridMultilevel"/>
    <w:tmpl w:val="0B809A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AF9256F"/>
    <w:multiLevelType w:val="hybridMultilevel"/>
    <w:tmpl w:val="BB9CE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3B4286"/>
    <w:multiLevelType w:val="hybridMultilevel"/>
    <w:tmpl w:val="C6FC3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6B67E9"/>
    <w:multiLevelType w:val="hybridMultilevel"/>
    <w:tmpl w:val="85E4E5A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18709DE"/>
    <w:multiLevelType w:val="hybridMultilevel"/>
    <w:tmpl w:val="3738B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5D0242"/>
    <w:multiLevelType w:val="hybridMultilevel"/>
    <w:tmpl w:val="78EECE30"/>
    <w:lvl w:ilvl="0" w:tplc="04190003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9" w:hanging="360"/>
      </w:pPr>
      <w:rPr>
        <w:rFonts w:ascii="Wingdings" w:hAnsi="Wingdings" w:hint="default"/>
      </w:rPr>
    </w:lvl>
  </w:abstractNum>
  <w:abstractNum w:abstractNumId="13">
    <w:nsid w:val="1855315E"/>
    <w:multiLevelType w:val="hybridMultilevel"/>
    <w:tmpl w:val="A3B84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4D1537"/>
    <w:multiLevelType w:val="hybridMultilevel"/>
    <w:tmpl w:val="39E42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B8285C"/>
    <w:multiLevelType w:val="hybridMultilevel"/>
    <w:tmpl w:val="F7948B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1E1550BA"/>
    <w:multiLevelType w:val="hybridMultilevel"/>
    <w:tmpl w:val="5A0E4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003998"/>
    <w:multiLevelType w:val="hybridMultilevel"/>
    <w:tmpl w:val="965A9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365612"/>
    <w:multiLevelType w:val="hybridMultilevel"/>
    <w:tmpl w:val="106EA2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EFD6BE6"/>
    <w:multiLevelType w:val="multilevel"/>
    <w:tmpl w:val="02189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1374817"/>
    <w:multiLevelType w:val="hybridMultilevel"/>
    <w:tmpl w:val="C2EEB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175023"/>
    <w:multiLevelType w:val="hybridMultilevel"/>
    <w:tmpl w:val="2A428C44"/>
    <w:lvl w:ilvl="0" w:tplc="25A4739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206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AC84A63"/>
    <w:multiLevelType w:val="hybridMultilevel"/>
    <w:tmpl w:val="F3825078"/>
    <w:lvl w:ilvl="0" w:tplc="630677BC">
      <w:numFmt w:val="bullet"/>
      <w:lvlText w:val=""/>
      <w:lvlJc w:val="left"/>
      <w:pPr>
        <w:ind w:left="183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FDD441C6">
      <w:numFmt w:val="bullet"/>
      <w:lvlText w:val="•"/>
      <w:lvlJc w:val="left"/>
      <w:pPr>
        <w:ind w:left="2644" w:hanging="360"/>
      </w:pPr>
      <w:rPr>
        <w:rFonts w:hint="default"/>
        <w:lang w:val="ru-RU" w:eastAsia="ru-RU" w:bidi="ru-RU"/>
      </w:rPr>
    </w:lvl>
    <w:lvl w:ilvl="2" w:tplc="95B84980">
      <w:numFmt w:val="bullet"/>
      <w:lvlText w:val="•"/>
      <w:lvlJc w:val="left"/>
      <w:pPr>
        <w:ind w:left="3449" w:hanging="360"/>
      </w:pPr>
      <w:rPr>
        <w:rFonts w:hint="default"/>
        <w:lang w:val="ru-RU" w:eastAsia="ru-RU" w:bidi="ru-RU"/>
      </w:rPr>
    </w:lvl>
    <w:lvl w:ilvl="3" w:tplc="1D386AA2">
      <w:numFmt w:val="bullet"/>
      <w:lvlText w:val="•"/>
      <w:lvlJc w:val="left"/>
      <w:pPr>
        <w:ind w:left="4253" w:hanging="360"/>
      </w:pPr>
      <w:rPr>
        <w:rFonts w:hint="default"/>
        <w:lang w:val="ru-RU" w:eastAsia="ru-RU" w:bidi="ru-RU"/>
      </w:rPr>
    </w:lvl>
    <w:lvl w:ilvl="4" w:tplc="2DC6946C">
      <w:numFmt w:val="bullet"/>
      <w:lvlText w:val="•"/>
      <w:lvlJc w:val="left"/>
      <w:pPr>
        <w:ind w:left="5058" w:hanging="360"/>
      </w:pPr>
      <w:rPr>
        <w:rFonts w:hint="default"/>
        <w:lang w:val="ru-RU" w:eastAsia="ru-RU" w:bidi="ru-RU"/>
      </w:rPr>
    </w:lvl>
    <w:lvl w:ilvl="5" w:tplc="5FF4A38E">
      <w:numFmt w:val="bullet"/>
      <w:lvlText w:val="•"/>
      <w:lvlJc w:val="left"/>
      <w:pPr>
        <w:ind w:left="5863" w:hanging="360"/>
      </w:pPr>
      <w:rPr>
        <w:rFonts w:hint="default"/>
        <w:lang w:val="ru-RU" w:eastAsia="ru-RU" w:bidi="ru-RU"/>
      </w:rPr>
    </w:lvl>
    <w:lvl w:ilvl="6" w:tplc="FA6EEDAC">
      <w:numFmt w:val="bullet"/>
      <w:lvlText w:val="•"/>
      <w:lvlJc w:val="left"/>
      <w:pPr>
        <w:ind w:left="6667" w:hanging="360"/>
      </w:pPr>
      <w:rPr>
        <w:rFonts w:hint="default"/>
        <w:lang w:val="ru-RU" w:eastAsia="ru-RU" w:bidi="ru-RU"/>
      </w:rPr>
    </w:lvl>
    <w:lvl w:ilvl="7" w:tplc="9DE6E9D8">
      <w:numFmt w:val="bullet"/>
      <w:lvlText w:val="•"/>
      <w:lvlJc w:val="left"/>
      <w:pPr>
        <w:ind w:left="7472" w:hanging="360"/>
      </w:pPr>
      <w:rPr>
        <w:rFonts w:hint="default"/>
        <w:lang w:val="ru-RU" w:eastAsia="ru-RU" w:bidi="ru-RU"/>
      </w:rPr>
    </w:lvl>
    <w:lvl w:ilvl="8" w:tplc="9CF031FC">
      <w:numFmt w:val="bullet"/>
      <w:lvlText w:val="•"/>
      <w:lvlJc w:val="left"/>
      <w:pPr>
        <w:ind w:left="8277" w:hanging="360"/>
      </w:pPr>
      <w:rPr>
        <w:rFonts w:hint="default"/>
        <w:lang w:val="ru-RU" w:eastAsia="ru-RU" w:bidi="ru-RU"/>
      </w:rPr>
    </w:lvl>
  </w:abstractNum>
  <w:abstractNum w:abstractNumId="23">
    <w:nsid w:val="3C6949FF"/>
    <w:multiLevelType w:val="hybridMultilevel"/>
    <w:tmpl w:val="ED1CCD6A"/>
    <w:lvl w:ilvl="0" w:tplc="CA9098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D7C1040"/>
    <w:multiLevelType w:val="hybridMultilevel"/>
    <w:tmpl w:val="30B03D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3F321219"/>
    <w:multiLevelType w:val="hybridMultilevel"/>
    <w:tmpl w:val="6E2A9F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1D12D24"/>
    <w:multiLevelType w:val="hybridMultilevel"/>
    <w:tmpl w:val="1BE6C4EA"/>
    <w:lvl w:ilvl="0" w:tplc="DF9C034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C2263D"/>
    <w:multiLevelType w:val="hybridMultilevel"/>
    <w:tmpl w:val="360839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46809F6"/>
    <w:multiLevelType w:val="hybridMultilevel"/>
    <w:tmpl w:val="5D7E19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8D712C4"/>
    <w:multiLevelType w:val="hybridMultilevel"/>
    <w:tmpl w:val="4FACE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687E22"/>
    <w:multiLevelType w:val="hybridMultilevel"/>
    <w:tmpl w:val="448886CC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70A6424"/>
    <w:multiLevelType w:val="hybridMultilevel"/>
    <w:tmpl w:val="2D600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6C1322"/>
    <w:multiLevelType w:val="hybridMultilevel"/>
    <w:tmpl w:val="1152F5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91C132C"/>
    <w:multiLevelType w:val="hybridMultilevel"/>
    <w:tmpl w:val="83EA2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7C731C"/>
    <w:multiLevelType w:val="hybridMultilevel"/>
    <w:tmpl w:val="1F4880E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DCE1F83"/>
    <w:multiLevelType w:val="hybridMultilevel"/>
    <w:tmpl w:val="1D941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1"/>
  </w:num>
  <w:num w:numId="3">
    <w:abstractNumId w:val="26"/>
  </w:num>
  <w:num w:numId="4">
    <w:abstractNumId w:val="3"/>
  </w:num>
  <w:num w:numId="5">
    <w:abstractNumId w:val="2"/>
  </w:num>
  <w:num w:numId="6">
    <w:abstractNumId w:val="34"/>
  </w:num>
  <w:num w:numId="7">
    <w:abstractNumId w:val="28"/>
  </w:num>
  <w:num w:numId="8">
    <w:abstractNumId w:val="25"/>
  </w:num>
  <w:num w:numId="9">
    <w:abstractNumId w:val="15"/>
  </w:num>
  <w:num w:numId="10">
    <w:abstractNumId w:val="12"/>
  </w:num>
  <w:num w:numId="11">
    <w:abstractNumId w:val="30"/>
  </w:num>
  <w:num w:numId="12">
    <w:abstractNumId w:val="4"/>
  </w:num>
  <w:num w:numId="13">
    <w:abstractNumId w:val="7"/>
  </w:num>
  <w:num w:numId="14">
    <w:abstractNumId w:val="10"/>
  </w:num>
  <w:num w:numId="15">
    <w:abstractNumId w:val="32"/>
  </w:num>
  <w:num w:numId="16">
    <w:abstractNumId w:val="27"/>
  </w:num>
  <w:num w:numId="17">
    <w:abstractNumId w:val="20"/>
  </w:num>
  <w:num w:numId="18">
    <w:abstractNumId w:val="9"/>
  </w:num>
  <w:num w:numId="19">
    <w:abstractNumId w:val="11"/>
  </w:num>
  <w:num w:numId="20">
    <w:abstractNumId w:val="8"/>
  </w:num>
  <w:num w:numId="21">
    <w:abstractNumId w:val="18"/>
  </w:num>
  <w:num w:numId="22">
    <w:abstractNumId w:val="21"/>
  </w:num>
  <w:num w:numId="23">
    <w:abstractNumId w:val="14"/>
  </w:num>
  <w:num w:numId="24">
    <w:abstractNumId w:val="35"/>
  </w:num>
  <w:num w:numId="25">
    <w:abstractNumId w:val="23"/>
  </w:num>
  <w:num w:numId="26">
    <w:abstractNumId w:val="5"/>
  </w:num>
  <w:num w:numId="27">
    <w:abstractNumId w:val="24"/>
  </w:num>
  <w:num w:numId="28">
    <w:abstractNumId w:val="19"/>
  </w:num>
  <w:num w:numId="29">
    <w:abstractNumId w:val="6"/>
  </w:num>
  <w:num w:numId="30">
    <w:abstractNumId w:val="16"/>
  </w:num>
  <w:num w:numId="31">
    <w:abstractNumId w:val="17"/>
  </w:num>
  <w:num w:numId="32">
    <w:abstractNumId w:val="22"/>
  </w:num>
  <w:num w:numId="33">
    <w:abstractNumId w:val="13"/>
  </w:num>
  <w:num w:numId="34">
    <w:abstractNumId w:val="0"/>
  </w:num>
  <w:num w:numId="35">
    <w:abstractNumId w:val="1"/>
  </w:num>
  <w:num w:numId="36">
    <w:abstractNumId w:val="3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CF8"/>
    <w:rsid w:val="00001996"/>
    <w:rsid w:val="00026760"/>
    <w:rsid w:val="0002676E"/>
    <w:rsid w:val="00041D81"/>
    <w:rsid w:val="00043C12"/>
    <w:rsid w:val="00047C31"/>
    <w:rsid w:val="00052865"/>
    <w:rsid w:val="000544EB"/>
    <w:rsid w:val="0005787E"/>
    <w:rsid w:val="00065E95"/>
    <w:rsid w:val="000921A9"/>
    <w:rsid w:val="00094E2C"/>
    <w:rsid w:val="000D3D96"/>
    <w:rsid w:val="000E53BB"/>
    <w:rsid w:val="001172A1"/>
    <w:rsid w:val="0012000B"/>
    <w:rsid w:val="00133919"/>
    <w:rsid w:val="001367B9"/>
    <w:rsid w:val="00172CFB"/>
    <w:rsid w:val="00173D0B"/>
    <w:rsid w:val="00177F19"/>
    <w:rsid w:val="001825E7"/>
    <w:rsid w:val="001D4754"/>
    <w:rsid w:val="001E1CA4"/>
    <w:rsid w:val="001F56CD"/>
    <w:rsid w:val="00215326"/>
    <w:rsid w:val="00216DB2"/>
    <w:rsid w:val="0022065E"/>
    <w:rsid w:val="00242AF0"/>
    <w:rsid w:val="00252C0B"/>
    <w:rsid w:val="00254D88"/>
    <w:rsid w:val="00257264"/>
    <w:rsid w:val="0027176A"/>
    <w:rsid w:val="002726E8"/>
    <w:rsid w:val="00275D00"/>
    <w:rsid w:val="002811FE"/>
    <w:rsid w:val="00291111"/>
    <w:rsid w:val="002934D0"/>
    <w:rsid w:val="00295CF8"/>
    <w:rsid w:val="002D1A84"/>
    <w:rsid w:val="002D4D3F"/>
    <w:rsid w:val="002E273C"/>
    <w:rsid w:val="002F510E"/>
    <w:rsid w:val="0030031F"/>
    <w:rsid w:val="0030106C"/>
    <w:rsid w:val="003033EF"/>
    <w:rsid w:val="00311519"/>
    <w:rsid w:val="00314116"/>
    <w:rsid w:val="00315F30"/>
    <w:rsid w:val="003172A1"/>
    <w:rsid w:val="0032192A"/>
    <w:rsid w:val="0032715B"/>
    <w:rsid w:val="00342537"/>
    <w:rsid w:val="00373D2E"/>
    <w:rsid w:val="0038550D"/>
    <w:rsid w:val="00385939"/>
    <w:rsid w:val="0039456B"/>
    <w:rsid w:val="0039673C"/>
    <w:rsid w:val="003A2BA4"/>
    <w:rsid w:val="003F2E31"/>
    <w:rsid w:val="00422B6B"/>
    <w:rsid w:val="00430175"/>
    <w:rsid w:val="00456DAE"/>
    <w:rsid w:val="00457F21"/>
    <w:rsid w:val="00465606"/>
    <w:rsid w:val="0046612B"/>
    <w:rsid w:val="004820EE"/>
    <w:rsid w:val="00486CAD"/>
    <w:rsid w:val="004D3229"/>
    <w:rsid w:val="004D38EC"/>
    <w:rsid w:val="004F4CC8"/>
    <w:rsid w:val="005070DF"/>
    <w:rsid w:val="005409B0"/>
    <w:rsid w:val="00546A3C"/>
    <w:rsid w:val="0055204D"/>
    <w:rsid w:val="00552478"/>
    <w:rsid w:val="00554F78"/>
    <w:rsid w:val="0055703F"/>
    <w:rsid w:val="005619E6"/>
    <w:rsid w:val="00562240"/>
    <w:rsid w:val="005701C9"/>
    <w:rsid w:val="005738CC"/>
    <w:rsid w:val="00582AD3"/>
    <w:rsid w:val="005B59D9"/>
    <w:rsid w:val="005D1A05"/>
    <w:rsid w:val="005D451C"/>
    <w:rsid w:val="005F0113"/>
    <w:rsid w:val="005F68ED"/>
    <w:rsid w:val="00602091"/>
    <w:rsid w:val="0060363F"/>
    <w:rsid w:val="006045C1"/>
    <w:rsid w:val="00626AF3"/>
    <w:rsid w:val="00670285"/>
    <w:rsid w:val="00670A23"/>
    <w:rsid w:val="00674A7C"/>
    <w:rsid w:val="00686726"/>
    <w:rsid w:val="006C2B70"/>
    <w:rsid w:val="006E5BB3"/>
    <w:rsid w:val="006E7A97"/>
    <w:rsid w:val="007022B9"/>
    <w:rsid w:val="007079DB"/>
    <w:rsid w:val="00710EC3"/>
    <w:rsid w:val="00725141"/>
    <w:rsid w:val="0076062A"/>
    <w:rsid w:val="00763E25"/>
    <w:rsid w:val="007752A5"/>
    <w:rsid w:val="00776064"/>
    <w:rsid w:val="0078540D"/>
    <w:rsid w:val="007B1E8A"/>
    <w:rsid w:val="007B7C8A"/>
    <w:rsid w:val="007C171B"/>
    <w:rsid w:val="007C5DE1"/>
    <w:rsid w:val="007F61F3"/>
    <w:rsid w:val="00812015"/>
    <w:rsid w:val="00845553"/>
    <w:rsid w:val="00846ABC"/>
    <w:rsid w:val="00853E65"/>
    <w:rsid w:val="00856C03"/>
    <w:rsid w:val="0087153E"/>
    <w:rsid w:val="008766F9"/>
    <w:rsid w:val="00886F95"/>
    <w:rsid w:val="008A0EEB"/>
    <w:rsid w:val="008B14B0"/>
    <w:rsid w:val="008D3C72"/>
    <w:rsid w:val="008E6DAB"/>
    <w:rsid w:val="008F207F"/>
    <w:rsid w:val="009062EB"/>
    <w:rsid w:val="0090633A"/>
    <w:rsid w:val="00921DD7"/>
    <w:rsid w:val="00922738"/>
    <w:rsid w:val="00930F75"/>
    <w:rsid w:val="00932D5F"/>
    <w:rsid w:val="00940F7F"/>
    <w:rsid w:val="009463E1"/>
    <w:rsid w:val="00961D86"/>
    <w:rsid w:val="009675DC"/>
    <w:rsid w:val="009B05EE"/>
    <w:rsid w:val="009B1C9A"/>
    <w:rsid w:val="009C3979"/>
    <w:rsid w:val="009C6E08"/>
    <w:rsid w:val="009E0682"/>
    <w:rsid w:val="009E1073"/>
    <w:rsid w:val="009E131A"/>
    <w:rsid w:val="009E2BA7"/>
    <w:rsid w:val="00A07CF8"/>
    <w:rsid w:val="00A540C9"/>
    <w:rsid w:val="00A56E21"/>
    <w:rsid w:val="00A6102F"/>
    <w:rsid w:val="00A807A4"/>
    <w:rsid w:val="00A9618D"/>
    <w:rsid w:val="00AC29E4"/>
    <w:rsid w:val="00AC5B48"/>
    <w:rsid w:val="00AD04E9"/>
    <w:rsid w:val="00AD23E2"/>
    <w:rsid w:val="00AE0F61"/>
    <w:rsid w:val="00AE1B80"/>
    <w:rsid w:val="00B16B56"/>
    <w:rsid w:val="00B357FA"/>
    <w:rsid w:val="00B83D4C"/>
    <w:rsid w:val="00B86766"/>
    <w:rsid w:val="00BA4BC5"/>
    <w:rsid w:val="00BB63D0"/>
    <w:rsid w:val="00BF6AB6"/>
    <w:rsid w:val="00C030DD"/>
    <w:rsid w:val="00C144FC"/>
    <w:rsid w:val="00C23C64"/>
    <w:rsid w:val="00C411A0"/>
    <w:rsid w:val="00C56C57"/>
    <w:rsid w:val="00C762A2"/>
    <w:rsid w:val="00CA7271"/>
    <w:rsid w:val="00D17398"/>
    <w:rsid w:val="00D22541"/>
    <w:rsid w:val="00D30375"/>
    <w:rsid w:val="00D30D0D"/>
    <w:rsid w:val="00D3505A"/>
    <w:rsid w:val="00D3554E"/>
    <w:rsid w:val="00D5007B"/>
    <w:rsid w:val="00D51766"/>
    <w:rsid w:val="00D773E7"/>
    <w:rsid w:val="00D86E7A"/>
    <w:rsid w:val="00D91058"/>
    <w:rsid w:val="00DA31B1"/>
    <w:rsid w:val="00DC694B"/>
    <w:rsid w:val="00DD2AEA"/>
    <w:rsid w:val="00DD2BB0"/>
    <w:rsid w:val="00DD3DA0"/>
    <w:rsid w:val="00DD60A8"/>
    <w:rsid w:val="00DE09FF"/>
    <w:rsid w:val="00DF4074"/>
    <w:rsid w:val="00E00A20"/>
    <w:rsid w:val="00E21325"/>
    <w:rsid w:val="00E40A80"/>
    <w:rsid w:val="00E51522"/>
    <w:rsid w:val="00E5415D"/>
    <w:rsid w:val="00E615D0"/>
    <w:rsid w:val="00E66E1F"/>
    <w:rsid w:val="00E75FFA"/>
    <w:rsid w:val="00E80D3E"/>
    <w:rsid w:val="00ED1639"/>
    <w:rsid w:val="00EE2BDB"/>
    <w:rsid w:val="00EF4126"/>
    <w:rsid w:val="00F037B2"/>
    <w:rsid w:val="00F043F2"/>
    <w:rsid w:val="00F05C7A"/>
    <w:rsid w:val="00F132B6"/>
    <w:rsid w:val="00F24008"/>
    <w:rsid w:val="00F306B8"/>
    <w:rsid w:val="00F36AFC"/>
    <w:rsid w:val="00F400F3"/>
    <w:rsid w:val="00F502F2"/>
    <w:rsid w:val="00F52171"/>
    <w:rsid w:val="00F70E07"/>
    <w:rsid w:val="00F74F07"/>
    <w:rsid w:val="00F950C8"/>
    <w:rsid w:val="00FE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C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7CF8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07CF8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07CF8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7CF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07CF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07CF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3">
    <w:name w:val="осн текст"/>
    <w:basedOn w:val="a"/>
    <w:rsid w:val="00A07CF8"/>
    <w:pPr>
      <w:shd w:val="clear" w:color="auto" w:fill="FFFFFF"/>
      <w:tabs>
        <w:tab w:val="left" w:pos="1018"/>
      </w:tabs>
      <w:spacing w:line="360" w:lineRule="auto"/>
      <w:ind w:firstLine="454"/>
      <w:jc w:val="both"/>
    </w:pPr>
    <w:rPr>
      <w:b/>
      <w:bCs/>
      <w:sz w:val="28"/>
      <w:szCs w:val="28"/>
    </w:rPr>
  </w:style>
  <w:style w:type="paragraph" w:customStyle="1" w:styleId="a4">
    <w:name w:val="А ОСН ТЕКСТ"/>
    <w:basedOn w:val="a"/>
    <w:rsid w:val="00A07CF8"/>
    <w:pPr>
      <w:spacing w:line="360" w:lineRule="auto"/>
      <w:ind w:firstLine="454"/>
      <w:jc w:val="both"/>
    </w:pPr>
    <w:rPr>
      <w:sz w:val="28"/>
      <w:szCs w:val="28"/>
    </w:rPr>
  </w:style>
  <w:style w:type="character" w:styleId="a5">
    <w:name w:val="Hyperlink"/>
    <w:basedOn w:val="a0"/>
    <w:rsid w:val="00A07CF8"/>
    <w:rPr>
      <w:color w:val="000080"/>
      <w:u w:val="single"/>
    </w:rPr>
  </w:style>
  <w:style w:type="character" w:customStyle="1" w:styleId="a6">
    <w:name w:val="Основной текст Знак"/>
    <w:basedOn w:val="a0"/>
    <w:link w:val="a7"/>
    <w:rsid w:val="00A07CF8"/>
    <w:rPr>
      <w:shd w:val="clear" w:color="auto" w:fill="FFFFFF"/>
    </w:rPr>
  </w:style>
  <w:style w:type="paragraph" w:styleId="a7">
    <w:name w:val="Body Text"/>
    <w:basedOn w:val="a"/>
    <w:link w:val="a6"/>
    <w:rsid w:val="00A07CF8"/>
    <w:pPr>
      <w:shd w:val="clear" w:color="auto" w:fill="FFFFFF"/>
      <w:spacing w:after="120" w:line="211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A07C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+ Полужирный"/>
    <w:basedOn w:val="a6"/>
    <w:rsid w:val="00A07CF8"/>
    <w:rPr>
      <w:b/>
      <w:bCs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A07CF8"/>
    <w:rPr>
      <w:b/>
      <w:bCs/>
      <w:sz w:val="17"/>
      <w:szCs w:val="17"/>
      <w:shd w:val="clear" w:color="auto" w:fill="FFFFFF"/>
    </w:rPr>
  </w:style>
  <w:style w:type="paragraph" w:customStyle="1" w:styleId="101">
    <w:name w:val="Основной текст (10)1"/>
    <w:basedOn w:val="a"/>
    <w:link w:val="100"/>
    <w:rsid w:val="00A07CF8"/>
    <w:pPr>
      <w:shd w:val="clear" w:color="auto" w:fill="FFFFFF"/>
      <w:spacing w:after="120" w:line="192" w:lineRule="exact"/>
      <w:jc w:val="right"/>
    </w:pPr>
    <w:rPr>
      <w:rFonts w:asciiTheme="minorHAnsi" w:eastAsiaTheme="minorHAnsi" w:hAnsiTheme="minorHAnsi" w:cstheme="minorBidi"/>
      <w:b/>
      <w:bCs/>
      <w:sz w:val="17"/>
      <w:szCs w:val="17"/>
      <w:lang w:eastAsia="en-US"/>
    </w:rPr>
  </w:style>
  <w:style w:type="character" w:customStyle="1" w:styleId="102">
    <w:name w:val="Основной текст (10)"/>
    <w:basedOn w:val="100"/>
    <w:rsid w:val="00A07CF8"/>
    <w:rPr>
      <w:b/>
      <w:bCs/>
      <w:noProof/>
      <w:sz w:val="17"/>
      <w:szCs w:val="17"/>
      <w:shd w:val="clear" w:color="auto" w:fill="FFFFFF"/>
    </w:rPr>
  </w:style>
  <w:style w:type="character" w:customStyle="1" w:styleId="110">
    <w:name w:val="Основной текст (11)_"/>
    <w:basedOn w:val="a0"/>
    <w:link w:val="111"/>
    <w:rsid w:val="00A07CF8"/>
    <w:rPr>
      <w:sz w:val="17"/>
      <w:szCs w:val="17"/>
      <w:shd w:val="clear" w:color="auto" w:fill="FFFFFF"/>
    </w:rPr>
  </w:style>
  <w:style w:type="paragraph" w:customStyle="1" w:styleId="111">
    <w:name w:val="Основной текст (11)1"/>
    <w:basedOn w:val="a"/>
    <w:link w:val="110"/>
    <w:rsid w:val="00A07CF8"/>
    <w:pPr>
      <w:shd w:val="clear" w:color="auto" w:fill="FFFFFF"/>
      <w:spacing w:before="120" w:line="182" w:lineRule="exact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112">
    <w:name w:val="Основной текст (11) + Полужирный"/>
    <w:basedOn w:val="110"/>
    <w:rsid w:val="00A07CF8"/>
    <w:rPr>
      <w:b/>
      <w:bCs/>
      <w:sz w:val="17"/>
      <w:szCs w:val="17"/>
      <w:shd w:val="clear" w:color="auto" w:fill="FFFFFF"/>
    </w:rPr>
  </w:style>
  <w:style w:type="character" w:customStyle="1" w:styleId="113">
    <w:name w:val="Основной текст (11)"/>
    <w:basedOn w:val="110"/>
    <w:rsid w:val="00A07CF8"/>
    <w:rPr>
      <w:noProof/>
      <w:sz w:val="17"/>
      <w:szCs w:val="17"/>
      <w:shd w:val="clear" w:color="auto" w:fill="FFFFFF"/>
    </w:rPr>
  </w:style>
  <w:style w:type="character" w:customStyle="1" w:styleId="12">
    <w:name w:val="Заголовок №1_"/>
    <w:basedOn w:val="a0"/>
    <w:link w:val="114"/>
    <w:rsid w:val="00A07CF8"/>
    <w:rPr>
      <w:rFonts w:ascii="Calibri" w:hAnsi="Calibri"/>
      <w:sz w:val="34"/>
      <w:szCs w:val="34"/>
      <w:shd w:val="clear" w:color="auto" w:fill="FFFFFF"/>
    </w:rPr>
  </w:style>
  <w:style w:type="paragraph" w:customStyle="1" w:styleId="114">
    <w:name w:val="Заголовок №11"/>
    <w:basedOn w:val="a"/>
    <w:link w:val="12"/>
    <w:rsid w:val="00A07CF8"/>
    <w:pPr>
      <w:shd w:val="clear" w:color="auto" w:fill="FFFFFF"/>
      <w:spacing w:after="300" w:line="240" w:lineRule="atLeast"/>
      <w:outlineLvl w:val="0"/>
    </w:pPr>
    <w:rPr>
      <w:rFonts w:ascii="Calibri" w:eastAsiaTheme="minorHAnsi" w:hAnsi="Calibri" w:cstheme="minorBidi"/>
      <w:sz w:val="34"/>
      <w:szCs w:val="34"/>
      <w:lang w:eastAsia="en-US"/>
    </w:rPr>
  </w:style>
  <w:style w:type="character" w:customStyle="1" w:styleId="13">
    <w:name w:val="Заголовок №1"/>
    <w:basedOn w:val="12"/>
    <w:rsid w:val="00A07CF8"/>
    <w:rPr>
      <w:rFonts w:ascii="Calibri" w:hAnsi="Calibri"/>
      <w:sz w:val="34"/>
      <w:szCs w:val="34"/>
      <w:shd w:val="clear" w:color="auto" w:fill="FFFFFF"/>
    </w:rPr>
  </w:style>
  <w:style w:type="character" w:customStyle="1" w:styleId="51">
    <w:name w:val="Основной текст + Полужирный51"/>
    <w:basedOn w:val="a6"/>
    <w:rsid w:val="00A07CF8"/>
    <w:rPr>
      <w:b/>
      <w:bCs/>
      <w:shd w:val="clear" w:color="auto" w:fill="FFFFFF"/>
    </w:rPr>
  </w:style>
  <w:style w:type="character" w:customStyle="1" w:styleId="50">
    <w:name w:val="Основной текст + Полужирный50"/>
    <w:basedOn w:val="a6"/>
    <w:rsid w:val="00A07CF8"/>
    <w:rPr>
      <w:b/>
      <w:bCs/>
      <w:shd w:val="clear" w:color="auto" w:fill="FFFFFF"/>
    </w:rPr>
  </w:style>
  <w:style w:type="paragraph" w:styleId="a9">
    <w:name w:val="footnote text"/>
    <w:basedOn w:val="a"/>
    <w:link w:val="aa"/>
    <w:semiHidden/>
    <w:rsid w:val="00A07CF8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semiHidden/>
    <w:rsid w:val="00A07CF8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basedOn w:val="a0"/>
    <w:semiHidden/>
    <w:rsid w:val="00A07CF8"/>
    <w:rPr>
      <w:vertAlign w:val="superscript"/>
    </w:rPr>
  </w:style>
  <w:style w:type="character" w:customStyle="1" w:styleId="12pt">
    <w:name w:val="Заголовок №1 + Интервал 2 pt"/>
    <w:basedOn w:val="12"/>
    <w:rsid w:val="00A07CF8"/>
    <w:rPr>
      <w:rFonts w:ascii="Calibri" w:hAnsi="Calibri" w:cs="Calibri"/>
      <w:spacing w:val="50"/>
      <w:sz w:val="34"/>
      <w:szCs w:val="34"/>
      <w:shd w:val="clear" w:color="auto" w:fill="FFFFFF"/>
    </w:rPr>
  </w:style>
  <w:style w:type="character" w:customStyle="1" w:styleId="1120">
    <w:name w:val="Заголовок №112"/>
    <w:basedOn w:val="12"/>
    <w:rsid w:val="00A07CF8"/>
    <w:rPr>
      <w:rFonts w:ascii="Calibri" w:hAnsi="Calibri" w:cs="Calibri"/>
      <w:spacing w:val="0"/>
      <w:sz w:val="34"/>
      <w:szCs w:val="34"/>
      <w:shd w:val="clear" w:color="auto" w:fill="FFFFFF"/>
    </w:rPr>
  </w:style>
  <w:style w:type="character" w:customStyle="1" w:styleId="49">
    <w:name w:val="Основной текст + Полужирный49"/>
    <w:basedOn w:val="a6"/>
    <w:rsid w:val="00A07CF8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31">
    <w:name w:val="Заголовок №3_"/>
    <w:basedOn w:val="a0"/>
    <w:link w:val="310"/>
    <w:rsid w:val="00A07CF8"/>
    <w:rPr>
      <w:b/>
      <w:bCs/>
      <w:shd w:val="clear" w:color="auto" w:fill="FFFFFF"/>
    </w:rPr>
  </w:style>
  <w:style w:type="paragraph" w:customStyle="1" w:styleId="310">
    <w:name w:val="Заголовок №31"/>
    <w:basedOn w:val="a"/>
    <w:link w:val="31"/>
    <w:rsid w:val="00A07CF8"/>
    <w:pPr>
      <w:shd w:val="clear" w:color="auto" w:fill="FFFFFF"/>
      <w:spacing w:line="211" w:lineRule="exact"/>
      <w:jc w:val="both"/>
      <w:outlineLvl w:val="2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32">
    <w:name w:val="Заголовок №3 + Не полужирный"/>
    <w:basedOn w:val="31"/>
    <w:rsid w:val="00A07CF8"/>
    <w:rPr>
      <w:b/>
      <w:bCs/>
      <w:shd w:val="clear" w:color="auto" w:fill="FFFFFF"/>
    </w:rPr>
  </w:style>
  <w:style w:type="character" w:customStyle="1" w:styleId="39">
    <w:name w:val="Заголовок №3 + Не полужирный9"/>
    <w:basedOn w:val="31"/>
    <w:rsid w:val="00A07CF8"/>
    <w:rPr>
      <w:b/>
      <w:bCs/>
      <w:noProof/>
      <w:shd w:val="clear" w:color="auto" w:fill="FFFFFF"/>
    </w:rPr>
  </w:style>
  <w:style w:type="character" w:customStyle="1" w:styleId="317">
    <w:name w:val="Заголовок №317"/>
    <w:basedOn w:val="31"/>
    <w:rsid w:val="00A07CF8"/>
    <w:rPr>
      <w:b/>
      <w:bCs/>
      <w:noProof/>
      <w:shd w:val="clear" w:color="auto" w:fill="FFFFFF"/>
    </w:rPr>
  </w:style>
  <w:style w:type="character" w:customStyle="1" w:styleId="316">
    <w:name w:val="Заголовок №316"/>
    <w:basedOn w:val="31"/>
    <w:rsid w:val="00A07CF8"/>
    <w:rPr>
      <w:b/>
      <w:bCs/>
      <w:shd w:val="clear" w:color="auto" w:fill="FFFFFF"/>
    </w:rPr>
  </w:style>
  <w:style w:type="character" w:customStyle="1" w:styleId="ac">
    <w:name w:val="Основной текст + Курсив"/>
    <w:basedOn w:val="a6"/>
    <w:rsid w:val="00A07CF8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62">
    <w:name w:val="Основной текст + Курсив62"/>
    <w:basedOn w:val="a6"/>
    <w:rsid w:val="00A07CF8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61">
    <w:name w:val="Основной текст + Курсив61"/>
    <w:basedOn w:val="a6"/>
    <w:rsid w:val="00A07CF8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47">
    <w:name w:val="Основной текст + Полужирный47"/>
    <w:aliases w:val="Курсив"/>
    <w:basedOn w:val="a6"/>
    <w:rsid w:val="00A07CF8"/>
    <w:rPr>
      <w:rFonts w:ascii="Times New Roman" w:hAnsi="Times New Roman" w:cs="Times New Roman"/>
      <w:b/>
      <w:bCs/>
      <w:i/>
      <w:iCs/>
      <w:spacing w:val="0"/>
      <w:shd w:val="clear" w:color="auto" w:fill="FFFFFF"/>
    </w:rPr>
  </w:style>
  <w:style w:type="character" w:customStyle="1" w:styleId="46">
    <w:name w:val="Основной текст + Полужирный46"/>
    <w:aliases w:val="Курсив30"/>
    <w:basedOn w:val="a6"/>
    <w:rsid w:val="00A07CF8"/>
    <w:rPr>
      <w:rFonts w:ascii="Times New Roman" w:hAnsi="Times New Roman" w:cs="Times New Roman"/>
      <w:b/>
      <w:bCs/>
      <w:i/>
      <w:iCs/>
      <w:noProof/>
      <w:spacing w:val="0"/>
      <w:shd w:val="clear" w:color="auto" w:fill="FFFFFF"/>
    </w:rPr>
  </w:style>
  <w:style w:type="character" w:customStyle="1" w:styleId="130">
    <w:name w:val="Основной текст (13)_"/>
    <w:basedOn w:val="a0"/>
    <w:link w:val="131"/>
    <w:rsid w:val="00A07CF8"/>
    <w:rPr>
      <w:rFonts w:ascii="Calibri" w:hAnsi="Calibri"/>
      <w:sz w:val="34"/>
      <w:szCs w:val="34"/>
      <w:shd w:val="clear" w:color="auto" w:fill="FFFFFF"/>
    </w:rPr>
  </w:style>
  <w:style w:type="paragraph" w:customStyle="1" w:styleId="131">
    <w:name w:val="Основной текст (13)1"/>
    <w:basedOn w:val="a"/>
    <w:link w:val="130"/>
    <w:rsid w:val="00A07CF8"/>
    <w:pPr>
      <w:shd w:val="clear" w:color="auto" w:fill="FFFFFF"/>
      <w:spacing w:before="420" w:after="180" w:line="360" w:lineRule="exact"/>
      <w:jc w:val="center"/>
    </w:pPr>
    <w:rPr>
      <w:rFonts w:ascii="Calibri" w:eastAsiaTheme="minorHAnsi" w:hAnsi="Calibri" w:cstheme="minorBidi"/>
      <w:sz w:val="34"/>
      <w:szCs w:val="34"/>
      <w:lang w:eastAsia="en-US"/>
    </w:rPr>
  </w:style>
  <w:style w:type="character" w:customStyle="1" w:styleId="132pt">
    <w:name w:val="Основной текст (13) + Интервал 2 pt"/>
    <w:basedOn w:val="130"/>
    <w:rsid w:val="00A07CF8"/>
    <w:rPr>
      <w:rFonts w:ascii="Calibri" w:hAnsi="Calibri"/>
      <w:spacing w:val="50"/>
      <w:sz w:val="34"/>
      <w:szCs w:val="34"/>
      <w:shd w:val="clear" w:color="auto" w:fill="FFFFFF"/>
    </w:rPr>
  </w:style>
  <w:style w:type="character" w:customStyle="1" w:styleId="132">
    <w:name w:val="Основной текст (13)"/>
    <w:basedOn w:val="130"/>
    <w:rsid w:val="00A07CF8"/>
    <w:rPr>
      <w:rFonts w:ascii="Calibri" w:hAnsi="Calibri"/>
      <w:sz w:val="34"/>
      <w:szCs w:val="34"/>
      <w:shd w:val="clear" w:color="auto" w:fill="FFFFFF"/>
    </w:rPr>
  </w:style>
  <w:style w:type="character" w:customStyle="1" w:styleId="1310">
    <w:name w:val="Основной текст (13)10"/>
    <w:basedOn w:val="130"/>
    <w:rsid w:val="00A07CF8"/>
    <w:rPr>
      <w:rFonts w:ascii="Calibri" w:hAnsi="Calibri"/>
      <w:noProof/>
      <w:sz w:val="34"/>
      <w:szCs w:val="34"/>
      <w:shd w:val="clear" w:color="auto" w:fill="FFFFFF"/>
    </w:rPr>
  </w:style>
  <w:style w:type="character" w:customStyle="1" w:styleId="22">
    <w:name w:val="Заголовок №2 (2)_"/>
    <w:basedOn w:val="a0"/>
    <w:link w:val="221"/>
    <w:rsid w:val="00A07CF8"/>
    <w:rPr>
      <w:b/>
      <w:bCs/>
      <w:sz w:val="25"/>
      <w:szCs w:val="25"/>
      <w:shd w:val="clear" w:color="auto" w:fill="FFFFFF"/>
    </w:rPr>
  </w:style>
  <w:style w:type="paragraph" w:customStyle="1" w:styleId="221">
    <w:name w:val="Заголовок №2 (2)1"/>
    <w:basedOn w:val="a"/>
    <w:link w:val="22"/>
    <w:rsid w:val="00A07CF8"/>
    <w:pPr>
      <w:shd w:val="clear" w:color="auto" w:fill="FFFFFF"/>
      <w:spacing w:before="180" w:after="180" w:line="240" w:lineRule="atLeast"/>
      <w:jc w:val="both"/>
      <w:outlineLvl w:val="1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character" w:customStyle="1" w:styleId="45">
    <w:name w:val="Основной текст + Полужирный45"/>
    <w:aliases w:val="Курсив29"/>
    <w:basedOn w:val="a6"/>
    <w:rsid w:val="00A07CF8"/>
    <w:rPr>
      <w:rFonts w:ascii="Times New Roman" w:hAnsi="Times New Roman" w:cs="Times New Roman"/>
      <w:b/>
      <w:bCs/>
      <w:i/>
      <w:iCs/>
      <w:spacing w:val="0"/>
      <w:shd w:val="clear" w:color="auto" w:fill="FFFFFF"/>
    </w:rPr>
  </w:style>
  <w:style w:type="character" w:customStyle="1" w:styleId="44">
    <w:name w:val="Основной текст + Полужирный44"/>
    <w:aliases w:val="Курсив28"/>
    <w:basedOn w:val="a6"/>
    <w:rsid w:val="00A07CF8"/>
    <w:rPr>
      <w:rFonts w:ascii="Times New Roman" w:hAnsi="Times New Roman" w:cs="Times New Roman"/>
      <w:b/>
      <w:bCs/>
      <w:i/>
      <w:iCs/>
      <w:noProof/>
      <w:spacing w:val="0"/>
      <w:shd w:val="clear" w:color="auto" w:fill="FFFFFF"/>
    </w:rPr>
  </w:style>
  <w:style w:type="character" w:customStyle="1" w:styleId="59">
    <w:name w:val="Основной текст + Курсив59"/>
    <w:basedOn w:val="a6"/>
    <w:rsid w:val="00A07CF8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57">
    <w:name w:val="Основной текст + Курсив57"/>
    <w:basedOn w:val="a6"/>
    <w:rsid w:val="00A07CF8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43">
    <w:name w:val="Основной текст + Полужирный43"/>
    <w:basedOn w:val="a6"/>
    <w:rsid w:val="00A07CF8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42">
    <w:name w:val="Основной текст + Полужирный42"/>
    <w:basedOn w:val="a6"/>
    <w:rsid w:val="00A07CF8"/>
    <w:rPr>
      <w:rFonts w:ascii="Times New Roman" w:hAnsi="Times New Roman" w:cs="Times New Roman"/>
      <w:b/>
      <w:bCs/>
      <w:noProof/>
      <w:spacing w:val="0"/>
      <w:shd w:val="clear" w:color="auto" w:fill="FFFFFF"/>
    </w:rPr>
  </w:style>
  <w:style w:type="character" w:customStyle="1" w:styleId="14">
    <w:name w:val="Основной текст (14)_"/>
    <w:basedOn w:val="a0"/>
    <w:link w:val="141"/>
    <w:rsid w:val="00A07CF8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A07CF8"/>
    <w:pPr>
      <w:shd w:val="clear" w:color="auto" w:fill="FFFFFF"/>
      <w:spacing w:line="211" w:lineRule="exact"/>
      <w:ind w:firstLine="400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140">
    <w:name w:val="Основной текст (14) + Не курсив"/>
    <w:basedOn w:val="14"/>
    <w:rsid w:val="00A07CF8"/>
    <w:rPr>
      <w:i/>
      <w:iCs/>
      <w:shd w:val="clear" w:color="auto" w:fill="FFFFFF"/>
    </w:rPr>
  </w:style>
  <w:style w:type="character" w:customStyle="1" w:styleId="142">
    <w:name w:val="Основной текст (14)"/>
    <w:basedOn w:val="14"/>
    <w:rsid w:val="00A07CF8"/>
    <w:rPr>
      <w:i/>
      <w:iCs/>
      <w:noProof/>
      <w:shd w:val="clear" w:color="auto" w:fill="FFFFFF"/>
    </w:rPr>
  </w:style>
  <w:style w:type="character" w:customStyle="1" w:styleId="56">
    <w:name w:val="Основной текст + Курсив56"/>
    <w:basedOn w:val="a6"/>
    <w:rsid w:val="00A07CF8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270">
    <w:name w:val="Основной текст (12)70"/>
    <w:basedOn w:val="a0"/>
    <w:rsid w:val="00A07CF8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41">
    <w:name w:val="Основной текст + Полужирный41"/>
    <w:basedOn w:val="a6"/>
    <w:rsid w:val="00A07CF8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40">
    <w:name w:val="Основной текст + Полужирный40"/>
    <w:basedOn w:val="a6"/>
    <w:rsid w:val="00A07CF8"/>
    <w:rPr>
      <w:rFonts w:ascii="Times New Roman" w:hAnsi="Times New Roman" w:cs="Times New Roman"/>
      <w:b/>
      <w:bCs/>
      <w:noProof/>
      <w:spacing w:val="0"/>
      <w:shd w:val="clear" w:color="auto" w:fill="FFFFFF"/>
    </w:rPr>
  </w:style>
  <w:style w:type="character" w:customStyle="1" w:styleId="1269">
    <w:name w:val="Основной текст (12)69"/>
    <w:basedOn w:val="a0"/>
    <w:rsid w:val="00A07CF8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15">
    <w:name w:val="Основной текст (15) + Не курсив"/>
    <w:basedOn w:val="a0"/>
    <w:rsid w:val="00A07CF8"/>
    <w:rPr>
      <w:i/>
      <w:iCs/>
      <w:sz w:val="19"/>
      <w:szCs w:val="19"/>
      <w:lang w:bidi="ar-SA"/>
    </w:rPr>
  </w:style>
  <w:style w:type="character" w:customStyle="1" w:styleId="150">
    <w:name w:val="Основной текст (15)"/>
    <w:basedOn w:val="a0"/>
    <w:rsid w:val="00A07CF8"/>
    <w:rPr>
      <w:i/>
      <w:iCs/>
      <w:noProof/>
      <w:sz w:val="19"/>
      <w:szCs w:val="19"/>
      <w:lang w:bidi="ar-SA"/>
    </w:rPr>
  </w:style>
  <w:style w:type="character" w:customStyle="1" w:styleId="1268">
    <w:name w:val="Основной текст (12)68"/>
    <w:basedOn w:val="a0"/>
    <w:rsid w:val="00A07CF8"/>
    <w:rPr>
      <w:rFonts w:ascii="Times New Roman" w:hAnsi="Times New Roman" w:cs="Times New Roman"/>
      <w:spacing w:val="0"/>
      <w:sz w:val="19"/>
      <w:szCs w:val="19"/>
      <w:u w:val="single"/>
      <w:lang w:bidi="ar-SA"/>
    </w:rPr>
  </w:style>
  <w:style w:type="character" w:customStyle="1" w:styleId="390">
    <w:name w:val="Основной текст + Полужирный39"/>
    <w:basedOn w:val="a6"/>
    <w:rsid w:val="00A07CF8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37">
    <w:name w:val="Основной текст + Полужирный37"/>
    <w:aliases w:val="Курсив27"/>
    <w:basedOn w:val="a6"/>
    <w:rsid w:val="00A07CF8"/>
    <w:rPr>
      <w:rFonts w:ascii="Times New Roman" w:hAnsi="Times New Roman" w:cs="Times New Roman"/>
      <w:b/>
      <w:bCs/>
      <w:i/>
      <w:iCs/>
      <w:spacing w:val="0"/>
      <w:shd w:val="clear" w:color="auto" w:fill="FFFFFF"/>
    </w:rPr>
  </w:style>
  <w:style w:type="character" w:customStyle="1" w:styleId="38">
    <w:name w:val="Заголовок №3 + Не полужирный8"/>
    <w:basedOn w:val="31"/>
    <w:rsid w:val="00A07CF8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36">
    <w:name w:val="Основной текст + Полужирный36"/>
    <w:aliases w:val="Курсив26"/>
    <w:basedOn w:val="a6"/>
    <w:rsid w:val="00A07CF8"/>
    <w:rPr>
      <w:rFonts w:ascii="Times New Roman" w:hAnsi="Times New Roman" w:cs="Times New Roman"/>
      <w:b/>
      <w:bCs/>
      <w:i/>
      <w:iCs/>
      <w:noProof/>
      <w:spacing w:val="0"/>
      <w:shd w:val="clear" w:color="auto" w:fill="FFFFFF"/>
    </w:rPr>
  </w:style>
  <w:style w:type="character" w:customStyle="1" w:styleId="370">
    <w:name w:val="Заголовок №3 + Не полужирный7"/>
    <w:basedOn w:val="31"/>
    <w:rsid w:val="00A07CF8"/>
    <w:rPr>
      <w:rFonts w:ascii="Times New Roman" w:hAnsi="Times New Roman" w:cs="Times New Roman"/>
      <w:b/>
      <w:bCs/>
      <w:noProof/>
      <w:spacing w:val="0"/>
      <w:shd w:val="clear" w:color="auto" w:fill="FFFFFF"/>
    </w:rPr>
  </w:style>
  <w:style w:type="character" w:customStyle="1" w:styleId="360">
    <w:name w:val="Заголовок №3 + Не полужирный6"/>
    <w:aliases w:val="Курсив25"/>
    <w:basedOn w:val="31"/>
    <w:rsid w:val="00A07CF8"/>
    <w:rPr>
      <w:rFonts w:ascii="Times New Roman" w:hAnsi="Times New Roman" w:cs="Times New Roman"/>
      <w:b/>
      <w:bCs/>
      <w:i/>
      <w:iCs/>
      <w:spacing w:val="0"/>
      <w:shd w:val="clear" w:color="auto" w:fill="FFFFFF"/>
    </w:rPr>
  </w:style>
  <w:style w:type="character" w:customStyle="1" w:styleId="55">
    <w:name w:val="Основной текст + Курсив55"/>
    <w:basedOn w:val="a6"/>
    <w:rsid w:val="00A07CF8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35">
    <w:name w:val="Основной текст + Полужирный35"/>
    <w:basedOn w:val="a6"/>
    <w:rsid w:val="00A07CF8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34">
    <w:name w:val="Основной текст + Полужирный34"/>
    <w:basedOn w:val="a6"/>
    <w:rsid w:val="00A07CF8"/>
    <w:rPr>
      <w:rFonts w:ascii="Times New Roman" w:hAnsi="Times New Roman" w:cs="Times New Roman"/>
      <w:b/>
      <w:bCs/>
      <w:noProof/>
      <w:spacing w:val="0"/>
      <w:shd w:val="clear" w:color="auto" w:fill="FFFFFF"/>
    </w:rPr>
  </w:style>
  <w:style w:type="character" w:customStyle="1" w:styleId="54">
    <w:name w:val="Основной текст + Курсив54"/>
    <w:basedOn w:val="a6"/>
    <w:rsid w:val="00A07CF8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20">
    <w:name w:val="Основной текст (12) + Курсив"/>
    <w:basedOn w:val="a0"/>
    <w:rsid w:val="00A07CF8"/>
    <w:rPr>
      <w:rFonts w:ascii="Times New Roman" w:hAnsi="Times New Roman" w:cs="Times New Roman"/>
      <w:i/>
      <w:iCs/>
      <w:spacing w:val="0"/>
      <w:sz w:val="19"/>
      <w:szCs w:val="19"/>
      <w:lang w:bidi="ar-SA"/>
    </w:rPr>
  </w:style>
  <w:style w:type="character" w:customStyle="1" w:styleId="33">
    <w:name w:val="Основной текст + Полужирный33"/>
    <w:aliases w:val="Курсив24"/>
    <w:basedOn w:val="a6"/>
    <w:rsid w:val="00A07CF8"/>
    <w:rPr>
      <w:rFonts w:ascii="Times New Roman" w:hAnsi="Times New Roman" w:cs="Times New Roman"/>
      <w:b/>
      <w:bCs/>
      <w:i/>
      <w:iCs/>
      <w:spacing w:val="0"/>
      <w:shd w:val="clear" w:color="auto" w:fill="FFFFFF"/>
    </w:rPr>
  </w:style>
  <w:style w:type="character" w:customStyle="1" w:styleId="53">
    <w:name w:val="Основной текст + Курсив53"/>
    <w:basedOn w:val="a6"/>
    <w:rsid w:val="00A07CF8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311">
    <w:name w:val="Основной текст + Полужирный31"/>
    <w:basedOn w:val="a6"/>
    <w:rsid w:val="00A07CF8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300">
    <w:name w:val="Основной текст + Полужирный30"/>
    <w:basedOn w:val="a6"/>
    <w:rsid w:val="00A07CF8"/>
    <w:rPr>
      <w:rFonts w:ascii="Times New Roman" w:hAnsi="Times New Roman" w:cs="Times New Roman"/>
      <w:b/>
      <w:bCs/>
      <w:noProof/>
      <w:spacing w:val="0"/>
      <w:shd w:val="clear" w:color="auto" w:fill="FFFFFF"/>
    </w:rPr>
  </w:style>
  <w:style w:type="character" w:customStyle="1" w:styleId="324">
    <w:name w:val="Заголовок №3 (2) + Не полужирный4"/>
    <w:aliases w:val="Не курсив16"/>
    <w:basedOn w:val="a0"/>
    <w:rsid w:val="00A07CF8"/>
    <w:rPr>
      <w:b/>
      <w:bCs/>
      <w:i/>
      <w:iCs/>
      <w:sz w:val="22"/>
      <w:szCs w:val="22"/>
      <w:lang w:bidi="ar-SA"/>
    </w:rPr>
  </w:style>
  <w:style w:type="character" w:customStyle="1" w:styleId="28">
    <w:name w:val="Основной текст + Полужирный28"/>
    <w:basedOn w:val="a6"/>
    <w:rsid w:val="00A07CF8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1266">
    <w:name w:val="Основной текст (12)66"/>
    <w:basedOn w:val="a0"/>
    <w:rsid w:val="00A07CF8"/>
    <w:rPr>
      <w:rFonts w:ascii="Times New Roman" w:hAnsi="Times New Roman" w:cs="Times New Roman"/>
      <w:noProof/>
      <w:spacing w:val="0"/>
      <w:sz w:val="19"/>
      <w:szCs w:val="19"/>
    </w:rPr>
  </w:style>
  <w:style w:type="character" w:customStyle="1" w:styleId="220">
    <w:name w:val="Заголовок №2 (2)"/>
    <w:basedOn w:val="22"/>
    <w:rsid w:val="00A07CF8"/>
    <w:rPr>
      <w:rFonts w:ascii="Times New Roman" w:hAnsi="Times New Roman" w:cs="Times New Roman"/>
      <w:b w:val="0"/>
      <w:bCs w:val="0"/>
      <w:noProof/>
      <w:spacing w:val="0"/>
      <w:sz w:val="25"/>
      <w:szCs w:val="25"/>
      <w:shd w:val="clear" w:color="auto" w:fill="FFFFFF"/>
    </w:rPr>
  </w:style>
  <w:style w:type="character" w:customStyle="1" w:styleId="27">
    <w:name w:val="Основной текст + Полужирный27"/>
    <w:basedOn w:val="a6"/>
    <w:rsid w:val="00A07CF8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26">
    <w:name w:val="Основной текст + Полужирный26"/>
    <w:aliases w:val="Курсив21"/>
    <w:basedOn w:val="a6"/>
    <w:rsid w:val="00A07CF8"/>
    <w:rPr>
      <w:rFonts w:ascii="Times New Roman" w:hAnsi="Times New Roman" w:cs="Times New Roman"/>
      <w:b/>
      <w:bCs/>
      <w:i/>
      <w:iCs/>
      <w:spacing w:val="0"/>
      <w:shd w:val="clear" w:color="auto" w:fill="FFFFFF"/>
    </w:rPr>
  </w:style>
  <w:style w:type="character" w:customStyle="1" w:styleId="25">
    <w:name w:val="Основной текст + Полужирный25"/>
    <w:aliases w:val="Курсив20"/>
    <w:basedOn w:val="a6"/>
    <w:rsid w:val="00A07CF8"/>
    <w:rPr>
      <w:rFonts w:ascii="Times New Roman" w:hAnsi="Times New Roman" w:cs="Times New Roman"/>
      <w:b/>
      <w:bCs/>
      <w:i/>
      <w:iCs/>
      <w:noProof/>
      <w:spacing w:val="0"/>
      <w:shd w:val="clear" w:color="auto" w:fill="FFFFFF"/>
    </w:rPr>
  </w:style>
  <w:style w:type="character" w:customStyle="1" w:styleId="24">
    <w:name w:val="Основной текст + Полужирный24"/>
    <w:aliases w:val="Курсив19"/>
    <w:basedOn w:val="a6"/>
    <w:rsid w:val="00A07CF8"/>
    <w:rPr>
      <w:rFonts w:ascii="Times New Roman" w:hAnsi="Times New Roman" w:cs="Times New Roman"/>
      <w:b/>
      <w:bCs/>
      <w:i/>
      <w:iCs/>
      <w:spacing w:val="0"/>
      <w:shd w:val="clear" w:color="auto" w:fill="FFFFFF"/>
    </w:rPr>
  </w:style>
  <w:style w:type="character" w:customStyle="1" w:styleId="510">
    <w:name w:val="Основной текст + Курсив51"/>
    <w:basedOn w:val="a6"/>
    <w:rsid w:val="00A07CF8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500">
    <w:name w:val="Основной текст + Курсив50"/>
    <w:basedOn w:val="a6"/>
    <w:rsid w:val="00A07CF8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23">
    <w:name w:val="Основной текст + Полужирный23"/>
    <w:aliases w:val="Курсив18"/>
    <w:basedOn w:val="a6"/>
    <w:rsid w:val="00A07CF8"/>
    <w:rPr>
      <w:rFonts w:ascii="Times New Roman" w:hAnsi="Times New Roman" w:cs="Times New Roman"/>
      <w:b/>
      <w:bCs/>
      <w:i/>
      <w:iCs/>
      <w:noProof/>
      <w:spacing w:val="0"/>
      <w:shd w:val="clear" w:color="auto" w:fill="FFFFFF"/>
    </w:rPr>
  </w:style>
  <w:style w:type="character" w:customStyle="1" w:styleId="48">
    <w:name w:val="Основной текст + Курсив48"/>
    <w:basedOn w:val="a6"/>
    <w:rsid w:val="00A07CF8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470">
    <w:name w:val="Основной текст + Курсив47"/>
    <w:basedOn w:val="a6"/>
    <w:rsid w:val="00A07CF8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222">
    <w:name w:val="Основной текст + Полужирный22"/>
    <w:basedOn w:val="a6"/>
    <w:rsid w:val="00A07CF8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21">
    <w:name w:val="Основной текст + Полужирный21"/>
    <w:basedOn w:val="a6"/>
    <w:rsid w:val="00A07CF8"/>
    <w:rPr>
      <w:rFonts w:ascii="Times New Roman" w:hAnsi="Times New Roman" w:cs="Times New Roman"/>
      <w:b/>
      <w:bCs/>
      <w:noProof/>
      <w:spacing w:val="0"/>
      <w:shd w:val="clear" w:color="auto" w:fill="FFFFFF"/>
    </w:rPr>
  </w:style>
  <w:style w:type="character" w:customStyle="1" w:styleId="323">
    <w:name w:val="Заголовок №3 (2) + Не полужирный3"/>
    <w:aliases w:val="Не курсив15"/>
    <w:basedOn w:val="a0"/>
    <w:rsid w:val="00A07CF8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320">
    <w:name w:val="Заголовок №3 (2)"/>
    <w:basedOn w:val="a0"/>
    <w:rsid w:val="00A07CF8"/>
    <w:rPr>
      <w:rFonts w:ascii="Times New Roman" w:hAnsi="Times New Roman" w:cs="Times New Roman"/>
      <w:b/>
      <w:bCs/>
      <w:i/>
      <w:iCs/>
      <w:noProof/>
      <w:spacing w:val="0"/>
      <w:sz w:val="22"/>
      <w:szCs w:val="22"/>
      <w:lang w:bidi="ar-SA"/>
    </w:rPr>
  </w:style>
  <w:style w:type="character" w:customStyle="1" w:styleId="1265">
    <w:name w:val="Основной текст (12)65"/>
    <w:basedOn w:val="a0"/>
    <w:rsid w:val="00A07CF8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450">
    <w:name w:val="Основной текст + Курсив45"/>
    <w:basedOn w:val="a6"/>
    <w:rsid w:val="00A07CF8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440">
    <w:name w:val="Основной текст + Курсив44"/>
    <w:basedOn w:val="a6"/>
    <w:rsid w:val="00A07CF8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200">
    <w:name w:val="Основной текст + Полужирный20"/>
    <w:basedOn w:val="a6"/>
    <w:rsid w:val="00A07CF8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19">
    <w:name w:val="Основной текст + Полужирный19"/>
    <w:basedOn w:val="a6"/>
    <w:rsid w:val="00A07CF8"/>
    <w:rPr>
      <w:rFonts w:ascii="Times New Roman" w:hAnsi="Times New Roman" w:cs="Times New Roman"/>
      <w:b/>
      <w:bCs/>
      <w:noProof/>
      <w:spacing w:val="0"/>
      <w:shd w:val="clear" w:color="auto" w:fill="FFFFFF"/>
    </w:rPr>
  </w:style>
  <w:style w:type="character" w:customStyle="1" w:styleId="1413">
    <w:name w:val="Основной текст (14) + Не курсив13"/>
    <w:basedOn w:val="14"/>
    <w:rsid w:val="00A07CF8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14108">
    <w:name w:val="Основной текст (14)108"/>
    <w:basedOn w:val="14"/>
    <w:rsid w:val="00A07CF8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1411">
    <w:name w:val="Основной текст (14) + Не курсив11"/>
    <w:basedOn w:val="14"/>
    <w:rsid w:val="00A07CF8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430">
    <w:name w:val="Основной текст + Курсив43"/>
    <w:basedOn w:val="a6"/>
    <w:rsid w:val="00A07CF8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420">
    <w:name w:val="Основной текст + Курсив42"/>
    <w:basedOn w:val="a6"/>
    <w:rsid w:val="00A07CF8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8">
    <w:name w:val="Основной текст + Полужирный18"/>
    <w:aliases w:val="Курсив17"/>
    <w:basedOn w:val="a6"/>
    <w:rsid w:val="00A07CF8"/>
    <w:rPr>
      <w:rFonts w:ascii="Times New Roman" w:hAnsi="Times New Roman" w:cs="Times New Roman"/>
      <w:b/>
      <w:bCs/>
      <w:i/>
      <w:iCs/>
      <w:spacing w:val="0"/>
      <w:shd w:val="clear" w:color="auto" w:fill="FFFFFF"/>
    </w:rPr>
  </w:style>
  <w:style w:type="character" w:customStyle="1" w:styleId="17">
    <w:name w:val="Основной текст + Полужирный17"/>
    <w:aliases w:val="Курсив16"/>
    <w:basedOn w:val="a6"/>
    <w:rsid w:val="00A07CF8"/>
    <w:rPr>
      <w:rFonts w:ascii="Times New Roman" w:hAnsi="Times New Roman" w:cs="Times New Roman"/>
      <w:b/>
      <w:bCs/>
      <w:i/>
      <w:iCs/>
      <w:noProof/>
      <w:spacing w:val="0"/>
      <w:shd w:val="clear" w:color="auto" w:fill="FFFFFF"/>
    </w:rPr>
  </w:style>
  <w:style w:type="character" w:customStyle="1" w:styleId="16">
    <w:name w:val="Основной текст (16)"/>
    <w:basedOn w:val="a0"/>
    <w:rsid w:val="00A07CF8"/>
    <w:rPr>
      <w:rFonts w:ascii="Calibri" w:hAnsi="Calibri"/>
      <w:b/>
      <w:bCs/>
      <w:noProof/>
      <w:sz w:val="23"/>
      <w:szCs w:val="23"/>
      <w:lang w:bidi="ar-SA"/>
    </w:rPr>
  </w:style>
  <w:style w:type="character" w:customStyle="1" w:styleId="160">
    <w:name w:val="Основной текст + Полужирный16"/>
    <w:basedOn w:val="a6"/>
    <w:rsid w:val="00A07CF8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170">
    <w:name w:val="Основной текст (17)_"/>
    <w:basedOn w:val="a0"/>
    <w:link w:val="171"/>
    <w:rsid w:val="00A07CF8"/>
    <w:rPr>
      <w:b/>
      <w:bCs/>
      <w:shd w:val="clear" w:color="auto" w:fill="FFFFFF"/>
    </w:rPr>
  </w:style>
  <w:style w:type="paragraph" w:customStyle="1" w:styleId="171">
    <w:name w:val="Основной текст (17)1"/>
    <w:basedOn w:val="a"/>
    <w:link w:val="170"/>
    <w:rsid w:val="00A07CF8"/>
    <w:pPr>
      <w:shd w:val="clear" w:color="auto" w:fill="FFFFFF"/>
      <w:spacing w:after="60" w:line="211" w:lineRule="exact"/>
      <w:ind w:firstLine="400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72">
    <w:name w:val="Основной текст (17) + Не полужирный"/>
    <w:basedOn w:val="170"/>
    <w:rsid w:val="00A07CF8"/>
    <w:rPr>
      <w:b/>
      <w:bCs/>
      <w:shd w:val="clear" w:color="auto" w:fill="FFFFFF"/>
    </w:rPr>
  </w:style>
  <w:style w:type="character" w:customStyle="1" w:styleId="173">
    <w:name w:val="Основной текст (17)"/>
    <w:basedOn w:val="170"/>
    <w:rsid w:val="00A07CF8"/>
    <w:rPr>
      <w:b/>
      <w:bCs/>
      <w:noProof/>
      <w:shd w:val="clear" w:color="auto" w:fill="FFFFFF"/>
    </w:rPr>
  </w:style>
  <w:style w:type="character" w:customStyle="1" w:styleId="350">
    <w:name w:val="Заголовок №3 + Не полужирный5"/>
    <w:basedOn w:val="31"/>
    <w:rsid w:val="00A07CF8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314">
    <w:name w:val="Заголовок №314"/>
    <w:basedOn w:val="31"/>
    <w:rsid w:val="00A07CF8"/>
    <w:rPr>
      <w:rFonts w:ascii="Times New Roman" w:hAnsi="Times New Roman" w:cs="Times New Roman"/>
      <w:b w:val="0"/>
      <w:bCs w:val="0"/>
      <w:noProof/>
      <w:spacing w:val="0"/>
      <w:shd w:val="clear" w:color="auto" w:fill="FFFFFF"/>
    </w:rPr>
  </w:style>
  <w:style w:type="character" w:customStyle="1" w:styleId="14105">
    <w:name w:val="Основной текст (14)105"/>
    <w:basedOn w:val="14"/>
    <w:rsid w:val="00A07CF8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14103">
    <w:name w:val="Основной текст (14)103"/>
    <w:basedOn w:val="14"/>
    <w:rsid w:val="00A07CF8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14101">
    <w:name w:val="Основной текст (14)101"/>
    <w:basedOn w:val="14"/>
    <w:rsid w:val="00A07CF8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1499">
    <w:name w:val="Основной текст (14)99"/>
    <w:basedOn w:val="14"/>
    <w:rsid w:val="00A07CF8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1497">
    <w:name w:val="Основной текст (14)97"/>
    <w:basedOn w:val="14"/>
    <w:rsid w:val="00A07CF8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1495">
    <w:name w:val="Основной текст (14)95"/>
    <w:basedOn w:val="14"/>
    <w:rsid w:val="00A07CF8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1491">
    <w:name w:val="Основной текст (14)91"/>
    <w:basedOn w:val="14"/>
    <w:rsid w:val="00A07CF8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1489">
    <w:name w:val="Основной текст (14)89"/>
    <w:basedOn w:val="14"/>
    <w:rsid w:val="00A07CF8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1487">
    <w:name w:val="Основной текст (14)87"/>
    <w:basedOn w:val="14"/>
    <w:rsid w:val="00A07CF8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330">
    <w:name w:val="Заголовок №3 (3)"/>
    <w:basedOn w:val="a0"/>
    <w:rsid w:val="00A07CF8"/>
    <w:rPr>
      <w:rFonts w:ascii="Calibri" w:hAnsi="Calibri" w:cs="Calibri"/>
      <w:b/>
      <w:bCs/>
      <w:noProof/>
      <w:spacing w:val="0"/>
      <w:sz w:val="23"/>
      <w:szCs w:val="23"/>
      <w:lang w:bidi="ar-SA"/>
    </w:rPr>
  </w:style>
  <w:style w:type="character" w:customStyle="1" w:styleId="1485">
    <w:name w:val="Основной текст (14)85"/>
    <w:basedOn w:val="14"/>
    <w:rsid w:val="00A07CF8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1483">
    <w:name w:val="Основной текст (14)83"/>
    <w:basedOn w:val="14"/>
    <w:rsid w:val="00A07CF8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3319">
    <w:name w:val="Заголовок №3 (3)19"/>
    <w:basedOn w:val="a0"/>
    <w:rsid w:val="00A07CF8"/>
    <w:rPr>
      <w:rFonts w:ascii="Calibri" w:hAnsi="Calibri" w:cs="Calibri"/>
      <w:b/>
      <w:bCs/>
      <w:noProof/>
      <w:spacing w:val="0"/>
      <w:sz w:val="23"/>
      <w:szCs w:val="23"/>
      <w:lang w:bidi="ar-SA"/>
    </w:rPr>
  </w:style>
  <w:style w:type="character" w:customStyle="1" w:styleId="1481">
    <w:name w:val="Основной текст (14)81"/>
    <w:basedOn w:val="14"/>
    <w:rsid w:val="00A07CF8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1479">
    <w:name w:val="Основной текст (14)79"/>
    <w:basedOn w:val="14"/>
    <w:rsid w:val="00A07CF8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1477">
    <w:name w:val="Основной текст (14)77"/>
    <w:basedOn w:val="14"/>
    <w:rsid w:val="00A07CF8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1475">
    <w:name w:val="Основной текст (14)75"/>
    <w:basedOn w:val="14"/>
    <w:rsid w:val="00A07CF8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1473">
    <w:name w:val="Основной текст (14)73"/>
    <w:basedOn w:val="14"/>
    <w:rsid w:val="00A07CF8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1471">
    <w:name w:val="Основной текст (14)71"/>
    <w:basedOn w:val="14"/>
    <w:rsid w:val="00A07CF8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1469">
    <w:name w:val="Основной текст (14)69"/>
    <w:basedOn w:val="14"/>
    <w:rsid w:val="00A07CF8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1467">
    <w:name w:val="Основной текст (14)67"/>
    <w:basedOn w:val="14"/>
    <w:rsid w:val="00A07CF8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1465">
    <w:name w:val="Основной текст (14)65"/>
    <w:basedOn w:val="14"/>
    <w:rsid w:val="00A07CF8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1463">
    <w:name w:val="Основной текст (14)63"/>
    <w:basedOn w:val="14"/>
    <w:rsid w:val="00A07CF8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1462">
    <w:name w:val="Основной текст (14)62"/>
    <w:basedOn w:val="14"/>
    <w:rsid w:val="00A07CF8"/>
    <w:rPr>
      <w:rFonts w:ascii="Times New Roman" w:hAnsi="Times New Roman" w:cs="Times New Roman"/>
      <w:i w:val="0"/>
      <w:iCs w:val="0"/>
      <w:spacing w:val="0"/>
      <w:shd w:val="clear" w:color="auto" w:fill="FFFFFF"/>
    </w:rPr>
  </w:style>
  <w:style w:type="character" w:customStyle="1" w:styleId="1460">
    <w:name w:val="Основной текст (14)60"/>
    <w:basedOn w:val="14"/>
    <w:rsid w:val="00A07CF8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391">
    <w:name w:val="Заголовок №39"/>
    <w:basedOn w:val="31"/>
    <w:rsid w:val="00A07CF8"/>
    <w:rPr>
      <w:rFonts w:ascii="Times New Roman" w:hAnsi="Times New Roman" w:cs="Times New Roman"/>
      <w:b w:val="0"/>
      <w:bCs w:val="0"/>
      <w:noProof/>
      <w:spacing w:val="0"/>
      <w:shd w:val="clear" w:color="auto" w:fill="FFFFFF"/>
    </w:rPr>
  </w:style>
  <w:style w:type="character" w:customStyle="1" w:styleId="380">
    <w:name w:val="Заголовок №38"/>
    <w:basedOn w:val="31"/>
    <w:rsid w:val="00A07CF8"/>
    <w:rPr>
      <w:rFonts w:ascii="Times New Roman" w:hAnsi="Times New Roman" w:cs="Times New Roman"/>
      <w:b w:val="0"/>
      <w:bCs w:val="0"/>
      <w:noProof/>
      <w:spacing w:val="0"/>
      <w:shd w:val="clear" w:color="auto" w:fill="FFFFFF"/>
    </w:rPr>
  </w:style>
  <w:style w:type="character" w:customStyle="1" w:styleId="1458">
    <w:name w:val="Основной текст (14)58"/>
    <w:basedOn w:val="14"/>
    <w:rsid w:val="00A07CF8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3318">
    <w:name w:val="Заголовок №3 (3)18"/>
    <w:basedOn w:val="a0"/>
    <w:rsid w:val="00A07CF8"/>
    <w:rPr>
      <w:rFonts w:ascii="Calibri" w:hAnsi="Calibri" w:cs="Calibri"/>
      <w:b/>
      <w:bCs/>
      <w:noProof/>
      <w:spacing w:val="0"/>
      <w:sz w:val="23"/>
      <w:szCs w:val="23"/>
      <w:lang w:bidi="ar-SA"/>
    </w:rPr>
  </w:style>
  <w:style w:type="character" w:customStyle="1" w:styleId="331">
    <w:name w:val="Заголовок №3 (3) + Курсив"/>
    <w:basedOn w:val="a0"/>
    <w:rsid w:val="00A07CF8"/>
    <w:rPr>
      <w:rFonts w:ascii="Calibri" w:hAnsi="Calibri" w:cs="Calibri"/>
      <w:b/>
      <w:bCs/>
      <w:i/>
      <w:iCs/>
      <w:spacing w:val="0"/>
      <w:sz w:val="23"/>
      <w:szCs w:val="23"/>
      <w:lang w:bidi="ar-SA"/>
    </w:rPr>
  </w:style>
  <w:style w:type="character" w:customStyle="1" w:styleId="1456">
    <w:name w:val="Основной текст (14)56"/>
    <w:basedOn w:val="14"/>
    <w:rsid w:val="00A07CF8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1454">
    <w:name w:val="Основной текст (14)54"/>
    <w:basedOn w:val="14"/>
    <w:rsid w:val="00A07CF8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29">
    <w:name w:val="Заголовок №2"/>
    <w:basedOn w:val="a0"/>
    <w:rsid w:val="00A07CF8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1452">
    <w:name w:val="Основной текст (14)52"/>
    <w:basedOn w:val="14"/>
    <w:rsid w:val="00A07CF8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1450">
    <w:name w:val="Основной текст (14)50"/>
    <w:basedOn w:val="14"/>
    <w:rsid w:val="00A07CF8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1449">
    <w:name w:val="Основной текст (14)49"/>
    <w:basedOn w:val="14"/>
    <w:rsid w:val="00A07CF8"/>
    <w:rPr>
      <w:rFonts w:ascii="Times New Roman" w:hAnsi="Times New Roman" w:cs="Times New Roman"/>
      <w:i w:val="0"/>
      <w:iCs w:val="0"/>
      <w:spacing w:val="0"/>
      <w:shd w:val="clear" w:color="auto" w:fill="FFFFFF"/>
    </w:rPr>
  </w:style>
  <w:style w:type="character" w:customStyle="1" w:styleId="1447">
    <w:name w:val="Основной текст (14)47"/>
    <w:basedOn w:val="14"/>
    <w:rsid w:val="00A07CF8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332">
    <w:name w:val="Заголовок №3 (3)_"/>
    <w:basedOn w:val="a0"/>
    <w:link w:val="3310"/>
    <w:rsid w:val="00A07CF8"/>
    <w:rPr>
      <w:rFonts w:ascii="Calibri" w:hAnsi="Calibri"/>
      <w:b/>
      <w:bCs/>
      <w:sz w:val="23"/>
      <w:szCs w:val="23"/>
      <w:shd w:val="clear" w:color="auto" w:fill="FFFFFF"/>
    </w:rPr>
  </w:style>
  <w:style w:type="paragraph" w:customStyle="1" w:styleId="3310">
    <w:name w:val="Заголовок №3 (3)1"/>
    <w:basedOn w:val="a"/>
    <w:link w:val="332"/>
    <w:rsid w:val="00A07CF8"/>
    <w:pPr>
      <w:shd w:val="clear" w:color="auto" w:fill="FFFFFF"/>
      <w:spacing w:before="420" w:after="60" w:line="240" w:lineRule="atLeast"/>
      <w:outlineLvl w:val="2"/>
    </w:pPr>
    <w:rPr>
      <w:rFonts w:ascii="Calibri" w:eastAsiaTheme="minorHAnsi" w:hAnsi="Calibri" w:cstheme="minorBidi"/>
      <w:b/>
      <w:bCs/>
      <w:sz w:val="23"/>
      <w:szCs w:val="23"/>
      <w:lang w:eastAsia="en-US"/>
    </w:rPr>
  </w:style>
  <w:style w:type="character" w:customStyle="1" w:styleId="3317">
    <w:name w:val="Заголовок №3 (3)17"/>
    <w:basedOn w:val="332"/>
    <w:rsid w:val="00A07CF8"/>
    <w:rPr>
      <w:rFonts w:ascii="Calibri" w:hAnsi="Calibri" w:cs="Calibri"/>
      <w:b w:val="0"/>
      <w:bCs w:val="0"/>
      <w:spacing w:val="0"/>
      <w:sz w:val="23"/>
      <w:szCs w:val="23"/>
      <w:shd w:val="clear" w:color="auto" w:fill="FFFFFF"/>
    </w:rPr>
  </w:style>
  <w:style w:type="character" w:customStyle="1" w:styleId="3316">
    <w:name w:val="Заголовок №3 (3)16"/>
    <w:basedOn w:val="332"/>
    <w:rsid w:val="00A07CF8"/>
    <w:rPr>
      <w:rFonts w:ascii="Calibri" w:hAnsi="Calibri" w:cs="Calibri"/>
      <w:b w:val="0"/>
      <w:bCs w:val="0"/>
      <w:spacing w:val="0"/>
      <w:sz w:val="23"/>
      <w:szCs w:val="23"/>
      <w:shd w:val="clear" w:color="auto" w:fill="FFFFFF"/>
    </w:rPr>
  </w:style>
  <w:style w:type="character" w:customStyle="1" w:styleId="3315">
    <w:name w:val="Заголовок №3 (3)15"/>
    <w:basedOn w:val="332"/>
    <w:rsid w:val="00A07CF8"/>
    <w:rPr>
      <w:rFonts w:ascii="Calibri" w:hAnsi="Calibri" w:cs="Calibri"/>
      <w:b w:val="0"/>
      <w:bCs w:val="0"/>
      <w:spacing w:val="0"/>
      <w:sz w:val="23"/>
      <w:szCs w:val="23"/>
      <w:shd w:val="clear" w:color="auto" w:fill="FFFFFF"/>
    </w:rPr>
  </w:style>
  <w:style w:type="character" w:customStyle="1" w:styleId="3314">
    <w:name w:val="Заголовок №3 (3)14"/>
    <w:basedOn w:val="332"/>
    <w:rsid w:val="00A07CF8"/>
    <w:rPr>
      <w:rFonts w:ascii="Calibri" w:hAnsi="Calibri" w:cs="Calibri"/>
      <w:b w:val="0"/>
      <w:bCs w:val="0"/>
      <w:spacing w:val="0"/>
      <w:sz w:val="23"/>
      <w:szCs w:val="23"/>
      <w:shd w:val="clear" w:color="auto" w:fill="FFFFFF"/>
    </w:rPr>
  </w:style>
  <w:style w:type="character" w:customStyle="1" w:styleId="3313">
    <w:name w:val="Заголовок №3 (3)13"/>
    <w:basedOn w:val="332"/>
    <w:rsid w:val="00A07CF8"/>
    <w:rPr>
      <w:rFonts w:ascii="Calibri" w:hAnsi="Calibri" w:cs="Calibri"/>
      <w:b w:val="0"/>
      <w:bCs w:val="0"/>
      <w:spacing w:val="0"/>
      <w:sz w:val="23"/>
      <w:szCs w:val="23"/>
      <w:shd w:val="clear" w:color="auto" w:fill="FFFFFF"/>
    </w:rPr>
  </w:style>
  <w:style w:type="character" w:customStyle="1" w:styleId="3312">
    <w:name w:val="Заголовок №3 (3)12"/>
    <w:basedOn w:val="332"/>
    <w:rsid w:val="00A07CF8"/>
    <w:rPr>
      <w:rFonts w:ascii="Calibri" w:hAnsi="Calibri" w:cs="Calibri"/>
      <w:b w:val="0"/>
      <w:bCs w:val="0"/>
      <w:spacing w:val="0"/>
      <w:sz w:val="23"/>
      <w:szCs w:val="23"/>
      <w:shd w:val="clear" w:color="auto" w:fill="FFFFFF"/>
    </w:rPr>
  </w:style>
  <w:style w:type="character" w:customStyle="1" w:styleId="3311">
    <w:name w:val="Заголовок №3 (3)11"/>
    <w:basedOn w:val="332"/>
    <w:rsid w:val="00A07CF8"/>
    <w:rPr>
      <w:rFonts w:ascii="Calibri" w:hAnsi="Calibri" w:cs="Calibri"/>
      <w:b w:val="0"/>
      <w:bCs w:val="0"/>
      <w:spacing w:val="0"/>
      <w:sz w:val="23"/>
      <w:szCs w:val="23"/>
      <w:shd w:val="clear" w:color="auto" w:fill="FFFFFF"/>
    </w:rPr>
  </w:style>
  <w:style w:type="character" w:customStyle="1" w:styleId="321">
    <w:name w:val="Заголовок №3 (2)_"/>
    <w:basedOn w:val="a0"/>
    <w:link w:val="3210"/>
    <w:rsid w:val="00A07CF8"/>
    <w:rPr>
      <w:b/>
      <w:bCs/>
      <w:i/>
      <w:iCs/>
      <w:shd w:val="clear" w:color="auto" w:fill="FFFFFF"/>
    </w:rPr>
  </w:style>
  <w:style w:type="paragraph" w:customStyle="1" w:styleId="3210">
    <w:name w:val="Заголовок №3 (2)1"/>
    <w:basedOn w:val="a"/>
    <w:link w:val="321"/>
    <w:rsid w:val="00A07CF8"/>
    <w:pPr>
      <w:shd w:val="clear" w:color="auto" w:fill="FFFFFF"/>
      <w:spacing w:line="211" w:lineRule="exact"/>
      <w:ind w:firstLine="400"/>
      <w:jc w:val="both"/>
      <w:outlineLvl w:val="2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3216">
    <w:name w:val="Заголовок №3 (2)16"/>
    <w:basedOn w:val="321"/>
    <w:rsid w:val="00A07CF8"/>
    <w:rPr>
      <w:b/>
      <w:bCs/>
      <w:i/>
      <w:iCs/>
      <w:shd w:val="clear" w:color="auto" w:fill="FFFFFF"/>
    </w:rPr>
  </w:style>
  <w:style w:type="character" w:customStyle="1" w:styleId="33100">
    <w:name w:val="Заголовок №3 (3)10"/>
    <w:basedOn w:val="332"/>
    <w:rsid w:val="00A07CF8"/>
    <w:rPr>
      <w:rFonts w:ascii="Calibri" w:hAnsi="Calibri" w:cs="Calibri"/>
      <w:b w:val="0"/>
      <w:bCs w:val="0"/>
      <w:spacing w:val="0"/>
      <w:sz w:val="23"/>
      <w:szCs w:val="23"/>
      <w:shd w:val="clear" w:color="auto" w:fill="FFFFFF"/>
    </w:rPr>
  </w:style>
  <w:style w:type="character" w:customStyle="1" w:styleId="180">
    <w:name w:val="Основной текст (18)_"/>
    <w:basedOn w:val="a0"/>
    <w:link w:val="181"/>
    <w:rsid w:val="00A07CF8"/>
    <w:rPr>
      <w:b/>
      <w:bCs/>
      <w:i/>
      <w:iCs/>
      <w:shd w:val="clear" w:color="auto" w:fill="FFFFFF"/>
    </w:rPr>
  </w:style>
  <w:style w:type="paragraph" w:customStyle="1" w:styleId="181">
    <w:name w:val="Основной текст (18)1"/>
    <w:basedOn w:val="a"/>
    <w:link w:val="180"/>
    <w:rsid w:val="00A07CF8"/>
    <w:pPr>
      <w:shd w:val="clear" w:color="auto" w:fill="FFFFFF"/>
      <w:spacing w:before="120" w:line="211" w:lineRule="exact"/>
      <w:ind w:firstLine="400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182">
    <w:name w:val="Основной текст (18)"/>
    <w:basedOn w:val="180"/>
    <w:rsid w:val="00A07CF8"/>
    <w:rPr>
      <w:b/>
      <w:bCs/>
      <w:i/>
      <w:iCs/>
      <w:shd w:val="clear" w:color="auto" w:fill="FFFFFF"/>
    </w:rPr>
  </w:style>
  <w:style w:type="character" w:customStyle="1" w:styleId="2a">
    <w:name w:val="Заголовок №2_"/>
    <w:basedOn w:val="a0"/>
    <w:link w:val="210"/>
    <w:rsid w:val="00A07CF8"/>
    <w:rPr>
      <w:b/>
      <w:bCs/>
      <w:shd w:val="clear" w:color="auto" w:fill="FFFFFF"/>
    </w:rPr>
  </w:style>
  <w:style w:type="paragraph" w:customStyle="1" w:styleId="210">
    <w:name w:val="Заголовок №21"/>
    <w:basedOn w:val="a"/>
    <w:link w:val="2a"/>
    <w:rsid w:val="00A07CF8"/>
    <w:pPr>
      <w:shd w:val="clear" w:color="auto" w:fill="FFFFFF"/>
      <w:spacing w:before="60" w:after="60" w:line="240" w:lineRule="atLeast"/>
      <w:jc w:val="center"/>
      <w:outlineLvl w:val="1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339">
    <w:name w:val="Заголовок №3 (3)9"/>
    <w:basedOn w:val="332"/>
    <w:rsid w:val="00A07CF8"/>
    <w:rPr>
      <w:rFonts w:ascii="Calibri" w:hAnsi="Calibri" w:cs="Calibri"/>
      <w:b w:val="0"/>
      <w:bCs w:val="0"/>
      <w:spacing w:val="0"/>
      <w:sz w:val="23"/>
      <w:szCs w:val="23"/>
      <w:shd w:val="clear" w:color="auto" w:fill="FFFFFF"/>
    </w:rPr>
  </w:style>
  <w:style w:type="character" w:customStyle="1" w:styleId="240">
    <w:name w:val="Заголовок №2 (4)_"/>
    <w:basedOn w:val="a0"/>
    <w:link w:val="241"/>
    <w:rsid w:val="00A07CF8"/>
    <w:rPr>
      <w:rFonts w:ascii="Calibri" w:hAnsi="Calibri"/>
      <w:b/>
      <w:bCs/>
      <w:sz w:val="23"/>
      <w:szCs w:val="23"/>
      <w:shd w:val="clear" w:color="auto" w:fill="FFFFFF"/>
    </w:rPr>
  </w:style>
  <w:style w:type="paragraph" w:customStyle="1" w:styleId="241">
    <w:name w:val="Заголовок №2 (4)1"/>
    <w:basedOn w:val="a"/>
    <w:link w:val="240"/>
    <w:rsid w:val="00A07CF8"/>
    <w:pPr>
      <w:shd w:val="clear" w:color="auto" w:fill="FFFFFF"/>
      <w:spacing w:before="480" w:after="180" w:line="240" w:lineRule="atLeast"/>
      <w:jc w:val="center"/>
      <w:outlineLvl w:val="1"/>
    </w:pPr>
    <w:rPr>
      <w:rFonts w:ascii="Calibri" w:eastAsiaTheme="minorHAnsi" w:hAnsi="Calibri" w:cstheme="minorBidi"/>
      <w:b/>
      <w:bCs/>
      <w:sz w:val="23"/>
      <w:szCs w:val="23"/>
      <w:lang w:eastAsia="en-US"/>
    </w:rPr>
  </w:style>
  <w:style w:type="character" w:customStyle="1" w:styleId="242">
    <w:name w:val="Заголовок №2 (4)"/>
    <w:basedOn w:val="240"/>
    <w:rsid w:val="00A07CF8"/>
    <w:rPr>
      <w:rFonts w:ascii="Calibri" w:hAnsi="Calibri"/>
      <w:b/>
      <w:bCs/>
      <w:sz w:val="23"/>
      <w:szCs w:val="23"/>
      <w:shd w:val="clear" w:color="auto" w:fill="FFFFFF"/>
    </w:rPr>
  </w:style>
  <w:style w:type="character" w:customStyle="1" w:styleId="230">
    <w:name w:val="Заголовок №23"/>
    <w:basedOn w:val="2a"/>
    <w:rsid w:val="00A07CF8"/>
    <w:rPr>
      <w:b/>
      <w:bCs/>
      <w:shd w:val="clear" w:color="auto" w:fill="FFFFFF"/>
    </w:rPr>
  </w:style>
  <w:style w:type="character" w:customStyle="1" w:styleId="223">
    <w:name w:val="Заголовок №22"/>
    <w:basedOn w:val="2a"/>
    <w:rsid w:val="00A07CF8"/>
    <w:rPr>
      <w:b/>
      <w:bCs/>
      <w:noProof/>
      <w:shd w:val="clear" w:color="auto" w:fill="FFFFFF"/>
    </w:rPr>
  </w:style>
  <w:style w:type="character" w:customStyle="1" w:styleId="121">
    <w:name w:val="Заголовок №1 (2)_"/>
    <w:basedOn w:val="a0"/>
    <w:link w:val="1210"/>
    <w:rsid w:val="00A07CF8"/>
    <w:rPr>
      <w:b/>
      <w:bCs/>
      <w:sz w:val="25"/>
      <w:szCs w:val="25"/>
      <w:shd w:val="clear" w:color="auto" w:fill="FFFFFF"/>
    </w:rPr>
  </w:style>
  <w:style w:type="paragraph" w:customStyle="1" w:styleId="1210">
    <w:name w:val="Заголовок №1 (2)1"/>
    <w:basedOn w:val="a"/>
    <w:link w:val="121"/>
    <w:rsid w:val="00A07CF8"/>
    <w:pPr>
      <w:shd w:val="clear" w:color="auto" w:fill="FFFFFF"/>
      <w:spacing w:before="60" w:after="240" w:line="240" w:lineRule="atLeast"/>
      <w:ind w:firstLine="400"/>
      <w:jc w:val="both"/>
      <w:outlineLvl w:val="0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character" w:customStyle="1" w:styleId="122">
    <w:name w:val="Заголовок №1 (2)"/>
    <w:basedOn w:val="121"/>
    <w:rsid w:val="00A07CF8"/>
    <w:rPr>
      <w:b/>
      <w:bCs/>
      <w:sz w:val="25"/>
      <w:szCs w:val="25"/>
      <w:shd w:val="clear" w:color="auto" w:fill="FFFFFF"/>
    </w:rPr>
  </w:style>
  <w:style w:type="character" w:customStyle="1" w:styleId="123">
    <w:name w:val="Заголовок №1 (2)3"/>
    <w:basedOn w:val="121"/>
    <w:rsid w:val="00A07CF8"/>
    <w:rPr>
      <w:b/>
      <w:bCs/>
      <w:sz w:val="25"/>
      <w:szCs w:val="25"/>
      <w:shd w:val="clear" w:color="auto" w:fill="FFFFFF"/>
    </w:rPr>
  </w:style>
  <w:style w:type="table" w:styleId="ad">
    <w:name w:val="Table Grid"/>
    <w:basedOn w:val="a1"/>
    <w:uiPriority w:val="39"/>
    <w:rsid w:val="00A07C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20">
    <w:name w:val="Заголовок №1 (2)2"/>
    <w:basedOn w:val="121"/>
    <w:rsid w:val="00A07CF8"/>
    <w:rPr>
      <w:b/>
      <w:bCs/>
      <w:sz w:val="25"/>
      <w:szCs w:val="25"/>
      <w:shd w:val="clear" w:color="auto" w:fill="FFFFFF"/>
    </w:rPr>
  </w:style>
  <w:style w:type="character" w:customStyle="1" w:styleId="227">
    <w:name w:val="Заголовок №2 (2)7"/>
    <w:basedOn w:val="22"/>
    <w:rsid w:val="00A07CF8"/>
    <w:rPr>
      <w:b/>
      <w:bCs/>
      <w:sz w:val="25"/>
      <w:szCs w:val="25"/>
      <w:shd w:val="clear" w:color="auto" w:fill="FFFFFF"/>
    </w:rPr>
  </w:style>
  <w:style w:type="character" w:customStyle="1" w:styleId="226">
    <w:name w:val="Заголовок №2 (2)6"/>
    <w:basedOn w:val="22"/>
    <w:rsid w:val="00A07CF8"/>
    <w:rPr>
      <w:b/>
      <w:bCs/>
      <w:sz w:val="25"/>
      <w:szCs w:val="25"/>
      <w:shd w:val="clear" w:color="auto" w:fill="FFFFFF"/>
    </w:rPr>
  </w:style>
  <w:style w:type="character" w:customStyle="1" w:styleId="225">
    <w:name w:val="Заголовок №2 (2)5"/>
    <w:basedOn w:val="22"/>
    <w:rsid w:val="00A07CF8"/>
    <w:rPr>
      <w:b/>
      <w:bCs/>
      <w:noProof/>
      <w:sz w:val="25"/>
      <w:szCs w:val="25"/>
      <w:shd w:val="clear" w:color="auto" w:fill="FFFFFF"/>
    </w:rPr>
  </w:style>
  <w:style w:type="character" w:customStyle="1" w:styleId="1720">
    <w:name w:val="Основной текст (17) + Не полужирный2"/>
    <w:basedOn w:val="170"/>
    <w:rsid w:val="00A07CF8"/>
    <w:rPr>
      <w:b/>
      <w:bCs/>
      <w:noProof/>
      <w:shd w:val="clear" w:color="auto" w:fill="FFFFFF"/>
    </w:rPr>
  </w:style>
  <w:style w:type="character" w:customStyle="1" w:styleId="178">
    <w:name w:val="Основной текст (17)8"/>
    <w:basedOn w:val="170"/>
    <w:rsid w:val="00A07CF8"/>
    <w:rPr>
      <w:b/>
      <w:bCs/>
      <w:shd w:val="clear" w:color="auto" w:fill="FFFFFF"/>
    </w:rPr>
  </w:style>
  <w:style w:type="character" w:customStyle="1" w:styleId="177">
    <w:name w:val="Основной текст (17)7"/>
    <w:basedOn w:val="170"/>
    <w:rsid w:val="00A07CF8"/>
    <w:rPr>
      <w:b/>
      <w:bCs/>
      <w:noProof/>
      <w:shd w:val="clear" w:color="auto" w:fill="FFFFFF"/>
    </w:rPr>
  </w:style>
  <w:style w:type="character" w:customStyle="1" w:styleId="176">
    <w:name w:val="Основной текст (17)6"/>
    <w:basedOn w:val="170"/>
    <w:rsid w:val="00A07CF8"/>
    <w:rPr>
      <w:b/>
      <w:bCs/>
      <w:shd w:val="clear" w:color="auto" w:fill="FFFFFF"/>
    </w:rPr>
  </w:style>
  <w:style w:type="character" w:customStyle="1" w:styleId="9">
    <w:name w:val="Основной текст + Полужирный9"/>
    <w:basedOn w:val="a6"/>
    <w:rsid w:val="00A07CF8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224">
    <w:name w:val="Заголовок №2 (2)4"/>
    <w:basedOn w:val="22"/>
    <w:rsid w:val="00A07CF8"/>
    <w:rPr>
      <w:b/>
      <w:bCs/>
      <w:sz w:val="25"/>
      <w:szCs w:val="25"/>
      <w:shd w:val="clear" w:color="auto" w:fill="FFFFFF"/>
    </w:rPr>
  </w:style>
  <w:style w:type="character" w:customStyle="1" w:styleId="2230">
    <w:name w:val="Заголовок №2 (2)3"/>
    <w:basedOn w:val="22"/>
    <w:rsid w:val="00A07CF8"/>
    <w:rPr>
      <w:b/>
      <w:bCs/>
      <w:noProof/>
      <w:sz w:val="25"/>
      <w:szCs w:val="25"/>
      <w:shd w:val="clear" w:color="auto" w:fill="FFFFFF"/>
    </w:rPr>
  </w:style>
  <w:style w:type="character" w:customStyle="1" w:styleId="132pt1">
    <w:name w:val="Основной текст (13) + Интервал 2 pt1"/>
    <w:basedOn w:val="130"/>
    <w:rsid w:val="00A07CF8"/>
    <w:rPr>
      <w:rFonts w:ascii="Calibri" w:hAnsi="Calibri"/>
      <w:spacing w:val="40"/>
      <w:sz w:val="34"/>
      <w:szCs w:val="34"/>
      <w:shd w:val="clear" w:color="auto" w:fill="FFFFFF"/>
    </w:rPr>
  </w:style>
  <w:style w:type="character" w:customStyle="1" w:styleId="137">
    <w:name w:val="Основной текст (13)7"/>
    <w:basedOn w:val="130"/>
    <w:rsid w:val="00A07CF8"/>
    <w:rPr>
      <w:rFonts w:ascii="Calibri" w:hAnsi="Calibri"/>
      <w:sz w:val="34"/>
      <w:szCs w:val="34"/>
      <w:shd w:val="clear" w:color="auto" w:fill="FFFFFF"/>
    </w:rPr>
  </w:style>
  <w:style w:type="character" w:customStyle="1" w:styleId="136">
    <w:name w:val="Основной текст (13)6"/>
    <w:basedOn w:val="130"/>
    <w:rsid w:val="00A07CF8"/>
    <w:rPr>
      <w:rFonts w:ascii="Calibri" w:hAnsi="Calibri"/>
      <w:noProof/>
      <w:sz w:val="34"/>
      <w:szCs w:val="34"/>
      <w:shd w:val="clear" w:color="auto" w:fill="FFFFFF"/>
    </w:rPr>
  </w:style>
  <w:style w:type="character" w:customStyle="1" w:styleId="175">
    <w:name w:val="Основной текст (17)5"/>
    <w:basedOn w:val="170"/>
    <w:rsid w:val="00A07CF8"/>
    <w:rPr>
      <w:rFonts w:ascii="Times New Roman" w:hAnsi="Times New Roman" w:cs="Times New Roman"/>
      <w:b w:val="0"/>
      <w:bCs w:val="0"/>
      <w:spacing w:val="0"/>
      <w:shd w:val="clear" w:color="auto" w:fill="FFFFFF"/>
    </w:rPr>
  </w:style>
  <w:style w:type="character" w:customStyle="1" w:styleId="174">
    <w:name w:val="Основной текст (17)4"/>
    <w:basedOn w:val="170"/>
    <w:rsid w:val="00A07CF8"/>
    <w:rPr>
      <w:rFonts w:ascii="Times New Roman" w:hAnsi="Times New Roman" w:cs="Times New Roman"/>
      <w:b w:val="0"/>
      <w:bCs w:val="0"/>
      <w:noProof/>
      <w:spacing w:val="0"/>
      <w:shd w:val="clear" w:color="auto" w:fill="FFFFFF"/>
    </w:rPr>
  </w:style>
  <w:style w:type="character" w:customStyle="1" w:styleId="90">
    <w:name w:val="Основной текст + Курсив9"/>
    <w:basedOn w:val="a6"/>
    <w:rsid w:val="00A07CF8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1424">
    <w:name w:val="Основной текст (14)24"/>
    <w:basedOn w:val="14"/>
    <w:rsid w:val="00A07CF8"/>
    <w:rPr>
      <w:rFonts w:ascii="Times New Roman" w:hAnsi="Times New Roman" w:cs="Times New Roman"/>
      <w:i w:val="0"/>
      <w:iCs w:val="0"/>
      <w:spacing w:val="0"/>
      <w:shd w:val="clear" w:color="auto" w:fill="FFFFFF"/>
    </w:rPr>
  </w:style>
  <w:style w:type="character" w:customStyle="1" w:styleId="1423">
    <w:name w:val="Основной текст (14)23"/>
    <w:basedOn w:val="14"/>
    <w:rsid w:val="00A07CF8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340">
    <w:name w:val="Заголовок №34"/>
    <w:basedOn w:val="31"/>
    <w:rsid w:val="00A07CF8"/>
    <w:rPr>
      <w:b/>
      <w:bCs/>
      <w:shd w:val="clear" w:color="auto" w:fill="FFFFFF"/>
    </w:rPr>
  </w:style>
  <w:style w:type="character" w:customStyle="1" w:styleId="333">
    <w:name w:val="Заголовок №33"/>
    <w:basedOn w:val="31"/>
    <w:rsid w:val="00A07CF8"/>
    <w:rPr>
      <w:b/>
      <w:bCs/>
      <w:noProof/>
      <w:shd w:val="clear" w:color="auto" w:fill="FFFFFF"/>
    </w:rPr>
  </w:style>
  <w:style w:type="character" w:customStyle="1" w:styleId="3215">
    <w:name w:val="Заголовок №3 (2)15"/>
    <w:basedOn w:val="321"/>
    <w:rsid w:val="00A07CF8"/>
    <w:rPr>
      <w:b/>
      <w:bCs/>
      <w:i/>
      <w:iCs/>
      <w:shd w:val="clear" w:color="auto" w:fill="FFFFFF"/>
    </w:rPr>
  </w:style>
  <w:style w:type="character" w:customStyle="1" w:styleId="8">
    <w:name w:val="Основной текст + Курсив8"/>
    <w:basedOn w:val="a6"/>
    <w:rsid w:val="00A07CF8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3214">
    <w:name w:val="Заголовок №3 (2)14"/>
    <w:basedOn w:val="321"/>
    <w:rsid w:val="00A07CF8"/>
    <w:rPr>
      <w:b/>
      <w:bCs/>
      <w:i/>
      <w:iCs/>
      <w:shd w:val="clear" w:color="auto" w:fill="FFFFFF"/>
    </w:rPr>
  </w:style>
  <w:style w:type="character" w:customStyle="1" w:styleId="3213">
    <w:name w:val="Заголовок №3 (2)13"/>
    <w:basedOn w:val="321"/>
    <w:rsid w:val="00A07CF8"/>
    <w:rPr>
      <w:b/>
      <w:bCs/>
      <w:i/>
      <w:iCs/>
      <w:shd w:val="clear" w:color="auto" w:fill="FFFFFF"/>
    </w:rPr>
  </w:style>
  <w:style w:type="character" w:customStyle="1" w:styleId="3211">
    <w:name w:val="Заголовок №3 (2)11"/>
    <w:basedOn w:val="321"/>
    <w:rsid w:val="00A07CF8"/>
    <w:rPr>
      <w:b/>
      <w:bCs/>
      <w:i/>
      <w:iCs/>
      <w:shd w:val="clear" w:color="auto" w:fill="FFFFFF"/>
    </w:rPr>
  </w:style>
  <w:style w:type="character" w:customStyle="1" w:styleId="32100">
    <w:name w:val="Заголовок №3 (2)10"/>
    <w:basedOn w:val="321"/>
    <w:rsid w:val="00A07CF8"/>
    <w:rPr>
      <w:b/>
      <w:bCs/>
      <w:i/>
      <w:iCs/>
      <w:shd w:val="clear" w:color="auto" w:fill="FFFFFF"/>
    </w:rPr>
  </w:style>
  <w:style w:type="character" w:customStyle="1" w:styleId="329">
    <w:name w:val="Заголовок №3 (2)9"/>
    <w:basedOn w:val="321"/>
    <w:rsid w:val="00A07CF8"/>
    <w:rPr>
      <w:b/>
      <w:bCs/>
      <w:i/>
      <w:iCs/>
      <w:shd w:val="clear" w:color="auto" w:fill="FFFFFF"/>
    </w:rPr>
  </w:style>
  <w:style w:type="character" w:customStyle="1" w:styleId="328">
    <w:name w:val="Заголовок №3 (2)8"/>
    <w:basedOn w:val="321"/>
    <w:rsid w:val="00A07CF8"/>
    <w:rPr>
      <w:b/>
      <w:bCs/>
      <w:i/>
      <w:iCs/>
      <w:shd w:val="clear" w:color="auto" w:fill="FFFFFF"/>
    </w:rPr>
  </w:style>
  <w:style w:type="character" w:customStyle="1" w:styleId="327">
    <w:name w:val="Заголовок №3 (2)7"/>
    <w:basedOn w:val="321"/>
    <w:rsid w:val="00A07CF8"/>
    <w:rPr>
      <w:b/>
      <w:bCs/>
      <w:i/>
      <w:iCs/>
      <w:shd w:val="clear" w:color="auto" w:fill="FFFFFF"/>
    </w:rPr>
  </w:style>
  <w:style w:type="character" w:customStyle="1" w:styleId="1110">
    <w:name w:val="Заголовок №111"/>
    <w:basedOn w:val="12"/>
    <w:rsid w:val="00A07CF8"/>
    <w:rPr>
      <w:rFonts w:ascii="Calibri" w:hAnsi="Calibri"/>
      <w:sz w:val="34"/>
      <w:szCs w:val="34"/>
      <w:shd w:val="clear" w:color="auto" w:fill="FFFFFF"/>
    </w:rPr>
  </w:style>
  <w:style w:type="character" w:customStyle="1" w:styleId="1100">
    <w:name w:val="Заголовок №110"/>
    <w:basedOn w:val="12"/>
    <w:rsid w:val="00A07CF8"/>
    <w:rPr>
      <w:rFonts w:ascii="Calibri" w:hAnsi="Calibri"/>
      <w:noProof/>
      <w:sz w:val="34"/>
      <w:szCs w:val="34"/>
      <w:shd w:val="clear" w:color="auto" w:fill="FFFFFF"/>
    </w:rPr>
  </w:style>
  <w:style w:type="character" w:customStyle="1" w:styleId="ae">
    <w:name w:val="Подпись к таблице"/>
    <w:basedOn w:val="a0"/>
    <w:rsid w:val="00A07CF8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5">
    <w:name w:val="Подпись к таблице5"/>
    <w:basedOn w:val="a0"/>
    <w:rsid w:val="00A07CF8"/>
    <w:rPr>
      <w:rFonts w:ascii="Times New Roman" w:hAnsi="Times New Roman" w:cs="Times New Roman"/>
      <w:b/>
      <w:bCs/>
      <w:noProof/>
      <w:spacing w:val="0"/>
      <w:sz w:val="20"/>
      <w:szCs w:val="20"/>
    </w:rPr>
  </w:style>
  <w:style w:type="character" w:customStyle="1" w:styleId="1958">
    <w:name w:val="Основной текст (19)58"/>
    <w:basedOn w:val="a0"/>
    <w:rsid w:val="00A07CF8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1957">
    <w:name w:val="Основной текст (19)57"/>
    <w:basedOn w:val="a0"/>
    <w:rsid w:val="00A07CF8"/>
    <w:rPr>
      <w:rFonts w:ascii="Times New Roman" w:hAnsi="Times New Roman" w:cs="Times New Roman"/>
      <w:b/>
      <w:bCs/>
      <w:noProof/>
      <w:spacing w:val="0"/>
      <w:sz w:val="20"/>
      <w:szCs w:val="20"/>
    </w:rPr>
  </w:style>
  <w:style w:type="character" w:customStyle="1" w:styleId="2220">
    <w:name w:val="Заголовок №2 (2)2"/>
    <w:basedOn w:val="22"/>
    <w:rsid w:val="00A07CF8"/>
    <w:rPr>
      <w:rFonts w:ascii="Times New Roman" w:hAnsi="Times New Roman" w:cs="Times New Roman"/>
      <w:b w:val="0"/>
      <w:bCs w:val="0"/>
      <w:noProof/>
      <w:spacing w:val="0"/>
      <w:sz w:val="25"/>
      <w:szCs w:val="25"/>
      <w:shd w:val="clear" w:color="auto" w:fill="FFFFFF"/>
    </w:rPr>
  </w:style>
  <w:style w:type="character" w:customStyle="1" w:styleId="338">
    <w:name w:val="Заголовок №3 (3)8"/>
    <w:basedOn w:val="332"/>
    <w:rsid w:val="00A07CF8"/>
    <w:rPr>
      <w:rFonts w:ascii="Calibri" w:hAnsi="Calibri" w:cs="Calibri"/>
      <w:b w:val="0"/>
      <w:bCs w:val="0"/>
      <w:spacing w:val="0"/>
      <w:sz w:val="23"/>
      <w:szCs w:val="23"/>
      <w:shd w:val="clear" w:color="auto" w:fill="FFFFFF"/>
    </w:rPr>
  </w:style>
  <w:style w:type="character" w:customStyle="1" w:styleId="337">
    <w:name w:val="Заголовок №3 (3)7"/>
    <w:basedOn w:val="332"/>
    <w:rsid w:val="00A07CF8"/>
    <w:rPr>
      <w:rFonts w:ascii="Calibri" w:hAnsi="Calibri" w:cs="Calibri"/>
      <w:b w:val="0"/>
      <w:bCs w:val="0"/>
      <w:spacing w:val="0"/>
      <w:sz w:val="23"/>
      <w:szCs w:val="23"/>
      <w:shd w:val="clear" w:color="auto" w:fill="FFFFFF"/>
    </w:rPr>
  </w:style>
  <w:style w:type="character" w:customStyle="1" w:styleId="80">
    <w:name w:val="Основной текст + Полужирный8"/>
    <w:basedOn w:val="a6"/>
    <w:rsid w:val="00A07CF8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7">
    <w:name w:val="Основной текст + Полужирный7"/>
    <w:aliases w:val="Курсив10"/>
    <w:basedOn w:val="a6"/>
    <w:rsid w:val="00A07CF8"/>
    <w:rPr>
      <w:rFonts w:ascii="Times New Roman" w:hAnsi="Times New Roman" w:cs="Times New Roman"/>
      <w:b/>
      <w:bCs/>
      <w:i/>
      <w:iCs/>
      <w:spacing w:val="0"/>
      <w:shd w:val="clear" w:color="auto" w:fill="FFFFFF"/>
    </w:rPr>
  </w:style>
  <w:style w:type="character" w:customStyle="1" w:styleId="6">
    <w:name w:val="Основной текст + Полужирный6"/>
    <w:aliases w:val="Курсив9"/>
    <w:basedOn w:val="a6"/>
    <w:rsid w:val="00A07CF8"/>
    <w:rPr>
      <w:rFonts w:ascii="Times New Roman" w:hAnsi="Times New Roman" w:cs="Times New Roman"/>
      <w:b/>
      <w:bCs/>
      <w:i/>
      <w:iCs/>
      <w:noProof/>
      <w:spacing w:val="0"/>
      <w:shd w:val="clear" w:color="auto" w:fill="FFFFFF"/>
    </w:rPr>
  </w:style>
  <w:style w:type="character" w:customStyle="1" w:styleId="1445">
    <w:name w:val="Основной текст (14)45"/>
    <w:basedOn w:val="14"/>
    <w:rsid w:val="00A07CF8"/>
    <w:rPr>
      <w:i/>
      <w:iCs/>
      <w:noProof/>
      <w:shd w:val="clear" w:color="auto" w:fill="FFFFFF"/>
    </w:rPr>
  </w:style>
  <w:style w:type="character" w:customStyle="1" w:styleId="1443">
    <w:name w:val="Основной текст (14)43"/>
    <w:basedOn w:val="14"/>
    <w:rsid w:val="00A07CF8"/>
    <w:rPr>
      <w:i/>
      <w:iCs/>
      <w:noProof/>
      <w:shd w:val="clear" w:color="auto" w:fill="FFFFFF"/>
    </w:rPr>
  </w:style>
  <w:style w:type="character" w:customStyle="1" w:styleId="1441">
    <w:name w:val="Основной текст (14)41"/>
    <w:basedOn w:val="14"/>
    <w:rsid w:val="00A07CF8"/>
    <w:rPr>
      <w:i/>
      <w:iCs/>
      <w:noProof/>
      <w:shd w:val="clear" w:color="auto" w:fill="FFFFFF"/>
    </w:rPr>
  </w:style>
  <w:style w:type="character" w:customStyle="1" w:styleId="1439">
    <w:name w:val="Основной текст (14)39"/>
    <w:basedOn w:val="14"/>
    <w:rsid w:val="00A07CF8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371">
    <w:name w:val="Заголовок №37"/>
    <w:basedOn w:val="31"/>
    <w:rsid w:val="00A07CF8"/>
    <w:rPr>
      <w:rFonts w:ascii="Times New Roman" w:hAnsi="Times New Roman" w:cs="Times New Roman"/>
      <w:b w:val="0"/>
      <w:bCs w:val="0"/>
      <w:spacing w:val="0"/>
      <w:shd w:val="clear" w:color="auto" w:fill="FFFFFF"/>
    </w:rPr>
  </w:style>
  <w:style w:type="character" w:customStyle="1" w:styleId="1437">
    <w:name w:val="Основной текст (14)37"/>
    <w:basedOn w:val="14"/>
    <w:rsid w:val="00A07CF8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1435">
    <w:name w:val="Основной текст (14)35"/>
    <w:basedOn w:val="14"/>
    <w:rsid w:val="00A07CF8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1433">
    <w:name w:val="Основной текст (14)33"/>
    <w:basedOn w:val="14"/>
    <w:rsid w:val="00A07CF8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1431">
    <w:name w:val="Основной текст (14)31"/>
    <w:basedOn w:val="14"/>
    <w:rsid w:val="00A07CF8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1429">
    <w:name w:val="Основной текст (14)29"/>
    <w:basedOn w:val="14"/>
    <w:rsid w:val="00A07CF8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1427">
    <w:name w:val="Основной текст (14)27"/>
    <w:basedOn w:val="14"/>
    <w:rsid w:val="00A07CF8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1425">
    <w:name w:val="Основной текст (14)25"/>
    <w:basedOn w:val="14"/>
    <w:rsid w:val="00A07CF8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361">
    <w:name w:val="Заголовок №36"/>
    <w:basedOn w:val="31"/>
    <w:rsid w:val="00A07CF8"/>
    <w:rPr>
      <w:rFonts w:ascii="Times New Roman" w:hAnsi="Times New Roman" w:cs="Times New Roman"/>
      <w:b w:val="0"/>
      <w:bCs w:val="0"/>
      <w:spacing w:val="0"/>
      <w:shd w:val="clear" w:color="auto" w:fill="FFFFFF"/>
    </w:rPr>
  </w:style>
  <w:style w:type="character" w:customStyle="1" w:styleId="1710">
    <w:name w:val="Основной текст (17)10"/>
    <w:basedOn w:val="170"/>
    <w:rsid w:val="00A07CF8"/>
    <w:rPr>
      <w:b/>
      <w:bCs/>
      <w:shd w:val="clear" w:color="auto" w:fill="FFFFFF"/>
    </w:rPr>
  </w:style>
  <w:style w:type="character" w:customStyle="1" w:styleId="179">
    <w:name w:val="Основной текст (17)9"/>
    <w:basedOn w:val="170"/>
    <w:rsid w:val="00A07CF8"/>
    <w:rPr>
      <w:b/>
      <w:bCs/>
      <w:noProof/>
      <w:shd w:val="clear" w:color="auto" w:fill="FFFFFF"/>
    </w:rPr>
  </w:style>
  <w:style w:type="character" w:customStyle="1" w:styleId="351">
    <w:name w:val="Заголовок №35"/>
    <w:basedOn w:val="31"/>
    <w:rsid w:val="00A07CF8"/>
    <w:rPr>
      <w:rFonts w:ascii="Times New Roman" w:hAnsi="Times New Roman" w:cs="Times New Roman"/>
      <w:b w:val="0"/>
      <w:bCs w:val="0"/>
      <w:noProof/>
      <w:spacing w:val="0"/>
      <w:shd w:val="clear" w:color="auto" w:fill="FFFFFF"/>
    </w:rPr>
  </w:style>
  <w:style w:type="character" w:customStyle="1" w:styleId="14106">
    <w:name w:val="Основной текст (14)106"/>
    <w:basedOn w:val="14"/>
    <w:rsid w:val="00A07CF8"/>
    <w:rPr>
      <w:rFonts w:ascii="Times New Roman" w:hAnsi="Times New Roman" w:cs="Times New Roman"/>
      <w:i w:val="0"/>
      <w:iCs w:val="0"/>
      <w:spacing w:val="0"/>
      <w:shd w:val="clear" w:color="auto" w:fill="FFFFFF"/>
    </w:rPr>
  </w:style>
  <w:style w:type="character" w:customStyle="1" w:styleId="132pt2">
    <w:name w:val="Основной текст (13) + Интервал 2 pt2"/>
    <w:basedOn w:val="130"/>
    <w:rsid w:val="00A07CF8"/>
    <w:rPr>
      <w:rFonts w:ascii="Calibri" w:hAnsi="Calibri"/>
      <w:spacing w:val="40"/>
      <w:sz w:val="34"/>
      <w:szCs w:val="34"/>
      <w:shd w:val="clear" w:color="auto" w:fill="FFFFFF"/>
    </w:rPr>
  </w:style>
  <w:style w:type="character" w:customStyle="1" w:styleId="139">
    <w:name w:val="Основной текст (13)9"/>
    <w:basedOn w:val="130"/>
    <w:rsid w:val="00A07CF8"/>
    <w:rPr>
      <w:rFonts w:ascii="Calibri" w:hAnsi="Calibri"/>
      <w:sz w:val="34"/>
      <w:szCs w:val="34"/>
      <w:shd w:val="clear" w:color="auto" w:fill="FFFFFF"/>
    </w:rPr>
  </w:style>
  <w:style w:type="character" w:customStyle="1" w:styleId="138">
    <w:name w:val="Основной текст (13)8"/>
    <w:basedOn w:val="130"/>
    <w:rsid w:val="00A07CF8"/>
    <w:rPr>
      <w:rFonts w:ascii="Calibri" w:hAnsi="Calibri"/>
      <w:noProof/>
      <w:sz w:val="34"/>
      <w:szCs w:val="34"/>
      <w:shd w:val="clear" w:color="auto" w:fill="FFFFFF"/>
    </w:rPr>
  </w:style>
  <w:style w:type="character" w:customStyle="1" w:styleId="151">
    <w:name w:val="Основной текст + Полужирный15"/>
    <w:basedOn w:val="a6"/>
    <w:rsid w:val="00A07CF8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143">
    <w:name w:val="Основной текст + Полужирный14"/>
    <w:aliases w:val="Курсив14"/>
    <w:basedOn w:val="a6"/>
    <w:rsid w:val="00A07CF8"/>
    <w:rPr>
      <w:rFonts w:ascii="Times New Roman" w:hAnsi="Times New Roman" w:cs="Times New Roman"/>
      <w:b/>
      <w:bCs/>
      <w:i/>
      <w:iCs/>
      <w:spacing w:val="0"/>
      <w:shd w:val="clear" w:color="auto" w:fill="FFFFFF"/>
    </w:rPr>
  </w:style>
  <w:style w:type="character" w:customStyle="1" w:styleId="124">
    <w:name w:val="Основной текст + Полужирный12"/>
    <w:aliases w:val="Курсив12"/>
    <w:basedOn w:val="a6"/>
    <w:rsid w:val="00A07CF8"/>
    <w:rPr>
      <w:rFonts w:ascii="Times New Roman" w:hAnsi="Times New Roman" w:cs="Times New Roman"/>
      <w:b/>
      <w:bCs/>
      <w:i/>
      <w:iCs/>
      <w:noProof/>
      <w:spacing w:val="0"/>
      <w:shd w:val="clear" w:color="auto" w:fill="FFFFFF"/>
    </w:rPr>
  </w:style>
  <w:style w:type="character" w:customStyle="1" w:styleId="133">
    <w:name w:val="Основной текст + Полужирный13"/>
    <w:aliases w:val="Курсив13"/>
    <w:basedOn w:val="a6"/>
    <w:rsid w:val="00A07CF8"/>
    <w:rPr>
      <w:rFonts w:ascii="Times New Roman" w:hAnsi="Times New Roman" w:cs="Times New Roman"/>
      <w:b/>
      <w:bCs/>
      <w:i/>
      <w:iCs/>
      <w:noProof/>
      <w:spacing w:val="0"/>
      <w:shd w:val="clear" w:color="auto" w:fill="FFFFFF"/>
    </w:rPr>
  </w:style>
  <w:style w:type="character" w:customStyle="1" w:styleId="115">
    <w:name w:val="Основной текст + Полужирный11"/>
    <w:basedOn w:val="a6"/>
    <w:rsid w:val="00A07CF8"/>
    <w:rPr>
      <w:rFonts w:ascii="Times New Roman" w:hAnsi="Times New Roman" w:cs="Times New Roman"/>
      <w:b/>
      <w:bCs/>
      <w:noProof/>
      <w:spacing w:val="0"/>
      <w:shd w:val="clear" w:color="auto" w:fill="FFFFFF"/>
    </w:rPr>
  </w:style>
  <w:style w:type="character" w:customStyle="1" w:styleId="1415">
    <w:name w:val="Основной текст (14) + Не курсив15"/>
    <w:basedOn w:val="14"/>
    <w:rsid w:val="00A07CF8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228">
    <w:name w:val="Заголовок №2 (2)8"/>
    <w:basedOn w:val="22"/>
    <w:rsid w:val="00A07CF8"/>
    <w:rPr>
      <w:b/>
      <w:bCs/>
      <w:sz w:val="25"/>
      <w:szCs w:val="25"/>
      <w:shd w:val="clear" w:color="auto" w:fill="FFFFFF"/>
    </w:rPr>
  </w:style>
  <w:style w:type="character" w:customStyle="1" w:styleId="125">
    <w:name w:val="Основной текст (12)"/>
    <w:basedOn w:val="a0"/>
    <w:rsid w:val="00A07CF8"/>
    <w:rPr>
      <w:noProof/>
      <w:sz w:val="19"/>
      <w:szCs w:val="19"/>
      <w:lang w:bidi="ar-SA"/>
    </w:rPr>
  </w:style>
  <w:style w:type="character" w:customStyle="1" w:styleId="1230">
    <w:name w:val="Основной текст (12) + Курсив3"/>
    <w:basedOn w:val="a0"/>
    <w:rsid w:val="00A07CF8"/>
    <w:rPr>
      <w:rFonts w:ascii="Times New Roman" w:hAnsi="Times New Roman" w:cs="Times New Roman"/>
      <w:i/>
      <w:iCs/>
      <w:spacing w:val="0"/>
      <w:sz w:val="19"/>
      <w:szCs w:val="19"/>
      <w:lang w:bidi="ar-SA"/>
    </w:rPr>
  </w:style>
  <w:style w:type="character" w:customStyle="1" w:styleId="1221">
    <w:name w:val="Основной текст (12) + Курсив2"/>
    <w:basedOn w:val="a0"/>
    <w:rsid w:val="00A07CF8"/>
    <w:rPr>
      <w:rFonts w:ascii="Times New Roman" w:hAnsi="Times New Roman" w:cs="Times New Roman"/>
      <w:i/>
      <w:iCs/>
      <w:noProof/>
      <w:spacing w:val="0"/>
      <w:sz w:val="19"/>
      <w:szCs w:val="19"/>
      <w:lang w:bidi="ar-SA"/>
    </w:rPr>
  </w:style>
  <w:style w:type="character" w:customStyle="1" w:styleId="1211">
    <w:name w:val="Основной текст (12) + Курсив1"/>
    <w:basedOn w:val="a0"/>
    <w:rsid w:val="00A07CF8"/>
    <w:rPr>
      <w:rFonts w:ascii="Times New Roman" w:hAnsi="Times New Roman" w:cs="Times New Roman"/>
      <w:i/>
      <w:iCs/>
      <w:spacing w:val="0"/>
      <w:sz w:val="19"/>
      <w:szCs w:val="19"/>
      <w:u w:val="single"/>
      <w:lang w:bidi="ar-SA"/>
    </w:rPr>
  </w:style>
  <w:style w:type="paragraph" w:customStyle="1" w:styleId="af">
    <w:name w:val="А_стиль"/>
    <w:basedOn w:val="a"/>
    <w:link w:val="af0"/>
    <w:qFormat/>
    <w:rsid w:val="00A07CF8"/>
    <w:pPr>
      <w:ind w:firstLine="454"/>
    </w:pPr>
    <w:rPr>
      <w:rFonts w:ascii="Arial Unicode MS" w:eastAsia="Calibri" w:hAnsi="Arial Unicode MS"/>
      <w:color w:val="000000"/>
      <w:szCs w:val="28"/>
      <w:lang w:eastAsia="en-US"/>
    </w:rPr>
  </w:style>
  <w:style w:type="character" w:customStyle="1" w:styleId="af0">
    <w:name w:val="А_стиль Знак"/>
    <w:basedOn w:val="a0"/>
    <w:link w:val="af"/>
    <w:rsid w:val="00A07CF8"/>
    <w:rPr>
      <w:rFonts w:ascii="Arial Unicode MS" w:eastAsia="Calibri" w:hAnsi="Arial Unicode MS" w:cs="Times New Roman"/>
      <w:color w:val="000000"/>
      <w:sz w:val="24"/>
      <w:szCs w:val="28"/>
    </w:rPr>
  </w:style>
  <w:style w:type="character" w:customStyle="1" w:styleId="apple-style-span">
    <w:name w:val="apple-style-span"/>
    <w:basedOn w:val="a0"/>
    <w:rsid w:val="00A07CF8"/>
  </w:style>
  <w:style w:type="character" w:customStyle="1" w:styleId="apple-converted-space">
    <w:name w:val="apple-converted-space"/>
    <w:basedOn w:val="a0"/>
    <w:rsid w:val="00A07CF8"/>
  </w:style>
  <w:style w:type="character" w:customStyle="1" w:styleId="126">
    <w:name w:val="Основной текст (12)_"/>
    <w:basedOn w:val="a0"/>
    <w:link w:val="1212"/>
    <w:rsid w:val="00A07CF8"/>
    <w:rPr>
      <w:sz w:val="19"/>
      <w:szCs w:val="19"/>
      <w:shd w:val="clear" w:color="auto" w:fill="FFFFFF"/>
    </w:rPr>
  </w:style>
  <w:style w:type="paragraph" w:customStyle="1" w:styleId="1212">
    <w:name w:val="Основной текст (12)1"/>
    <w:basedOn w:val="a"/>
    <w:link w:val="126"/>
    <w:rsid w:val="00A07CF8"/>
    <w:pPr>
      <w:shd w:val="clear" w:color="auto" w:fill="FFFFFF"/>
      <w:spacing w:before="240" w:line="192" w:lineRule="exac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152">
    <w:name w:val="Основной текст (15)_"/>
    <w:basedOn w:val="a0"/>
    <w:link w:val="1510"/>
    <w:rsid w:val="00A07CF8"/>
    <w:rPr>
      <w:i/>
      <w:iCs/>
      <w:sz w:val="19"/>
      <w:szCs w:val="19"/>
      <w:shd w:val="clear" w:color="auto" w:fill="FFFFFF"/>
    </w:rPr>
  </w:style>
  <w:style w:type="paragraph" w:customStyle="1" w:styleId="1510">
    <w:name w:val="Основной текст (15)1"/>
    <w:basedOn w:val="a"/>
    <w:link w:val="152"/>
    <w:rsid w:val="00A07CF8"/>
    <w:pPr>
      <w:shd w:val="clear" w:color="auto" w:fill="FFFFFF"/>
      <w:spacing w:line="192" w:lineRule="exact"/>
      <w:jc w:val="both"/>
    </w:pPr>
    <w:rPr>
      <w:rFonts w:asciiTheme="minorHAnsi" w:eastAsiaTheme="minorHAnsi" w:hAnsiTheme="minorHAnsi" w:cstheme="minorBidi"/>
      <w:i/>
      <w:iCs/>
      <w:sz w:val="19"/>
      <w:szCs w:val="19"/>
      <w:lang w:eastAsia="en-US"/>
    </w:rPr>
  </w:style>
  <w:style w:type="character" w:customStyle="1" w:styleId="381">
    <w:name w:val="Основной текст + Полужирный38"/>
    <w:basedOn w:val="a6"/>
    <w:rsid w:val="00A07CF8"/>
    <w:rPr>
      <w:rFonts w:ascii="Times New Roman" w:hAnsi="Times New Roman" w:cs="Times New Roman"/>
      <w:b/>
      <w:bCs/>
      <w:noProof/>
      <w:spacing w:val="0"/>
      <w:shd w:val="clear" w:color="auto" w:fill="FFFFFF"/>
    </w:rPr>
  </w:style>
  <w:style w:type="paragraph" w:styleId="af1">
    <w:name w:val="header"/>
    <w:basedOn w:val="a"/>
    <w:link w:val="af2"/>
    <w:rsid w:val="00A07CF8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</w:rPr>
  </w:style>
  <w:style w:type="character" w:customStyle="1" w:styleId="af2">
    <w:name w:val="Верхний колонтитул Знак"/>
    <w:basedOn w:val="a0"/>
    <w:link w:val="af1"/>
    <w:rsid w:val="00A07CF8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rsid w:val="00A07CF8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</w:rPr>
  </w:style>
  <w:style w:type="character" w:customStyle="1" w:styleId="af4">
    <w:name w:val="Нижний колонтитул Знак"/>
    <w:basedOn w:val="a0"/>
    <w:link w:val="af3"/>
    <w:uiPriority w:val="99"/>
    <w:rsid w:val="00A07CF8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61">
    <w:name w:val="Основной текст (16)_"/>
    <w:basedOn w:val="a0"/>
    <w:link w:val="1610"/>
    <w:rsid w:val="00A07CF8"/>
    <w:rPr>
      <w:rFonts w:ascii="Calibri" w:hAnsi="Calibri"/>
      <w:b/>
      <w:bCs/>
      <w:sz w:val="23"/>
      <w:szCs w:val="23"/>
      <w:shd w:val="clear" w:color="auto" w:fill="FFFFFF"/>
    </w:rPr>
  </w:style>
  <w:style w:type="paragraph" w:customStyle="1" w:styleId="1610">
    <w:name w:val="Основной текст (16)1"/>
    <w:basedOn w:val="a"/>
    <w:link w:val="161"/>
    <w:rsid w:val="00A07CF8"/>
    <w:pPr>
      <w:shd w:val="clear" w:color="auto" w:fill="FFFFFF"/>
      <w:spacing w:before="180" w:after="60" w:line="254" w:lineRule="exact"/>
      <w:jc w:val="center"/>
    </w:pPr>
    <w:rPr>
      <w:rFonts w:ascii="Calibri" w:eastAsiaTheme="minorHAnsi" w:hAnsi="Calibri" w:cstheme="minorBidi"/>
      <w:b/>
      <w:bCs/>
      <w:sz w:val="23"/>
      <w:szCs w:val="23"/>
      <w:lang w:eastAsia="en-US"/>
    </w:rPr>
  </w:style>
  <w:style w:type="character" w:customStyle="1" w:styleId="313">
    <w:name w:val="Заголовок №313"/>
    <w:basedOn w:val="31"/>
    <w:rsid w:val="00A07CF8"/>
    <w:rPr>
      <w:rFonts w:ascii="Times New Roman" w:hAnsi="Times New Roman" w:cs="Times New Roman"/>
      <w:b w:val="0"/>
      <w:bCs w:val="0"/>
      <w:noProof/>
      <w:spacing w:val="0"/>
      <w:shd w:val="clear" w:color="auto" w:fill="FFFFFF"/>
    </w:rPr>
  </w:style>
  <w:style w:type="character" w:customStyle="1" w:styleId="231">
    <w:name w:val="Заголовок №2 (3)_"/>
    <w:basedOn w:val="a0"/>
    <w:link w:val="232"/>
    <w:rsid w:val="00A07CF8"/>
    <w:rPr>
      <w:b/>
      <w:bCs/>
      <w:i/>
      <w:iCs/>
      <w:shd w:val="clear" w:color="auto" w:fill="FFFFFF"/>
    </w:rPr>
  </w:style>
  <w:style w:type="paragraph" w:customStyle="1" w:styleId="232">
    <w:name w:val="Заголовок №2 (3)"/>
    <w:basedOn w:val="a"/>
    <w:link w:val="231"/>
    <w:rsid w:val="00A07CF8"/>
    <w:pPr>
      <w:shd w:val="clear" w:color="auto" w:fill="FFFFFF"/>
      <w:spacing w:line="211" w:lineRule="exact"/>
      <w:ind w:firstLine="400"/>
      <w:jc w:val="both"/>
      <w:outlineLvl w:val="1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af5">
    <w:name w:val="Подпись к таблице_"/>
    <w:basedOn w:val="a0"/>
    <w:link w:val="1a"/>
    <w:rsid w:val="00A07CF8"/>
    <w:rPr>
      <w:b/>
      <w:bCs/>
      <w:shd w:val="clear" w:color="auto" w:fill="FFFFFF"/>
    </w:rPr>
  </w:style>
  <w:style w:type="paragraph" w:customStyle="1" w:styleId="1a">
    <w:name w:val="Подпись к таблице1"/>
    <w:basedOn w:val="a"/>
    <w:link w:val="af5"/>
    <w:rsid w:val="00A07CF8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336">
    <w:name w:val="Заголовок №3 (3)6"/>
    <w:basedOn w:val="332"/>
    <w:rsid w:val="00A07CF8"/>
    <w:rPr>
      <w:rFonts w:ascii="Calibri" w:hAnsi="Calibri" w:cs="Calibri"/>
      <w:b w:val="0"/>
      <w:bCs w:val="0"/>
      <w:spacing w:val="0"/>
      <w:sz w:val="23"/>
      <w:szCs w:val="23"/>
      <w:shd w:val="clear" w:color="auto" w:fill="FFFFFF"/>
    </w:rPr>
  </w:style>
  <w:style w:type="character" w:customStyle="1" w:styleId="326">
    <w:name w:val="Заголовок №3 (2)6"/>
    <w:basedOn w:val="321"/>
    <w:rsid w:val="00A07CF8"/>
    <w:rPr>
      <w:rFonts w:ascii="Times New Roman" w:hAnsi="Times New Roman" w:cs="Times New Roman"/>
      <w:b w:val="0"/>
      <w:bCs w:val="0"/>
      <w:i w:val="0"/>
      <w:iCs w:val="0"/>
      <w:spacing w:val="0"/>
      <w:shd w:val="clear" w:color="auto" w:fill="FFFFFF"/>
    </w:rPr>
  </w:style>
  <w:style w:type="character" w:customStyle="1" w:styleId="325">
    <w:name w:val="Заголовок №3 (2)5"/>
    <w:basedOn w:val="321"/>
    <w:rsid w:val="00A07CF8"/>
    <w:rPr>
      <w:rFonts w:ascii="Times New Roman" w:hAnsi="Times New Roman" w:cs="Times New Roman"/>
      <w:b w:val="0"/>
      <w:bCs w:val="0"/>
      <w:i w:val="0"/>
      <w:iCs w:val="0"/>
      <w:spacing w:val="0"/>
      <w:shd w:val="clear" w:color="auto" w:fill="FFFFFF"/>
    </w:rPr>
  </w:style>
  <w:style w:type="character" w:customStyle="1" w:styleId="3240">
    <w:name w:val="Заголовок №3 (2)4"/>
    <w:basedOn w:val="321"/>
    <w:rsid w:val="00A07CF8"/>
    <w:rPr>
      <w:rFonts w:ascii="Times New Roman" w:hAnsi="Times New Roman" w:cs="Times New Roman"/>
      <w:b w:val="0"/>
      <w:bCs w:val="0"/>
      <w:i w:val="0"/>
      <w:iCs w:val="0"/>
      <w:spacing w:val="0"/>
      <w:shd w:val="clear" w:color="auto" w:fill="FFFFFF"/>
    </w:rPr>
  </w:style>
  <w:style w:type="character" w:customStyle="1" w:styleId="3230">
    <w:name w:val="Заголовок №3 (2)3"/>
    <w:basedOn w:val="321"/>
    <w:rsid w:val="00A07CF8"/>
    <w:rPr>
      <w:rFonts w:ascii="Times New Roman" w:hAnsi="Times New Roman" w:cs="Times New Roman"/>
      <w:b w:val="0"/>
      <w:bCs w:val="0"/>
      <w:i w:val="0"/>
      <w:iCs w:val="0"/>
      <w:spacing w:val="0"/>
      <w:shd w:val="clear" w:color="auto" w:fill="FFFFFF"/>
    </w:rPr>
  </w:style>
  <w:style w:type="character" w:customStyle="1" w:styleId="322">
    <w:name w:val="Заголовок №3 (2)2"/>
    <w:basedOn w:val="321"/>
    <w:rsid w:val="00A07CF8"/>
    <w:rPr>
      <w:rFonts w:ascii="Times New Roman" w:hAnsi="Times New Roman" w:cs="Times New Roman"/>
      <w:b w:val="0"/>
      <w:bCs w:val="0"/>
      <w:i w:val="0"/>
      <w:iCs w:val="0"/>
      <w:spacing w:val="0"/>
      <w:shd w:val="clear" w:color="auto" w:fill="FFFFFF"/>
    </w:rPr>
  </w:style>
  <w:style w:type="character" w:customStyle="1" w:styleId="335">
    <w:name w:val="Заголовок №3 (3)5"/>
    <w:basedOn w:val="332"/>
    <w:rsid w:val="00A07CF8"/>
    <w:rPr>
      <w:rFonts w:ascii="Calibri" w:hAnsi="Calibri" w:cs="Calibri"/>
      <w:b w:val="0"/>
      <w:bCs w:val="0"/>
      <w:spacing w:val="0"/>
      <w:sz w:val="23"/>
      <w:szCs w:val="23"/>
      <w:shd w:val="clear" w:color="auto" w:fill="FFFFFF"/>
    </w:rPr>
  </w:style>
  <w:style w:type="character" w:customStyle="1" w:styleId="334">
    <w:name w:val="Заголовок №3 (3)4"/>
    <w:basedOn w:val="332"/>
    <w:rsid w:val="00A07CF8"/>
    <w:rPr>
      <w:rFonts w:ascii="Calibri" w:hAnsi="Calibri" w:cs="Calibri"/>
      <w:b w:val="0"/>
      <w:bCs w:val="0"/>
      <w:noProof/>
      <w:spacing w:val="0"/>
      <w:sz w:val="23"/>
      <w:szCs w:val="23"/>
      <w:shd w:val="clear" w:color="auto" w:fill="FFFFFF"/>
    </w:rPr>
  </w:style>
  <w:style w:type="character" w:customStyle="1" w:styleId="33TimesNewRoman">
    <w:name w:val="Заголовок №3 (3) + Times New Roman"/>
    <w:aliases w:val="11 pt"/>
    <w:basedOn w:val="332"/>
    <w:rsid w:val="00A07CF8"/>
    <w:rPr>
      <w:rFonts w:ascii="Times New Roman" w:hAnsi="Times New Roman" w:cs="Times New Roman"/>
      <w:b w:val="0"/>
      <w:bCs w:val="0"/>
      <w:spacing w:val="0"/>
      <w:sz w:val="22"/>
      <w:szCs w:val="22"/>
      <w:shd w:val="clear" w:color="auto" w:fill="FFFFFF"/>
    </w:rPr>
  </w:style>
  <w:style w:type="character" w:customStyle="1" w:styleId="52">
    <w:name w:val="Основной текст + Полужирный5"/>
    <w:basedOn w:val="a6"/>
    <w:rsid w:val="00A07CF8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32a">
    <w:name w:val="Заголовок №32"/>
    <w:basedOn w:val="31"/>
    <w:rsid w:val="00A07CF8"/>
    <w:rPr>
      <w:rFonts w:ascii="Times New Roman" w:hAnsi="Times New Roman" w:cs="Times New Roman"/>
      <w:b w:val="0"/>
      <w:bCs w:val="0"/>
      <w:spacing w:val="0"/>
      <w:shd w:val="clear" w:color="auto" w:fill="FFFFFF"/>
    </w:rPr>
  </w:style>
  <w:style w:type="character" w:customStyle="1" w:styleId="4">
    <w:name w:val="Основной текст + Полужирный4"/>
    <w:basedOn w:val="a6"/>
    <w:rsid w:val="00A07CF8"/>
    <w:rPr>
      <w:rFonts w:ascii="Times New Roman" w:hAnsi="Times New Roman" w:cs="Times New Roman"/>
      <w:b/>
      <w:bCs/>
      <w:noProof/>
      <w:spacing w:val="0"/>
      <w:shd w:val="clear" w:color="auto" w:fill="FFFFFF"/>
    </w:rPr>
  </w:style>
  <w:style w:type="character" w:customStyle="1" w:styleId="1730">
    <w:name w:val="Основной текст (17)3"/>
    <w:basedOn w:val="170"/>
    <w:rsid w:val="00A07CF8"/>
    <w:rPr>
      <w:rFonts w:ascii="Times New Roman" w:hAnsi="Times New Roman" w:cs="Times New Roman"/>
      <w:b w:val="0"/>
      <w:bCs w:val="0"/>
      <w:spacing w:val="0"/>
      <w:shd w:val="clear" w:color="auto" w:fill="FFFFFF"/>
    </w:rPr>
  </w:style>
  <w:style w:type="character" w:customStyle="1" w:styleId="4a">
    <w:name w:val="Заголовок №4_"/>
    <w:basedOn w:val="a0"/>
    <w:link w:val="410"/>
    <w:rsid w:val="00A07CF8"/>
    <w:rPr>
      <w:b/>
      <w:bCs/>
      <w:shd w:val="clear" w:color="auto" w:fill="FFFFFF"/>
    </w:rPr>
  </w:style>
  <w:style w:type="paragraph" w:customStyle="1" w:styleId="410">
    <w:name w:val="Заголовок №41"/>
    <w:basedOn w:val="a"/>
    <w:link w:val="4a"/>
    <w:rsid w:val="00A07CF8"/>
    <w:pPr>
      <w:shd w:val="clear" w:color="auto" w:fill="FFFFFF"/>
      <w:spacing w:line="211" w:lineRule="exact"/>
      <w:jc w:val="both"/>
      <w:outlineLvl w:val="3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4b">
    <w:name w:val="Заголовок №4"/>
    <w:basedOn w:val="4a"/>
    <w:rsid w:val="00A07CF8"/>
    <w:rPr>
      <w:b/>
      <w:bCs/>
      <w:noProof/>
      <w:shd w:val="clear" w:color="auto" w:fill="FFFFFF"/>
    </w:rPr>
  </w:style>
  <w:style w:type="character" w:customStyle="1" w:styleId="421">
    <w:name w:val="Заголовок №421"/>
    <w:basedOn w:val="4a"/>
    <w:rsid w:val="00A07CF8"/>
    <w:rPr>
      <w:b/>
      <w:bCs/>
      <w:noProof/>
      <w:shd w:val="clear" w:color="auto" w:fill="FFFFFF"/>
    </w:rPr>
  </w:style>
  <w:style w:type="character" w:customStyle="1" w:styleId="419">
    <w:name w:val="Заголовок №419"/>
    <w:basedOn w:val="4a"/>
    <w:rsid w:val="00A07CF8"/>
    <w:rPr>
      <w:b/>
      <w:bCs/>
      <w:noProof/>
      <w:shd w:val="clear" w:color="auto" w:fill="FFFFFF"/>
    </w:rPr>
  </w:style>
  <w:style w:type="character" w:customStyle="1" w:styleId="418">
    <w:name w:val="Заголовок №418"/>
    <w:basedOn w:val="4a"/>
    <w:rsid w:val="00A07CF8"/>
    <w:rPr>
      <w:b/>
      <w:bCs/>
      <w:noProof/>
      <w:shd w:val="clear" w:color="auto" w:fill="FFFFFF"/>
    </w:rPr>
  </w:style>
  <w:style w:type="character" w:customStyle="1" w:styleId="3Calibri">
    <w:name w:val="Заголовок №3 + Calibri"/>
    <w:aliases w:val="11,5 pt9"/>
    <w:basedOn w:val="31"/>
    <w:rsid w:val="00A07CF8"/>
    <w:rPr>
      <w:rFonts w:ascii="Calibri" w:hAnsi="Calibri" w:cs="Calibri"/>
      <w:b w:val="0"/>
      <w:bCs w:val="0"/>
      <w:spacing w:val="0"/>
      <w:sz w:val="23"/>
      <w:szCs w:val="23"/>
      <w:shd w:val="clear" w:color="auto" w:fill="FFFFFF"/>
    </w:rPr>
  </w:style>
  <w:style w:type="character" w:customStyle="1" w:styleId="3Calibri1">
    <w:name w:val="Заголовок №3 + Calibri1"/>
    <w:aliases w:val="111,5 pt8"/>
    <w:basedOn w:val="31"/>
    <w:rsid w:val="00A07CF8"/>
    <w:rPr>
      <w:rFonts w:ascii="Calibri" w:hAnsi="Calibri" w:cs="Calibri"/>
      <w:b w:val="0"/>
      <w:bCs w:val="0"/>
      <w:noProof/>
      <w:spacing w:val="0"/>
      <w:sz w:val="23"/>
      <w:szCs w:val="23"/>
      <w:shd w:val="clear" w:color="auto" w:fill="FFFFFF"/>
    </w:rPr>
  </w:style>
  <w:style w:type="character" w:customStyle="1" w:styleId="417">
    <w:name w:val="Заголовок №417"/>
    <w:basedOn w:val="4a"/>
    <w:rsid w:val="00A07CF8"/>
    <w:rPr>
      <w:b/>
      <w:bCs/>
      <w:shd w:val="clear" w:color="auto" w:fill="FFFFFF"/>
    </w:rPr>
  </w:style>
  <w:style w:type="character" w:customStyle="1" w:styleId="422">
    <w:name w:val="Заголовок №4 (2)_"/>
    <w:basedOn w:val="a0"/>
    <w:link w:val="4210"/>
    <w:rsid w:val="00A07CF8"/>
    <w:rPr>
      <w:rFonts w:ascii="Calibri" w:hAnsi="Calibri"/>
      <w:b/>
      <w:bCs/>
      <w:sz w:val="23"/>
      <w:szCs w:val="23"/>
      <w:shd w:val="clear" w:color="auto" w:fill="FFFFFF"/>
    </w:rPr>
  </w:style>
  <w:style w:type="paragraph" w:customStyle="1" w:styleId="4210">
    <w:name w:val="Заголовок №4 (2)1"/>
    <w:basedOn w:val="a"/>
    <w:link w:val="422"/>
    <w:rsid w:val="00A07CF8"/>
    <w:pPr>
      <w:shd w:val="clear" w:color="auto" w:fill="FFFFFF"/>
      <w:spacing w:before="420" w:after="60" w:line="240" w:lineRule="atLeast"/>
      <w:outlineLvl w:val="3"/>
    </w:pPr>
    <w:rPr>
      <w:rFonts w:ascii="Calibri" w:eastAsiaTheme="minorHAnsi" w:hAnsi="Calibri" w:cstheme="minorBidi"/>
      <w:b/>
      <w:bCs/>
      <w:sz w:val="23"/>
      <w:szCs w:val="23"/>
      <w:lang w:eastAsia="en-US"/>
    </w:rPr>
  </w:style>
  <w:style w:type="character" w:customStyle="1" w:styleId="423">
    <w:name w:val="Заголовок №4 (2)"/>
    <w:basedOn w:val="422"/>
    <w:rsid w:val="00A07CF8"/>
    <w:rPr>
      <w:rFonts w:ascii="Calibri" w:hAnsi="Calibri"/>
      <w:b/>
      <w:bCs/>
      <w:sz w:val="23"/>
      <w:szCs w:val="23"/>
      <w:shd w:val="clear" w:color="auto" w:fill="FFFFFF"/>
    </w:rPr>
  </w:style>
  <w:style w:type="character" w:customStyle="1" w:styleId="3a">
    <w:name w:val="Основной текст + Полужирный3"/>
    <w:aliases w:val="Курсив8"/>
    <w:basedOn w:val="a6"/>
    <w:rsid w:val="00A07CF8"/>
    <w:rPr>
      <w:rFonts w:ascii="Times New Roman" w:hAnsi="Times New Roman" w:cs="Times New Roman"/>
      <w:b/>
      <w:bCs/>
      <w:i/>
      <w:iCs/>
      <w:spacing w:val="0"/>
      <w:shd w:val="clear" w:color="auto" w:fill="FFFFFF"/>
    </w:rPr>
  </w:style>
  <w:style w:type="character" w:customStyle="1" w:styleId="70">
    <w:name w:val="Основной текст + Курсив7"/>
    <w:basedOn w:val="a6"/>
    <w:rsid w:val="00A07CF8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431">
    <w:name w:val="Заголовок №4 (3)_"/>
    <w:basedOn w:val="a0"/>
    <w:link w:val="4310"/>
    <w:rsid w:val="00A07CF8"/>
    <w:rPr>
      <w:b/>
      <w:bCs/>
      <w:i/>
      <w:iCs/>
      <w:shd w:val="clear" w:color="auto" w:fill="FFFFFF"/>
    </w:rPr>
  </w:style>
  <w:style w:type="paragraph" w:customStyle="1" w:styleId="4310">
    <w:name w:val="Заголовок №4 (3)1"/>
    <w:basedOn w:val="a"/>
    <w:link w:val="431"/>
    <w:rsid w:val="00A07CF8"/>
    <w:pPr>
      <w:shd w:val="clear" w:color="auto" w:fill="FFFFFF"/>
      <w:spacing w:line="211" w:lineRule="exact"/>
      <w:jc w:val="both"/>
      <w:outlineLvl w:val="3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432">
    <w:name w:val="Заголовок №4 (3)"/>
    <w:basedOn w:val="431"/>
    <w:rsid w:val="00A07CF8"/>
    <w:rPr>
      <w:b/>
      <w:bCs/>
      <w:i/>
      <w:iCs/>
      <w:shd w:val="clear" w:color="auto" w:fill="FFFFFF"/>
    </w:rPr>
  </w:style>
  <w:style w:type="character" w:customStyle="1" w:styleId="433">
    <w:name w:val="Заголовок №4 (3)3"/>
    <w:basedOn w:val="431"/>
    <w:rsid w:val="00A07CF8"/>
    <w:rPr>
      <w:b/>
      <w:bCs/>
      <w:i/>
      <w:iCs/>
      <w:shd w:val="clear" w:color="auto" w:fill="FFFFFF"/>
    </w:rPr>
  </w:style>
  <w:style w:type="character" w:customStyle="1" w:styleId="480">
    <w:name w:val="Основной текст + Полужирный48"/>
    <w:basedOn w:val="a6"/>
    <w:rsid w:val="00A07CF8"/>
    <w:rPr>
      <w:rFonts w:ascii="Times New Roman" w:hAnsi="Times New Roman" w:cs="Times New Roman"/>
      <w:b/>
      <w:bCs/>
      <w:noProof/>
      <w:spacing w:val="0"/>
      <w:shd w:val="clear" w:color="auto" w:fill="FFFFFF"/>
    </w:rPr>
  </w:style>
  <w:style w:type="character" w:customStyle="1" w:styleId="429">
    <w:name w:val="Заголовок №4 (2)9"/>
    <w:basedOn w:val="422"/>
    <w:rsid w:val="00A07CF8"/>
    <w:rPr>
      <w:rFonts w:ascii="Calibri" w:hAnsi="Calibri" w:cs="Calibri"/>
      <w:b w:val="0"/>
      <w:bCs w:val="0"/>
      <w:spacing w:val="0"/>
      <w:sz w:val="23"/>
      <w:szCs w:val="23"/>
      <w:shd w:val="clear" w:color="auto" w:fill="FFFFFF"/>
    </w:rPr>
  </w:style>
  <w:style w:type="character" w:customStyle="1" w:styleId="60">
    <w:name w:val="Основной текст + Курсив6"/>
    <w:basedOn w:val="a6"/>
    <w:rsid w:val="00A07CF8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91">
    <w:name w:val="Основной текст + 9"/>
    <w:aliases w:val="5 pt7,Курсив7,Интервал 0 pt"/>
    <w:basedOn w:val="a6"/>
    <w:rsid w:val="00A07CF8"/>
    <w:rPr>
      <w:rFonts w:ascii="Times New Roman" w:hAnsi="Times New Roman" w:cs="Times New Roman"/>
      <w:i/>
      <w:iCs/>
      <w:spacing w:val="10"/>
      <w:sz w:val="19"/>
      <w:szCs w:val="19"/>
      <w:shd w:val="clear" w:color="auto" w:fill="FFFFFF"/>
    </w:rPr>
  </w:style>
  <w:style w:type="character" w:customStyle="1" w:styleId="58">
    <w:name w:val="Основной текст + Курсив5"/>
    <w:basedOn w:val="a6"/>
    <w:rsid w:val="00A07CF8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428">
    <w:name w:val="Заголовок №4 (2)8"/>
    <w:basedOn w:val="422"/>
    <w:rsid w:val="00A07CF8"/>
    <w:rPr>
      <w:rFonts w:ascii="Calibri" w:hAnsi="Calibri" w:cs="Calibri"/>
      <w:b w:val="0"/>
      <w:bCs w:val="0"/>
      <w:spacing w:val="0"/>
      <w:sz w:val="23"/>
      <w:szCs w:val="23"/>
      <w:shd w:val="clear" w:color="auto" w:fill="FFFFFF"/>
    </w:rPr>
  </w:style>
  <w:style w:type="character" w:customStyle="1" w:styleId="1422">
    <w:name w:val="Основной текст (14)22"/>
    <w:basedOn w:val="14"/>
    <w:rsid w:val="00A07CF8"/>
    <w:rPr>
      <w:rFonts w:ascii="Times New Roman" w:hAnsi="Times New Roman" w:cs="Times New Roman"/>
      <w:i w:val="0"/>
      <w:iCs w:val="0"/>
      <w:spacing w:val="0"/>
      <w:shd w:val="clear" w:color="auto" w:fill="FFFFFF"/>
    </w:rPr>
  </w:style>
  <w:style w:type="character" w:customStyle="1" w:styleId="1420">
    <w:name w:val="Основной текст (14)20"/>
    <w:basedOn w:val="14"/>
    <w:rsid w:val="00A07CF8"/>
    <w:rPr>
      <w:rFonts w:ascii="Times New Roman" w:hAnsi="Times New Roman" w:cs="Times New Roman"/>
      <w:i w:val="0"/>
      <w:iCs w:val="0"/>
      <w:spacing w:val="0"/>
      <w:shd w:val="clear" w:color="auto" w:fill="FFFFFF"/>
    </w:rPr>
  </w:style>
  <w:style w:type="character" w:customStyle="1" w:styleId="1419">
    <w:name w:val="Основной текст (14)19"/>
    <w:basedOn w:val="14"/>
    <w:rsid w:val="00A07CF8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1418">
    <w:name w:val="Основной текст (14)18"/>
    <w:basedOn w:val="14"/>
    <w:rsid w:val="00A07CF8"/>
    <w:rPr>
      <w:rFonts w:ascii="Times New Roman" w:hAnsi="Times New Roman" w:cs="Times New Roman"/>
      <w:i w:val="0"/>
      <w:iCs w:val="0"/>
      <w:spacing w:val="0"/>
      <w:shd w:val="clear" w:color="auto" w:fill="FFFFFF"/>
    </w:rPr>
  </w:style>
  <w:style w:type="character" w:customStyle="1" w:styleId="1417">
    <w:name w:val="Основной текст (14)17"/>
    <w:basedOn w:val="14"/>
    <w:rsid w:val="00A07CF8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3330">
    <w:name w:val="Заголовок №3 (3)3"/>
    <w:basedOn w:val="332"/>
    <w:rsid w:val="00A07CF8"/>
    <w:rPr>
      <w:rFonts w:ascii="Calibri" w:hAnsi="Calibri" w:cs="Calibri"/>
      <w:b w:val="0"/>
      <w:bCs w:val="0"/>
      <w:spacing w:val="0"/>
      <w:sz w:val="23"/>
      <w:szCs w:val="23"/>
      <w:shd w:val="clear" w:color="auto" w:fill="FFFFFF"/>
    </w:rPr>
  </w:style>
  <w:style w:type="character" w:customStyle="1" w:styleId="416">
    <w:name w:val="Заголовок №416"/>
    <w:basedOn w:val="4a"/>
    <w:rsid w:val="00A07CF8"/>
    <w:rPr>
      <w:rFonts w:ascii="Times New Roman" w:hAnsi="Times New Roman" w:cs="Times New Roman"/>
      <w:b w:val="0"/>
      <w:bCs w:val="0"/>
      <w:noProof/>
      <w:spacing w:val="0"/>
      <w:shd w:val="clear" w:color="auto" w:fill="FFFFFF"/>
    </w:rPr>
  </w:style>
  <w:style w:type="character" w:customStyle="1" w:styleId="427">
    <w:name w:val="Заголовок №4 (2)7"/>
    <w:basedOn w:val="422"/>
    <w:rsid w:val="00A07CF8"/>
    <w:rPr>
      <w:rFonts w:ascii="Calibri" w:hAnsi="Calibri" w:cs="Calibri"/>
      <w:b w:val="0"/>
      <w:bCs w:val="0"/>
      <w:spacing w:val="0"/>
      <w:sz w:val="23"/>
      <w:szCs w:val="23"/>
      <w:shd w:val="clear" w:color="auto" w:fill="FFFFFF"/>
    </w:rPr>
  </w:style>
  <w:style w:type="character" w:customStyle="1" w:styleId="3b">
    <w:name w:val="Заголовок №3"/>
    <w:basedOn w:val="31"/>
    <w:rsid w:val="00A07CF8"/>
    <w:rPr>
      <w:rFonts w:ascii="Times New Roman" w:hAnsi="Times New Roman" w:cs="Times New Roman"/>
      <w:b w:val="0"/>
      <w:bCs w:val="0"/>
      <w:noProof/>
      <w:spacing w:val="0"/>
      <w:shd w:val="clear" w:color="auto" w:fill="FFFFFF"/>
    </w:rPr>
  </w:style>
  <w:style w:type="character" w:customStyle="1" w:styleId="426">
    <w:name w:val="Заголовок №4 (2)6"/>
    <w:basedOn w:val="422"/>
    <w:rsid w:val="00A07CF8"/>
    <w:rPr>
      <w:rFonts w:ascii="Calibri" w:hAnsi="Calibri" w:cs="Calibri"/>
      <w:b w:val="0"/>
      <w:bCs w:val="0"/>
      <w:spacing w:val="0"/>
      <w:sz w:val="23"/>
      <w:szCs w:val="23"/>
      <w:shd w:val="clear" w:color="auto" w:fill="FFFFFF"/>
    </w:rPr>
  </w:style>
  <w:style w:type="character" w:customStyle="1" w:styleId="425">
    <w:name w:val="Заголовок №4 (2)5"/>
    <w:basedOn w:val="422"/>
    <w:rsid w:val="00A07CF8"/>
    <w:rPr>
      <w:rFonts w:ascii="Calibri" w:hAnsi="Calibri" w:cs="Calibri"/>
      <w:b w:val="0"/>
      <w:bCs w:val="0"/>
      <w:spacing w:val="0"/>
      <w:sz w:val="23"/>
      <w:szCs w:val="23"/>
      <w:shd w:val="clear" w:color="auto" w:fill="FFFFFF"/>
    </w:rPr>
  </w:style>
  <w:style w:type="character" w:customStyle="1" w:styleId="424">
    <w:name w:val="Заголовок №4 (2)4"/>
    <w:basedOn w:val="422"/>
    <w:rsid w:val="00A07CF8"/>
    <w:rPr>
      <w:rFonts w:ascii="Calibri" w:hAnsi="Calibri" w:cs="Calibri"/>
      <w:b w:val="0"/>
      <w:bCs w:val="0"/>
      <w:spacing w:val="0"/>
      <w:sz w:val="23"/>
      <w:szCs w:val="23"/>
      <w:shd w:val="clear" w:color="auto" w:fill="FFFFFF"/>
    </w:rPr>
  </w:style>
  <w:style w:type="character" w:customStyle="1" w:styleId="4230">
    <w:name w:val="Заголовок №4 (2)3"/>
    <w:basedOn w:val="422"/>
    <w:rsid w:val="00A07CF8"/>
    <w:rPr>
      <w:rFonts w:ascii="Calibri" w:hAnsi="Calibri" w:cs="Calibri"/>
      <w:b w:val="0"/>
      <w:bCs w:val="0"/>
      <w:spacing w:val="0"/>
      <w:sz w:val="23"/>
      <w:szCs w:val="23"/>
      <w:shd w:val="clear" w:color="auto" w:fill="FFFFFF"/>
    </w:rPr>
  </w:style>
  <w:style w:type="character" w:customStyle="1" w:styleId="4320">
    <w:name w:val="Заголовок №4 (3)2"/>
    <w:basedOn w:val="431"/>
    <w:rsid w:val="00A07CF8"/>
    <w:rPr>
      <w:rFonts w:ascii="Times New Roman" w:hAnsi="Times New Roman" w:cs="Times New Roman"/>
      <w:b w:val="0"/>
      <w:bCs w:val="0"/>
      <w:i w:val="0"/>
      <w:iCs w:val="0"/>
      <w:noProof/>
      <w:spacing w:val="0"/>
      <w:shd w:val="clear" w:color="auto" w:fill="FFFFFF"/>
    </w:rPr>
  </w:style>
  <w:style w:type="character" w:customStyle="1" w:styleId="4220">
    <w:name w:val="Заголовок №4 (2)2"/>
    <w:basedOn w:val="422"/>
    <w:rsid w:val="00A07CF8"/>
    <w:rPr>
      <w:rFonts w:ascii="Calibri" w:hAnsi="Calibri" w:cs="Calibri"/>
      <w:b w:val="0"/>
      <w:bCs w:val="0"/>
      <w:spacing w:val="0"/>
      <w:sz w:val="23"/>
      <w:szCs w:val="23"/>
      <w:shd w:val="clear" w:color="auto" w:fill="FFFFFF"/>
    </w:rPr>
  </w:style>
  <w:style w:type="character" w:customStyle="1" w:styleId="413">
    <w:name w:val="Заголовок №413"/>
    <w:basedOn w:val="4a"/>
    <w:rsid w:val="00A07CF8"/>
    <w:rPr>
      <w:rFonts w:ascii="Times New Roman" w:hAnsi="Times New Roman" w:cs="Times New Roman"/>
      <w:b w:val="0"/>
      <w:bCs w:val="0"/>
      <w:noProof/>
      <w:spacing w:val="0"/>
      <w:shd w:val="clear" w:color="auto" w:fill="FFFFFF"/>
    </w:rPr>
  </w:style>
  <w:style w:type="character" w:customStyle="1" w:styleId="4c">
    <w:name w:val="Заголовок №4 + Не полужирный"/>
    <w:basedOn w:val="4a"/>
    <w:rsid w:val="00A07CF8"/>
    <w:rPr>
      <w:rFonts w:ascii="Times New Roman" w:hAnsi="Times New Roman" w:cs="Times New Roman"/>
      <w:b w:val="0"/>
      <w:bCs w:val="0"/>
      <w:spacing w:val="0"/>
      <w:shd w:val="clear" w:color="auto" w:fill="FFFFFF"/>
    </w:rPr>
  </w:style>
  <w:style w:type="character" w:customStyle="1" w:styleId="42a">
    <w:name w:val="Заголовок №4 + Не полужирный2"/>
    <w:basedOn w:val="4a"/>
    <w:rsid w:val="00A07CF8"/>
    <w:rPr>
      <w:rFonts w:ascii="Times New Roman" w:hAnsi="Times New Roman" w:cs="Times New Roman"/>
      <w:b w:val="0"/>
      <w:bCs w:val="0"/>
      <w:noProof/>
      <w:spacing w:val="0"/>
      <w:shd w:val="clear" w:color="auto" w:fill="FFFFFF"/>
    </w:rPr>
  </w:style>
  <w:style w:type="character" w:customStyle="1" w:styleId="434">
    <w:name w:val="Заголовок №4 (3) + Не полужирный"/>
    <w:aliases w:val="Не курсив13"/>
    <w:basedOn w:val="431"/>
    <w:rsid w:val="00A07CF8"/>
    <w:rPr>
      <w:rFonts w:ascii="Times New Roman" w:hAnsi="Times New Roman" w:cs="Times New Roman"/>
      <w:b w:val="0"/>
      <w:bCs w:val="0"/>
      <w:i w:val="0"/>
      <w:iCs w:val="0"/>
      <w:spacing w:val="0"/>
      <w:shd w:val="clear" w:color="auto" w:fill="FFFFFF"/>
    </w:rPr>
  </w:style>
  <w:style w:type="character" w:customStyle="1" w:styleId="4311">
    <w:name w:val="Заголовок №4 (3) + Не полужирный1"/>
    <w:aliases w:val="Не курсив12"/>
    <w:basedOn w:val="431"/>
    <w:rsid w:val="00A07CF8"/>
    <w:rPr>
      <w:rFonts w:ascii="Times New Roman" w:hAnsi="Times New Roman" w:cs="Times New Roman"/>
      <w:b w:val="0"/>
      <w:bCs w:val="0"/>
      <w:i w:val="0"/>
      <w:iCs w:val="0"/>
      <w:noProof/>
      <w:spacing w:val="0"/>
      <w:shd w:val="clear" w:color="auto" w:fill="FFFFFF"/>
    </w:rPr>
  </w:style>
  <w:style w:type="character" w:customStyle="1" w:styleId="144">
    <w:name w:val="Основной текст (14) + Полужирный"/>
    <w:basedOn w:val="14"/>
    <w:rsid w:val="00A07CF8"/>
    <w:rPr>
      <w:rFonts w:ascii="Times New Roman" w:hAnsi="Times New Roman" w:cs="Times New Roman"/>
      <w:b/>
      <w:bCs/>
      <w:i w:val="0"/>
      <w:iCs w:val="0"/>
      <w:spacing w:val="0"/>
      <w:shd w:val="clear" w:color="auto" w:fill="FFFFFF"/>
    </w:rPr>
  </w:style>
  <w:style w:type="character" w:customStyle="1" w:styleId="1416">
    <w:name w:val="Основной текст (14)16"/>
    <w:basedOn w:val="14"/>
    <w:rsid w:val="00A07CF8"/>
    <w:rPr>
      <w:rFonts w:ascii="Times New Roman" w:hAnsi="Times New Roman" w:cs="Times New Roman"/>
      <w:i w:val="0"/>
      <w:iCs w:val="0"/>
      <w:spacing w:val="0"/>
      <w:shd w:val="clear" w:color="auto" w:fill="FFFFFF"/>
    </w:rPr>
  </w:style>
  <w:style w:type="character" w:customStyle="1" w:styleId="3320">
    <w:name w:val="Заголовок №3 (3)2"/>
    <w:basedOn w:val="332"/>
    <w:rsid w:val="00A07CF8"/>
    <w:rPr>
      <w:rFonts w:ascii="Calibri" w:hAnsi="Calibri" w:cs="Calibri"/>
      <w:b w:val="0"/>
      <w:bCs w:val="0"/>
      <w:spacing w:val="0"/>
      <w:sz w:val="23"/>
      <w:szCs w:val="23"/>
      <w:shd w:val="clear" w:color="auto" w:fill="FFFFFF"/>
    </w:rPr>
  </w:style>
  <w:style w:type="character" w:customStyle="1" w:styleId="412">
    <w:name w:val="Заголовок №412"/>
    <w:basedOn w:val="4a"/>
    <w:rsid w:val="00A07CF8"/>
    <w:rPr>
      <w:rFonts w:ascii="Times New Roman" w:hAnsi="Times New Roman" w:cs="Times New Roman"/>
      <w:b w:val="0"/>
      <w:bCs w:val="0"/>
      <w:noProof/>
      <w:spacing w:val="0"/>
      <w:shd w:val="clear" w:color="auto" w:fill="FFFFFF"/>
    </w:rPr>
  </w:style>
  <w:style w:type="character" w:customStyle="1" w:styleId="14150">
    <w:name w:val="Основной текст (14)15"/>
    <w:basedOn w:val="14"/>
    <w:rsid w:val="00A07CF8"/>
    <w:rPr>
      <w:rFonts w:ascii="Times New Roman" w:hAnsi="Times New Roman" w:cs="Times New Roman"/>
      <w:i w:val="0"/>
      <w:iCs w:val="0"/>
      <w:spacing w:val="0"/>
      <w:shd w:val="clear" w:color="auto" w:fill="FFFFFF"/>
    </w:rPr>
  </w:style>
  <w:style w:type="character" w:customStyle="1" w:styleId="135">
    <w:name w:val="Основной текст (13)5"/>
    <w:basedOn w:val="130"/>
    <w:rsid w:val="00A07CF8"/>
    <w:rPr>
      <w:rFonts w:ascii="Calibri" w:hAnsi="Calibri" w:cs="Calibri"/>
      <w:spacing w:val="0"/>
      <w:sz w:val="34"/>
      <w:szCs w:val="34"/>
      <w:shd w:val="clear" w:color="auto" w:fill="FFFFFF"/>
    </w:rPr>
  </w:style>
  <w:style w:type="character" w:customStyle="1" w:styleId="134">
    <w:name w:val="Основной текст (13)4"/>
    <w:basedOn w:val="130"/>
    <w:rsid w:val="00A07CF8"/>
    <w:rPr>
      <w:rFonts w:ascii="Calibri" w:hAnsi="Calibri" w:cs="Calibri"/>
      <w:noProof/>
      <w:spacing w:val="0"/>
      <w:sz w:val="34"/>
      <w:szCs w:val="34"/>
      <w:shd w:val="clear" w:color="auto" w:fill="FFFFFF"/>
    </w:rPr>
  </w:style>
  <w:style w:type="character" w:customStyle="1" w:styleId="341">
    <w:name w:val="Заголовок №3 (4)_"/>
    <w:basedOn w:val="a0"/>
    <w:link w:val="3410"/>
    <w:rsid w:val="00A07CF8"/>
    <w:rPr>
      <w:b/>
      <w:bCs/>
      <w:sz w:val="25"/>
      <w:szCs w:val="25"/>
      <w:shd w:val="clear" w:color="auto" w:fill="FFFFFF"/>
    </w:rPr>
  </w:style>
  <w:style w:type="character" w:customStyle="1" w:styleId="342">
    <w:name w:val="Заголовок №3 (4)"/>
    <w:basedOn w:val="341"/>
    <w:rsid w:val="00A07CF8"/>
    <w:rPr>
      <w:b/>
      <w:bCs/>
      <w:sz w:val="25"/>
      <w:szCs w:val="25"/>
      <w:shd w:val="clear" w:color="auto" w:fill="FFFFFF"/>
    </w:rPr>
  </w:style>
  <w:style w:type="character" w:customStyle="1" w:styleId="347">
    <w:name w:val="Заголовок №3 (4)7"/>
    <w:basedOn w:val="341"/>
    <w:rsid w:val="00A07CF8"/>
    <w:rPr>
      <w:b/>
      <w:bCs/>
      <w:noProof/>
      <w:sz w:val="25"/>
      <w:szCs w:val="25"/>
      <w:shd w:val="clear" w:color="auto" w:fill="FFFFFF"/>
    </w:rPr>
  </w:style>
  <w:style w:type="character" w:customStyle="1" w:styleId="146">
    <w:name w:val="Основной текст (14) + Полужирный6"/>
    <w:aliases w:val="Не курсив10"/>
    <w:basedOn w:val="14"/>
    <w:rsid w:val="00A07CF8"/>
    <w:rPr>
      <w:rFonts w:ascii="Times New Roman" w:hAnsi="Times New Roman" w:cs="Times New Roman"/>
      <w:b/>
      <w:bCs/>
      <w:i w:val="0"/>
      <w:iCs w:val="0"/>
      <w:spacing w:val="0"/>
      <w:shd w:val="clear" w:color="auto" w:fill="FFFFFF"/>
    </w:rPr>
  </w:style>
  <w:style w:type="character" w:customStyle="1" w:styleId="14130">
    <w:name w:val="Основной текст (14)13"/>
    <w:basedOn w:val="14"/>
    <w:rsid w:val="00A07CF8"/>
    <w:rPr>
      <w:rFonts w:ascii="Times New Roman" w:hAnsi="Times New Roman" w:cs="Times New Roman"/>
      <w:i w:val="0"/>
      <w:iCs w:val="0"/>
      <w:spacing w:val="0"/>
      <w:shd w:val="clear" w:color="auto" w:fill="FFFFFF"/>
    </w:rPr>
  </w:style>
  <w:style w:type="character" w:customStyle="1" w:styleId="1412">
    <w:name w:val="Основной текст (14)12"/>
    <w:basedOn w:val="14"/>
    <w:rsid w:val="00A07CF8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1430">
    <w:name w:val="Основной текст (14) + Полужирный3"/>
    <w:aliases w:val="Не курсив7"/>
    <w:basedOn w:val="14"/>
    <w:rsid w:val="00A07CF8"/>
    <w:rPr>
      <w:rFonts w:ascii="Times New Roman" w:hAnsi="Times New Roman" w:cs="Times New Roman"/>
      <w:b/>
      <w:bCs/>
      <w:i w:val="0"/>
      <w:iCs w:val="0"/>
      <w:spacing w:val="0"/>
      <w:shd w:val="clear" w:color="auto" w:fill="FFFFFF"/>
    </w:rPr>
  </w:style>
  <w:style w:type="character" w:customStyle="1" w:styleId="14110">
    <w:name w:val="Основной текст (14)11"/>
    <w:basedOn w:val="14"/>
    <w:rsid w:val="00A07CF8"/>
    <w:rPr>
      <w:rFonts w:ascii="Times New Roman" w:hAnsi="Times New Roman" w:cs="Times New Roman"/>
      <w:i w:val="0"/>
      <w:iCs w:val="0"/>
      <w:spacing w:val="0"/>
      <w:shd w:val="clear" w:color="auto" w:fill="FFFFFF"/>
    </w:rPr>
  </w:style>
  <w:style w:type="character" w:customStyle="1" w:styleId="1410">
    <w:name w:val="Основной текст (14)10"/>
    <w:basedOn w:val="14"/>
    <w:rsid w:val="00A07CF8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1414">
    <w:name w:val="Основной текст (14) + Полужирный1"/>
    <w:aliases w:val="Не курсив5"/>
    <w:basedOn w:val="14"/>
    <w:rsid w:val="00A07CF8"/>
    <w:rPr>
      <w:rFonts w:ascii="Times New Roman" w:hAnsi="Times New Roman" w:cs="Times New Roman"/>
      <w:b/>
      <w:bCs/>
      <w:i w:val="0"/>
      <w:iCs w:val="0"/>
      <w:spacing w:val="0"/>
      <w:shd w:val="clear" w:color="auto" w:fill="FFFFFF"/>
    </w:rPr>
  </w:style>
  <w:style w:type="character" w:customStyle="1" w:styleId="346">
    <w:name w:val="Заголовок №3 (4)6"/>
    <w:basedOn w:val="341"/>
    <w:rsid w:val="00A07CF8"/>
    <w:rPr>
      <w:b/>
      <w:bCs/>
      <w:sz w:val="25"/>
      <w:szCs w:val="25"/>
      <w:shd w:val="clear" w:color="auto" w:fill="FFFFFF"/>
    </w:rPr>
  </w:style>
  <w:style w:type="character" w:customStyle="1" w:styleId="345">
    <w:name w:val="Заголовок №3 (4)5"/>
    <w:basedOn w:val="341"/>
    <w:rsid w:val="00A07CF8"/>
    <w:rPr>
      <w:b/>
      <w:bCs/>
      <w:noProof/>
      <w:sz w:val="25"/>
      <w:szCs w:val="25"/>
      <w:shd w:val="clear" w:color="auto" w:fill="FFFFFF"/>
    </w:rPr>
  </w:style>
  <w:style w:type="paragraph" w:customStyle="1" w:styleId="3410">
    <w:name w:val="Заголовок №3 (4)1"/>
    <w:basedOn w:val="a"/>
    <w:link w:val="341"/>
    <w:rsid w:val="00A07CF8"/>
    <w:pPr>
      <w:shd w:val="clear" w:color="auto" w:fill="FFFFFF"/>
      <w:spacing w:before="540" w:after="60" w:line="298" w:lineRule="exact"/>
      <w:outlineLvl w:val="2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character" w:customStyle="1" w:styleId="344">
    <w:name w:val="Заголовок №3 (4)4"/>
    <w:basedOn w:val="341"/>
    <w:rsid w:val="00A07CF8"/>
    <w:rPr>
      <w:rFonts w:ascii="Times New Roman" w:hAnsi="Times New Roman" w:cs="Times New Roman"/>
      <w:b w:val="0"/>
      <w:bCs w:val="0"/>
      <w:spacing w:val="0"/>
      <w:sz w:val="25"/>
      <w:szCs w:val="25"/>
      <w:shd w:val="clear" w:color="auto" w:fill="FFFFFF"/>
    </w:rPr>
  </w:style>
  <w:style w:type="character" w:customStyle="1" w:styleId="13a">
    <w:name w:val="Основной текст + 13"/>
    <w:aliases w:val="5 pt6,Малые прописные"/>
    <w:basedOn w:val="a6"/>
    <w:rsid w:val="00A07CF8"/>
    <w:rPr>
      <w:rFonts w:ascii="Times New Roman" w:hAnsi="Times New Roman" w:cs="Times New Roman"/>
      <w:smallCaps/>
      <w:spacing w:val="0"/>
      <w:sz w:val="27"/>
      <w:szCs w:val="27"/>
      <w:shd w:val="clear" w:color="auto" w:fill="FFFFFF"/>
    </w:rPr>
  </w:style>
  <w:style w:type="character" w:customStyle="1" w:styleId="471">
    <w:name w:val="Заголовок №47"/>
    <w:basedOn w:val="4a"/>
    <w:rsid w:val="00A07CF8"/>
    <w:rPr>
      <w:rFonts w:ascii="Times New Roman" w:hAnsi="Times New Roman" w:cs="Times New Roman"/>
      <w:b w:val="0"/>
      <w:bCs w:val="0"/>
      <w:noProof/>
      <w:spacing w:val="0"/>
      <w:shd w:val="clear" w:color="auto" w:fill="FFFFFF"/>
    </w:rPr>
  </w:style>
  <w:style w:type="character" w:customStyle="1" w:styleId="460">
    <w:name w:val="Заголовок №46"/>
    <w:basedOn w:val="4a"/>
    <w:rsid w:val="00A07CF8"/>
    <w:rPr>
      <w:rFonts w:ascii="Times New Roman" w:hAnsi="Times New Roman" w:cs="Times New Roman"/>
      <w:b w:val="0"/>
      <w:bCs w:val="0"/>
      <w:noProof/>
      <w:spacing w:val="0"/>
      <w:shd w:val="clear" w:color="auto" w:fill="FFFFFF"/>
    </w:rPr>
  </w:style>
  <w:style w:type="character" w:customStyle="1" w:styleId="343">
    <w:name w:val="Заголовок №3 (4)3"/>
    <w:basedOn w:val="341"/>
    <w:rsid w:val="00A07CF8"/>
    <w:rPr>
      <w:rFonts w:ascii="Times New Roman" w:hAnsi="Times New Roman" w:cs="Times New Roman"/>
      <w:b w:val="0"/>
      <w:bCs w:val="0"/>
      <w:spacing w:val="0"/>
      <w:sz w:val="25"/>
      <w:szCs w:val="25"/>
      <w:shd w:val="clear" w:color="auto" w:fill="FFFFFF"/>
    </w:rPr>
  </w:style>
  <w:style w:type="character" w:customStyle="1" w:styleId="3420">
    <w:name w:val="Заголовок №3 (4)2"/>
    <w:basedOn w:val="341"/>
    <w:rsid w:val="00A07CF8"/>
    <w:rPr>
      <w:rFonts w:ascii="Times New Roman" w:hAnsi="Times New Roman" w:cs="Times New Roman"/>
      <w:b w:val="0"/>
      <w:bCs w:val="0"/>
      <w:noProof/>
      <w:spacing w:val="0"/>
      <w:sz w:val="25"/>
      <w:szCs w:val="25"/>
      <w:shd w:val="clear" w:color="auto" w:fill="FFFFFF"/>
    </w:rPr>
  </w:style>
  <w:style w:type="character" w:customStyle="1" w:styleId="435">
    <w:name w:val="Заголовок №43"/>
    <w:basedOn w:val="4a"/>
    <w:rsid w:val="00A07CF8"/>
    <w:rPr>
      <w:rFonts w:ascii="Times New Roman" w:hAnsi="Times New Roman" w:cs="Times New Roman"/>
      <w:b w:val="0"/>
      <w:bCs w:val="0"/>
      <w:noProof/>
      <w:spacing w:val="0"/>
      <w:shd w:val="clear" w:color="auto" w:fill="FFFFFF"/>
    </w:rPr>
  </w:style>
  <w:style w:type="character" w:customStyle="1" w:styleId="42b">
    <w:name w:val="Заголовок №42"/>
    <w:basedOn w:val="4a"/>
    <w:rsid w:val="00A07CF8"/>
    <w:rPr>
      <w:rFonts w:ascii="Times New Roman" w:hAnsi="Times New Roman" w:cs="Times New Roman"/>
      <w:b w:val="0"/>
      <w:bCs w:val="0"/>
      <w:noProof/>
      <w:spacing w:val="0"/>
      <w:shd w:val="clear" w:color="auto" w:fill="FFFFFF"/>
    </w:rPr>
  </w:style>
  <w:style w:type="character" w:customStyle="1" w:styleId="201">
    <w:name w:val="Основной текст (20)_"/>
    <w:basedOn w:val="a0"/>
    <w:link w:val="2010"/>
    <w:rsid w:val="00A07CF8"/>
    <w:rPr>
      <w:b/>
      <w:bCs/>
      <w:sz w:val="25"/>
      <w:szCs w:val="25"/>
      <w:shd w:val="clear" w:color="auto" w:fill="FFFFFF"/>
    </w:rPr>
  </w:style>
  <w:style w:type="character" w:customStyle="1" w:styleId="202">
    <w:name w:val="Основной текст (20)"/>
    <w:basedOn w:val="201"/>
    <w:rsid w:val="00A07CF8"/>
    <w:rPr>
      <w:b/>
      <w:bCs/>
      <w:sz w:val="25"/>
      <w:szCs w:val="25"/>
      <w:shd w:val="clear" w:color="auto" w:fill="FFFFFF"/>
    </w:rPr>
  </w:style>
  <w:style w:type="character" w:customStyle="1" w:styleId="2020">
    <w:name w:val="Основной текст (20)2"/>
    <w:basedOn w:val="201"/>
    <w:rsid w:val="00A07CF8"/>
    <w:rPr>
      <w:b/>
      <w:bCs/>
      <w:noProof/>
      <w:sz w:val="25"/>
      <w:szCs w:val="25"/>
      <w:shd w:val="clear" w:color="auto" w:fill="FFFFFF"/>
    </w:rPr>
  </w:style>
  <w:style w:type="character" w:customStyle="1" w:styleId="411">
    <w:name w:val="Заголовок №4 + Не полужирный1"/>
    <w:basedOn w:val="4a"/>
    <w:rsid w:val="00A07CF8"/>
    <w:rPr>
      <w:rFonts w:ascii="Times New Roman" w:hAnsi="Times New Roman" w:cs="Times New Roman"/>
      <w:b w:val="0"/>
      <w:bCs w:val="0"/>
      <w:spacing w:val="0"/>
      <w:shd w:val="clear" w:color="auto" w:fill="FFFFFF"/>
    </w:rPr>
  </w:style>
  <w:style w:type="character" w:customStyle="1" w:styleId="1320">
    <w:name w:val="Основной текст + 132"/>
    <w:aliases w:val="5 pt5,Малые прописные2"/>
    <w:basedOn w:val="a6"/>
    <w:rsid w:val="00A07CF8"/>
    <w:rPr>
      <w:rFonts w:ascii="Times New Roman" w:hAnsi="Times New Roman" w:cs="Times New Roman"/>
      <w:smallCaps/>
      <w:spacing w:val="0"/>
      <w:sz w:val="27"/>
      <w:szCs w:val="27"/>
      <w:u w:val="single"/>
      <w:shd w:val="clear" w:color="auto" w:fill="FFFFFF"/>
    </w:rPr>
  </w:style>
  <w:style w:type="paragraph" w:customStyle="1" w:styleId="2010">
    <w:name w:val="Основной текст (20)1"/>
    <w:basedOn w:val="a"/>
    <w:link w:val="201"/>
    <w:rsid w:val="00A07CF8"/>
    <w:pPr>
      <w:shd w:val="clear" w:color="auto" w:fill="FFFFFF"/>
      <w:spacing w:after="60" w:line="283" w:lineRule="exact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character" w:customStyle="1" w:styleId="4d">
    <w:name w:val="Основной текст + Курсив4"/>
    <w:basedOn w:val="a6"/>
    <w:rsid w:val="00A07CF8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3c">
    <w:name w:val="Основной текст + Курсив3"/>
    <w:basedOn w:val="a6"/>
    <w:rsid w:val="00A07CF8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2b">
    <w:name w:val="Основной текст + Курсив2"/>
    <w:basedOn w:val="a6"/>
    <w:rsid w:val="00A07CF8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90">
    <w:name w:val="Заголовок №19"/>
    <w:basedOn w:val="12"/>
    <w:rsid w:val="00A07CF8"/>
    <w:rPr>
      <w:rFonts w:ascii="Calibri" w:hAnsi="Calibri" w:cs="Calibri"/>
      <w:spacing w:val="0"/>
      <w:sz w:val="34"/>
      <w:szCs w:val="34"/>
      <w:shd w:val="clear" w:color="auto" w:fill="FFFFFF"/>
    </w:rPr>
  </w:style>
  <w:style w:type="character" w:customStyle="1" w:styleId="1262">
    <w:name w:val="Основной текст (12)62"/>
    <w:basedOn w:val="126"/>
    <w:rsid w:val="00A07CF8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61">
    <w:name w:val="Основной текст (12)61"/>
    <w:basedOn w:val="126"/>
    <w:rsid w:val="00A07CF8"/>
    <w:rPr>
      <w:rFonts w:ascii="Times New Roman" w:hAnsi="Times New Roman" w:cs="Times New Roman"/>
      <w:noProof/>
      <w:spacing w:val="0"/>
      <w:sz w:val="19"/>
      <w:szCs w:val="19"/>
      <w:shd w:val="clear" w:color="auto" w:fill="FFFFFF"/>
    </w:rPr>
  </w:style>
  <w:style w:type="character" w:customStyle="1" w:styleId="1260">
    <w:name w:val="Основной текст (12)60"/>
    <w:basedOn w:val="126"/>
    <w:rsid w:val="00A07CF8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59">
    <w:name w:val="Основной текст (12)59"/>
    <w:basedOn w:val="126"/>
    <w:rsid w:val="00A07CF8"/>
    <w:rPr>
      <w:rFonts w:ascii="Times New Roman" w:hAnsi="Times New Roman" w:cs="Times New Roman"/>
      <w:noProof/>
      <w:spacing w:val="0"/>
      <w:sz w:val="19"/>
      <w:szCs w:val="19"/>
      <w:shd w:val="clear" w:color="auto" w:fill="FFFFFF"/>
    </w:rPr>
  </w:style>
  <w:style w:type="character" w:customStyle="1" w:styleId="149">
    <w:name w:val="Основной текст (14)9"/>
    <w:basedOn w:val="14"/>
    <w:rsid w:val="00A07CF8"/>
    <w:rPr>
      <w:rFonts w:ascii="Times New Roman" w:hAnsi="Times New Roman" w:cs="Times New Roman"/>
      <w:i w:val="0"/>
      <w:iCs w:val="0"/>
      <w:spacing w:val="0"/>
      <w:shd w:val="clear" w:color="auto" w:fill="FFFFFF"/>
    </w:rPr>
  </w:style>
  <w:style w:type="character" w:customStyle="1" w:styleId="148">
    <w:name w:val="Основной текст (14)8"/>
    <w:basedOn w:val="14"/>
    <w:rsid w:val="00A07CF8"/>
    <w:rPr>
      <w:rFonts w:ascii="Times New Roman" w:hAnsi="Times New Roman" w:cs="Times New Roman"/>
      <w:i w:val="0"/>
      <w:iCs w:val="0"/>
      <w:spacing w:val="0"/>
      <w:shd w:val="clear" w:color="auto" w:fill="FFFFFF"/>
    </w:rPr>
  </w:style>
  <w:style w:type="character" w:customStyle="1" w:styleId="1461">
    <w:name w:val="Основной текст (14)6"/>
    <w:basedOn w:val="14"/>
    <w:rsid w:val="00A07CF8"/>
    <w:rPr>
      <w:rFonts w:ascii="Times New Roman" w:hAnsi="Times New Roman" w:cs="Times New Roman"/>
      <w:i w:val="0"/>
      <w:iCs w:val="0"/>
      <w:spacing w:val="0"/>
      <w:shd w:val="clear" w:color="auto" w:fill="FFFFFF"/>
    </w:rPr>
  </w:style>
  <w:style w:type="character" w:customStyle="1" w:styleId="145">
    <w:name w:val="Основной текст (14)5"/>
    <w:basedOn w:val="14"/>
    <w:rsid w:val="00A07CF8"/>
    <w:rPr>
      <w:rFonts w:ascii="Times New Roman" w:hAnsi="Times New Roman" w:cs="Times New Roman"/>
      <w:i w:val="0"/>
      <w:iCs w:val="0"/>
      <w:spacing w:val="0"/>
      <w:shd w:val="clear" w:color="auto" w:fill="FFFFFF"/>
    </w:rPr>
  </w:style>
  <w:style w:type="character" w:customStyle="1" w:styleId="1258">
    <w:name w:val="Основной текст (12)58"/>
    <w:basedOn w:val="126"/>
    <w:rsid w:val="00A07CF8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57">
    <w:name w:val="Основной текст (12)57"/>
    <w:basedOn w:val="126"/>
    <w:rsid w:val="00A07CF8"/>
    <w:rPr>
      <w:rFonts w:ascii="Times New Roman" w:hAnsi="Times New Roman" w:cs="Times New Roman"/>
      <w:noProof/>
      <w:spacing w:val="0"/>
      <w:sz w:val="19"/>
      <w:szCs w:val="19"/>
      <w:shd w:val="clear" w:color="auto" w:fill="FFFFFF"/>
    </w:rPr>
  </w:style>
  <w:style w:type="character" w:customStyle="1" w:styleId="1440">
    <w:name w:val="Основной текст (14)4"/>
    <w:basedOn w:val="14"/>
    <w:rsid w:val="00A07CF8"/>
    <w:rPr>
      <w:rFonts w:ascii="Times New Roman" w:hAnsi="Times New Roman" w:cs="Times New Roman"/>
      <w:i w:val="0"/>
      <w:iCs w:val="0"/>
      <w:spacing w:val="0"/>
      <w:shd w:val="clear" w:color="auto" w:fill="FFFFFF"/>
    </w:rPr>
  </w:style>
  <w:style w:type="character" w:customStyle="1" w:styleId="12pt2">
    <w:name w:val="Заголовок №1 + Интервал 2 pt2"/>
    <w:basedOn w:val="12"/>
    <w:rsid w:val="00A07CF8"/>
    <w:rPr>
      <w:rFonts w:ascii="Calibri" w:hAnsi="Calibri" w:cs="Calibri"/>
      <w:spacing w:val="40"/>
      <w:sz w:val="34"/>
      <w:szCs w:val="34"/>
      <w:shd w:val="clear" w:color="auto" w:fill="FFFFFF"/>
    </w:rPr>
  </w:style>
  <w:style w:type="character" w:customStyle="1" w:styleId="183">
    <w:name w:val="Заголовок №18"/>
    <w:basedOn w:val="12"/>
    <w:rsid w:val="00A07CF8"/>
    <w:rPr>
      <w:rFonts w:ascii="Calibri" w:hAnsi="Calibri" w:cs="Calibri"/>
      <w:spacing w:val="0"/>
      <w:sz w:val="34"/>
      <w:szCs w:val="34"/>
      <w:shd w:val="clear" w:color="auto" w:fill="FFFFFF"/>
    </w:rPr>
  </w:style>
  <w:style w:type="character" w:customStyle="1" w:styleId="17a">
    <w:name w:val="Заголовок №17"/>
    <w:basedOn w:val="12"/>
    <w:rsid w:val="00A07CF8"/>
    <w:rPr>
      <w:rFonts w:ascii="Calibri" w:hAnsi="Calibri" w:cs="Calibri"/>
      <w:noProof/>
      <w:spacing w:val="0"/>
      <w:sz w:val="34"/>
      <w:szCs w:val="34"/>
      <w:shd w:val="clear" w:color="auto" w:fill="FFFFFF"/>
    </w:rPr>
  </w:style>
  <w:style w:type="character" w:customStyle="1" w:styleId="4e">
    <w:name w:val="Подпись к таблице4"/>
    <w:basedOn w:val="af5"/>
    <w:rsid w:val="00A07CF8"/>
    <w:rPr>
      <w:rFonts w:ascii="Times New Roman" w:hAnsi="Times New Roman" w:cs="Times New Roman"/>
      <w:b w:val="0"/>
      <w:bCs w:val="0"/>
      <w:spacing w:val="0"/>
      <w:sz w:val="20"/>
      <w:szCs w:val="20"/>
      <w:shd w:val="clear" w:color="auto" w:fill="FFFFFF"/>
    </w:rPr>
  </w:style>
  <w:style w:type="character" w:customStyle="1" w:styleId="3d">
    <w:name w:val="Подпись к таблице3"/>
    <w:basedOn w:val="af5"/>
    <w:rsid w:val="00A07CF8"/>
    <w:rPr>
      <w:rFonts w:ascii="Times New Roman" w:hAnsi="Times New Roman" w:cs="Times New Roman"/>
      <w:b w:val="0"/>
      <w:bCs w:val="0"/>
      <w:noProof/>
      <w:spacing w:val="0"/>
      <w:sz w:val="20"/>
      <w:szCs w:val="20"/>
      <w:shd w:val="clear" w:color="auto" w:fill="FFFFFF"/>
    </w:rPr>
  </w:style>
  <w:style w:type="character" w:customStyle="1" w:styleId="1256">
    <w:name w:val="Основной текст (12)56"/>
    <w:basedOn w:val="126"/>
    <w:rsid w:val="00A07CF8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55">
    <w:name w:val="Основной текст (12)55"/>
    <w:basedOn w:val="126"/>
    <w:rsid w:val="00A07CF8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54">
    <w:name w:val="Основной текст (12)54"/>
    <w:basedOn w:val="126"/>
    <w:rsid w:val="00A07CF8"/>
    <w:rPr>
      <w:rFonts w:ascii="Times New Roman" w:hAnsi="Times New Roman" w:cs="Times New Roman"/>
      <w:noProof/>
      <w:spacing w:val="0"/>
      <w:sz w:val="19"/>
      <w:szCs w:val="19"/>
      <w:shd w:val="clear" w:color="auto" w:fill="FFFFFF"/>
    </w:rPr>
  </w:style>
  <w:style w:type="character" w:customStyle="1" w:styleId="1512">
    <w:name w:val="Основной текст (15)12"/>
    <w:basedOn w:val="152"/>
    <w:rsid w:val="00A07CF8"/>
    <w:rPr>
      <w:rFonts w:ascii="Times New Roman" w:hAnsi="Times New Roman" w:cs="Times New Roman"/>
      <w:i w:val="0"/>
      <w:iCs w:val="0"/>
      <w:spacing w:val="0"/>
      <w:sz w:val="19"/>
      <w:szCs w:val="19"/>
      <w:shd w:val="clear" w:color="auto" w:fill="FFFFFF"/>
    </w:rPr>
  </w:style>
  <w:style w:type="character" w:customStyle="1" w:styleId="1253">
    <w:name w:val="Основной текст (12)53"/>
    <w:basedOn w:val="126"/>
    <w:rsid w:val="00A07CF8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2c">
    <w:name w:val="Подпись к таблице (2)"/>
    <w:basedOn w:val="a0"/>
    <w:rsid w:val="00A07CF8"/>
    <w:rPr>
      <w:rFonts w:ascii="Times New Roman" w:hAnsi="Times New Roman" w:cs="Times New Roman"/>
      <w:spacing w:val="0"/>
      <w:sz w:val="19"/>
      <w:szCs w:val="19"/>
    </w:rPr>
  </w:style>
  <w:style w:type="character" w:customStyle="1" w:styleId="12pt1">
    <w:name w:val="Заголовок №1 + Интервал 2 pt1"/>
    <w:basedOn w:val="12"/>
    <w:rsid w:val="00A07CF8"/>
    <w:rPr>
      <w:rFonts w:ascii="Calibri" w:hAnsi="Calibri" w:cs="Calibri"/>
      <w:spacing w:val="40"/>
      <w:sz w:val="34"/>
      <w:szCs w:val="34"/>
      <w:shd w:val="clear" w:color="auto" w:fill="FFFFFF"/>
    </w:rPr>
  </w:style>
  <w:style w:type="character" w:customStyle="1" w:styleId="162">
    <w:name w:val="Заголовок №16"/>
    <w:basedOn w:val="12"/>
    <w:rsid w:val="00A07CF8"/>
    <w:rPr>
      <w:rFonts w:ascii="Calibri" w:hAnsi="Calibri" w:cs="Calibri"/>
      <w:spacing w:val="0"/>
      <w:sz w:val="34"/>
      <w:szCs w:val="34"/>
      <w:shd w:val="clear" w:color="auto" w:fill="FFFFFF"/>
    </w:rPr>
  </w:style>
  <w:style w:type="character" w:customStyle="1" w:styleId="153">
    <w:name w:val="Заголовок №15"/>
    <w:basedOn w:val="12"/>
    <w:rsid w:val="00A07CF8"/>
    <w:rPr>
      <w:rFonts w:ascii="Calibri" w:hAnsi="Calibri" w:cs="Calibri"/>
      <w:noProof/>
      <w:spacing w:val="0"/>
      <w:sz w:val="34"/>
      <w:szCs w:val="34"/>
      <w:shd w:val="clear" w:color="auto" w:fill="FFFFFF"/>
    </w:rPr>
  </w:style>
  <w:style w:type="character" w:customStyle="1" w:styleId="1241">
    <w:name w:val="Основной текст (12)41"/>
    <w:basedOn w:val="126"/>
    <w:rsid w:val="00A07CF8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40">
    <w:name w:val="Основной текст (12)40"/>
    <w:basedOn w:val="126"/>
    <w:rsid w:val="00A07CF8"/>
    <w:rPr>
      <w:rFonts w:ascii="Times New Roman" w:hAnsi="Times New Roman" w:cs="Times New Roman"/>
      <w:noProof/>
      <w:spacing w:val="0"/>
      <w:sz w:val="19"/>
      <w:szCs w:val="19"/>
      <w:shd w:val="clear" w:color="auto" w:fill="FFFFFF"/>
    </w:rPr>
  </w:style>
  <w:style w:type="character" w:customStyle="1" w:styleId="348">
    <w:name w:val="Заголовок №3 + Не полужирный4"/>
    <w:aliases w:val="Курсив6"/>
    <w:basedOn w:val="31"/>
    <w:rsid w:val="00A07CF8"/>
    <w:rPr>
      <w:rFonts w:ascii="Times New Roman" w:hAnsi="Times New Roman" w:cs="Times New Roman"/>
      <w:b w:val="0"/>
      <w:bCs w:val="0"/>
      <w:i/>
      <w:iCs/>
      <w:spacing w:val="0"/>
      <w:shd w:val="clear" w:color="auto" w:fill="FFFFFF"/>
    </w:rPr>
  </w:style>
  <w:style w:type="character" w:customStyle="1" w:styleId="352">
    <w:name w:val="Заголовок №3 (5)_"/>
    <w:basedOn w:val="a0"/>
    <w:link w:val="3510"/>
    <w:rsid w:val="00A07CF8"/>
    <w:rPr>
      <w:i/>
      <w:iCs/>
      <w:shd w:val="clear" w:color="auto" w:fill="FFFFFF"/>
    </w:rPr>
  </w:style>
  <w:style w:type="character" w:customStyle="1" w:styleId="353">
    <w:name w:val="Заголовок №3 (5)"/>
    <w:basedOn w:val="352"/>
    <w:rsid w:val="00A07CF8"/>
    <w:rPr>
      <w:i/>
      <w:iCs/>
      <w:shd w:val="clear" w:color="auto" w:fill="FFFFFF"/>
    </w:rPr>
  </w:style>
  <w:style w:type="character" w:customStyle="1" w:styleId="354">
    <w:name w:val="Заголовок №3 (5) + Полужирный"/>
    <w:aliases w:val="Не курсив4"/>
    <w:basedOn w:val="352"/>
    <w:rsid w:val="00A07CF8"/>
    <w:rPr>
      <w:b/>
      <w:bCs/>
      <w:i/>
      <w:iCs/>
      <w:shd w:val="clear" w:color="auto" w:fill="FFFFFF"/>
    </w:rPr>
  </w:style>
  <w:style w:type="character" w:customStyle="1" w:styleId="33a">
    <w:name w:val="Заголовок №3 + Не полужирный3"/>
    <w:aliases w:val="Курсив5"/>
    <w:basedOn w:val="31"/>
    <w:rsid w:val="00A07CF8"/>
    <w:rPr>
      <w:rFonts w:ascii="Times New Roman" w:hAnsi="Times New Roman" w:cs="Times New Roman"/>
      <w:b w:val="0"/>
      <w:bCs w:val="0"/>
      <w:i/>
      <w:iCs/>
      <w:spacing w:val="0"/>
      <w:shd w:val="clear" w:color="auto" w:fill="FFFFFF"/>
    </w:rPr>
  </w:style>
  <w:style w:type="character" w:customStyle="1" w:styleId="32b">
    <w:name w:val="Заголовок №3 + Не полужирный2"/>
    <w:aliases w:val="Курсив4"/>
    <w:basedOn w:val="31"/>
    <w:rsid w:val="00A07CF8"/>
    <w:rPr>
      <w:rFonts w:ascii="Times New Roman" w:hAnsi="Times New Roman" w:cs="Times New Roman"/>
      <w:b w:val="0"/>
      <w:bCs w:val="0"/>
      <w:i/>
      <w:iCs/>
      <w:spacing w:val="0"/>
      <w:shd w:val="clear" w:color="auto" w:fill="FFFFFF"/>
    </w:rPr>
  </w:style>
  <w:style w:type="character" w:customStyle="1" w:styleId="3520">
    <w:name w:val="Заголовок №3 (5)2"/>
    <w:basedOn w:val="352"/>
    <w:rsid w:val="00A07CF8"/>
    <w:rPr>
      <w:i/>
      <w:iCs/>
      <w:shd w:val="clear" w:color="auto" w:fill="FFFFFF"/>
    </w:rPr>
  </w:style>
  <w:style w:type="character" w:customStyle="1" w:styleId="3511">
    <w:name w:val="Заголовок №3 (5) + Полужирный1"/>
    <w:aliases w:val="Не курсив3"/>
    <w:basedOn w:val="352"/>
    <w:rsid w:val="00A07CF8"/>
    <w:rPr>
      <w:b/>
      <w:bCs/>
      <w:i/>
      <w:iCs/>
      <w:shd w:val="clear" w:color="auto" w:fill="FFFFFF"/>
    </w:rPr>
  </w:style>
  <w:style w:type="character" w:customStyle="1" w:styleId="312">
    <w:name w:val="Заголовок №3 + Не полужирный1"/>
    <w:aliases w:val="Курсив3"/>
    <w:basedOn w:val="31"/>
    <w:rsid w:val="00A07CF8"/>
    <w:rPr>
      <w:rFonts w:ascii="Times New Roman" w:hAnsi="Times New Roman" w:cs="Times New Roman"/>
      <w:b w:val="0"/>
      <w:bCs w:val="0"/>
      <w:i/>
      <w:iCs/>
      <w:spacing w:val="0"/>
      <w:shd w:val="clear" w:color="auto" w:fill="FFFFFF"/>
    </w:rPr>
  </w:style>
  <w:style w:type="paragraph" w:customStyle="1" w:styleId="3510">
    <w:name w:val="Заголовок №3 (5)1"/>
    <w:basedOn w:val="a"/>
    <w:link w:val="352"/>
    <w:rsid w:val="00A07CF8"/>
    <w:pPr>
      <w:shd w:val="clear" w:color="auto" w:fill="FFFFFF"/>
      <w:spacing w:line="211" w:lineRule="exact"/>
      <w:ind w:firstLine="400"/>
      <w:jc w:val="both"/>
      <w:outlineLvl w:val="2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191">
    <w:name w:val="Основной текст (19)_"/>
    <w:basedOn w:val="a0"/>
    <w:link w:val="1910"/>
    <w:rsid w:val="00A07CF8"/>
    <w:rPr>
      <w:b/>
      <w:bCs/>
      <w:shd w:val="clear" w:color="auto" w:fill="FFFFFF"/>
    </w:rPr>
  </w:style>
  <w:style w:type="character" w:customStyle="1" w:styleId="1930">
    <w:name w:val="Основной текст (19)30"/>
    <w:basedOn w:val="191"/>
    <w:rsid w:val="00A07CF8"/>
    <w:rPr>
      <w:b/>
      <w:bCs/>
      <w:shd w:val="clear" w:color="auto" w:fill="FFFFFF"/>
    </w:rPr>
  </w:style>
  <w:style w:type="paragraph" w:customStyle="1" w:styleId="1910">
    <w:name w:val="Основной текст (19)1"/>
    <w:basedOn w:val="a"/>
    <w:link w:val="191"/>
    <w:rsid w:val="00A07CF8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311">
    <w:name w:val="Основной текст + 131"/>
    <w:aliases w:val="5 pt4,Малые прописные1"/>
    <w:basedOn w:val="a6"/>
    <w:rsid w:val="00A07CF8"/>
    <w:rPr>
      <w:rFonts w:ascii="Times New Roman" w:hAnsi="Times New Roman" w:cs="Times New Roman"/>
      <w:smallCaps/>
      <w:spacing w:val="0"/>
      <w:sz w:val="27"/>
      <w:szCs w:val="27"/>
      <w:shd w:val="clear" w:color="auto" w:fill="FFFFFF"/>
    </w:rPr>
  </w:style>
  <w:style w:type="character" w:customStyle="1" w:styleId="2d">
    <w:name w:val="Подпись к таблице2"/>
    <w:basedOn w:val="af5"/>
    <w:rsid w:val="00A07CF8"/>
    <w:rPr>
      <w:rFonts w:ascii="Times New Roman" w:hAnsi="Times New Roman" w:cs="Times New Roman"/>
      <w:b w:val="0"/>
      <w:bCs w:val="0"/>
      <w:spacing w:val="0"/>
      <w:sz w:val="20"/>
      <w:szCs w:val="20"/>
      <w:shd w:val="clear" w:color="auto" w:fill="FFFFFF"/>
    </w:rPr>
  </w:style>
  <w:style w:type="character" w:customStyle="1" w:styleId="2e">
    <w:name w:val="Подпись к таблице (2)_"/>
    <w:basedOn w:val="a0"/>
    <w:link w:val="211"/>
    <w:rsid w:val="00A07CF8"/>
    <w:rPr>
      <w:sz w:val="19"/>
      <w:szCs w:val="19"/>
      <w:shd w:val="clear" w:color="auto" w:fill="FFFFFF"/>
    </w:rPr>
  </w:style>
  <w:style w:type="character" w:customStyle="1" w:styleId="229">
    <w:name w:val="Подпись к таблице (2)2"/>
    <w:basedOn w:val="2e"/>
    <w:rsid w:val="00A07CF8"/>
    <w:rPr>
      <w:sz w:val="19"/>
      <w:szCs w:val="19"/>
      <w:shd w:val="clear" w:color="auto" w:fill="FFFFFF"/>
    </w:rPr>
  </w:style>
  <w:style w:type="paragraph" w:customStyle="1" w:styleId="211">
    <w:name w:val="Подпись к таблице (2)1"/>
    <w:basedOn w:val="a"/>
    <w:link w:val="2e"/>
    <w:rsid w:val="00A07CF8"/>
    <w:pPr>
      <w:shd w:val="clear" w:color="auto" w:fill="FFFFFF"/>
      <w:spacing w:line="192" w:lineRule="exact"/>
      <w:jc w:val="both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1927">
    <w:name w:val="Основной текст (19)27"/>
    <w:basedOn w:val="191"/>
    <w:rsid w:val="00A07CF8"/>
    <w:rPr>
      <w:rFonts w:ascii="Times New Roman" w:hAnsi="Times New Roman" w:cs="Times New Roman"/>
      <w:b w:val="0"/>
      <w:bCs w:val="0"/>
      <w:spacing w:val="0"/>
      <w:sz w:val="20"/>
      <w:szCs w:val="20"/>
      <w:shd w:val="clear" w:color="auto" w:fill="FFFFFF"/>
    </w:rPr>
  </w:style>
  <w:style w:type="character" w:customStyle="1" w:styleId="1237">
    <w:name w:val="Основной текст (12)37"/>
    <w:basedOn w:val="126"/>
    <w:rsid w:val="00A07CF8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36">
    <w:name w:val="Основной текст (12)36"/>
    <w:basedOn w:val="126"/>
    <w:rsid w:val="00A07CF8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35">
    <w:name w:val="Основной текст (12)35"/>
    <w:basedOn w:val="126"/>
    <w:rsid w:val="00A07CF8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34">
    <w:name w:val="Основной текст (12)34"/>
    <w:basedOn w:val="126"/>
    <w:rsid w:val="00A07CF8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-1pt">
    <w:name w:val="Основной текст (12) + Интервал -1 pt"/>
    <w:basedOn w:val="126"/>
    <w:rsid w:val="00A07CF8"/>
    <w:rPr>
      <w:rFonts w:ascii="Times New Roman" w:hAnsi="Times New Roman" w:cs="Times New Roman"/>
      <w:spacing w:val="-20"/>
      <w:sz w:val="19"/>
      <w:szCs w:val="19"/>
      <w:shd w:val="clear" w:color="auto" w:fill="FFFFFF"/>
    </w:rPr>
  </w:style>
  <w:style w:type="character" w:customStyle="1" w:styleId="1233">
    <w:name w:val="Основной текст (12)33"/>
    <w:basedOn w:val="126"/>
    <w:rsid w:val="00A07CF8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32">
    <w:name w:val="Основной текст (12)32"/>
    <w:basedOn w:val="126"/>
    <w:rsid w:val="00A07CF8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31">
    <w:name w:val="Основной текст (12)31"/>
    <w:basedOn w:val="126"/>
    <w:rsid w:val="00A07CF8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300">
    <w:name w:val="Основной текст (12)30"/>
    <w:basedOn w:val="126"/>
    <w:rsid w:val="00A07CF8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29">
    <w:name w:val="Основной текст (12)29"/>
    <w:basedOn w:val="126"/>
    <w:rsid w:val="00A07CF8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28">
    <w:name w:val="Основной текст (12)28"/>
    <w:basedOn w:val="126"/>
    <w:rsid w:val="00A07CF8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27">
    <w:name w:val="Основной текст (12)27"/>
    <w:basedOn w:val="126"/>
    <w:rsid w:val="00A07CF8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921">
    <w:name w:val="Основной текст (19)21"/>
    <w:basedOn w:val="191"/>
    <w:rsid w:val="00A07CF8"/>
    <w:rPr>
      <w:rFonts w:ascii="Times New Roman" w:hAnsi="Times New Roman" w:cs="Times New Roman"/>
      <w:b w:val="0"/>
      <w:bCs w:val="0"/>
      <w:spacing w:val="0"/>
      <w:sz w:val="20"/>
      <w:szCs w:val="20"/>
      <w:shd w:val="clear" w:color="auto" w:fill="FFFFFF"/>
    </w:rPr>
  </w:style>
  <w:style w:type="character" w:customStyle="1" w:styleId="1920">
    <w:name w:val="Основной текст (19)20"/>
    <w:basedOn w:val="191"/>
    <w:rsid w:val="00A07CF8"/>
    <w:rPr>
      <w:rFonts w:ascii="Times New Roman" w:hAnsi="Times New Roman" w:cs="Times New Roman"/>
      <w:b w:val="0"/>
      <w:bCs w:val="0"/>
      <w:noProof/>
      <w:spacing w:val="0"/>
      <w:sz w:val="20"/>
      <w:szCs w:val="20"/>
      <w:shd w:val="clear" w:color="auto" w:fill="FFFFFF"/>
    </w:rPr>
  </w:style>
  <w:style w:type="character" w:customStyle="1" w:styleId="1432">
    <w:name w:val="Основной текст (14)3"/>
    <w:basedOn w:val="14"/>
    <w:rsid w:val="00A07CF8"/>
    <w:rPr>
      <w:rFonts w:ascii="Times New Roman" w:hAnsi="Times New Roman" w:cs="Times New Roman"/>
      <w:i w:val="0"/>
      <w:iCs w:val="0"/>
      <w:spacing w:val="0"/>
      <w:shd w:val="clear" w:color="auto" w:fill="FFFFFF"/>
    </w:rPr>
  </w:style>
  <w:style w:type="character" w:customStyle="1" w:styleId="1224">
    <w:name w:val="Основной текст (12)24"/>
    <w:basedOn w:val="126"/>
    <w:rsid w:val="00A07CF8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23">
    <w:name w:val="Основной текст (12)23"/>
    <w:basedOn w:val="126"/>
    <w:rsid w:val="00A07CF8"/>
    <w:rPr>
      <w:rFonts w:ascii="Times New Roman" w:hAnsi="Times New Roman" w:cs="Times New Roman"/>
      <w:noProof/>
      <w:spacing w:val="0"/>
      <w:sz w:val="19"/>
      <w:szCs w:val="19"/>
      <w:shd w:val="clear" w:color="auto" w:fill="FFFFFF"/>
    </w:rPr>
  </w:style>
  <w:style w:type="character" w:customStyle="1" w:styleId="362">
    <w:name w:val="Заголовок №3 (6)_"/>
    <w:basedOn w:val="a0"/>
    <w:link w:val="3610"/>
    <w:rsid w:val="00A07CF8"/>
    <w:rPr>
      <w:shd w:val="clear" w:color="auto" w:fill="FFFFFF"/>
    </w:rPr>
  </w:style>
  <w:style w:type="paragraph" w:customStyle="1" w:styleId="3610">
    <w:name w:val="Заголовок №3 (6)1"/>
    <w:basedOn w:val="a"/>
    <w:link w:val="362"/>
    <w:rsid w:val="00A07CF8"/>
    <w:pPr>
      <w:shd w:val="clear" w:color="auto" w:fill="FFFFFF"/>
      <w:spacing w:line="211" w:lineRule="exact"/>
      <w:jc w:val="both"/>
      <w:outlineLvl w:val="2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919">
    <w:name w:val="Основной текст (19)19"/>
    <w:basedOn w:val="191"/>
    <w:rsid w:val="00A07CF8"/>
    <w:rPr>
      <w:rFonts w:ascii="Times New Roman" w:hAnsi="Times New Roman" w:cs="Times New Roman"/>
      <w:b w:val="0"/>
      <w:bCs w:val="0"/>
      <w:spacing w:val="0"/>
      <w:sz w:val="20"/>
      <w:szCs w:val="20"/>
      <w:shd w:val="clear" w:color="auto" w:fill="FFFFFF"/>
    </w:rPr>
  </w:style>
  <w:style w:type="character" w:customStyle="1" w:styleId="1918">
    <w:name w:val="Основной текст (19)18"/>
    <w:basedOn w:val="191"/>
    <w:rsid w:val="00A07CF8"/>
    <w:rPr>
      <w:rFonts w:ascii="Times New Roman" w:hAnsi="Times New Roman" w:cs="Times New Roman"/>
      <w:b w:val="0"/>
      <w:bCs w:val="0"/>
      <w:noProof/>
      <w:spacing w:val="0"/>
      <w:sz w:val="20"/>
      <w:szCs w:val="20"/>
      <w:shd w:val="clear" w:color="auto" w:fill="FFFFFF"/>
    </w:rPr>
  </w:style>
  <w:style w:type="character" w:customStyle="1" w:styleId="1222">
    <w:name w:val="Основной текст (12)22"/>
    <w:basedOn w:val="126"/>
    <w:rsid w:val="00A07CF8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210">
    <w:name w:val="Основной текст (12)21"/>
    <w:basedOn w:val="126"/>
    <w:rsid w:val="00A07CF8"/>
    <w:rPr>
      <w:rFonts w:ascii="Times New Roman" w:hAnsi="Times New Roman" w:cs="Times New Roman"/>
      <w:noProof/>
      <w:spacing w:val="0"/>
      <w:sz w:val="19"/>
      <w:szCs w:val="19"/>
      <w:shd w:val="clear" w:color="auto" w:fill="FFFFFF"/>
    </w:rPr>
  </w:style>
  <w:style w:type="character" w:customStyle="1" w:styleId="12200">
    <w:name w:val="Основной текст (12)20"/>
    <w:basedOn w:val="126"/>
    <w:rsid w:val="00A07CF8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19">
    <w:name w:val="Основной текст (12)19"/>
    <w:basedOn w:val="126"/>
    <w:rsid w:val="00A07CF8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18">
    <w:name w:val="Основной текст (12)18"/>
    <w:basedOn w:val="126"/>
    <w:rsid w:val="00A07CF8"/>
    <w:rPr>
      <w:rFonts w:ascii="Times New Roman" w:hAnsi="Times New Roman" w:cs="Times New Roman"/>
      <w:noProof/>
      <w:spacing w:val="0"/>
      <w:sz w:val="19"/>
      <w:szCs w:val="19"/>
      <w:shd w:val="clear" w:color="auto" w:fill="FFFFFF"/>
    </w:rPr>
  </w:style>
  <w:style w:type="character" w:customStyle="1" w:styleId="1217">
    <w:name w:val="Основной текст (12)17"/>
    <w:basedOn w:val="126"/>
    <w:rsid w:val="00A07CF8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b">
    <w:name w:val="Основной текст + Полужирный1"/>
    <w:aliases w:val="Курсив2,Интервал -1 pt"/>
    <w:basedOn w:val="a6"/>
    <w:rsid w:val="00A07CF8"/>
    <w:rPr>
      <w:rFonts w:ascii="Times New Roman" w:hAnsi="Times New Roman" w:cs="Times New Roman"/>
      <w:b/>
      <w:bCs/>
      <w:i/>
      <w:iCs/>
      <w:spacing w:val="-20"/>
      <w:shd w:val="clear" w:color="auto" w:fill="FFFFFF"/>
    </w:rPr>
  </w:style>
  <w:style w:type="character" w:customStyle="1" w:styleId="1915">
    <w:name w:val="Основной текст (19)15"/>
    <w:basedOn w:val="191"/>
    <w:rsid w:val="00A07CF8"/>
    <w:rPr>
      <w:rFonts w:ascii="Times New Roman" w:hAnsi="Times New Roman" w:cs="Times New Roman"/>
      <w:b w:val="0"/>
      <w:bCs w:val="0"/>
      <w:spacing w:val="0"/>
      <w:sz w:val="20"/>
      <w:szCs w:val="20"/>
      <w:shd w:val="clear" w:color="auto" w:fill="FFFFFF"/>
    </w:rPr>
  </w:style>
  <w:style w:type="character" w:customStyle="1" w:styleId="1914">
    <w:name w:val="Основной текст (19)14"/>
    <w:basedOn w:val="191"/>
    <w:rsid w:val="00A07CF8"/>
    <w:rPr>
      <w:rFonts w:ascii="Times New Roman" w:hAnsi="Times New Roman" w:cs="Times New Roman"/>
      <w:b w:val="0"/>
      <w:bCs w:val="0"/>
      <w:noProof/>
      <w:spacing w:val="0"/>
      <w:sz w:val="20"/>
      <w:szCs w:val="20"/>
      <w:shd w:val="clear" w:color="auto" w:fill="FFFFFF"/>
    </w:rPr>
  </w:style>
  <w:style w:type="character" w:customStyle="1" w:styleId="1216">
    <w:name w:val="Основной текст (12)16"/>
    <w:basedOn w:val="126"/>
    <w:rsid w:val="00A07CF8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15">
    <w:name w:val="Основной текст (12)15"/>
    <w:basedOn w:val="126"/>
    <w:rsid w:val="00A07CF8"/>
    <w:rPr>
      <w:rFonts w:ascii="Times New Roman" w:hAnsi="Times New Roman" w:cs="Times New Roman"/>
      <w:noProof/>
      <w:spacing w:val="0"/>
      <w:sz w:val="19"/>
      <w:szCs w:val="19"/>
      <w:shd w:val="clear" w:color="auto" w:fill="FFFFFF"/>
    </w:rPr>
  </w:style>
  <w:style w:type="character" w:customStyle="1" w:styleId="1913">
    <w:name w:val="Основной текст (19)13"/>
    <w:basedOn w:val="191"/>
    <w:rsid w:val="00A07CF8"/>
    <w:rPr>
      <w:rFonts w:ascii="Times New Roman" w:hAnsi="Times New Roman" w:cs="Times New Roman"/>
      <w:b w:val="0"/>
      <w:bCs w:val="0"/>
      <w:spacing w:val="0"/>
      <w:sz w:val="20"/>
      <w:szCs w:val="20"/>
      <w:shd w:val="clear" w:color="auto" w:fill="FFFFFF"/>
    </w:rPr>
  </w:style>
  <w:style w:type="character" w:customStyle="1" w:styleId="1912">
    <w:name w:val="Основной текст (19)12"/>
    <w:basedOn w:val="191"/>
    <w:rsid w:val="00A07CF8"/>
    <w:rPr>
      <w:rFonts w:ascii="Times New Roman" w:hAnsi="Times New Roman" w:cs="Times New Roman"/>
      <w:b w:val="0"/>
      <w:bCs w:val="0"/>
      <w:noProof/>
      <w:spacing w:val="0"/>
      <w:sz w:val="20"/>
      <w:szCs w:val="20"/>
      <w:shd w:val="clear" w:color="auto" w:fill="FFFFFF"/>
    </w:rPr>
  </w:style>
  <w:style w:type="character" w:customStyle="1" w:styleId="1214">
    <w:name w:val="Основной текст (12)14"/>
    <w:basedOn w:val="126"/>
    <w:rsid w:val="00A07CF8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13">
    <w:name w:val="Основной текст (12)13"/>
    <w:basedOn w:val="126"/>
    <w:rsid w:val="00A07CF8"/>
    <w:rPr>
      <w:rFonts w:ascii="Times New Roman" w:hAnsi="Times New Roman" w:cs="Times New Roman"/>
      <w:noProof/>
      <w:spacing w:val="0"/>
      <w:sz w:val="19"/>
      <w:szCs w:val="19"/>
      <w:shd w:val="clear" w:color="auto" w:fill="FFFFFF"/>
    </w:rPr>
  </w:style>
  <w:style w:type="character" w:customStyle="1" w:styleId="12120">
    <w:name w:val="Основной текст (12)12"/>
    <w:basedOn w:val="126"/>
    <w:rsid w:val="00A07CF8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110">
    <w:name w:val="Основной текст (12)11"/>
    <w:basedOn w:val="126"/>
    <w:rsid w:val="00A07CF8"/>
    <w:rPr>
      <w:rFonts w:ascii="Times New Roman" w:hAnsi="Times New Roman" w:cs="Times New Roman"/>
      <w:noProof/>
      <w:spacing w:val="0"/>
      <w:sz w:val="19"/>
      <w:szCs w:val="19"/>
      <w:shd w:val="clear" w:color="auto" w:fill="FFFFFF"/>
    </w:rPr>
  </w:style>
  <w:style w:type="character" w:customStyle="1" w:styleId="12100">
    <w:name w:val="Основной текст (12)10"/>
    <w:basedOn w:val="126"/>
    <w:rsid w:val="00A07CF8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9">
    <w:name w:val="Основной текст (12)9"/>
    <w:basedOn w:val="126"/>
    <w:rsid w:val="00A07CF8"/>
    <w:rPr>
      <w:rFonts w:ascii="Times New Roman" w:hAnsi="Times New Roman" w:cs="Times New Roman"/>
      <w:noProof/>
      <w:spacing w:val="0"/>
      <w:sz w:val="19"/>
      <w:szCs w:val="19"/>
      <w:shd w:val="clear" w:color="auto" w:fill="FFFFFF"/>
    </w:rPr>
  </w:style>
  <w:style w:type="character" w:customStyle="1" w:styleId="128">
    <w:name w:val="Основной текст (12)8"/>
    <w:basedOn w:val="126"/>
    <w:rsid w:val="00A07CF8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7">
    <w:name w:val="Основной текст (12)7"/>
    <w:basedOn w:val="126"/>
    <w:rsid w:val="00A07CF8"/>
    <w:rPr>
      <w:rFonts w:ascii="Times New Roman" w:hAnsi="Times New Roman" w:cs="Times New Roman"/>
      <w:noProof/>
      <w:spacing w:val="0"/>
      <w:sz w:val="19"/>
      <w:szCs w:val="19"/>
      <w:shd w:val="clear" w:color="auto" w:fill="FFFFFF"/>
    </w:rPr>
  </w:style>
  <w:style w:type="character" w:customStyle="1" w:styleId="1263">
    <w:name w:val="Основной текст (12)6"/>
    <w:basedOn w:val="126"/>
    <w:rsid w:val="00A07CF8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50">
    <w:name w:val="Основной текст (12)5"/>
    <w:basedOn w:val="126"/>
    <w:rsid w:val="00A07CF8"/>
    <w:rPr>
      <w:rFonts w:ascii="Times New Roman" w:hAnsi="Times New Roman" w:cs="Times New Roman"/>
      <w:noProof/>
      <w:spacing w:val="0"/>
      <w:sz w:val="19"/>
      <w:szCs w:val="19"/>
      <w:shd w:val="clear" w:color="auto" w:fill="FFFFFF"/>
    </w:rPr>
  </w:style>
  <w:style w:type="character" w:customStyle="1" w:styleId="147">
    <w:name w:val="Заголовок №14"/>
    <w:basedOn w:val="12"/>
    <w:rsid w:val="00A07CF8"/>
    <w:rPr>
      <w:rFonts w:ascii="Calibri" w:hAnsi="Calibri" w:cs="Calibri"/>
      <w:spacing w:val="0"/>
      <w:sz w:val="34"/>
      <w:szCs w:val="34"/>
      <w:shd w:val="clear" w:color="auto" w:fill="FFFFFF"/>
    </w:rPr>
  </w:style>
  <w:style w:type="character" w:customStyle="1" w:styleId="13b">
    <w:name w:val="Заголовок №13"/>
    <w:basedOn w:val="12"/>
    <w:rsid w:val="00A07CF8"/>
    <w:rPr>
      <w:rFonts w:ascii="Calibri" w:hAnsi="Calibri" w:cs="Calibri"/>
      <w:noProof/>
      <w:spacing w:val="0"/>
      <w:sz w:val="34"/>
      <w:szCs w:val="34"/>
      <w:shd w:val="clear" w:color="auto" w:fill="FFFFFF"/>
    </w:rPr>
  </w:style>
  <w:style w:type="character" w:customStyle="1" w:styleId="1711">
    <w:name w:val="Основной текст (17) + Не полужирный1"/>
    <w:basedOn w:val="170"/>
    <w:rsid w:val="00A07CF8"/>
    <w:rPr>
      <w:rFonts w:ascii="Times New Roman" w:hAnsi="Times New Roman" w:cs="Times New Roman"/>
      <w:b w:val="0"/>
      <w:bCs w:val="0"/>
      <w:spacing w:val="0"/>
      <w:shd w:val="clear" w:color="auto" w:fill="FFFFFF"/>
    </w:rPr>
  </w:style>
  <w:style w:type="character" w:customStyle="1" w:styleId="1242">
    <w:name w:val="Основной текст (12)4"/>
    <w:basedOn w:val="126"/>
    <w:rsid w:val="00A07CF8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38">
    <w:name w:val="Основной текст (12)3"/>
    <w:basedOn w:val="126"/>
    <w:rsid w:val="00A07CF8"/>
    <w:rPr>
      <w:rFonts w:ascii="Times New Roman" w:hAnsi="Times New Roman" w:cs="Times New Roman"/>
      <w:noProof/>
      <w:spacing w:val="0"/>
      <w:sz w:val="19"/>
      <w:szCs w:val="19"/>
      <w:shd w:val="clear" w:color="auto" w:fill="FFFFFF"/>
    </w:rPr>
  </w:style>
  <w:style w:type="character" w:customStyle="1" w:styleId="1330">
    <w:name w:val="Основной текст (13)3"/>
    <w:basedOn w:val="130"/>
    <w:rsid w:val="00A07CF8"/>
    <w:rPr>
      <w:rFonts w:ascii="Calibri" w:hAnsi="Calibri" w:cs="Calibri"/>
      <w:spacing w:val="0"/>
      <w:sz w:val="34"/>
      <w:szCs w:val="34"/>
      <w:shd w:val="clear" w:color="auto" w:fill="FFFFFF"/>
    </w:rPr>
  </w:style>
  <w:style w:type="character" w:customStyle="1" w:styleId="1321">
    <w:name w:val="Основной текст (13)2"/>
    <w:basedOn w:val="130"/>
    <w:rsid w:val="00A07CF8"/>
    <w:rPr>
      <w:rFonts w:ascii="Calibri" w:hAnsi="Calibri" w:cs="Calibri"/>
      <w:noProof/>
      <w:spacing w:val="0"/>
      <w:sz w:val="34"/>
      <w:szCs w:val="34"/>
      <w:shd w:val="clear" w:color="auto" w:fill="FFFFFF"/>
    </w:rPr>
  </w:style>
  <w:style w:type="character" w:customStyle="1" w:styleId="118">
    <w:name w:val="Основной текст (11)8"/>
    <w:basedOn w:val="110"/>
    <w:rsid w:val="00A07CF8"/>
    <w:rPr>
      <w:sz w:val="17"/>
      <w:szCs w:val="17"/>
      <w:shd w:val="clear" w:color="auto" w:fill="FFFFFF"/>
    </w:rPr>
  </w:style>
  <w:style w:type="character" w:customStyle="1" w:styleId="81">
    <w:name w:val="Основной текст + 8"/>
    <w:aliases w:val="5 pt3"/>
    <w:basedOn w:val="a6"/>
    <w:rsid w:val="00A07CF8"/>
    <w:rPr>
      <w:rFonts w:ascii="Times New Roman" w:hAnsi="Times New Roman" w:cs="Times New Roman"/>
      <w:spacing w:val="0"/>
      <w:sz w:val="17"/>
      <w:szCs w:val="17"/>
      <w:shd w:val="clear" w:color="auto" w:fill="FFFFFF"/>
    </w:rPr>
  </w:style>
  <w:style w:type="character" w:customStyle="1" w:styleId="810">
    <w:name w:val="Основной текст + 81"/>
    <w:aliases w:val="5 pt2"/>
    <w:basedOn w:val="a6"/>
    <w:rsid w:val="00A07CF8"/>
    <w:rPr>
      <w:rFonts w:ascii="Times New Roman" w:hAnsi="Times New Roman" w:cs="Times New Roman"/>
      <w:noProof/>
      <w:spacing w:val="0"/>
      <w:sz w:val="17"/>
      <w:szCs w:val="17"/>
      <w:shd w:val="clear" w:color="auto" w:fill="FFFFFF"/>
    </w:rPr>
  </w:style>
  <w:style w:type="character" w:customStyle="1" w:styleId="117">
    <w:name w:val="Основной текст (11)7"/>
    <w:basedOn w:val="110"/>
    <w:rsid w:val="00A07CF8"/>
    <w:rPr>
      <w:noProof/>
      <w:sz w:val="17"/>
      <w:szCs w:val="17"/>
      <w:shd w:val="clear" w:color="auto" w:fill="FFFFFF"/>
    </w:rPr>
  </w:style>
  <w:style w:type="character" w:customStyle="1" w:styleId="1111pt">
    <w:name w:val="Основной текст (11) + 11 pt"/>
    <w:basedOn w:val="110"/>
    <w:rsid w:val="00A07CF8"/>
    <w:rPr>
      <w:sz w:val="22"/>
      <w:szCs w:val="22"/>
      <w:shd w:val="clear" w:color="auto" w:fill="FFFFFF"/>
    </w:rPr>
  </w:style>
  <w:style w:type="character" w:customStyle="1" w:styleId="103">
    <w:name w:val="Основной текст (10) + Не полужирный"/>
    <w:basedOn w:val="100"/>
    <w:rsid w:val="00A07CF8"/>
    <w:rPr>
      <w:b/>
      <w:bCs/>
      <w:sz w:val="17"/>
      <w:szCs w:val="17"/>
      <w:shd w:val="clear" w:color="auto" w:fill="FFFFFF"/>
    </w:rPr>
  </w:style>
  <w:style w:type="character" w:customStyle="1" w:styleId="1030">
    <w:name w:val="Основной текст (10)3"/>
    <w:basedOn w:val="100"/>
    <w:rsid w:val="00A07CF8"/>
    <w:rPr>
      <w:b/>
      <w:bCs/>
      <w:sz w:val="17"/>
      <w:szCs w:val="17"/>
      <w:shd w:val="clear" w:color="auto" w:fill="FFFFFF"/>
    </w:rPr>
  </w:style>
  <w:style w:type="character" w:customStyle="1" w:styleId="1111pt2">
    <w:name w:val="Основной текст (11) + 11 pt2"/>
    <w:aliases w:val="Полужирный1"/>
    <w:basedOn w:val="110"/>
    <w:rsid w:val="00A07CF8"/>
    <w:rPr>
      <w:b/>
      <w:bCs/>
      <w:sz w:val="22"/>
      <w:szCs w:val="22"/>
      <w:shd w:val="clear" w:color="auto" w:fill="FFFFFF"/>
    </w:rPr>
  </w:style>
  <w:style w:type="character" w:customStyle="1" w:styleId="1111pt1">
    <w:name w:val="Основной текст (11) + 11 pt1"/>
    <w:basedOn w:val="110"/>
    <w:rsid w:val="00A07CF8"/>
    <w:rPr>
      <w:noProof/>
      <w:sz w:val="22"/>
      <w:szCs w:val="22"/>
      <w:shd w:val="clear" w:color="auto" w:fill="FFFFFF"/>
    </w:rPr>
  </w:style>
  <w:style w:type="character" w:customStyle="1" w:styleId="1010">
    <w:name w:val="Основной текст (10) + Не полужирный1"/>
    <w:basedOn w:val="100"/>
    <w:rsid w:val="00A07CF8"/>
    <w:rPr>
      <w:rFonts w:ascii="Times New Roman" w:hAnsi="Times New Roman" w:cs="Times New Roman"/>
      <w:b w:val="0"/>
      <w:bCs w:val="0"/>
      <w:spacing w:val="0"/>
      <w:sz w:val="17"/>
      <w:szCs w:val="17"/>
      <w:shd w:val="clear" w:color="auto" w:fill="FFFFFF"/>
    </w:rPr>
  </w:style>
  <w:style w:type="character" w:customStyle="1" w:styleId="1020">
    <w:name w:val="Основной текст (10)2"/>
    <w:basedOn w:val="100"/>
    <w:rsid w:val="00A07CF8"/>
    <w:rPr>
      <w:rFonts w:ascii="Times New Roman" w:hAnsi="Times New Roman" w:cs="Times New Roman"/>
      <w:b w:val="0"/>
      <w:bCs w:val="0"/>
      <w:spacing w:val="0"/>
      <w:sz w:val="17"/>
      <w:szCs w:val="17"/>
      <w:shd w:val="clear" w:color="auto" w:fill="FFFFFF"/>
    </w:rPr>
  </w:style>
  <w:style w:type="character" w:customStyle="1" w:styleId="116">
    <w:name w:val="Основной текст (11)6"/>
    <w:basedOn w:val="110"/>
    <w:rsid w:val="00A07CF8"/>
    <w:rPr>
      <w:rFonts w:ascii="Times New Roman" w:hAnsi="Times New Roman" w:cs="Times New Roman"/>
      <w:spacing w:val="0"/>
      <w:sz w:val="17"/>
      <w:szCs w:val="17"/>
      <w:shd w:val="clear" w:color="auto" w:fill="FFFFFF"/>
    </w:rPr>
  </w:style>
  <w:style w:type="character" w:customStyle="1" w:styleId="1150">
    <w:name w:val="Основной текст (11)5"/>
    <w:basedOn w:val="110"/>
    <w:rsid w:val="00A07CF8"/>
    <w:rPr>
      <w:rFonts w:ascii="Times New Roman" w:hAnsi="Times New Roman" w:cs="Times New Roman"/>
      <w:spacing w:val="0"/>
      <w:sz w:val="17"/>
      <w:szCs w:val="17"/>
      <w:shd w:val="clear" w:color="auto" w:fill="FFFFFF"/>
    </w:rPr>
  </w:style>
  <w:style w:type="character" w:customStyle="1" w:styleId="12a">
    <w:name w:val="Заголовок №12"/>
    <w:basedOn w:val="12"/>
    <w:rsid w:val="00A07CF8"/>
    <w:rPr>
      <w:rFonts w:ascii="Calibri" w:hAnsi="Calibri" w:cs="Calibri"/>
      <w:spacing w:val="0"/>
      <w:sz w:val="34"/>
      <w:szCs w:val="34"/>
      <w:shd w:val="clear" w:color="auto" w:fill="FFFFFF"/>
    </w:rPr>
  </w:style>
  <w:style w:type="character" w:customStyle="1" w:styleId="1c">
    <w:name w:val="Оглавление 1 Знак"/>
    <w:basedOn w:val="a0"/>
    <w:link w:val="1d"/>
    <w:rsid w:val="00A07CF8"/>
    <w:rPr>
      <w:b/>
      <w:bCs/>
      <w:shd w:val="clear" w:color="auto" w:fill="FFFFFF"/>
    </w:rPr>
  </w:style>
  <w:style w:type="character" w:customStyle="1" w:styleId="2f">
    <w:name w:val="Оглавление (2) + Не полужирный"/>
    <w:basedOn w:val="1c"/>
    <w:rsid w:val="00A07CF8"/>
    <w:rPr>
      <w:b/>
      <w:bCs/>
      <w:shd w:val="clear" w:color="auto" w:fill="FFFFFF"/>
    </w:rPr>
  </w:style>
  <w:style w:type="character" w:customStyle="1" w:styleId="233">
    <w:name w:val="Оглавление (2)3"/>
    <w:basedOn w:val="1c"/>
    <w:rsid w:val="00A07CF8"/>
    <w:rPr>
      <w:b/>
      <w:bCs/>
      <w:noProof/>
      <w:shd w:val="clear" w:color="auto" w:fill="FFFFFF"/>
    </w:rPr>
  </w:style>
  <w:style w:type="paragraph" w:styleId="1d">
    <w:name w:val="toc 1"/>
    <w:basedOn w:val="a"/>
    <w:next w:val="a"/>
    <w:link w:val="1c"/>
    <w:rsid w:val="00A07CF8"/>
    <w:pPr>
      <w:shd w:val="clear" w:color="auto" w:fill="FFFFFF"/>
      <w:spacing w:before="660" w:after="300" w:line="24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11pt">
    <w:name w:val="Основной текст (11) + Интервал 1 pt"/>
    <w:basedOn w:val="110"/>
    <w:rsid w:val="00A07CF8"/>
    <w:rPr>
      <w:rFonts w:ascii="Times New Roman" w:hAnsi="Times New Roman" w:cs="Times New Roman"/>
      <w:spacing w:val="30"/>
      <w:sz w:val="17"/>
      <w:szCs w:val="17"/>
      <w:shd w:val="clear" w:color="auto" w:fill="FFFFFF"/>
    </w:rPr>
  </w:style>
  <w:style w:type="character" w:customStyle="1" w:styleId="1225">
    <w:name w:val="Основной текст (12)2"/>
    <w:basedOn w:val="126"/>
    <w:rsid w:val="00A07CF8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93">
    <w:name w:val="Основной текст (19)3"/>
    <w:basedOn w:val="191"/>
    <w:rsid w:val="00A07CF8"/>
    <w:rPr>
      <w:rFonts w:ascii="Times New Roman" w:hAnsi="Times New Roman" w:cs="Times New Roman"/>
      <w:b w:val="0"/>
      <w:bCs w:val="0"/>
      <w:spacing w:val="0"/>
      <w:sz w:val="20"/>
      <w:szCs w:val="20"/>
      <w:shd w:val="clear" w:color="auto" w:fill="FFFFFF"/>
    </w:rPr>
  </w:style>
  <w:style w:type="character" w:customStyle="1" w:styleId="192">
    <w:name w:val="Основной текст (19)2"/>
    <w:basedOn w:val="191"/>
    <w:rsid w:val="00A07CF8"/>
    <w:rPr>
      <w:rFonts w:ascii="Times New Roman" w:hAnsi="Times New Roman" w:cs="Times New Roman"/>
      <w:b w:val="0"/>
      <w:bCs w:val="0"/>
      <w:noProof/>
      <w:spacing w:val="0"/>
      <w:sz w:val="20"/>
      <w:szCs w:val="20"/>
      <w:shd w:val="clear" w:color="auto" w:fill="FFFFFF"/>
    </w:rPr>
  </w:style>
  <w:style w:type="character" w:customStyle="1" w:styleId="1130">
    <w:name w:val="Основной текст (11)3"/>
    <w:basedOn w:val="110"/>
    <w:rsid w:val="00A07CF8"/>
    <w:rPr>
      <w:rFonts w:ascii="Times New Roman" w:hAnsi="Times New Roman" w:cs="Times New Roman"/>
      <w:spacing w:val="0"/>
      <w:sz w:val="17"/>
      <w:szCs w:val="17"/>
      <w:shd w:val="clear" w:color="auto" w:fill="FFFFFF"/>
    </w:rPr>
  </w:style>
  <w:style w:type="character" w:customStyle="1" w:styleId="119">
    <w:name w:val="Основной текст (11) + Курсив"/>
    <w:basedOn w:val="110"/>
    <w:rsid w:val="00A07CF8"/>
    <w:rPr>
      <w:rFonts w:ascii="Times New Roman" w:hAnsi="Times New Roman" w:cs="Times New Roman"/>
      <w:i/>
      <w:iCs/>
      <w:spacing w:val="0"/>
      <w:sz w:val="17"/>
      <w:szCs w:val="17"/>
      <w:shd w:val="clear" w:color="auto" w:fill="FFFFFF"/>
    </w:rPr>
  </w:style>
  <w:style w:type="character" w:customStyle="1" w:styleId="1111">
    <w:name w:val="Основной текст (11) + Курсив1"/>
    <w:basedOn w:val="110"/>
    <w:rsid w:val="00A07CF8"/>
    <w:rPr>
      <w:rFonts w:ascii="Times New Roman" w:hAnsi="Times New Roman" w:cs="Times New Roman"/>
      <w:i/>
      <w:iCs/>
      <w:noProof/>
      <w:spacing w:val="0"/>
      <w:sz w:val="17"/>
      <w:szCs w:val="17"/>
      <w:shd w:val="clear" w:color="auto" w:fill="FFFFFF"/>
    </w:rPr>
  </w:style>
  <w:style w:type="character" w:customStyle="1" w:styleId="1121">
    <w:name w:val="Основной текст (11)2"/>
    <w:basedOn w:val="110"/>
    <w:rsid w:val="00A07CF8"/>
    <w:rPr>
      <w:rFonts w:ascii="Times New Roman" w:hAnsi="Times New Roman" w:cs="Times New Roman"/>
      <w:noProof/>
      <w:spacing w:val="0"/>
      <w:sz w:val="17"/>
      <w:szCs w:val="17"/>
      <w:shd w:val="clear" w:color="auto" w:fill="FFFFFF"/>
    </w:rPr>
  </w:style>
  <w:style w:type="character" w:styleId="af6">
    <w:name w:val="page number"/>
    <w:basedOn w:val="a0"/>
    <w:rsid w:val="00A07CF8"/>
  </w:style>
  <w:style w:type="paragraph" w:styleId="af7">
    <w:name w:val="List Paragraph"/>
    <w:basedOn w:val="a"/>
    <w:uiPriority w:val="34"/>
    <w:qFormat/>
    <w:rsid w:val="00215326"/>
    <w:pPr>
      <w:ind w:left="708"/>
    </w:pPr>
  </w:style>
  <w:style w:type="character" w:customStyle="1" w:styleId="af8">
    <w:name w:val="А_основной Знак"/>
    <w:basedOn w:val="a0"/>
    <w:link w:val="af9"/>
    <w:locked/>
    <w:rsid w:val="00DD2AEA"/>
    <w:rPr>
      <w:rFonts w:ascii="Calibri" w:eastAsia="Calibri" w:hAnsi="Calibri"/>
      <w:sz w:val="28"/>
      <w:szCs w:val="28"/>
    </w:rPr>
  </w:style>
  <w:style w:type="paragraph" w:customStyle="1" w:styleId="af9">
    <w:name w:val="А_основной"/>
    <w:basedOn w:val="a"/>
    <w:link w:val="af8"/>
    <w:qFormat/>
    <w:rsid w:val="00DD2AEA"/>
    <w:pPr>
      <w:spacing w:line="360" w:lineRule="auto"/>
      <w:ind w:firstLine="454"/>
      <w:jc w:val="both"/>
    </w:pPr>
    <w:rPr>
      <w:rFonts w:ascii="Calibri" w:eastAsia="Calibri" w:hAnsi="Calibri" w:cstheme="minorBidi"/>
      <w:sz w:val="28"/>
      <w:szCs w:val="28"/>
      <w:lang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DD2AE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fa">
    <w:name w:val="Emphasis"/>
    <w:basedOn w:val="a0"/>
    <w:qFormat/>
    <w:rsid w:val="005738CC"/>
    <w:rPr>
      <w:i/>
      <w:iCs/>
    </w:rPr>
  </w:style>
  <w:style w:type="paragraph" w:styleId="afb">
    <w:name w:val="Normal (Web)"/>
    <w:basedOn w:val="a"/>
    <w:uiPriority w:val="99"/>
    <w:unhideWhenUsed/>
    <w:rsid w:val="00314116"/>
    <w:pPr>
      <w:spacing w:before="100" w:beforeAutospacing="1" w:after="100" w:afterAutospacing="1"/>
    </w:pPr>
  </w:style>
  <w:style w:type="paragraph" w:customStyle="1" w:styleId="c20">
    <w:name w:val="c20"/>
    <w:basedOn w:val="a"/>
    <w:rsid w:val="00041D81"/>
    <w:pPr>
      <w:spacing w:before="100" w:beforeAutospacing="1" w:after="100" w:afterAutospacing="1"/>
    </w:pPr>
  </w:style>
  <w:style w:type="character" w:customStyle="1" w:styleId="c9">
    <w:name w:val="c9"/>
    <w:basedOn w:val="a0"/>
    <w:rsid w:val="00041D81"/>
  </w:style>
  <w:style w:type="character" w:customStyle="1" w:styleId="c1">
    <w:name w:val="c1"/>
    <w:basedOn w:val="a0"/>
    <w:rsid w:val="00041D81"/>
  </w:style>
  <w:style w:type="paragraph" w:customStyle="1" w:styleId="c0">
    <w:name w:val="c0"/>
    <w:basedOn w:val="a"/>
    <w:rsid w:val="00041D81"/>
    <w:pPr>
      <w:spacing w:before="100" w:beforeAutospacing="1" w:after="100" w:afterAutospacing="1"/>
    </w:pPr>
  </w:style>
  <w:style w:type="character" w:customStyle="1" w:styleId="c29">
    <w:name w:val="c29"/>
    <w:basedOn w:val="a0"/>
    <w:rsid w:val="00041D81"/>
  </w:style>
  <w:style w:type="table" w:customStyle="1" w:styleId="1e">
    <w:name w:val="Сетка таблицы1"/>
    <w:basedOn w:val="a1"/>
    <w:next w:val="ad"/>
    <w:uiPriority w:val="59"/>
    <w:rsid w:val="006E7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065E9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styleId="afc">
    <w:name w:val="Strong"/>
    <w:basedOn w:val="a0"/>
    <w:uiPriority w:val="22"/>
    <w:qFormat/>
    <w:rsid w:val="00AE1B80"/>
    <w:rPr>
      <w:b/>
      <w:bCs/>
    </w:rPr>
  </w:style>
  <w:style w:type="paragraph" w:customStyle="1" w:styleId="dash041e005f0431005f044b005f0447005f043d005f044b005f0439">
    <w:name w:val="dash041e005f0431005f044b005f0447005f043d005f044b005f0439"/>
    <w:basedOn w:val="a"/>
    <w:rsid w:val="00AE1B80"/>
    <w:pPr>
      <w:spacing w:before="100" w:beforeAutospacing="1" w:after="100" w:afterAutospacing="1"/>
    </w:pPr>
  </w:style>
  <w:style w:type="paragraph" w:styleId="afd">
    <w:name w:val="Balloon Text"/>
    <w:basedOn w:val="a"/>
    <w:link w:val="afe"/>
    <w:uiPriority w:val="99"/>
    <w:semiHidden/>
    <w:unhideWhenUsed/>
    <w:rsid w:val="00930F75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930F75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f0">
    <w:name w:val="Сетка таблицы2"/>
    <w:basedOn w:val="a1"/>
    <w:next w:val="ad"/>
    <w:uiPriority w:val="59"/>
    <w:rsid w:val="003271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e">
    <w:name w:val="Сетка таблицы3"/>
    <w:basedOn w:val="a1"/>
    <w:next w:val="ad"/>
    <w:uiPriority w:val="59"/>
    <w:rsid w:val="00275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1">
    <w:name w:val="Светлый список - Акцент 141"/>
    <w:basedOn w:val="a1"/>
    <w:next w:val="-1"/>
    <w:uiPriority w:val="61"/>
    <w:rsid w:val="006036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-151">
    <w:name w:val="Светлый список - Акцент 151"/>
    <w:basedOn w:val="a1"/>
    <w:next w:val="-1"/>
    <w:uiPriority w:val="61"/>
    <w:rsid w:val="006036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63">
    <w:name w:val="Сетка таблицы6"/>
    <w:basedOn w:val="a1"/>
    <w:next w:val="ad"/>
    <w:rsid w:val="006036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List Accent 1"/>
    <w:basedOn w:val="a1"/>
    <w:uiPriority w:val="61"/>
    <w:rsid w:val="006036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Default">
    <w:name w:val="Default"/>
    <w:rsid w:val="005622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4f">
    <w:name w:val="Сетка таблицы4"/>
    <w:basedOn w:val="a1"/>
    <w:next w:val="ad"/>
    <w:uiPriority w:val="59"/>
    <w:rsid w:val="00E21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a">
    <w:name w:val="Сетка таблицы5"/>
    <w:basedOn w:val="a1"/>
    <w:next w:val="ad"/>
    <w:uiPriority w:val="59"/>
    <w:rsid w:val="00E40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A540C9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C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7CF8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07CF8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07CF8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7CF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07CF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07CF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3">
    <w:name w:val="осн текст"/>
    <w:basedOn w:val="a"/>
    <w:rsid w:val="00A07CF8"/>
    <w:pPr>
      <w:shd w:val="clear" w:color="auto" w:fill="FFFFFF"/>
      <w:tabs>
        <w:tab w:val="left" w:pos="1018"/>
      </w:tabs>
      <w:spacing w:line="360" w:lineRule="auto"/>
      <w:ind w:firstLine="454"/>
      <w:jc w:val="both"/>
    </w:pPr>
    <w:rPr>
      <w:b/>
      <w:bCs/>
      <w:sz w:val="28"/>
      <w:szCs w:val="28"/>
    </w:rPr>
  </w:style>
  <w:style w:type="paragraph" w:customStyle="1" w:styleId="a4">
    <w:name w:val="А ОСН ТЕКСТ"/>
    <w:basedOn w:val="a"/>
    <w:rsid w:val="00A07CF8"/>
    <w:pPr>
      <w:spacing w:line="360" w:lineRule="auto"/>
      <w:ind w:firstLine="454"/>
      <w:jc w:val="both"/>
    </w:pPr>
    <w:rPr>
      <w:sz w:val="28"/>
      <w:szCs w:val="28"/>
    </w:rPr>
  </w:style>
  <w:style w:type="character" w:styleId="a5">
    <w:name w:val="Hyperlink"/>
    <w:basedOn w:val="a0"/>
    <w:rsid w:val="00A07CF8"/>
    <w:rPr>
      <w:color w:val="000080"/>
      <w:u w:val="single"/>
    </w:rPr>
  </w:style>
  <w:style w:type="character" w:customStyle="1" w:styleId="a6">
    <w:name w:val="Основной текст Знак"/>
    <w:basedOn w:val="a0"/>
    <w:link w:val="a7"/>
    <w:rsid w:val="00A07CF8"/>
    <w:rPr>
      <w:shd w:val="clear" w:color="auto" w:fill="FFFFFF"/>
    </w:rPr>
  </w:style>
  <w:style w:type="paragraph" w:styleId="a7">
    <w:name w:val="Body Text"/>
    <w:basedOn w:val="a"/>
    <w:link w:val="a6"/>
    <w:rsid w:val="00A07CF8"/>
    <w:pPr>
      <w:shd w:val="clear" w:color="auto" w:fill="FFFFFF"/>
      <w:spacing w:after="120" w:line="211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A07C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+ Полужирный"/>
    <w:basedOn w:val="a6"/>
    <w:rsid w:val="00A07CF8"/>
    <w:rPr>
      <w:b/>
      <w:bCs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A07CF8"/>
    <w:rPr>
      <w:b/>
      <w:bCs/>
      <w:sz w:val="17"/>
      <w:szCs w:val="17"/>
      <w:shd w:val="clear" w:color="auto" w:fill="FFFFFF"/>
    </w:rPr>
  </w:style>
  <w:style w:type="paragraph" w:customStyle="1" w:styleId="101">
    <w:name w:val="Основной текст (10)1"/>
    <w:basedOn w:val="a"/>
    <w:link w:val="100"/>
    <w:rsid w:val="00A07CF8"/>
    <w:pPr>
      <w:shd w:val="clear" w:color="auto" w:fill="FFFFFF"/>
      <w:spacing w:after="120" w:line="192" w:lineRule="exact"/>
      <w:jc w:val="right"/>
    </w:pPr>
    <w:rPr>
      <w:rFonts w:asciiTheme="minorHAnsi" w:eastAsiaTheme="minorHAnsi" w:hAnsiTheme="minorHAnsi" w:cstheme="minorBidi"/>
      <w:b/>
      <w:bCs/>
      <w:sz w:val="17"/>
      <w:szCs w:val="17"/>
      <w:lang w:eastAsia="en-US"/>
    </w:rPr>
  </w:style>
  <w:style w:type="character" w:customStyle="1" w:styleId="102">
    <w:name w:val="Основной текст (10)"/>
    <w:basedOn w:val="100"/>
    <w:rsid w:val="00A07CF8"/>
    <w:rPr>
      <w:b/>
      <w:bCs/>
      <w:noProof/>
      <w:sz w:val="17"/>
      <w:szCs w:val="17"/>
      <w:shd w:val="clear" w:color="auto" w:fill="FFFFFF"/>
    </w:rPr>
  </w:style>
  <w:style w:type="character" w:customStyle="1" w:styleId="110">
    <w:name w:val="Основной текст (11)_"/>
    <w:basedOn w:val="a0"/>
    <w:link w:val="111"/>
    <w:rsid w:val="00A07CF8"/>
    <w:rPr>
      <w:sz w:val="17"/>
      <w:szCs w:val="17"/>
      <w:shd w:val="clear" w:color="auto" w:fill="FFFFFF"/>
    </w:rPr>
  </w:style>
  <w:style w:type="paragraph" w:customStyle="1" w:styleId="111">
    <w:name w:val="Основной текст (11)1"/>
    <w:basedOn w:val="a"/>
    <w:link w:val="110"/>
    <w:rsid w:val="00A07CF8"/>
    <w:pPr>
      <w:shd w:val="clear" w:color="auto" w:fill="FFFFFF"/>
      <w:spacing w:before="120" w:line="182" w:lineRule="exact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112">
    <w:name w:val="Основной текст (11) + Полужирный"/>
    <w:basedOn w:val="110"/>
    <w:rsid w:val="00A07CF8"/>
    <w:rPr>
      <w:b/>
      <w:bCs/>
      <w:sz w:val="17"/>
      <w:szCs w:val="17"/>
      <w:shd w:val="clear" w:color="auto" w:fill="FFFFFF"/>
    </w:rPr>
  </w:style>
  <w:style w:type="character" w:customStyle="1" w:styleId="113">
    <w:name w:val="Основной текст (11)"/>
    <w:basedOn w:val="110"/>
    <w:rsid w:val="00A07CF8"/>
    <w:rPr>
      <w:noProof/>
      <w:sz w:val="17"/>
      <w:szCs w:val="17"/>
      <w:shd w:val="clear" w:color="auto" w:fill="FFFFFF"/>
    </w:rPr>
  </w:style>
  <w:style w:type="character" w:customStyle="1" w:styleId="12">
    <w:name w:val="Заголовок №1_"/>
    <w:basedOn w:val="a0"/>
    <w:link w:val="114"/>
    <w:rsid w:val="00A07CF8"/>
    <w:rPr>
      <w:rFonts w:ascii="Calibri" w:hAnsi="Calibri"/>
      <w:sz w:val="34"/>
      <w:szCs w:val="34"/>
      <w:shd w:val="clear" w:color="auto" w:fill="FFFFFF"/>
    </w:rPr>
  </w:style>
  <w:style w:type="paragraph" w:customStyle="1" w:styleId="114">
    <w:name w:val="Заголовок №11"/>
    <w:basedOn w:val="a"/>
    <w:link w:val="12"/>
    <w:rsid w:val="00A07CF8"/>
    <w:pPr>
      <w:shd w:val="clear" w:color="auto" w:fill="FFFFFF"/>
      <w:spacing w:after="300" w:line="240" w:lineRule="atLeast"/>
      <w:outlineLvl w:val="0"/>
    </w:pPr>
    <w:rPr>
      <w:rFonts w:ascii="Calibri" w:eastAsiaTheme="minorHAnsi" w:hAnsi="Calibri" w:cstheme="minorBidi"/>
      <w:sz w:val="34"/>
      <w:szCs w:val="34"/>
      <w:lang w:eastAsia="en-US"/>
    </w:rPr>
  </w:style>
  <w:style w:type="character" w:customStyle="1" w:styleId="13">
    <w:name w:val="Заголовок №1"/>
    <w:basedOn w:val="12"/>
    <w:rsid w:val="00A07CF8"/>
    <w:rPr>
      <w:rFonts w:ascii="Calibri" w:hAnsi="Calibri"/>
      <w:sz w:val="34"/>
      <w:szCs w:val="34"/>
      <w:shd w:val="clear" w:color="auto" w:fill="FFFFFF"/>
    </w:rPr>
  </w:style>
  <w:style w:type="character" w:customStyle="1" w:styleId="51">
    <w:name w:val="Основной текст + Полужирный51"/>
    <w:basedOn w:val="a6"/>
    <w:rsid w:val="00A07CF8"/>
    <w:rPr>
      <w:b/>
      <w:bCs/>
      <w:shd w:val="clear" w:color="auto" w:fill="FFFFFF"/>
    </w:rPr>
  </w:style>
  <w:style w:type="character" w:customStyle="1" w:styleId="50">
    <w:name w:val="Основной текст + Полужирный50"/>
    <w:basedOn w:val="a6"/>
    <w:rsid w:val="00A07CF8"/>
    <w:rPr>
      <w:b/>
      <w:bCs/>
      <w:shd w:val="clear" w:color="auto" w:fill="FFFFFF"/>
    </w:rPr>
  </w:style>
  <w:style w:type="paragraph" w:styleId="a9">
    <w:name w:val="footnote text"/>
    <w:basedOn w:val="a"/>
    <w:link w:val="aa"/>
    <w:semiHidden/>
    <w:rsid w:val="00A07CF8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semiHidden/>
    <w:rsid w:val="00A07CF8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basedOn w:val="a0"/>
    <w:semiHidden/>
    <w:rsid w:val="00A07CF8"/>
    <w:rPr>
      <w:vertAlign w:val="superscript"/>
    </w:rPr>
  </w:style>
  <w:style w:type="character" w:customStyle="1" w:styleId="12pt">
    <w:name w:val="Заголовок №1 + Интервал 2 pt"/>
    <w:basedOn w:val="12"/>
    <w:rsid w:val="00A07CF8"/>
    <w:rPr>
      <w:rFonts w:ascii="Calibri" w:hAnsi="Calibri" w:cs="Calibri"/>
      <w:spacing w:val="50"/>
      <w:sz w:val="34"/>
      <w:szCs w:val="34"/>
      <w:shd w:val="clear" w:color="auto" w:fill="FFFFFF"/>
    </w:rPr>
  </w:style>
  <w:style w:type="character" w:customStyle="1" w:styleId="1120">
    <w:name w:val="Заголовок №112"/>
    <w:basedOn w:val="12"/>
    <w:rsid w:val="00A07CF8"/>
    <w:rPr>
      <w:rFonts w:ascii="Calibri" w:hAnsi="Calibri" w:cs="Calibri"/>
      <w:spacing w:val="0"/>
      <w:sz w:val="34"/>
      <w:szCs w:val="34"/>
      <w:shd w:val="clear" w:color="auto" w:fill="FFFFFF"/>
    </w:rPr>
  </w:style>
  <w:style w:type="character" w:customStyle="1" w:styleId="49">
    <w:name w:val="Основной текст + Полужирный49"/>
    <w:basedOn w:val="a6"/>
    <w:rsid w:val="00A07CF8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31">
    <w:name w:val="Заголовок №3_"/>
    <w:basedOn w:val="a0"/>
    <w:link w:val="310"/>
    <w:rsid w:val="00A07CF8"/>
    <w:rPr>
      <w:b/>
      <w:bCs/>
      <w:shd w:val="clear" w:color="auto" w:fill="FFFFFF"/>
    </w:rPr>
  </w:style>
  <w:style w:type="paragraph" w:customStyle="1" w:styleId="310">
    <w:name w:val="Заголовок №31"/>
    <w:basedOn w:val="a"/>
    <w:link w:val="31"/>
    <w:rsid w:val="00A07CF8"/>
    <w:pPr>
      <w:shd w:val="clear" w:color="auto" w:fill="FFFFFF"/>
      <w:spacing w:line="211" w:lineRule="exact"/>
      <w:jc w:val="both"/>
      <w:outlineLvl w:val="2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32">
    <w:name w:val="Заголовок №3 + Не полужирный"/>
    <w:basedOn w:val="31"/>
    <w:rsid w:val="00A07CF8"/>
    <w:rPr>
      <w:b/>
      <w:bCs/>
      <w:shd w:val="clear" w:color="auto" w:fill="FFFFFF"/>
    </w:rPr>
  </w:style>
  <w:style w:type="character" w:customStyle="1" w:styleId="39">
    <w:name w:val="Заголовок №3 + Не полужирный9"/>
    <w:basedOn w:val="31"/>
    <w:rsid w:val="00A07CF8"/>
    <w:rPr>
      <w:b/>
      <w:bCs/>
      <w:noProof/>
      <w:shd w:val="clear" w:color="auto" w:fill="FFFFFF"/>
    </w:rPr>
  </w:style>
  <w:style w:type="character" w:customStyle="1" w:styleId="317">
    <w:name w:val="Заголовок №317"/>
    <w:basedOn w:val="31"/>
    <w:rsid w:val="00A07CF8"/>
    <w:rPr>
      <w:b/>
      <w:bCs/>
      <w:noProof/>
      <w:shd w:val="clear" w:color="auto" w:fill="FFFFFF"/>
    </w:rPr>
  </w:style>
  <w:style w:type="character" w:customStyle="1" w:styleId="316">
    <w:name w:val="Заголовок №316"/>
    <w:basedOn w:val="31"/>
    <w:rsid w:val="00A07CF8"/>
    <w:rPr>
      <w:b/>
      <w:bCs/>
      <w:shd w:val="clear" w:color="auto" w:fill="FFFFFF"/>
    </w:rPr>
  </w:style>
  <w:style w:type="character" w:customStyle="1" w:styleId="ac">
    <w:name w:val="Основной текст + Курсив"/>
    <w:basedOn w:val="a6"/>
    <w:rsid w:val="00A07CF8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62">
    <w:name w:val="Основной текст + Курсив62"/>
    <w:basedOn w:val="a6"/>
    <w:rsid w:val="00A07CF8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61">
    <w:name w:val="Основной текст + Курсив61"/>
    <w:basedOn w:val="a6"/>
    <w:rsid w:val="00A07CF8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47">
    <w:name w:val="Основной текст + Полужирный47"/>
    <w:aliases w:val="Курсив"/>
    <w:basedOn w:val="a6"/>
    <w:rsid w:val="00A07CF8"/>
    <w:rPr>
      <w:rFonts w:ascii="Times New Roman" w:hAnsi="Times New Roman" w:cs="Times New Roman"/>
      <w:b/>
      <w:bCs/>
      <w:i/>
      <w:iCs/>
      <w:spacing w:val="0"/>
      <w:shd w:val="clear" w:color="auto" w:fill="FFFFFF"/>
    </w:rPr>
  </w:style>
  <w:style w:type="character" w:customStyle="1" w:styleId="46">
    <w:name w:val="Основной текст + Полужирный46"/>
    <w:aliases w:val="Курсив30"/>
    <w:basedOn w:val="a6"/>
    <w:rsid w:val="00A07CF8"/>
    <w:rPr>
      <w:rFonts w:ascii="Times New Roman" w:hAnsi="Times New Roman" w:cs="Times New Roman"/>
      <w:b/>
      <w:bCs/>
      <w:i/>
      <w:iCs/>
      <w:noProof/>
      <w:spacing w:val="0"/>
      <w:shd w:val="clear" w:color="auto" w:fill="FFFFFF"/>
    </w:rPr>
  </w:style>
  <w:style w:type="character" w:customStyle="1" w:styleId="130">
    <w:name w:val="Основной текст (13)_"/>
    <w:basedOn w:val="a0"/>
    <w:link w:val="131"/>
    <w:rsid w:val="00A07CF8"/>
    <w:rPr>
      <w:rFonts w:ascii="Calibri" w:hAnsi="Calibri"/>
      <w:sz w:val="34"/>
      <w:szCs w:val="34"/>
      <w:shd w:val="clear" w:color="auto" w:fill="FFFFFF"/>
    </w:rPr>
  </w:style>
  <w:style w:type="paragraph" w:customStyle="1" w:styleId="131">
    <w:name w:val="Основной текст (13)1"/>
    <w:basedOn w:val="a"/>
    <w:link w:val="130"/>
    <w:rsid w:val="00A07CF8"/>
    <w:pPr>
      <w:shd w:val="clear" w:color="auto" w:fill="FFFFFF"/>
      <w:spacing w:before="420" w:after="180" w:line="360" w:lineRule="exact"/>
      <w:jc w:val="center"/>
    </w:pPr>
    <w:rPr>
      <w:rFonts w:ascii="Calibri" w:eastAsiaTheme="minorHAnsi" w:hAnsi="Calibri" w:cstheme="minorBidi"/>
      <w:sz w:val="34"/>
      <w:szCs w:val="34"/>
      <w:lang w:eastAsia="en-US"/>
    </w:rPr>
  </w:style>
  <w:style w:type="character" w:customStyle="1" w:styleId="132pt">
    <w:name w:val="Основной текст (13) + Интервал 2 pt"/>
    <w:basedOn w:val="130"/>
    <w:rsid w:val="00A07CF8"/>
    <w:rPr>
      <w:rFonts w:ascii="Calibri" w:hAnsi="Calibri"/>
      <w:spacing w:val="50"/>
      <w:sz w:val="34"/>
      <w:szCs w:val="34"/>
      <w:shd w:val="clear" w:color="auto" w:fill="FFFFFF"/>
    </w:rPr>
  </w:style>
  <w:style w:type="character" w:customStyle="1" w:styleId="132">
    <w:name w:val="Основной текст (13)"/>
    <w:basedOn w:val="130"/>
    <w:rsid w:val="00A07CF8"/>
    <w:rPr>
      <w:rFonts w:ascii="Calibri" w:hAnsi="Calibri"/>
      <w:sz w:val="34"/>
      <w:szCs w:val="34"/>
      <w:shd w:val="clear" w:color="auto" w:fill="FFFFFF"/>
    </w:rPr>
  </w:style>
  <w:style w:type="character" w:customStyle="1" w:styleId="1310">
    <w:name w:val="Основной текст (13)10"/>
    <w:basedOn w:val="130"/>
    <w:rsid w:val="00A07CF8"/>
    <w:rPr>
      <w:rFonts w:ascii="Calibri" w:hAnsi="Calibri"/>
      <w:noProof/>
      <w:sz w:val="34"/>
      <w:szCs w:val="34"/>
      <w:shd w:val="clear" w:color="auto" w:fill="FFFFFF"/>
    </w:rPr>
  </w:style>
  <w:style w:type="character" w:customStyle="1" w:styleId="22">
    <w:name w:val="Заголовок №2 (2)_"/>
    <w:basedOn w:val="a0"/>
    <w:link w:val="221"/>
    <w:rsid w:val="00A07CF8"/>
    <w:rPr>
      <w:b/>
      <w:bCs/>
      <w:sz w:val="25"/>
      <w:szCs w:val="25"/>
      <w:shd w:val="clear" w:color="auto" w:fill="FFFFFF"/>
    </w:rPr>
  </w:style>
  <w:style w:type="paragraph" w:customStyle="1" w:styleId="221">
    <w:name w:val="Заголовок №2 (2)1"/>
    <w:basedOn w:val="a"/>
    <w:link w:val="22"/>
    <w:rsid w:val="00A07CF8"/>
    <w:pPr>
      <w:shd w:val="clear" w:color="auto" w:fill="FFFFFF"/>
      <w:spacing w:before="180" w:after="180" w:line="240" w:lineRule="atLeast"/>
      <w:jc w:val="both"/>
      <w:outlineLvl w:val="1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character" w:customStyle="1" w:styleId="45">
    <w:name w:val="Основной текст + Полужирный45"/>
    <w:aliases w:val="Курсив29"/>
    <w:basedOn w:val="a6"/>
    <w:rsid w:val="00A07CF8"/>
    <w:rPr>
      <w:rFonts w:ascii="Times New Roman" w:hAnsi="Times New Roman" w:cs="Times New Roman"/>
      <w:b/>
      <w:bCs/>
      <w:i/>
      <w:iCs/>
      <w:spacing w:val="0"/>
      <w:shd w:val="clear" w:color="auto" w:fill="FFFFFF"/>
    </w:rPr>
  </w:style>
  <w:style w:type="character" w:customStyle="1" w:styleId="44">
    <w:name w:val="Основной текст + Полужирный44"/>
    <w:aliases w:val="Курсив28"/>
    <w:basedOn w:val="a6"/>
    <w:rsid w:val="00A07CF8"/>
    <w:rPr>
      <w:rFonts w:ascii="Times New Roman" w:hAnsi="Times New Roman" w:cs="Times New Roman"/>
      <w:b/>
      <w:bCs/>
      <w:i/>
      <w:iCs/>
      <w:noProof/>
      <w:spacing w:val="0"/>
      <w:shd w:val="clear" w:color="auto" w:fill="FFFFFF"/>
    </w:rPr>
  </w:style>
  <w:style w:type="character" w:customStyle="1" w:styleId="59">
    <w:name w:val="Основной текст + Курсив59"/>
    <w:basedOn w:val="a6"/>
    <w:rsid w:val="00A07CF8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57">
    <w:name w:val="Основной текст + Курсив57"/>
    <w:basedOn w:val="a6"/>
    <w:rsid w:val="00A07CF8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43">
    <w:name w:val="Основной текст + Полужирный43"/>
    <w:basedOn w:val="a6"/>
    <w:rsid w:val="00A07CF8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42">
    <w:name w:val="Основной текст + Полужирный42"/>
    <w:basedOn w:val="a6"/>
    <w:rsid w:val="00A07CF8"/>
    <w:rPr>
      <w:rFonts w:ascii="Times New Roman" w:hAnsi="Times New Roman" w:cs="Times New Roman"/>
      <w:b/>
      <w:bCs/>
      <w:noProof/>
      <w:spacing w:val="0"/>
      <w:shd w:val="clear" w:color="auto" w:fill="FFFFFF"/>
    </w:rPr>
  </w:style>
  <w:style w:type="character" w:customStyle="1" w:styleId="14">
    <w:name w:val="Основной текст (14)_"/>
    <w:basedOn w:val="a0"/>
    <w:link w:val="141"/>
    <w:rsid w:val="00A07CF8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A07CF8"/>
    <w:pPr>
      <w:shd w:val="clear" w:color="auto" w:fill="FFFFFF"/>
      <w:spacing w:line="211" w:lineRule="exact"/>
      <w:ind w:firstLine="400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140">
    <w:name w:val="Основной текст (14) + Не курсив"/>
    <w:basedOn w:val="14"/>
    <w:rsid w:val="00A07CF8"/>
    <w:rPr>
      <w:i/>
      <w:iCs/>
      <w:shd w:val="clear" w:color="auto" w:fill="FFFFFF"/>
    </w:rPr>
  </w:style>
  <w:style w:type="character" w:customStyle="1" w:styleId="142">
    <w:name w:val="Основной текст (14)"/>
    <w:basedOn w:val="14"/>
    <w:rsid w:val="00A07CF8"/>
    <w:rPr>
      <w:i/>
      <w:iCs/>
      <w:noProof/>
      <w:shd w:val="clear" w:color="auto" w:fill="FFFFFF"/>
    </w:rPr>
  </w:style>
  <w:style w:type="character" w:customStyle="1" w:styleId="56">
    <w:name w:val="Основной текст + Курсив56"/>
    <w:basedOn w:val="a6"/>
    <w:rsid w:val="00A07CF8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270">
    <w:name w:val="Основной текст (12)70"/>
    <w:basedOn w:val="a0"/>
    <w:rsid w:val="00A07CF8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41">
    <w:name w:val="Основной текст + Полужирный41"/>
    <w:basedOn w:val="a6"/>
    <w:rsid w:val="00A07CF8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40">
    <w:name w:val="Основной текст + Полужирный40"/>
    <w:basedOn w:val="a6"/>
    <w:rsid w:val="00A07CF8"/>
    <w:rPr>
      <w:rFonts w:ascii="Times New Roman" w:hAnsi="Times New Roman" w:cs="Times New Roman"/>
      <w:b/>
      <w:bCs/>
      <w:noProof/>
      <w:spacing w:val="0"/>
      <w:shd w:val="clear" w:color="auto" w:fill="FFFFFF"/>
    </w:rPr>
  </w:style>
  <w:style w:type="character" w:customStyle="1" w:styleId="1269">
    <w:name w:val="Основной текст (12)69"/>
    <w:basedOn w:val="a0"/>
    <w:rsid w:val="00A07CF8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15">
    <w:name w:val="Основной текст (15) + Не курсив"/>
    <w:basedOn w:val="a0"/>
    <w:rsid w:val="00A07CF8"/>
    <w:rPr>
      <w:i/>
      <w:iCs/>
      <w:sz w:val="19"/>
      <w:szCs w:val="19"/>
      <w:lang w:bidi="ar-SA"/>
    </w:rPr>
  </w:style>
  <w:style w:type="character" w:customStyle="1" w:styleId="150">
    <w:name w:val="Основной текст (15)"/>
    <w:basedOn w:val="a0"/>
    <w:rsid w:val="00A07CF8"/>
    <w:rPr>
      <w:i/>
      <w:iCs/>
      <w:noProof/>
      <w:sz w:val="19"/>
      <w:szCs w:val="19"/>
      <w:lang w:bidi="ar-SA"/>
    </w:rPr>
  </w:style>
  <w:style w:type="character" w:customStyle="1" w:styleId="1268">
    <w:name w:val="Основной текст (12)68"/>
    <w:basedOn w:val="a0"/>
    <w:rsid w:val="00A07CF8"/>
    <w:rPr>
      <w:rFonts w:ascii="Times New Roman" w:hAnsi="Times New Roman" w:cs="Times New Roman"/>
      <w:spacing w:val="0"/>
      <w:sz w:val="19"/>
      <w:szCs w:val="19"/>
      <w:u w:val="single"/>
      <w:lang w:bidi="ar-SA"/>
    </w:rPr>
  </w:style>
  <w:style w:type="character" w:customStyle="1" w:styleId="390">
    <w:name w:val="Основной текст + Полужирный39"/>
    <w:basedOn w:val="a6"/>
    <w:rsid w:val="00A07CF8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37">
    <w:name w:val="Основной текст + Полужирный37"/>
    <w:aliases w:val="Курсив27"/>
    <w:basedOn w:val="a6"/>
    <w:rsid w:val="00A07CF8"/>
    <w:rPr>
      <w:rFonts w:ascii="Times New Roman" w:hAnsi="Times New Roman" w:cs="Times New Roman"/>
      <w:b/>
      <w:bCs/>
      <w:i/>
      <w:iCs/>
      <w:spacing w:val="0"/>
      <w:shd w:val="clear" w:color="auto" w:fill="FFFFFF"/>
    </w:rPr>
  </w:style>
  <w:style w:type="character" w:customStyle="1" w:styleId="38">
    <w:name w:val="Заголовок №3 + Не полужирный8"/>
    <w:basedOn w:val="31"/>
    <w:rsid w:val="00A07CF8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36">
    <w:name w:val="Основной текст + Полужирный36"/>
    <w:aliases w:val="Курсив26"/>
    <w:basedOn w:val="a6"/>
    <w:rsid w:val="00A07CF8"/>
    <w:rPr>
      <w:rFonts w:ascii="Times New Roman" w:hAnsi="Times New Roman" w:cs="Times New Roman"/>
      <w:b/>
      <w:bCs/>
      <w:i/>
      <w:iCs/>
      <w:noProof/>
      <w:spacing w:val="0"/>
      <w:shd w:val="clear" w:color="auto" w:fill="FFFFFF"/>
    </w:rPr>
  </w:style>
  <w:style w:type="character" w:customStyle="1" w:styleId="370">
    <w:name w:val="Заголовок №3 + Не полужирный7"/>
    <w:basedOn w:val="31"/>
    <w:rsid w:val="00A07CF8"/>
    <w:rPr>
      <w:rFonts w:ascii="Times New Roman" w:hAnsi="Times New Roman" w:cs="Times New Roman"/>
      <w:b/>
      <w:bCs/>
      <w:noProof/>
      <w:spacing w:val="0"/>
      <w:shd w:val="clear" w:color="auto" w:fill="FFFFFF"/>
    </w:rPr>
  </w:style>
  <w:style w:type="character" w:customStyle="1" w:styleId="360">
    <w:name w:val="Заголовок №3 + Не полужирный6"/>
    <w:aliases w:val="Курсив25"/>
    <w:basedOn w:val="31"/>
    <w:rsid w:val="00A07CF8"/>
    <w:rPr>
      <w:rFonts w:ascii="Times New Roman" w:hAnsi="Times New Roman" w:cs="Times New Roman"/>
      <w:b/>
      <w:bCs/>
      <w:i/>
      <w:iCs/>
      <w:spacing w:val="0"/>
      <w:shd w:val="clear" w:color="auto" w:fill="FFFFFF"/>
    </w:rPr>
  </w:style>
  <w:style w:type="character" w:customStyle="1" w:styleId="55">
    <w:name w:val="Основной текст + Курсив55"/>
    <w:basedOn w:val="a6"/>
    <w:rsid w:val="00A07CF8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35">
    <w:name w:val="Основной текст + Полужирный35"/>
    <w:basedOn w:val="a6"/>
    <w:rsid w:val="00A07CF8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34">
    <w:name w:val="Основной текст + Полужирный34"/>
    <w:basedOn w:val="a6"/>
    <w:rsid w:val="00A07CF8"/>
    <w:rPr>
      <w:rFonts w:ascii="Times New Roman" w:hAnsi="Times New Roman" w:cs="Times New Roman"/>
      <w:b/>
      <w:bCs/>
      <w:noProof/>
      <w:spacing w:val="0"/>
      <w:shd w:val="clear" w:color="auto" w:fill="FFFFFF"/>
    </w:rPr>
  </w:style>
  <w:style w:type="character" w:customStyle="1" w:styleId="54">
    <w:name w:val="Основной текст + Курсив54"/>
    <w:basedOn w:val="a6"/>
    <w:rsid w:val="00A07CF8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20">
    <w:name w:val="Основной текст (12) + Курсив"/>
    <w:basedOn w:val="a0"/>
    <w:rsid w:val="00A07CF8"/>
    <w:rPr>
      <w:rFonts w:ascii="Times New Roman" w:hAnsi="Times New Roman" w:cs="Times New Roman"/>
      <w:i/>
      <w:iCs/>
      <w:spacing w:val="0"/>
      <w:sz w:val="19"/>
      <w:szCs w:val="19"/>
      <w:lang w:bidi="ar-SA"/>
    </w:rPr>
  </w:style>
  <w:style w:type="character" w:customStyle="1" w:styleId="33">
    <w:name w:val="Основной текст + Полужирный33"/>
    <w:aliases w:val="Курсив24"/>
    <w:basedOn w:val="a6"/>
    <w:rsid w:val="00A07CF8"/>
    <w:rPr>
      <w:rFonts w:ascii="Times New Roman" w:hAnsi="Times New Roman" w:cs="Times New Roman"/>
      <w:b/>
      <w:bCs/>
      <w:i/>
      <w:iCs/>
      <w:spacing w:val="0"/>
      <w:shd w:val="clear" w:color="auto" w:fill="FFFFFF"/>
    </w:rPr>
  </w:style>
  <w:style w:type="character" w:customStyle="1" w:styleId="53">
    <w:name w:val="Основной текст + Курсив53"/>
    <w:basedOn w:val="a6"/>
    <w:rsid w:val="00A07CF8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311">
    <w:name w:val="Основной текст + Полужирный31"/>
    <w:basedOn w:val="a6"/>
    <w:rsid w:val="00A07CF8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300">
    <w:name w:val="Основной текст + Полужирный30"/>
    <w:basedOn w:val="a6"/>
    <w:rsid w:val="00A07CF8"/>
    <w:rPr>
      <w:rFonts w:ascii="Times New Roman" w:hAnsi="Times New Roman" w:cs="Times New Roman"/>
      <w:b/>
      <w:bCs/>
      <w:noProof/>
      <w:spacing w:val="0"/>
      <w:shd w:val="clear" w:color="auto" w:fill="FFFFFF"/>
    </w:rPr>
  </w:style>
  <w:style w:type="character" w:customStyle="1" w:styleId="324">
    <w:name w:val="Заголовок №3 (2) + Не полужирный4"/>
    <w:aliases w:val="Не курсив16"/>
    <w:basedOn w:val="a0"/>
    <w:rsid w:val="00A07CF8"/>
    <w:rPr>
      <w:b/>
      <w:bCs/>
      <w:i/>
      <w:iCs/>
      <w:sz w:val="22"/>
      <w:szCs w:val="22"/>
      <w:lang w:bidi="ar-SA"/>
    </w:rPr>
  </w:style>
  <w:style w:type="character" w:customStyle="1" w:styleId="28">
    <w:name w:val="Основной текст + Полужирный28"/>
    <w:basedOn w:val="a6"/>
    <w:rsid w:val="00A07CF8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1266">
    <w:name w:val="Основной текст (12)66"/>
    <w:basedOn w:val="a0"/>
    <w:rsid w:val="00A07CF8"/>
    <w:rPr>
      <w:rFonts w:ascii="Times New Roman" w:hAnsi="Times New Roman" w:cs="Times New Roman"/>
      <w:noProof/>
      <w:spacing w:val="0"/>
      <w:sz w:val="19"/>
      <w:szCs w:val="19"/>
    </w:rPr>
  </w:style>
  <w:style w:type="character" w:customStyle="1" w:styleId="220">
    <w:name w:val="Заголовок №2 (2)"/>
    <w:basedOn w:val="22"/>
    <w:rsid w:val="00A07CF8"/>
    <w:rPr>
      <w:rFonts w:ascii="Times New Roman" w:hAnsi="Times New Roman" w:cs="Times New Roman"/>
      <w:b w:val="0"/>
      <w:bCs w:val="0"/>
      <w:noProof/>
      <w:spacing w:val="0"/>
      <w:sz w:val="25"/>
      <w:szCs w:val="25"/>
      <w:shd w:val="clear" w:color="auto" w:fill="FFFFFF"/>
    </w:rPr>
  </w:style>
  <w:style w:type="character" w:customStyle="1" w:styleId="27">
    <w:name w:val="Основной текст + Полужирный27"/>
    <w:basedOn w:val="a6"/>
    <w:rsid w:val="00A07CF8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26">
    <w:name w:val="Основной текст + Полужирный26"/>
    <w:aliases w:val="Курсив21"/>
    <w:basedOn w:val="a6"/>
    <w:rsid w:val="00A07CF8"/>
    <w:rPr>
      <w:rFonts w:ascii="Times New Roman" w:hAnsi="Times New Roman" w:cs="Times New Roman"/>
      <w:b/>
      <w:bCs/>
      <w:i/>
      <w:iCs/>
      <w:spacing w:val="0"/>
      <w:shd w:val="clear" w:color="auto" w:fill="FFFFFF"/>
    </w:rPr>
  </w:style>
  <w:style w:type="character" w:customStyle="1" w:styleId="25">
    <w:name w:val="Основной текст + Полужирный25"/>
    <w:aliases w:val="Курсив20"/>
    <w:basedOn w:val="a6"/>
    <w:rsid w:val="00A07CF8"/>
    <w:rPr>
      <w:rFonts w:ascii="Times New Roman" w:hAnsi="Times New Roman" w:cs="Times New Roman"/>
      <w:b/>
      <w:bCs/>
      <w:i/>
      <w:iCs/>
      <w:noProof/>
      <w:spacing w:val="0"/>
      <w:shd w:val="clear" w:color="auto" w:fill="FFFFFF"/>
    </w:rPr>
  </w:style>
  <w:style w:type="character" w:customStyle="1" w:styleId="24">
    <w:name w:val="Основной текст + Полужирный24"/>
    <w:aliases w:val="Курсив19"/>
    <w:basedOn w:val="a6"/>
    <w:rsid w:val="00A07CF8"/>
    <w:rPr>
      <w:rFonts w:ascii="Times New Roman" w:hAnsi="Times New Roman" w:cs="Times New Roman"/>
      <w:b/>
      <w:bCs/>
      <w:i/>
      <w:iCs/>
      <w:spacing w:val="0"/>
      <w:shd w:val="clear" w:color="auto" w:fill="FFFFFF"/>
    </w:rPr>
  </w:style>
  <w:style w:type="character" w:customStyle="1" w:styleId="510">
    <w:name w:val="Основной текст + Курсив51"/>
    <w:basedOn w:val="a6"/>
    <w:rsid w:val="00A07CF8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500">
    <w:name w:val="Основной текст + Курсив50"/>
    <w:basedOn w:val="a6"/>
    <w:rsid w:val="00A07CF8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23">
    <w:name w:val="Основной текст + Полужирный23"/>
    <w:aliases w:val="Курсив18"/>
    <w:basedOn w:val="a6"/>
    <w:rsid w:val="00A07CF8"/>
    <w:rPr>
      <w:rFonts w:ascii="Times New Roman" w:hAnsi="Times New Roman" w:cs="Times New Roman"/>
      <w:b/>
      <w:bCs/>
      <w:i/>
      <w:iCs/>
      <w:noProof/>
      <w:spacing w:val="0"/>
      <w:shd w:val="clear" w:color="auto" w:fill="FFFFFF"/>
    </w:rPr>
  </w:style>
  <w:style w:type="character" w:customStyle="1" w:styleId="48">
    <w:name w:val="Основной текст + Курсив48"/>
    <w:basedOn w:val="a6"/>
    <w:rsid w:val="00A07CF8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470">
    <w:name w:val="Основной текст + Курсив47"/>
    <w:basedOn w:val="a6"/>
    <w:rsid w:val="00A07CF8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222">
    <w:name w:val="Основной текст + Полужирный22"/>
    <w:basedOn w:val="a6"/>
    <w:rsid w:val="00A07CF8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21">
    <w:name w:val="Основной текст + Полужирный21"/>
    <w:basedOn w:val="a6"/>
    <w:rsid w:val="00A07CF8"/>
    <w:rPr>
      <w:rFonts w:ascii="Times New Roman" w:hAnsi="Times New Roman" w:cs="Times New Roman"/>
      <w:b/>
      <w:bCs/>
      <w:noProof/>
      <w:spacing w:val="0"/>
      <w:shd w:val="clear" w:color="auto" w:fill="FFFFFF"/>
    </w:rPr>
  </w:style>
  <w:style w:type="character" w:customStyle="1" w:styleId="323">
    <w:name w:val="Заголовок №3 (2) + Не полужирный3"/>
    <w:aliases w:val="Не курсив15"/>
    <w:basedOn w:val="a0"/>
    <w:rsid w:val="00A07CF8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320">
    <w:name w:val="Заголовок №3 (2)"/>
    <w:basedOn w:val="a0"/>
    <w:rsid w:val="00A07CF8"/>
    <w:rPr>
      <w:rFonts w:ascii="Times New Roman" w:hAnsi="Times New Roman" w:cs="Times New Roman"/>
      <w:b/>
      <w:bCs/>
      <w:i/>
      <w:iCs/>
      <w:noProof/>
      <w:spacing w:val="0"/>
      <w:sz w:val="22"/>
      <w:szCs w:val="22"/>
      <w:lang w:bidi="ar-SA"/>
    </w:rPr>
  </w:style>
  <w:style w:type="character" w:customStyle="1" w:styleId="1265">
    <w:name w:val="Основной текст (12)65"/>
    <w:basedOn w:val="a0"/>
    <w:rsid w:val="00A07CF8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450">
    <w:name w:val="Основной текст + Курсив45"/>
    <w:basedOn w:val="a6"/>
    <w:rsid w:val="00A07CF8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440">
    <w:name w:val="Основной текст + Курсив44"/>
    <w:basedOn w:val="a6"/>
    <w:rsid w:val="00A07CF8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200">
    <w:name w:val="Основной текст + Полужирный20"/>
    <w:basedOn w:val="a6"/>
    <w:rsid w:val="00A07CF8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19">
    <w:name w:val="Основной текст + Полужирный19"/>
    <w:basedOn w:val="a6"/>
    <w:rsid w:val="00A07CF8"/>
    <w:rPr>
      <w:rFonts w:ascii="Times New Roman" w:hAnsi="Times New Roman" w:cs="Times New Roman"/>
      <w:b/>
      <w:bCs/>
      <w:noProof/>
      <w:spacing w:val="0"/>
      <w:shd w:val="clear" w:color="auto" w:fill="FFFFFF"/>
    </w:rPr>
  </w:style>
  <w:style w:type="character" w:customStyle="1" w:styleId="1413">
    <w:name w:val="Основной текст (14) + Не курсив13"/>
    <w:basedOn w:val="14"/>
    <w:rsid w:val="00A07CF8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14108">
    <w:name w:val="Основной текст (14)108"/>
    <w:basedOn w:val="14"/>
    <w:rsid w:val="00A07CF8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1411">
    <w:name w:val="Основной текст (14) + Не курсив11"/>
    <w:basedOn w:val="14"/>
    <w:rsid w:val="00A07CF8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430">
    <w:name w:val="Основной текст + Курсив43"/>
    <w:basedOn w:val="a6"/>
    <w:rsid w:val="00A07CF8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420">
    <w:name w:val="Основной текст + Курсив42"/>
    <w:basedOn w:val="a6"/>
    <w:rsid w:val="00A07CF8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8">
    <w:name w:val="Основной текст + Полужирный18"/>
    <w:aliases w:val="Курсив17"/>
    <w:basedOn w:val="a6"/>
    <w:rsid w:val="00A07CF8"/>
    <w:rPr>
      <w:rFonts w:ascii="Times New Roman" w:hAnsi="Times New Roman" w:cs="Times New Roman"/>
      <w:b/>
      <w:bCs/>
      <w:i/>
      <w:iCs/>
      <w:spacing w:val="0"/>
      <w:shd w:val="clear" w:color="auto" w:fill="FFFFFF"/>
    </w:rPr>
  </w:style>
  <w:style w:type="character" w:customStyle="1" w:styleId="17">
    <w:name w:val="Основной текст + Полужирный17"/>
    <w:aliases w:val="Курсив16"/>
    <w:basedOn w:val="a6"/>
    <w:rsid w:val="00A07CF8"/>
    <w:rPr>
      <w:rFonts w:ascii="Times New Roman" w:hAnsi="Times New Roman" w:cs="Times New Roman"/>
      <w:b/>
      <w:bCs/>
      <w:i/>
      <w:iCs/>
      <w:noProof/>
      <w:spacing w:val="0"/>
      <w:shd w:val="clear" w:color="auto" w:fill="FFFFFF"/>
    </w:rPr>
  </w:style>
  <w:style w:type="character" w:customStyle="1" w:styleId="16">
    <w:name w:val="Основной текст (16)"/>
    <w:basedOn w:val="a0"/>
    <w:rsid w:val="00A07CF8"/>
    <w:rPr>
      <w:rFonts w:ascii="Calibri" w:hAnsi="Calibri"/>
      <w:b/>
      <w:bCs/>
      <w:noProof/>
      <w:sz w:val="23"/>
      <w:szCs w:val="23"/>
      <w:lang w:bidi="ar-SA"/>
    </w:rPr>
  </w:style>
  <w:style w:type="character" w:customStyle="1" w:styleId="160">
    <w:name w:val="Основной текст + Полужирный16"/>
    <w:basedOn w:val="a6"/>
    <w:rsid w:val="00A07CF8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170">
    <w:name w:val="Основной текст (17)_"/>
    <w:basedOn w:val="a0"/>
    <w:link w:val="171"/>
    <w:rsid w:val="00A07CF8"/>
    <w:rPr>
      <w:b/>
      <w:bCs/>
      <w:shd w:val="clear" w:color="auto" w:fill="FFFFFF"/>
    </w:rPr>
  </w:style>
  <w:style w:type="paragraph" w:customStyle="1" w:styleId="171">
    <w:name w:val="Основной текст (17)1"/>
    <w:basedOn w:val="a"/>
    <w:link w:val="170"/>
    <w:rsid w:val="00A07CF8"/>
    <w:pPr>
      <w:shd w:val="clear" w:color="auto" w:fill="FFFFFF"/>
      <w:spacing w:after="60" w:line="211" w:lineRule="exact"/>
      <w:ind w:firstLine="400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72">
    <w:name w:val="Основной текст (17) + Не полужирный"/>
    <w:basedOn w:val="170"/>
    <w:rsid w:val="00A07CF8"/>
    <w:rPr>
      <w:b/>
      <w:bCs/>
      <w:shd w:val="clear" w:color="auto" w:fill="FFFFFF"/>
    </w:rPr>
  </w:style>
  <w:style w:type="character" w:customStyle="1" w:styleId="173">
    <w:name w:val="Основной текст (17)"/>
    <w:basedOn w:val="170"/>
    <w:rsid w:val="00A07CF8"/>
    <w:rPr>
      <w:b/>
      <w:bCs/>
      <w:noProof/>
      <w:shd w:val="clear" w:color="auto" w:fill="FFFFFF"/>
    </w:rPr>
  </w:style>
  <w:style w:type="character" w:customStyle="1" w:styleId="350">
    <w:name w:val="Заголовок №3 + Не полужирный5"/>
    <w:basedOn w:val="31"/>
    <w:rsid w:val="00A07CF8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314">
    <w:name w:val="Заголовок №314"/>
    <w:basedOn w:val="31"/>
    <w:rsid w:val="00A07CF8"/>
    <w:rPr>
      <w:rFonts w:ascii="Times New Roman" w:hAnsi="Times New Roman" w:cs="Times New Roman"/>
      <w:b w:val="0"/>
      <w:bCs w:val="0"/>
      <w:noProof/>
      <w:spacing w:val="0"/>
      <w:shd w:val="clear" w:color="auto" w:fill="FFFFFF"/>
    </w:rPr>
  </w:style>
  <w:style w:type="character" w:customStyle="1" w:styleId="14105">
    <w:name w:val="Основной текст (14)105"/>
    <w:basedOn w:val="14"/>
    <w:rsid w:val="00A07CF8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14103">
    <w:name w:val="Основной текст (14)103"/>
    <w:basedOn w:val="14"/>
    <w:rsid w:val="00A07CF8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14101">
    <w:name w:val="Основной текст (14)101"/>
    <w:basedOn w:val="14"/>
    <w:rsid w:val="00A07CF8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1499">
    <w:name w:val="Основной текст (14)99"/>
    <w:basedOn w:val="14"/>
    <w:rsid w:val="00A07CF8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1497">
    <w:name w:val="Основной текст (14)97"/>
    <w:basedOn w:val="14"/>
    <w:rsid w:val="00A07CF8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1495">
    <w:name w:val="Основной текст (14)95"/>
    <w:basedOn w:val="14"/>
    <w:rsid w:val="00A07CF8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1491">
    <w:name w:val="Основной текст (14)91"/>
    <w:basedOn w:val="14"/>
    <w:rsid w:val="00A07CF8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1489">
    <w:name w:val="Основной текст (14)89"/>
    <w:basedOn w:val="14"/>
    <w:rsid w:val="00A07CF8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1487">
    <w:name w:val="Основной текст (14)87"/>
    <w:basedOn w:val="14"/>
    <w:rsid w:val="00A07CF8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330">
    <w:name w:val="Заголовок №3 (3)"/>
    <w:basedOn w:val="a0"/>
    <w:rsid w:val="00A07CF8"/>
    <w:rPr>
      <w:rFonts w:ascii="Calibri" w:hAnsi="Calibri" w:cs="Calibri"/>
      <w:b/>
      <w:bCs/>
      <w:noProof/>
      <w:spacing w:val="0"/>
      <w:sz w:val="23"/>
      <w:szCs w:val="23"/>
      <w:lang w:bidi="ar-SA"/>
    </w:rPr>
  </w:style>
  <w:style w:type="character" w:customStyle="1" w:styleId="1485">
    <w:name w:val="Основной текст (14)85"/>
    <w:basedOn w:val="14"/>
    <w:rsid w:val="00A07CF8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1483">
    <w:name w:val="Основной текст (14)83"/>
    <w:basedOn w:val="14"/>
    <w:rsid w:val="00A07CF8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3319">
    <w:name w:val="Заголовок №3 (3)19"/>
    <w:basedOn w:val="a0"/>
    <w:rsid w:val="00A07CF8"/>
    <w:rPr>
      <w:rFonts w:ascii="Calibri" w:hAnsi="Calibri" w:cs="Calibri"/>
      <w:b/>
      <w:bCs/>
      <w:noProof/>
      <w:spacing w:val="0"/>
      <w:sz w:val="23"/>
      <w:szCs w:val="23"/>
      <w:lang w:bidi="ar-SA"/>
    </w:rPr>
  </w:style>
  <w:style w:type="character" w:customStyle="1" w:styleId="1481">
    <w:name w:val="Основной текст (14)81"/>
    <w:basedOn w:val="14"/>
    <w:rsid w:val="00A07CF8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1479">
    <w:name w:val="Основной текст (14)79"/>
    <w:basedOn w:val="14"/>
    <w:rsid w:val="00A07CF8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1477">
    <w:name w:val="Основной текст (14)77"/>
    <w:basedOn w:val="14"/>
    <w:rsid w:val="00A07CF8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1475">
    <w:name w:val="Основной текст (14)75"/>
    <w:basedOn w:val="14"/>
    <w:rsid w:val="00A07CF8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1473">
    <w:name w:val="Основной текст (14)73"/>
    <w:basedOn w:val="14"/>
    <w:rsid w:val="00A07CF8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1471">
    <w:name w:val="Основной текст (14)71"/>
    <w:basedOn w:val="14"/>
    <w:rsid w:val="00A07CF8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1469">
    <w:name w:val="Основной текст (14)69"/>
    <w:basedOn w:val="14"/>
    <w:rsid w:val="00A07CF8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1467">
    <w:name w:val="Основной текст (14)67"/>
    <w:basedOn w:val="14"/>
    <w:rsid w:val="00A07CF8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1465">
    <w:name w:val="Основной текст (14)65"/>
    <w:basedOn w:val="14"/>
    <w:rsid w:val="00A07CF8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1463">
    <w:name w:val="Основной текст (14)63"/>
    <w:basedOn w:val="14"/>
    <w:rsid w:val="00A07CF8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1462">
    <w:name w:val="Основной текст (14)62"/>
    <w:basedOn w:val="14"/>
    <w:rsid w:val="00A07CF8"/>
    <w:rPr>
      <w:rFonts w:ascii="Times New Roman" w:hAnsi="Times New Roman" w:cs="Times New Roman"/>
      <w:i w:val="0"/>
      <w:iCs w:val="0"/>
      <w:spacing w:val="0"/>
      <w:shd w:val="clear" w:color="auto" w:fill="FFFFFF"/>
    </w:rPr>
  </w:style>
  <w:style w:type="character" w:customStyle="1" w:styleId="1460">
    <w:name w:val="Основной текст (14)60"/>
    <w:basedOn w:val="14"/>
    <w:rsid w:val="00A07CF8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391">
    <w:name w:val="Заголовок №39"/>
    <w:basedOn w:val="31"/>
    <w:rsid w:val="00A07CF8"/>
    <w:rPr>
      <w:rFonts w:ascii="Times New Roman" w:hAnsi="Times New Roman" w:cs="Times New Roman"/>
      <w:b w:val="0"/>
      <w:bCs w:val="0"/>
      <w:noProof/>
      <w:spacing w:val="0"/>
      <w:shd w:val="clear" w:color="auto" w:fill="FFFFFF"/>
    </w:rPr>
  </w:style>
  <w:style w:type="character" w:customStyle="1" w:styleId="380">
    <w:name w:val="Заголовок №38"/>
    <w:basedOn w:val="31"/>
    <w:rsid w:val="00A07CF8"/>
    <w:rPr>
      <w:rFonts w:ascii="Times New Roman" w:hAnsi="Times New Roman" w:cs="Times New Roman"/>
      <w:b w:val="0"/>
      <w:bCs w:val="0"/>
      <w:noProof/>
      <w:spacing w:val="0"/>
      <w:shd w:val="clear" w:color="auto" w:fill="FFFFFF"/>
    </w:rPr>
  </w:style>
  <w:style w:type="character" w:customStyle="1" w:styleId="1458">
    <w:name w:val="Основной текст (14)58"/>
    <w:basedOn w:val="14"/>
    <w:rsid w:val="00A07CF8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3318">
    <w:name w:val="Заголовок №3 (3)18"/>
    <w:basedOn w:val="a0"/>
    <w:rsid w:val="00A07CF8"/>
    <w:rPr>
      <w:rFonts w:ascii="Calibri" w:hAnsi="Calibri" w:cs="Calibri"/>
      <w:b/>
      <w:bCs/>
      <w:noProof/>
      <w:spacing w:val="0"/>
      <w:sz w:val="23"/>
      <w:szCs w:val="23"/>
      <w:lang w:bidi="ar-SA"/>
    </w:rPr>
  </w:style>
  <w:style w:type="character" w:customStyle="1" w:styleId="331">
    <w:name w:val="Заголовок №3 (3) + Курсив"/>
    <w:basedOn w:val="a0"/>
    <w:rsid w:val="00A07CF8"/>
    <w:rPr>
      <w:rFonts w:ascii="Calibri" w:hAnsi="Calibri" w:cs="Calibri"/>
      <w:b/>
      <w:bCs/>
      <w:i/>
      <w:iCs/>
      <w:spacing w:val="0"/>
      <w:sz w:val="23"/>
      <w:szCs w:val="23"/>
      <w:lang w:bidi="ar-SA"/>
    </w:rPr>
  </w:style>
  <w:style w:type="character" w:customStyle="1" w:styleId="1456">
    <w:name w:val="Основной текст (14)56"/>
    <w:basedOn w:val="14"/>
    <w:rsid w:val="00A07CF8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1454">
    <w:name w:val="Основной текст (14)54"/>
    <w:basedOn w:val="14"/>
    <w:rsid w:val="00A07CF8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29">
    <w:name w:val="Заголовок №2"/>
    <w:basedOn w:val="a0"/>
    <w:rsid w:val="00A07CF8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1452">
    <w:name w:val="Основной текст (14)52"/>
    <w:basedOn w:val="14"/>
    <w:rsid w:val="00A07CF8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1450">
    <w:name w:val="Основной текст (14)50"/>
    <w:basedOn w:val="14"/>
    <w:rsid w:val="00A07CF8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1449">
    <w:name w:val="Основной текст (14)49"/>
    <w:basedOn w:val="14"/>
    <w:rsid w:val="00A07CF8"/>
    <w:rPr>
      <w:rFonts w:ascii="Times New Roman" w:hAnsi="Times New Roman" w:cs="Times New Roman"/>
      <w:i w:val="0"/>
      <w:iCs w:val="0"/>
      <w:spacing w:val="0"/>
      <w:shd w:val="clear" w:color="auto" w:fill="FFFFFF"/>
    </w:rPr>
  </w:style>
  <w:style w:type="character" w:customStyle="1" w:styleId="1447">
    <w:name w:val="Основной текст (14)47"/>
    <w:basedOn w:val="14"/>
    <w:rsid w:val="00A07CF8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332">
    <w:name w:val="Заголовок №3 (3)_"/>
    <w:basedOn w:val="a0"/>
    <w:link w:val="3310"/>
    <w:rsid w:val="00A07CF8"/>
    <w:rPr>
      <w:rFonts w:ascii="Calibri" w:hAnsi="Calibri"/>
      <w:b/>
      <w:bCs/>
      <w:sz w:val="23"/>
      <w:szCs w:val="23"/>
      <w:shd w:val="clear" w:color="auto" w:fill="FFFFFF"/>
    </w:rPr>
  </w:style>
  <w:style w:type="paragraph" w:customStyle="1" w:styleId="3310">
    <w:name w:val="Заголовок №3 (3)1"/>
    <w:basedOn w:val="a"/>
    <w:link w:val="332"/>
    <w:rsid w:val="00A07CF8"/>
    <w:pPr>
      <w:shd w:val="clear" w:color="auto" w:fill="FFFFFF"/>
      <w:spacing w:before="420" w:after="60" w:line="240" w:lineRule="atLeast"/>
      <w:outlineLvl w:val="2"/>
    </w:pPr>
    <w:rPr>
      <w:rFonts w:ascii="Calibri" w:eastAsiaTheme="minorHAnsi" w:hAnsi="Calibri" w:cstheme="minorBidi"/>
      <w:b/>
      <w:bCs/>
      <w:sz w:val="23"/>
      <w:szCs w:val="23"/>
      <w:lang w:eastAsia="en-US"/>
    </w:rPr>
  </w:style>
  <w:style w:type="character" w:customStyle="1" w:styleId="3317">
    <w:name w:val="Заголовок №3 (3)17"/>
    <w:basedOn w:val="332"/>
    <w:rsid w:val="00A07CF8"/>
    <w:rPr>
      <w:rFonts w:ascii="Calibri" w:hAnsi="Calibri" w:cs="Calibri"/>
      <w:b w:val="0"/>
      <w:bCs w:val="0"/>
      <w:spacing w:val="0"/>
      <w:sz w:val="23"/>
      <w:szCs w:val="23"/>
      <w:shd w:val="clear" w:color="auto" w:fill="FFFFFF"/>
    </w:rPr>
  </w:style>
  <w:style w:type="character" w:customStyle="1" w:styleId="3316">
    <w:name w:val="Заголовок №3 (3)16"/>
    <w:basedOn w:val="332"/>
    <w:rsid w:val="00A07CF8"/>
    <w:rPr>
      <w:rFonts w:ascii="Calibri" w:hAnsi="Calibri" w:cs="Calibri"/>
      <w:b w:val="0"/>
      <w:bCs w:val="0"/>
      <w:spacing w:val="0"/>
      <w:sz w:val="23"/>
      <w:szCs w:val="23"/>
      <w:shd w:val="clear" w:color="auto" w:fill="FFFFFF"/>
    </w:rPr>
  </w:style>
  <w:style w:type="character" w:customStyle="1" w:styleId="3315">
    <w:name w:val="Заголовок №3 (3)15"/>
    <w:basedOn w:val="332"/>
    <w:rsid w:val="00A07CF8"/>
    <w:rPr>
      <w:rFonts w:ascii="Calibri" w:hAnsi="Calibri" w:cs="Calibri"/>
      <w:b w:val="0"/>
      <w:bCs w:val="0"/>
      <w:spacing w:val="0"/>
      <w:sz w:val="23"/>
      <w:szCs w:val="23"/>
      <w:shd w:val="clear" w:color="auto" w:fill="FFFFFF"/>
    </w:rPr>
  </w:style>
  <w:style w:type="character" w:customStyle="1" w:styleId="3314">
    <w:name w:val="Заголовок №3 (3)14"/>
    <w:basedOn w:val="332"/>
    <w:rsid w:val="00A07CF8"/>
    <w:rPr>
      <w:rFonts w:ascii="Calibri" w:hAnsi="Calibri" w:cs="Calibri"/>
      <w:b w:val="0"/>
      <w:bCs w:val="0"/>
      <w:spacing w:val="0"/>
      <w:sz w:val="23"/>
      <w:szCs w:val="23"/>
      <w:shd w:val="clear" w:color="auto" w:fill="FFFFFF"/>
    </w:rPr>
  </w:style>
  <w:style w:type="character" w:customStyle="1" w:styleId="3313">
    <w:name w:val="Заголовок №3 (3)13"/>
    <w:basedOn w:val="332"/>
    <w:rsid w:val="00A07CF8"/>
    <w:rPr>
      <w:rFonts w:ascii="Calibri" w:hAnsi="Calibri" w:cs="Calibri"/>
      <w:b w:val="0"/>
      <w:bCs w:val="0"/>
      <w:spacing w:val="0"/>
      <w:sz w:val="23"/>
      <w:szCs w:val="23"/>
      <w:shd w:val="clear" w:color="auto" w:fill="FFFFFF"/>
    </w:rPr>
  </w:style>
  <w:style w:type="character" w:customStyle="1" w:styleId="3312">
    <w:name w:val="Заголовок №3 (3)12"/>
    <w:basedOn w:val="332"/>
    <w:rsid w:val="00A07CF8"/>
    <w:rPr>
      <w:rFonts w:ascii="Calibri" w:hAnsi="Calibri" w:cs="Calibri"/>
      <w:b w:val="0"/>
      <w:bCs w:val="0"/>
      <w:spacing w:val="0"/>
      <w:sz w:val="23"/>
      <w:szCs w:val="23"/>
      <w:shd w:val="clear" w:color="auto" w:fill="FFFFFF"/>
    </w:rPr>
  </w:style>
  <w:style w:type="character" w:customStyle="1" w:styleId="3311">
    <w:name w:val="Заголовок №3 (3)11"/>
    <w:basedOn w:val="332"/>
    <w:rsid w:val="00A07CF8"/>
    <w:rPr>
      <w:rFonts w:ascii="Calibri" w:hAnsi="Calibri" w:cs="Calibri"/>
      <w:b w:val="0"/>
      <w:bCs w:val="0"/>
      <w:spacing w:val="0"/>
      <w:sz w:val="23"/>
      <w:szCs w:val="23"/>
      <w:shd w:val="clear" w:color="auto" w:fill="FFFFFF"/>
    </w:rPr>
  </w:style>
  <w:style w:type="character" w:customStyle="1" w:styleId="321">
    <w:name w:val="Заголовок №3 (2)_"/>
    <w:basedOn w:val="a0"/>
    <w:link w:val="3210"/>
    <w:rsid w:val="00A07CF8"/>
    <w:rPr>
      <w:b/>
      <w:bCs/>
      <w:i/>
      <w:iCs/>
      <w:shd w:val="clear" w:color="auto" w:fill="FFFFFF"/>
    </w:rPr>
  </w:style>
  <w:style w:type="paragraph" w:customStyle="1" w:styleId="3210">
    <w:name w:val="Заголовок №3 (2)1"/>
    <w:basedOn w:val="a"/>
    <w:link w:val="321"/>
    <w:rsid w:val="00A07CF8"/>
    <w:pPr>
      <w:shd w:val="clear" w:color="auto" w:fill="FFFFFF"/>
      <w:spacing w:line="211" w:lineRule="exact"/>
      <w:ind w:firstLine="400"/>
      <w:jc w:val="both"/>
      <w:outlineLvl w:val="2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3216">
    <w:name w:val="Заголовок №3 (2)16"/>
    <w:basedOn w:val="321"/>
    <w:rsid w:val="00A07CF8"/>
    <w:rPr>
      <w:b/>
      <w:bCs/>
      <w:i/>
      <w:iCs/>
      <w:shd w:val="clear" w:color="auto" w:fill="FFFFFF"/>
    </w:rPr>
  </w:style>
  <w:style w:type="character" w:customStyle="1" w:styleId="33100">
    <w:name w:val="Заголовок №3 (3)10"/>
    <w:basedOn w:val="332"/>
    <w:rsid w:val="00A07CF8"/>
    <w:rPr>
      <w:rFonts w:ascii="Calibri" w:hAnsi="Calibri" w:cs="Calibri"/>
      <w:b w:val="0"/>
      <w:bCs w:val="0"/>
      <w:spacing w:val="0"/>
      <w:sz w:val="23"/>
      <w:szCs w:val="23"/>
      <w:shd w:val="clear" w:color="auto" w:fill="FFFFFF"/>
    </w:rPr>
  </w:style>
  <w:style w:type="character" w:customStyle="1" w:styleId="180">
    <w:name w:val="Основной текст (18)_"/>
    <w:basedOn w:val="a0"/>
    <w:link w:val="181"/>
    <w:rsid w:val="00A07CF8"/>
    <w:rPr>
      <w:b/>
      <w:bCs/>
      <w:i/>
      <w:iCs/>
      <w:shd w:val="clear" w:color="auto" w:fill="FFFFFF"/>
    </w:rPr>
  </w:style>
  <w:style w:type="paragraph" w:customStyle="1" w:styleId="181">
    <w:name w:val="Основной текст (18)1"/>
    <w:basedOn w:val="a"/>
    <w:link w:val="180"/>
    <w:rsid w:val="00A07CF8"/>
    <w:pPr>
      <w:shd w:val="clear" w:color="auto" w:fill="FFFFFF"/>
      <w:spacing w:before="120" w:line="211" w:lineRule="exact"/>
      <w:ind w:firstLine="400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182">
    <w:name w:val="Основной текст (18)"/>
    <w:basedOn w:val="180"/>
    <w:rsid w:val="00A07CF8"/>
    <w:rPr>
      <w:b/>
      <w:bCs/>
      <w:i/>
      <w:iCs/>
      <w:shd w:val="clear" w:color="auto" w:fill="FFFFFF"/>
    </w:rPr>
  </w:style>
  <w:style w:type="character" w:customStyle="1" w:styleId="2a">
    <w:name w:val="Заголовок №2_"/>
    <w:basedOn w:val="a0"/>
    <w:link w:val="210"/>
    <w:rsid w:val="00A07CF8"/>
    <w:rPr>
      <w:b/>
      <w:bCs/>
      <w:shd w:val="clear" w:color="auto" w:fill="FFFFFF"/>
    </w:rPr>
  </w:style>
  <w:style w:type="paragraph" w:customStyle="1" w:styleId="210">
    <w:name w:val="Заголовок №21"/>
    <w:basedOn w:val="a"/>
    <w:link w:val="2a"/>
    <w:rsid w:val="00A07CF8"/>
    <w:pPr>
      <w:shd w:val="clear" w:color="auto" w:fill="FFFFFF"/>
      <w:spacing w:before="60" w:after="60" w:line="240" w:lineRule="atLeast"/>
      <w:jc w:val="center"/>
      <w:outlineLvl w:val="1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339">
    <w:name w:val="Заголовок №3 (3)9"/>
    <w:basedOn w:val="332"/>
    <w:rsid w:val="00A07CF8"/>
    <w:rPr>
      <w:rFonts w:ascii="Calibri" w:hAnsi="Calibri" w:cs="Calibri"/>
      <w:b w:val="0"/>
      <w:bCs w:val="0"/>
      <w:spacing w:val="0"/>
      <w:sz w:val="23"/>
      <w:szCs w:val="23"/>
      <w:shd w:val="clear" w:color="auto" w:fill="FFFFFF"/>
    </w:rPr>
  </w:style>
  <w:style w:type="character" w:customStyle="1" w:styleId="240">
    <w:name w:val="Заголовок №2 (4)_"/>
    <w:basedOn w:val="a0"/>
    <w:link w:val="241"/>
    <w:rsid w:val="00A07CF8"/>
    <w:rPr>
      <w:rFonts w:ascii="Calibri" w:hAnsi="Calibri"/>
      <w:b/>
      <w:bCs/>
      <w:sz w:val="23"/>
      <w:szCs w:val="23"/>
      <w:shd w:val="clear" w:color="auto" w:fill="FFFFFF"/>
    </w:rPr>
  </w:style>
  <w:style w:type="paragraph" w:customStyle="1" w:styleId="241">
    <w:name w:val="Заголовок №2 (4)1"/>
    <w:basedOn w:val="a"/>
    <w:link w:val="240"/>
    <w:rsid w:val="00A07CF8"/>
    <w:pPr>
      <w:shd w:val="clear" w:color="auto" w:fill="FFFFFF"/>
      <w:spacing w:before="480" w:after="180" w:line="240" w:lineRule="atLeast"/>
      <w:jc w:val="center"/>
      <w:outlineLvl w:val="1"/>
    </w:pPr>
    <w:rPr>
      <w:rFonts w:ascii="Calibri" w:eastAsiaTheme="minorHAnsi" w:hAnsi="Calibri" w:cstheme="minorBidi"/>
      <w:b/>
      <w:bCs/>
      <w:sz w:val="23"/>
      <w:szCs w:val="23"/>
      <w:lang w:eastAsia="en-US"/>
    </w:rPr>
  </w:style>
  <w:style w:type="character" w:customStyle="1" w:styleId="242">
    <w:name w:val="Заголовок №2 (4)"/>
    <w:basedOn w:val="240"/>
    <w:rsid w:val="00A07CF8"/>
    <w:rPr>
      <w:rFonts w:ascii="Calibri" w:hAnsi="Calibri"/>
      <w:b/>
      <w:bCs/>
      <w:sz w:val="23"/>
      <w:szCs w:val="23"/>
      <w:shd w:val="clear" w:color="auto" w:fill="FFFFFF"/>
    </w:rPr>
  </w:style>
  <w:style w:type="character" w:customStyle="1" w:styleId="230">
    <w:name w:val="Заголовок №23"/>
    <w:basedOn w:val="2a"/>
    <w:rsid w:val="00A07CF8"/>
    <w:rPr>
      <w:b/>
      <w:bCs/>
      <w:shd w:val="clear" w:color="auto" w:fill="FFFFFF"/>
    </w:rPr>
  </w:style>
  <w:style w:type="character" w:customStyle="1" w:styleId="223">
    <w:name w:val="Заголовок №22"/>
    <w:basedOn w:val="2a"/>
    <w:rsid w:val="00A07CF8"/>
    <w:rPr>
      <w:b/>
      <w:bCs/>
      <w:noProof/>
      <w:shd w:val="clear" w:color="auto" w:fill="FFFFFF"/>
    </w:rPr>
  </w:style>
  <w:style w:type="character" w:customStyle="1" w:styleId="121">
    <w:name w:val="Заголовок №1 (2)_"/>
    <w:basedOn w:val="a0"/>
    <w:link w:val="1210"/>
    <w:rsid w:val="00A07CF8"/>
    <w:rPr>
      <w:b/>
      <w:bCs/>
      <w:sz w:val="25"/>
      <w:szCs w:val="25"/>
      <w:shd w:val="clear" w:color="auto" w:fill="FFFFFF"/>
    </w:rPr>
  </w:style>
  <w:style w:type="paragraph" w:customStyle="1" w:styleId="1210">
    <w:name w:val="Заголовок №1 (2)1"/>
    <w:basedOn w:val="a"/>
    <w:link w:val="121"/>
    <w:rsid w:val="00A07CF8"/>
    <w:pPr>
      <w:shd w:val="clear" w:color="auto" w:fill="FFFFFF"/>
      <w:spacing w:before="60" w:after="240" w:line="240" w:lineRule="atLeast"/>
      <w:ind w:firstLine="400"/>
      <w:jc w:val="both"/>
      <w:outlineLvl w:val="0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character" w:customStyle="1" w:styleId="122">
    <w:name w:val="Заголовок №1 (2)"/>
    <w:basedOn w:val="121"/>
    <w:rsid w:val="00A07CF8"/>
    <w:rPr>
      <w:b/>
      <w:bCs/>
      <w:sz w:val="25"/>
      <w:szCs w:val="25"/>
      <w:shd w:val="clear" w:color="auto" w:fill="FFFFFF"/>
    </w:rPr>
  </w:style>
  <w:style w:type="character" w:customStyle="1" w:styleId="123">
    <w:name w:val="Заголовок №1 (2)3"/>
    <w:basedOn w:val="121"/>
    <w:rsid w:val="00A07CF8"/>
    <w:rPr>
      <w:b/>
      <w:bCs/>
      <w:sz w:val="25"/>
      <w:szCs w:val="25"/>
      <w:shd w:val="clear" w:color="auto" w:fill="FFFFFF"/>
    </w:rPr>
  </w:style>
  <w:style w:type="table" w:styleId="ad">
    <w:name w:val="Table Grid"/>
    <w:basedOn w:val="a1"/>
    <w:uiPriority w:val="39"/>
    <w:rsid w:val="00A07C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20">
    <w:name w:val="Заголовок №1 (2)2"/>
    <w:basedOn w:val="121"/>
    <w:rsid w:val="00A07CF8"/>
    <w:rPr>
      <w:b/>
      <w:bCs/>
      <w:sz w:val="25"/>
      <w:szCs w:val="25"/>
      <w:shd w:val="clear" w:color="auto" w:fill="FFFFFF"/>
    </w:rPr>
  </w:style>
  <w:style w:type="character" w:customStyle="1" w:styleId="227">
    <w:name w:val="Заголовок №2 (2)7"/>
    <w:basedOn w:val="22"/>
    <w:rsid w:val="00A07CF8"/>
    <w:rPr>
      <w:b/>
      <w:bCs/>
      <w:sz w:val="25"/>
      <w:szCs w:val="25"/>
      <w:shd w:val="clear" w:color="auto" w:fill="FFFFFF"/>
    </w:rPr>
  </w:style>
  <w:style w:type="character" w:customStyle="1" w:styleId="226">
    <w:name w:val="Заголовок №2 (2)6"/>
    <w:basedOn w:val="22"/>
    <w:rsid w:val="00A07CF8"/>
    <w:rPr>
      <w:b/>
      <w:bCs/>
      <w:sz w:val="25"/>
      <w:szCs w:val="25"/>
      <w:shd w:val="clear" w:color="auto" w:fill="FFFFFF"/>
    </w:rPr>
  </w:style>
  <w:style w:type="character" w:customStyle="1" w:styleId="225">
    <w:name w:val="Заголовок №2 (2)5"/>
    <w:basedOn w:val="22"/>
    <w:rsid w:val="00A07CF8"/>
    <w:rPr>
      <w:b/>
      <w:bCs/>
      <w:noProof/>
      <w:sz w:val="25"/>
      <w:szCs w:val="25"/>
      <w:shd w:val="clear" w:color="auto" w:fill="FFFFFF"/>
    </w:rPr>
  </w:style>
  <w:style w:type="character" w:customStyle="1" w:styleId="1720">
    <w:name w:val="Основной текст (17) + Не полужирный2"/>
    <w:basedOn w:val="170"/>
    <w:rsid w:val="00A07CF8"/>
    <w:rPr>
      <w:b/>
      <w:bCs/>
      <w:noProof/>
      <w:shd w:val="clear" w:color="auto" w:fill="FFFFFF"/>
    </w:rPr>
  </w:style>
  <w:style w:type="character" w:customStyle="1" w:styleId="178">
    <w:name w:val="Основной текст (17)8"/>
    <w:basedOn w:val="170"/>
    <w:rsid w:val="00A07CF8"/>
    <w:rPr>
      <w:b/>
      <w:bCs/>
      <w:shd w:val="clear" w:color="auto" w:fill="FFFFFF"/>
    </w:rPr>
  </w:style>
  <w:style w:type="character" w:customStyle="1" w:styleId="177">
    <w:name w:val="Основной текст (17)7"/>
    <w:basedOn w:val="170"/>
    <w:rsid w:val="00A07CF8"/>
    <w:rPr>
      <w:b/>
      <w:bCs/>
      <w:noProof/>
      <w:shd w:val="clear" w:color="auto" w:fill="FFFFFF"/>
    </w:rPr>
  </w:style>
  <w:style w:type="character" w:customStyle="1" w:styleId="176">
    <w:name w:val="Основной текст (17)6"/>
    <w:basedOn w:val="170"/>
    <w:rsid w:val="00A07CF8"/>
    <w:rPr>
      <w:b/>
      <w:bCs/>
      <w:shd w:val="clear" w:color="auto" w:fill="FFFFFF"/>
    </w:rPr>
  </w:style>
  <w:style w:type="character" w:customStyle="1" w:styleId="9">
    <w:name w:val="Основной текст + Полужирный9"/>
    <w:basedOn w:val="a6"/>
    <w:rsid w:val="00A07CF8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224">
    <w:name w:val="Заголовок №2 (2)4"/>
    <w:basedOn w:val="22"/>
    <w:rsid w:val="00A07CF8"/>
    <w:rPr>
      <w:b/>
      <w:bCs/>
      <w:sz w:val="25"/>
      <w:szCs w:val="25"/>
      <w:shd w:val="clear" w:color="auto" w:fill="FFFFFF"/>
    </w:rPr>
  </w:style>
  <w:style w:type="character" w:customStyle="1" w:styleId="2230">
    <w:name w:val="Заголовок №2 (2)3"/>
    <w:basedOn w:val="22"/>
    <w:rsid w:val="00A07CF8"/>
    <w:rPr>
      <w:b/>
      <w:bCs/>
      <w:noProof/>
      <w:sz w:val="25"/>
      <w:szCs w:val="25"/>
      <w:shd w:val="clear" w:color="auto" w:fill="FFFFFF"/>
    </w:rPr>
  </w:style>
  <w:style w:type="character" w:customStyle="1" w:styleId="132pt1">
    <w:name w:val="Основной текст (13) + Интервал 2 pt1"/>
    <w:basedOn w:val="130"/>
    <w:rsid w:val="00A07CF8"/>
    <w:rPr>
      <w:rFonts w:ascii="Calibri" w:hAnsi="Calibri"/>
      <w:spacing w:val="40"/>
      <w:sz w:val="34"/>
      <w:szCs w:val="34"/>
      <w:shd w:val="clear" w:color="auto" w:fill="FFFFFF"/>
    </w:rPr>
  </w:style>
  <w:style w:type="character" w:customStyle="1" w:styleId="137">
    <w:name w:val="Основной текст (13)7"/>
    <w:basedOn w:val="130"/>
    <w:rsid w:val="00A07CF8"/>
    <w:rPr>
      <w:rFonts w:ascii="Calibri" w:hAnsi="Calibri"/>
      <w:sz w:val="34"/>
      <w:szCs w:val="34"/>
      <w:shd w:val="clear" w:color="auto" w:fill="FFFFFF"/>
    </w:rPr>
  </w:style>
  <w:style w:type="character" w:customStyle="1" w:styleId="136">
    <w:name w:val="Основной текст (13)6"/>
    <w:basedOn w:val="130"/>
    <w:rsid w:val="00A07CF8"/>
    <w:rPr>
      <w:rFonts w:ascii="Calibri" w:hAnsi="Calibri"/>
      <w:noProof/>
      <w:sz w:val="34"/>
      <w:szCs w:val="34"/>
      <w:shd w:val="clear" w:color="auto" w:fill="FFFFFF"/>
    </w:rPr>
  </w:style>
  <w:style w:type="character" w:customStyle="1" w:styleId="175">
    <w:name w:val="Основной текст (17)5"/>
    <w:basedOn w:val="170"/>
    <w:rsid w:val="00A07CF8"/>
    <w:rPr>
      <w:rFonts w:ascii="Times New Roman" w:hAnsi="Times New Roman" w:cs="Times New Roman"/>
      <w:b w:val="0"/>
      <w:bCs w:val="0"/>
      <w:spacing w:val="0"/>
      <w:shd w:val="clear" w:color="auto" w:fill="FFFFFF"/>
    </w:rPr>
  </w:style>
  <w:style w:type="character" w:customStyle="1" w:styleId="174">
    <w:name w:val="Основной текст (17)4"/>
    <w:basedOn w:val="170"/>
    <w:rsid w:val="00A07CF8"/>
    <w:rPr>
      <w:rFonts w:ascii="Times New Roman" w:hAnsi="Times New Roman" w:cs="Times New Roman"/>
      <w:b w:val="0"/>
      <w:bCs w:val="0"/>
      <w:noProof/>
      <w:spacing w:val="0"/>
      <w:shd w:val="clear" w:color="auto" w:fill="FFFFFF"/>
    </w:rPr>
  </w:style>
  <w:style w:type="character" w:customStyle="1" w:styleId="90">
    <w:name w:val="Основной текст + Курсив9"/>
    <w:basedOn w:val="a6"/>
    <w:rsid w:val="00A07CF8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1424">
    <w:name w:val="Основной текст (14)24"/>
    <w:basedOn w:val="14"/>
    <w:rsid w:val="00A07CF8"/>
    <w:rPr>
      <w:rFonts w:ascii="Times New Roman" w:hAnsi="Times New Roman" w:cs="Times New Roman"/>
      <w:i w:val="0"/>
      <w:iCs w:val="0"/>
      <w:spacing w:val="0"/>
      <w:shd w:val="clear" w:color="auto" w:fill="FFFFFF"/>
    </w:rPr>
  </w:style>
  <w:style w:type="character" w:customStyle="1" w:styleId="1423">
    <w:name w:val="Основной текст (14)23"/>
    <w:basedOn w:val="14"/>
    <w:rsid w:val="00A07CF8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340">
    <w:name w:val="Заголовок №34"/>
    <w:basedOn w:val="31"/>
    <w:rsid w:val="00A07CF8"/>
    <w:rPr>
      <w:b/>
      <w:bCs/>
      <w:shd w:val="clear" w:color="auto" w:fill="FFFFFF"/>
    </w:rPr>
  </w:style>
  <w:style w:type="character" w:customStyle="1" w:styleId="333">
    <w:name w:val="Заголовок №33"/>
    <w:basedOn w:val="31"/>
    <w:rsid w:val="00A07CF8"/>
    <w:rPr>
      <w:b/>
      <w:bCs/>
      <w:noProof/>
      <w:shd w:val="clear" w:color="auto" w:fill="FFFFFF"/>
    </w:rPr>
  </w:style>
  <w:style w:type="character" w:customStyle="1" w:styleId="3215">
    <w:name w:val="Заголовок №3 (2)15"/>
    <w:basedOn w:val="321"/>
    <w:rsid w:val="00A07CF8"/>
    <w:rPr>
      <w:b/>
      <w:bCs/>
      <w:i/>
      <w:iCs/>
      <w:shd w:val="clear" w:color="auto" w:fill="FFFFFF"/>
    </w:rPr>
  </w:style>
  <w:style w:type="character" w:customStyle="1" w:styleId="8">
    <w:name w:val="Основной текст + Курсив8"/>
    <w:basedOn w:val="a6"/>
    <w:rsid w:val="00A07CF8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3214">
    <w:name w:val="Заголовок №3 (2)14"/>
    <w:basedOn w:val="321"/>
    <w:rsid w:val="00A07CF8"/>
    <w:rPr>
      <w:b/>
      <w:bCs/>
      <w:i/>
      <w:iCs/>
      <w:shd w:val="clear" w:color="auto" w:fill="FFFFFF"/>
    </w:rPr>
  </w:style>
  <w:style w:type="character" w:customStyle="1" w:styleId="3213">
    <w:name w:val="Заголовок №3 (2)13"/>
    <w:basedOn w:val="321"/>
    <w:rsid w:val="00A07CF8"/>
    <w:rPr>
      <w:b/>
      <w:bCs/>
      <w:i/>
      <w:iCs/>
      <w:shd w:val="clear" w:color="auto" w:fill="FFFFFF"/>
    </w:rPr>
  </w:style>
  <w:style w:type="character" w:customStyle="1" w:styleId="3211">
    <w:name w:val="Заголовок №3 (2)11"/>
    <w:basedOn w:val="321"/>
    <w:rsid w:val="00A07CF8"/>
    <w:rPr>
      <w:b/>
      <w:bCs/>
      <w:i/>
      <w:iCs/>
      <w:shd w:val="clear" w:color="auto" w:fill="FFFFFF"/>
    </w:rPr>
  </w:style>
  <w:style w:type="character" w:customStyle="1" w:styleId="32100">
    <w:name w:val="Заголовок №3 (2)10"/>
    <w:basedOn w:val="321"/>
    <w:rsid w:val="00A07CF8"/>
    <w:rPr>
      <w:b/>
      <w:bCs/>
      <w:i/>
      <w:iCs/>
      <w:shd w:val="clear" w:color="auto" w:fill="FFFFFF"/>
    </w:rPr>
  </w:style>
  <w:style w:type="character" w:customStyle="1" w:styleId="329">
    <w:name w:val="Заголовок №3 (2)9"/>
    <w:basedOn w:val="321"/>
    <w:rsid w:val="00A07CF8"/>
    <w:rPr>
      <w:b/>
      <w:bCs/>
      <w:i/>
      <w:iCs/>
      <w:shd w:val="clear" w:color="auto" w:fill="FFFFFF"/>
    </w:rPr>
  </w:style>
  <w:style w:type="character" w:customStyle="1" w:styleId="328">
    <w:name w:val="Заголовок №3 (2)8"/>
    <w:basedOn w:val="321"/>
    <w:rsid w:val="00A07CF8"/>
    <w:rPr>
      <w:b/>
      <w:bCs/>
      <w:i/>
      <w:iCs/>
      <w:shd w:val="clear" w:color="auto" w:fill="FFFFFF"/>
    </w:rPr>
  </w:style>
  <w:style w:type="character" w:customStyle="1" w:styleId="327">
    <w:name w:val="Заголовок №3 (2)7"/>
    <w:basedOn w:val="321"/>
    <w:rsid w:val="00A07CF8"/>
    <w:rPr>
      <w:b/>
      <w:bCs/>
      <w:i/>
      <w:iCs/>
      <w:shd w:val="clear" w:color="auto" w:fill="FFFFFF"/>
    </w:rPr>
  </w:style>
  <w:style w:type="character" w:customStyle="1" w:styleId="1110">
    <w:name w:val="Заголовок №111"/>
    <w:basedOn w:val="12"/>
    <w:rsid w:val="00A07CF8"/>
    <w:rPr>
      <w:rFonts w:ascii="Calibri" w:hAnsi="Calibri"/>
      <w:sz w:val="34"/>
      <w:szCs w:val="34"/>
      <w:shd w:val="clear" w:color="auto" w:fill="FFFFFF"/>
    </w:rPr>
  </w:style>
  <w:style w:type="character" w:customStyle="1" w:styleId="1100">
    <w:name w:val="Заголовок №110"/>
    <w:basedOn w:val="12"/>
    <w:rsid w:val="00A07CF8"/>
    <w:rPr>
      <w:rFonts w:ascii="Calibri" w:hAnsi="Calibri"/>
      <w:noProof/>
      <w:sz w:val="34"/>
      <w:szCs w:val="34"/>
      <w:shd w:val="clear" w:color="auto" w:fill="FFFFFF"/>
    </w:rPr>
  </w:style>
  <w:style w:type="character" w:customStyle="1" w:styleId="ae">
    <w:name w:val="Подпись к таблице"/>
    <w:basedOn w:val="a0"/>
    <w:rsid w:val="00A07CF8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5">
    <w:name w:val="Подпись к таблице5"/>
    <w:basedOn w:val="a0"/>
    <w:rsid w:val="00A07CF8"/>
    <w:rPr>
      <w:rFonts w:ascii="Times New Roman" w:hAnsi="Times New Roman" w:cs="Times New Roman"/>
      <w:b/>
      <w:bCs/>
      <w:noProof/>
      <w:spacing w:val="0"/>
      <w:sz w:val="20"/>
      <w:szCs w:val="20"/>
    </w:rPr>
  </w:style>
  <w:style w:type="character" w:customStyle="1" w:styleId="1958">
    <w:name w:val="Основной текст (19)58"/>
    <w:basedOn w:val="a0"/>
    <w:rsid w:val="00A07CF8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1957">
    <w:name w:val="Основной текст (19)57"/>
    <w:basedOn w:val="a0"/>
    <w:rsid w:val="00A07CF8"/>
    <w:rPr>
      <w:rFonts w:ascii="Times New Roman" w:hAnsi="Times New Roman" w:cs="Times New Roman"/>
      <w:b/>
      <w:bCs/>
      <w:noProof/>
      <w:spacing w:val="0"/>
      <w:sz w:val="20"/>
      <w:szCs w:val="20"/>
    </w:rPr>
  </w:style>
  <w:style w:type="character" w:customStyle="1" w:styleId="2220">
    <w:name w:val="Заголовок №2 (2)2"/>
    <w:basedOn w:val="22"/>
    <w:rsid w:val="00A07CF8"/>
    <w:rPr>
      <w:rFonts w:ascii="Times New Roman" w:hAnsi="Times New Roman" w:cs="Times New Roman"/>
      <w:b w:val="0"/>
      <w:bCs w:val="0"/>
      <w:noProof/>
      <w:spacing w:val="0"/>
      <w:sz w:val="25"/>
      <w:szCs w:val="25"/>
      <w:shd w:val="clear" w:color="auto" w:fill="FFFFFF"/>
    </w:rPr>
  </w:style>
  <w:style w:type="character" w:customStyle="1" w:styleId="338">
    <w:name w:val="Заголовок №3 (3)8"/>
    <w:basedOn w:val="332"/>
    <w:rsid w:val="00A07CF8"/>
    <w:rPr>
      <w:rFonts w:ascii="Calibri" w:hAnsi="Calibri" w:cs="Calibri"/>
      <w:b w:val="0"/>
      <w:bCs w:val="0"/>
      <w:spacing w:val="0"/>
      <w:sz w:val="23"/>
      <w:szCs w:val="23"/>
      <w:shd w:val="clear" w:color="auto" w:fill="FFFFFF"/>
    </w:rPr>
  </w:style>
  <w:style w:type="character" w:customStyle="1" w:styleId="337">
    <w:name w:val="Заголовок №3 (3)7"/>
    <w:basedOn w:val="332"/>
    <w:rsid w:val="00A07CF8"/>
    <w:rPr>
      <w:rFonts w:ascii="Calibri" w:hAnsi="Calibri" w:cs="Calibri"/>
      <w:b w:val="0"/>
      <w:bCs w:val="0"/>
      <w:spacing w:val="0"/>
      <w:sz w:val="23"/>
      <w:szCs w:val="23"/>
      <w:shd w:val="clear" w:color="auto" w:fill="FFFFFF"/>
    </w:rPr>
  </w:style>
  <w:style w:type="character" w:customStyle="1" w:styleId="80">
    <w:name w:val="Основной текст + Полужирный8"/>
    <w:basedOn w:val="a6"/>
    <w:rsid w:val="00A07CF8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7">
    <w:name w:val="Основной текст + Полужирный7"/>
    <w:aliases w:val="Курсив10"/>
    <w:basedOn w:val="a6"/>
    <w:rsid w:val="00A07CF8"/>
    <w:rPr>
      <w:rFonts w:ascii="Times New Roman" w:hAnsi="Times New Roman" w:cs="Times New Roman"/>
      <w:b/>
      <w:bCs/>
      <w:i/>
      <w:iCs/>
      <w:spacing w:val="0"/>
      <w:shd w:val="clear" w:color="auto" w:fill="FFFFFF"/>
    </w:rPr>
  </w:style>
  <w:style w:type="character" w:customStyle="1" w:styleId="6">
    <w:name w:val="Основной текст + Полужирный6"/>
    <w:aliases w:val="Курсив9"/>
    <w:basedOn w:val="a6"/>
    <w:rsid w:val="00A07CF8"/>
    <w:rPr>
      <w:rFonts w:ascii="Times New Roman" w:hAnsi="Times New Roman" w:cs="Times New Roman"/>
      <w:b/>
      <w:bCs/>
      <w:i/>
      <w:iCs/>
      <w:noProof/>
      <w:spacing w:val="0"/>
      <w:shd w:val="clear" w:color="auto" w:fill="FFFFFF"/>
    </w:rPr>
  </w:style>
  <w:style w:type="character" w:customStyle="1" w:styleId="1445">
    <w:name w:val="Основной текст (14)45"/>
    <w:basedOn w:val="14"/>
    <w:rsid w:val="00A07CF8"/>
    <w:rPr>
      <w:i/>
      <w:iCs/>
      <w:noProof/>
      <w:shd w:val="clear" w:color="auto" w:fill="FFFFFF"/>
    </w:rPr>
  </w:style>
  <w:style w:type="character" w:customStyle="1" w:styleId="1443">
    <w:name w:val="Основной текст (14)43"/>
    <w:basedOn w:val="14"/>
    <w:rsid w:val="00A07CF8"/>
    <w:rPr>
      <w:i/>
      <w:iCs/>
      <w:noProof/>
      <w:shd w:val="clear" w:color="auto" w:fill="FFFFFF"/>
    </w:rPr>
  </w:style>
  <w:style w:type="character" w:customStyle="1" w:styleId="1441">
    <w:name w:val="Основной текст (14)41"/>
    <w:basedOn w:val="14"/>
    <w:rsid w:val="00A07CF8"/>
    <w:rPr>
      <w:i/>
      <w:iCs/>
      <w:noProof/>
      <w:shd w:val="clear" w:color="auto" w:fill="FFFFFF"/>
    </w:rPr>
  </w:style>
  <w:style w:type="character" w:customStyle="1" w:styleId="1439">
    <w:name w:val="Основной текст (14)39"/>
    <w:basedOn w:val="14"/>
    <w:rsid w:val="00A07CF8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371">
    <w:name w:val="Заголовок №37"/>
    <w:basedOn w:val="31"/>
    <w:rsid w:val="00A07CF8"/>
    <w:rPr>
      <w:rFonts w:ascii="Times New Roman" w:hAnsi="Times New Roman" w:cs="Times New Roman"/>
      <w:b w:val="0"/>
      <w:bCs w:val="0"/>
      <w:spacing w:val="0"/>
      <w:shd w:val="clear" w:color="auto" w:fill="FFFFFF"/>
    </w:rPr>
  </w:style>
  <w:style w:type="character" w:customStyle="1" w:styleId="1437">
    <w:name w:val="Основной текст (14)37"/>
    <w:basedOn w:val="14"/>
    <w:rsid w:val="00A07CF8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1435">
    <w:name w:val="Основной текст (14)35"/>
    <w:basedOn w:val="14"/>
    <w:rsid w:val="00A07CF8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1433">
    <w:name w:val="Основной текст (14)33"/>
    <w:basedOn w:val="14"/>
    <w:rsid w:val="00A07CF8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1431">
    <w:name w:val="Основной текст (14)31"/>
    <w:basedOn w:val="14"/>
    <w:rsid w:val="00A07CF8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1429">
    <w:name w:val="Основной текст (14)29"/>
    <w:basedOn w:val="14"/>
    <w:rsid w:val="00A07CF8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1427">
    <w:name w:val="Основной текст (14)27"/>
    <w:basedOn w:val="14"/>
    <w:rsid w:val="00A07CF8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1425">
    <w:name w:val="Основной текст (14)25"/>
    <w:basedOn w:val="14"/>
    <w:rsid w:val="00A07CF8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361">
    <w:name w:val="Заголовок №36"/>
    <w:basedOn w:val="31"/>
    <w:rsid w:val="00A07CF8"/>
    <w:rPr>
      <w:rFonts w:ascii="Times New Roman" w:hAnsi="Times New Roman" w:cs="Times New Roman"/>
      <w:b w:val="0"/>
      <w:bCs w:val="0"/>
      <w:spacing w:val="0"/>
      <w:shd w:val="clear" w:color="auto" w:fill="FFFFFF"/>
    </w:rPr>
  </w:style>
  <w:style w:type="character" w:customStyle="1" w:styleId="1710">
    <w:name w:val="Основной текст (17)10"/>
    <w:basedOn w:val="170"/>
    <w:rsid w:val="00A07CF8"/>
    <w:rPr>
      <w:b/>
      <w:bCs/>
      <w:shd w:val="clear" w:color="auto" w:fill="FFFFFF"/>
    </w:rPr>
  </w:style>
  <w:style w:type="character" w:customStyle="1" w:styleId="179">
    <w:name w:val="Основной текст (17)9"/>
    <w:basedOn w:val="170"/>
    <w:rsid w:val="00A07CF8"/>
    <w:rPr>
      <w:b/>
      <w:bCs/>
      <w:noProof/>
      <w:shd w:val="clear" w:color="auto" w:fill="FFFFFF"/>
    </w:rPr>
  </w:style>
  <w:style w:type="character" w:customStyle="1" w:styleId="351">
    <w:name w:val="Заголовок №35"/>
    <w:basedOn w:val="31"/>
    <w:rsid w:val="00A07CF8"/>
    <w:rPr>
      <w:rFonts w:ascii="Times New Roman" w:hAnsi="Times New Roman" w:cs="Times New Roman"/>
      <w:b w:val="0"/>
      <w:bCs w:val="0"/>
      <w:noProof/>
      <w:spacing w:val="0"/>
      <w:shd w:val="clear" w:color="auto" w:fill="FFFFFF"/>
    </w:rPr>
  </w:style>
  <w:style w:type="character" w:customStyle="1" w:styleId="14106">
    <w:name w:val="Основной текст (14)106"/>
    <w:basedOn w:val="14"/>
    <w:rsid w:val="00A07CF8"/>
    <w:rPr>
      <w:rFonts w:ascii="Times New Roman" w:hAnsi="Times New Roman" w:cs="Times New Roman"/>
      <w:i w:val="0"/>
      <w:iCs w:val="0"/>
      <w:spacing w:val="0"/>
      <w:shd w:val="clear" w:color="auto" w:fill="FFFFFF"/>
    </w:rPr>
  </w:style>
  <w:style w:type="character" w:customStyle="1" w:styleId="132pt2">
    <w:name w:val="Основной текст (13) + Интервал 2 pt2"/>
    <w:basedOn w:val="130"/>
    <w:rsid w:val="00A07CF8"/>
    <w:rPr>
      <w:rFonts w:ascii="Calibri" w:hAnsi="Calibri"/>
      <w:spacing w:val="40"/>
      <w:sz w:val="34"/>
      <w:szCs w:val="34"/>
      <w:shd w:val="clear" w:color="auto" w:fill="FFFFFF"/>
    </w:rPr>
  </w:style>
  <w:style w:type="character" w:customStyle="1" w:styleId="139">
    <w:name w:val="Основной текст (13)9"/>
    <w:basedOn w:val="130"/>
    <w:rsid w:val="00A07CF8"/>
    <w:rPr>
      <w:rFonts w:ascii="Calibri" w:hAnsi="Calibri"/>
      <w:sz w:val="34"/>
      <w:szCs w:val="34"/>
      <w:shd w:val="clear" w:color="auto" w:fill="FFFFFF"/>
    </w:rPr>
  </w:style>
  <w:style w:type="character" w:customStyle="1" w:styleId="138">
    <w:name w:val="Основной текст (13)8"/>
    <w:basedOn w:val="130"/>
    <w:rsid w:val="00A07CF8"/>
    <w:rPr>
      <w:rFonts w:ascii="Calibri" w:hAnsi="Calibri"/>
      <w:noProof/>
      <w:sz w:val="34"/>
      <w:szCs w:val="34"/>
      <w:shd w:val="clear" w:color="auto" w:fill="FFFFFF"/>
    </w:rPr>
  </w:style>
  <w:style w:type="character" w:customStyle="1" w:styleId="151">
    <w:name w:val="Основной текст + Полужирный15"/>
    <w:basedOn w:val="a6"/>
    <w:rsid w:val="00A07CF8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143">
    <w:name w:val="Основной текст + Полужирный14"/>
    <w:aliases w:val="Курсив14"/>
    <w:basedOn w:val="a6"/>
    <w:rsid w:val="00A07CF8"/>
    <w:rPr>
      <w:rFonts w:ascii="Times New Roman" w:hAnsi="Times New Roman" w:cs="Times New Roman"/>
      <w:b/>
      <w:bCs/>
      <w:i/>
      <w:iCs/>
      <w:spacing w:val="0"/>
      <w:shd w:val="clear" w:color="auto" w:fill="FFFFFF"/>
    </w:rPr>
  </w:style>
  <w:style w:type="character" w:customStyle="1" w:styleId="124">
    <w:name w:val="Основной текст + Полужирный12"/>
    <w:aliases w:val="Курсив12"/>
    <w:basedOn w:val="a6"/>
    <w:rsid w:val="00A07CF8"/>
    <w:rPr>
      <w:rFonts w:ascii="Times New Roman" w:hAnsi="Times New Roman" w:cs="Times New Roman"/>
      <w:b/>
      <w:bCs/>
      <w:i/>
      <w:iCs/>
      <w:noProof/>
      <w:spacing w:val="0"/>
      <w:shd w:val="clear" w:color="auto" w:fill="FFFFFF"/>
    </w:rPr>
  </w:style>
  <w:style w:type="character" w:customStyle="1" w:styleId="133">
    <w:name w:val="Основной текст + Полужирный13"/>
    <w:aliases w:val="Курсив13"/>
    <w:basedOn w:val="a6"/>
    <w:rsid w:val="00A07CF8"/>
    <w:rPr>
      <w:rFonts w:ascii="Times New Roman" w:hAnsi="Times New Roman" w:cs="Times New Roman"/>
      <w:b/>
      <w:bCs/>
      <w:i/>
      <w:iCs/>
      <w:noProof/>
      <w:spacing w:val="0"/>
      <w:shd w:val="clear" w:color="auto" w:fill="FFFFFF"/>
    </w:rPr>
  </w:style>
  <w:style w:type="character" w:customStyle="1" w:styleId="115">
    <w:name w:val="Основной текст + Полужирный11"/>
    <w:basedOn w:val="a6"/>
    <w:rsid w:val="00A07CF8"/>
    <w:rPr>
      <w:rFonts w:ascii="Times New Roman" w:hAnsi="Times New Roman" w:cs="Times New Roman"/>
      <w:b/>
      <w:bCs/>
      <w:noProof/>
      <w:spacing w:val="0"/>
      <w:shd w:val="clear" w:color="auto" w:fill="FFFFFF"/>
    </w:rPr>
  </w:style>
  <w:style w:type="character" w:customStyle="1" w:styleId="1415">
    <w:name w:val="Основной текст (14) + Не курсив15"/>
    <w:basedOn w:val="14"/>
    <w:rsid w:val="00A07CF8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228">
    <w:name w:val="Заголовок №2 (2)8"/>
    <w:basedOn w:val="22"/>
    <w:rsid w:val="00A07CF8"/>
    <w:rPr>
      <w:b/>
      <w:bCs/>
      <w:sz w:val="25"/>
      <w:szCs w:val="25"/>
      <w:shd w:val="clear" w:color="auto" w:fill="FFFFFF"/>
    </w:rPr>
  </w:style>
  <w:style w:type="character" w:customStyle="1" w:styleId="125">
    <w:name w:val="Основной текст (12)"/>
    <w:basedOn w:val="a0"/>
    <w:rsid w:val="00A07CF8"/>
    <w:rPr>
      <w:noProof/>
      <w:sz w:val="19"/>
      <w:szCs w:val="19"/>
      <w:lang w:bidi="ar-SA"/>
    </w:rPr>
  </w:style>
  <w:style w:type="character" w:customStyle="1" w:styleId="1230">
    <w:name w:val="Основной текст (12) + Курсив3"/>
    <w:basedOn w:val="a0"/>
    <w:rsid w:val="00A07CF8"/>
    <w:rPr>
      <w:rFonts w:ascii="Times New Roman" w:hAnsi="Times New Roman" w:cs="Times New Roman"/>
      <w:i/>
      <w:iCs/>
      <w:spacing w:val="0"/>
      <w:sz w:val="19"/>
      <w:szCs w:val="19"/>
      <w:lang w:bidi="ar-SA"/>
    </w:rPr>
  </w:style>
  <w:style w:type="character" w:customStyle="1" w:styleId="1221">
    <w:name w:val="Основной текст (12) + Курсив2"/>
    <w:basedOn w:val="a0"/>
    <w:rsid w:val="00A07CF8"/>
    <w:rPr>
      <w:rFonts w:ascii="Times New Roman" w:hAnsi="Times New Roman" w:cs="Times New Roman"/>
      <w:i/>
      <w:iCs/>
      <w:noProof/>
      <w:spacing w:val="0"/>
      <w:sz w:val="19"/>
      <w:szCs w:val="19"/>
      <w:lang w:bidi="ar-SA"/>
    </w:rPr>
  </w:style>
  <w:style w:type="character" w:customStyle="1" w:styleId="1211">
    <w:name w:val="Основной текст (12) + Курсив1"/>
    <w:basedOn w:val="a0"/>
    <w:rsid w:val="00A07CF8"/>
    <w:rPr>
      <w:rFonts w:ascii="Times New Roman" w:hAnsi="Times New Roman" w:cs="Times New Roman"/>
      <w:i/>
      <w:iCs/>
      <w:spacing w:val="0"/>
      <w:sz w:val="19"/>
      <w:szCs w:val="19"/>
      <w:u w:val="single"/>
      <w:lang w:bidi="ar-SA"/>
    </w:rPr>
  </w:style>
  <w:style w:type="paragraph" w:customStyle="1" w:styleId="af">
    <w:name w:val="А_стиль"/>
    <w:basedOn w:val="a"/>
    <w:link w:val="af0"/>
    <w:qFormat/>
    <w:rsid w:val="00A07CF8"/>
    <w:pPr>
      <w:ind w:firstLine="454"/>
    </w:pPr>
    <w:rPr>
      <w:rFonts w:ascii="Arial Unicode MS" w:eastAsia="Calibri" w:hAnsi="Arial Unicode MS"/>
      <w:color w:val="000000"/>
      <w:szCs w:val="28"/>
      <w:lang w:eastAsia="en-US"/>
    </w:rPr>
  </w:style>
  <w:style w:type="character" w:customStyle="1" w:styleId="af0">
    <w:name w:val="А_стиль Знак"/>
    <w:basedOn w:val="a0"/>
    <w:link w:val="af"/>
    <w:rsid w:val="00A07CF8"/>
    <w:rPr>
      <w:rFonts w:ascii="Arial Unicode MS" w:eastAsia="Calibri" w:hAnsi="Arial Unicode MS" w:cs="Times New Roman"/>
      <w:color w:val="000000"/>
      <w:sz w:val="24"/>
      <w:szCs w:val="28"/>
    </w:rPr>
  </w:style>
  <w:style w:type="character" w:customStyle="1" w:styleId="apple-style-span">
    <w:name w:val="apple-style-span"/>
    <w:basedOn w:val="a0"/>
    <w:rsid w:val="00A07CF8"/>
  </w:style>
  <w:style w:type="character" w:customStyle="1" w:styleId="apple-converted-space">
    <w:name w:val="apple-converted-space"/>
    <w:basedOn w:val="a0"/>
    <w:rsid w:val="00A07CF8"/>
  </w:style>
  <w:style w:type="character" w:customStyle="1" w:styleId="126">
    <w:name w:val="Основной текст (12)_"/>
    <w:basedOn w:val="a0"/>
    <w:link w:val="1212"/>
    <w:rsid w:val="00A07CF8"/>
    <w:rPr>
      <w:sz w:val="19"/>
      <w:szCs w:val="19"/>
      <w:shd w:val="clear" w:color="auto" w:fill="FFFFFF"/>
    </w:rPr>
  </w:style>
  <w:style w:type="paragraph" w:customStyle="1" w:styleId="1212">
    <w:name w:val="Основной текст (12)1"/>
    <w:basedOn w:val="a"/>
    <w:link w:val="126"/>
    <w:rsid w:val="00A07CF8"/>
    <w:pPr>
      <w:shd w:val="clear" w:color="auto" w:fill="FFFFFF"/>
      <w:spacing w:before="240" w:line="192" w:lineRule="exac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152">
    <w:name w:val="Основной текст (15)_"/>
    <w:basedOn w:val="a0"/>
    <w:link w:val="1510"/>
    <w:rsid w:val="00A07CF8"/>
    <w:rPr>
      <w:i/>
      <w:iCs/>
      <w:sz w:val="19"/>
      <w:szCs w:val="19"/>
      <w:shd w:val="clear" w:color="auto" w:fill="FFFFFF"/>
    </w:rPr>
  </w:style>
  <w:style w:type="paragraph" w:customStyle="1" w:styleId="1510">
    <w:name w:val="Основной текст (15)1"/>
    <w:basedOn w:val="a"/>
    <w:link w:val="152"/>
    <w:rsid w:val="00A07CF8"/>
    <w:pPr>
      <w:shd w:val="clear" w:color="auto" w:fill="FFFFFF"/>
      <w:spacing w:line="192" w:lineRule="exact"/>
      <w:jc w:val="both"/>
    </w:pPr>
    <w:rPr>
      <w:rFonts w:asciiTheme="minorHAnsi" w:eastAsiaTheme="minorHAnsi" w:hAnsiTheme="minorHAnsi" w:cstheme="minorBidi"/>
      <w:i/>
      <w:iCs/>
      <w:sz w:val="19"/>
      <w:szCs w:val="19"/>
      <w:lang w:eastAsia="en-US"/>
    </w:rPr>
  </w:style>
  <w:style w:type="character" w:customStyle="1" w:styleId="381">
    <w:name w:val="Основной текст + Полужирный38"/>
    <w:basedOn w:val="a6"/>
    <w:rsid w:val="00A07CF8"/>
    <w:rPr>
      <w:rFonts w:ascii="Times New Roman" w:hAnsi="Times New Roman" w:cs="Times New Roman"/>
      <w:b/>
      <w:bCs/>
      <w:noProof/>
      <w:spacing w:val="0"/>
      <w:shd w:val="clear" w:color="auto" w:fill="FFFFFF"/>
    </w:rPr>
  </w:style>
  <w:style w:type="paragraph" w:styleId="af1">
    <w:name w:val="header"/>
    <w:basedOn w:val="a"/>
    <w:link w:val="af2"/>
    <w:rsid w:val="00A07CF8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</w:rPr>
  </w:style>
  <w:style w:type="character" w:customStyle="1" w:styleId="af2">
    <w:name w:val="Верхний колонтитул Знак"/>
    <w:basedOn w:val="a0"/>
    <w:link w:val="af1"/>
    <w:rsid w:val="00A07CF8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rsid w:val="00A07CF8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</w:rPr>
  </w:style>
  <w:style w:type="character" w:customStyle="1" w:styleId="af4">
    <w:name w:val="Нижний колонтитул Знак"/>
    <w:basedOn w:val="a0"/>
    <w:link w:val="af3"/>
    <w:uiPriority w:val="99"/>
    <w:rsid w:val="00A07CF8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61">
    <w:name w:val="Основной текст (16)_"/>
    <w:basedOn w:val="a0"/>
    <w:link w:val="1610"/>
    <w:rsid w:val="00A07CF8"/>
    <w:rPr>
      <w:rFonts w:ascii="Calibri" w:hAnsi="Calibri"/>
      <w:b/>
      <w:bCs/>
      <w:sz w:val="23"/>
      <w:szCs w:val="23"/>
      <w:shd w:val="clear" w:color="auto" w:fill="FFFFFF"/>
    </w:rPr>
  </w:style>
  <w:style w:type="paragraph" w:customStyle="1" w:styleId="1610">
    <w:name w:val="Основной текст (16)1"/>
    <w:basedOn w:val="a"/>
    <w:link w:val="161"/>
    <w:rsid w:val="00A07CF8"/>
    <w:pPr>
      <w:shd w:val="clear" w:color="auto" w:fill="FFFFFF"/>
      <w:spacing w:before="180" w:after="60" w:line="254" w:lineRule="exact"/>
      <w:jc w:val="center"/>
    </w:pPr>
    <w:rPr>
      <w:rFonts w:ascii="Calibri" w:eastAsiaTheme="minorHAnsi" w:hAnsi="Calibri" w:cstheme="minorBidi"/>
      <w:b/>
      <w:bCs/>
      <w:sz w:val="23"/>
      <w:szCs w:val="23"/>
      <w:lang w:eastAsia="en-US"/>
    </w:rPr>
  </w:style>
  <w:style w:type="character" w:customStyle="1" w:styleId="313">
    <w:name w:val="Заголовок №313"/>
    <w:basedOn w:val="31"/>
    <w:rsid w:val="00A07CF8"/>
    <w:rPr>
      <w:rFonts w:ascii="Times New Roman" w:hAnsi="Times New Roman" w:cs="Times New Roman"/>
      <w:b w:val="0"/>
      <w:bCs w:val="0"/>
      <w:noProof/>
      <w:spacing w:val="0"/>
      <w:shd w:val="clear" w:color="auto" w:fill="FFFFFF"/>
    </w:rPr>
  </w:style>
  <w:style w:type="character" w:customStyle="1" w:styleId="231">
    <w:name w:val="Заголовок №2 (3)_"/>
    <w:basedOn w:val="a0"/>
    <w:link w:val="232"/>
    <w:rsid w:val="00A07CF8"/>
    <w:rPr>
      <w:b/>
      <w:bCs/>
      <w:i/>
      <w:iCs/>
      <w:shd w:val="clear" w:color="auto" w:fill="FFFFFF"/>
    </w:rPr>
  </w:style>
  <w:style w:type="paragraph" w:customStyle="1" w:styleId="232">
    <w:name w:val="Заголовок №2 (3)"/>
    <w:basedOn w:val="a"/>
    <w:link w:val="231"/>
    <w:rsid w:val="00A07CF8"/>
    <w:pPr>
      <w:shd w:val="clear" w:color="auto" w:fill="FFFFFF"/>
      <w:spacing w:line="211" w:lineRule="exact"/>
      <w:ind w:firstLine="400"/>
      <w:jc w:val="both"/>
      <w:outlineLvl w:val="1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af5">
    <w:name w:val="Подпись к таблице_"/>
    <w:basedOn w:val="a0"/>
    <w:link w:val="1a"/>
    <w:rsid w:val="00A07CF8"/>
    <w:rPr>
      <w:b/>
      <w:bCs/>
      <w:shd w:val="clear" w:color="auto" w:fill="FFFFFF"/>
    </w:rPr>
  </w:style>
  <w:style w:type="paragraph" w:customStyle="1" w:styleId="1a">
    <w:name w:val="Подпись к таблице1"/>
    <w:basedOn w:val="a"/>
    <w:link w:val="af5"/>
    <w:rsid w:val="00A07CF8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336">
    <w:name w:val="Заголовок №3 (3)6"/>
    <w:basedOn w:val="332"/>
    <w:rsid w:val="00A07CF8"/>
    <w:rPr>
      <w:rFonts w:ascii="Calibri" w:hAnsi="Calibri" w:cs="Calibri"/>
      <w:b w:val="0"/>
      <w:bCs w:val="0"/>
      <w:spacing w:val="0"/>
      <w:sz w:val="23"/>
      <w:szCs w:val="23"/>
      <w:shd w:val="clear" w:color="auto" w:fill="FFFFFF"/>
    </w:rPr>
  </w:style>
  <w:style w:type="character" w:customStyle="1" w:styleId="326">
    <w:name w:val="Заголовок №3 (2)6"/>
    <w:basedOn w:val="321"/>
    <w:rsid w:val="00A07CF8"/>
    <w:rPr>
      <w:rFonts w:ascii="Times New Roman" w:hAnsi="Times New Roman" w:cs="Times New Roman"/>
      <w:b w:val="0"/>
      <w:bCs w:val="0"/>
      <w:i w:val="0"/>
      <w:iCs w:val="0"/>
      <w:spacing w:val="0"/>
      <w:shd w:val="clear" w:color="auto" w:fill="FFFFFF"/>
    </w:rPr>
  </w:style>
  <w:style w:type="character" w:customStyle="1" w:styleId="325">
    <w:name w:val="Заголовок №3 (2)5"/>
    <w:basedOn w:val="321"/>
    <w:rsid w:val="00A07CF8"/>
    <w:rPr>
      <w:rFonts w:ascii="Times New Roman" w:hAnsi="Times New Roman" w:cs="Times New Roman"/>
      <w:b w:val="0"/>
      <w:bCs w:val="0"/>
      <w:i w:val="0"/>
      <w:iCs w:val="0"/>
      <w:spacing w:val="0"/>
      <w:shd w:val="clear" w:color="auto" w:fill="FFFFFF"/>
    </w:rPr>
  </w:style>
  <w:style w:type="character" w:customStyle="1" w:styleId="3240">
    <w:name w:val="Заголовок №3 (2)4"/>
    <w:basedOn w:val="321"/>
    <w:rsid w:val="00A07CF8"/>
    <w:rPr>
      <w:rFonts w:ascii="Times New Roman" w:hAnsi="Times New Roman" w:cs="Times New Roman"/>
      <w:b w:val="0"/>
      <w:bCs w:val="0"/>
      <w:i w:val="0"/>
      <w:iCs w:val="0"/>
      <w:spacing w:val="0"/>
      <w:shd w:val="clear" w:color="auto" w:fill="FFFFFF"/>
    </w:rPr>
  </w:style>
  <w:style w:type="character" w:customStyle="1" w:styleId="3230">
    <w:name w:val="Заголовок №3 (2)3"/>
    <w:basedOn w:val="321"/>
    <w:rsid w:val="00A07CF8"/>
    <w:rPr>
      <w:rFonts w:ascii="Times New Roman" w:hAnsi="Times New Roman" w:cs="Times New Roman"/>
      <w:b w:val="0"/>
      <w:bCs w:val="0"/>
      <w:i w:val="0"/>
      <w:iCs w:val="0"/>
      <w:spacing w:val="0"/>
      <w:shd w:val="clear" w:color="auto" w:fill="FFFFFF"/>
    </w:rPr>
  </w:style>
  <w:style w:type="character" w:customStyle="1" w:styleId="322">
    <w:name w:val="Заголовок №3 (2)2"/>
    <w:basedOn w:val="321"/>
    <w:rsid w:val="00A07CF8"/>
    <w:rPr>
      <w:rFonts w:ascii="Times New Roman" w:hAnsi="Times New Roman" w:cs="Times New Roman"/>
      <w:b w:val="0"/>
      <w:bCs w:val="0"/>
      <w:i w:val="0"/>
      <w:iCs w:val="0"/>
      <w:spacing w:val="0"/>
      <w:shd w:val="clear" w:color="auto" w:fill="FFFFFF"/>
    </w:rPr>
  </w:style>
  <w:style w:type="character" w:customStyle="1" w:styleId="335">
    <w:name w:val="Заголовок №3 (3)5"/>
    <w:basedOn w:val="332"/>
    <w:rsid w:val="00A07CF8"/>
    <w:rPr>
      <w:rFonts w:ascii="Calibri" w:hAnsi="Calibri" w:cs="Calibri"/>
      <w:b w:val="0"/>
      <w:bCs w:val="0"/>
      <w:spacing w:val="0"/>
      <w:sz w:val="23"/>
      <w:szCs w:val="23"/>
      <w:shd w:val="clear" w:color="auto" w:fill="FFFFFF"/>
    </w:rPr>
  </w:style>
  <w:style w:type="character" w:customStyle="1" w:styleId="334">
    <w:name w:val="Заголовок №3 (3)4"/>
    <w:basedOn w:val="332"/>
    <w:rsid w:val="00A07CF8"/>
    <w:rPr>
      <w:rFonts w:ascii="Calibri" w:hAnsi="Calibri" w:cs="Calibri"/>
      <w:b w:val="0"/>
      <w:bCs w:val="0"/>
      <w:noProof/>
      <w:spacing w:val="0"/>
      <w:sz w:val="23"/>
      <w:szCs w:val="23"/>
      <w:shd w:val="clear" w:color="auto" w:fill="FFFFFF"/>
    </w:rPr>
  </w:style>
  <w:style w:type="character" w:customStyle="1" w:styleId="33TimesNewRoman">
    <w:name w:val="Заголовок №3 (3) + Times New Roman"/>
    <w:aliases w:val="11 pt"/>
    <w:basedOn w:val="332"/>
    <w:rsid w:val="00A07CF8"/>
    <w:rPr>
      <w:rFonts w:ascii="Times New Roman" w:hAnsi="Times New Roman" w:cs="Times New Roman"/>
      <w:b w:val="0"/>
      <w:bCs w:val="0"/>
      <w:spacing w:val="0"/>
      <w:sz w:val="22"/>
      <w:szCs w:val="22"/>
      <w:shd w:val="clear" w:color="auto" w:fill="FFFFFF"/>
    </w:rPr>
  </w:style>
  <w:style w:type="character" w:customStyle="1" w:styleId="52">
    <w:name w:val="Основной текст + Полужирный5"/>
    <w:basedOn w:val="a6"/>
    <w:rsid w:val="00A07CF8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32a">
    <w:name w:val="Заголовок №32"/>
    <w:basedOn w:val="31"/>
    <w:rsid w:val="00A07CF8"/>
    <w:rPr>
      <w:rFonts w:ascii="Times New Roman" w:hAnsi="Times New Roman" w:cs="Times New Roman"/>
      <w:b w:val="0"/>
      <w:bCs w:val="0"/>
      <w:spacing w:val="0"/>
      <w:shd w:val="clear" w:color="auto" w:fill="FFFFFF"/>
    </w:rPr>
  </w:style>
  <w:style w:type="character" w:customStyle="1" w:styleId="4">
    <w:name w:val="Основной текст + Полужирный4"/>
    <w:basedOn w:val="a6"/>
    <w:rsid w:val="00A07CF8"/>
    <w:rPr>
      <w:rFonts w:ascii="Times New Roman" w:hAnsi="Times New Roman" w:cs="Times New Roman"/>
      <w:b/>
      <w:bCs/>
      <w:noProof/>
      <w:spacing w:val="0"/>
      <w:shd w:val="clear" w:color="auto" w:fill="FFFFFF"/>
    </w:rPr>
  </w:style>
  <w:style w:type="character" w:customStyle="1" w:styleId="1730">
    <w:name w:val="Основной текст (17)3"/>
    <w:basedOn w:val="170"/>
    <w:rsid w:val="00A07CF8"/>
    <w:rPr>
      <w:rFonts w:ascii="Times New Roman" w:hAnsi="Times New Roman" w:cs="Times New Roman"/>
      <w:b w:val="0"/>
      <w:bCs w:val="0"/>
      <w:spacing w:val="0"/>
      <w:shd w:val="clear" w:color="auto" w:fill="FFFFFF"/>
    </w:rPr>
  </w:style>
  <w:style w:type="character" w:customStyle="1" w:styleId="4a">
    <w:name w:val="Заголовок №4_"/>
    <w:basedOn w:val="a0"/>
    <w:link w:val="410"/>
    <w:rsid w:val="00A07CF8"/>
    <w:rPr>
      <w:b/>
      <w:bCs/>
      <w:shd w:val="clear" w:color="auto" w:fill="FFFFFF"/>
    </w:rPr>
  </w:style>
  <w:style w:type="paragraph" w:customStyle="1" w:styleId="410">
    <w:name w:val="Заголовок №41"/>
    <w:basedOn w:val="a"/>
    <w:link w:val="4a"/>
    <w:rsid w:val="00A07CF8"/>
    <w:pPr>
      <w:shd w:val="clear" w:color="auto" w:fill="FFFFFF"/>
      <w:spacing w:line="211" w:lineRule="exact"/>
      <w:jc w:val="both"/>
      <w:outlineLvl w:val="3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4b">
    <w:name w:val="Заголовок №4"/>
    <w:basedOn w:val="4a"/>
    <w:rsid w:val="00A07CF8"/>
    <w:rPr>
      <w:b/>
      <w:bCs/>
      <w:noProof/>
      <w:shd w:val="clear" w:color="auto" w:fill="FFFFFF"/>
    </w:rPr>
  </w:style>
  <w:style w:type="character" w:customStyle="1" w:styleId="421">
    <w:name w:val="Заголовок №421"/>
    <w:basedOn w:val="4a"/>
    <w:rsid w:val="00A07CF8"/>
    <w:rPr>
      <w:b/>
      <w:bCs/>
      <w:noProof/>
      <w:shd w:val="clear" w:color="auto" w:fill="FFFFFF"/>
    </w:rPr>
  </w:style>
  <w:style w:type="character" w:customStyle="1" w:styleId="419">
    <w:name w:val="Заголовок №419"/>
    <w:basedOn w:val="4a"/>
    <w:rsid w:val="00A07CF8"/>
    <w:rPr>
      <w:b/>
      <w:bCs/>
      <w:noProof/>
      <w:shd w:val="clear" w:color="auto" w:fill="FFFFFF"/>
    </w:rPr>
  </w:style>
  <w:style w:type="character" w:customStyle="1" w:styleId="418">
    <w:name w:val="Заголовок №418"/>
    <w:basedOn w:val="4a"/>
    <w:rsid w:val="00A07CF8"/>
    <w:rPr>
      <w:b/>
      <w:bCs/>
      <w:noProof/>
      <w:shd w:val="clear" w:color="auto" w:fill="FFFFFF"/>
    </w:rPr>
  </w:style>
  <w:style w:type="character" w:customStyle="1" w:styleId="3Calibri">
    <w:name w:val="Заголовок №3 + Calibri"/>
    <w:aliases w:val="11,5 pt9"/>
    <w:basedOn w:val="31"/>
    <w:rsid w:val="00A07CF8"/>
    <w:rPr>
      <w:rFonts w:ascii="Calibri" w:hAnsi="Calibri" w:cs="Calibri"/>
      <w:b w:val="0"/>
      <w:bCs w:val="0"/>
      <w:spacing w:val="0"/>
      <w:sz w:val="23"/>
      <w:szCs w:val="23"/>
      <w:shd w:val="clear" w:color="auto" w:fill="FFFFFF"/>
    </w:rPr>
  </w:style>
  <w:style w:type="character" w:customStyle="1" w:styleId="3Calibri1">
    <w:name w:val="Заголовок №3 + Calibri1"/>
    <w:aliases w:val="111,5 pt8"/>
    <w:basedOn w:val="31"/>
    <w:rsid w:val="00A07CF8"/>
    <w:rPr>
      <w:rFonts w:ascii="Calibri" w:hAnsi="Calibri" w:cs="Calibri"/>
      <w:b w:val="0"/>
      <w:bCs w:val="0"/>
      <w:noProof/>
      <w:spacing w:val="0"/>
      <w:sz w:val="23"/>
      <w:szCs w:val="23"/>
      <w:shd w:val="clear" w:color="auto" w:fill="FFFFFF"/>
    </w:rPr>
  </w:style>
  <w:style w:type="character" w:customStyle="1" w:styleId="417">
    <w:name w:val="Заголовок №417"/>
    <w:basedOn w:val="4a"/>
    <w:rsid w:val="00A07CF8"/>
    <w:rPr>
      <w:b/>
      <w:bCs/>
      <w:shd w:val="clear" w:color="auto" w:fill="FFFFFF"/>
    </w:rPr>
  </w:style>
  <w:style w:type="character" w:customStyle="1" w:styleId="422">
    <w:name w:val="Заголовок №4 (2)_"/>
    <w:basedOn w:val="a0"/>
    <w:link w:val="4210"/>
    <w:rsid w:val="00A07CF8"/>
    <w:rPr>
      <w:rFonts w:ascii="Calibri" w:hAnsi="Calibri"/>
      <w:b/>
      <w:bCs/>
      <w:sz w:val="23"/>
      <w:szCs w:val="23"/>
      <w:shd w:val="clear" w:color="auto" w:fill="FFFFFF"/>
    </w:rPr>
  </w:style>
  <w:style w:type="paragraph" w:customStyle="1" w:styleId="4210">
    <w:name w:val="Заголовок №4 (2)1"/>
    <w:basedOn w:val="a"/>
    <w:link w:val="422"/>
    <w:rsid w:val="00A07CF8"/>
    <w:pPr>
      <w:shd w:val="clear" w:color="auto" w:fill="FFFFFF"/>
      <w:spacing w:before="420" w:after="60" w:line="240" w:lineRule="atLeast"/>
      <w:outlineLvl w:val="3"/>
    </w:pPr>
    <w:rPr>
      <w:rFonts w:ascii="Calibri" w:eastAsiaTheme="minorHAnsi" w:hAnsi="Calibri" w:cstheme="minorBidi"/>
      <w:b/>
      <w:bCs/>
      <w:sz w:val="23"/>
      <w:szCs w:val="23"/>
      <w:lang w:eastAsia="en-US"/>
    </w:rPr>
  </w:style>
  <w:style w:type="character" w:customStyle="1" w:styleId="423">
    <w:name w:val="Заголовок №4 (2)"/>
    <w:basedOn w:val="422"/>
    <w:rsid w:val="00A07CF8"/>
    <w:rPr>
      <w:rFonts w:ascii="Calibri" w:hAnsi="Calibri"/>
      <w:b/>
      <w:bCs/>
      <w:sz w:val="23"/>
      <w:szCs w:val="23"/>
      <w:shd w:val="clear" w:color="auto" w:fill="FFFFFF"/>
    </w:rPr>
  </w:style>
  <w:style w:type="character" w:customStyle="1" w:styleId="3a">
    <w:name w:val="Основной текст + Полужирный3"/>
    <w:aliases w:val="Курсив8"/>
    <w:basedOn w:val="a6"/>
    <w:rsid w:val="00A07CF8"/>
    <w:rPr>
      <w:rFonts w:ascii="Times New Roman" w:hAnsi="Times New Roman" w:cs="Times New Roman"/>
      <w:b/>
      <w:bCs/>
      <w:i/>
      <w:iCs/>
      <w:spacing w:val="0"/>
      <w:shd w:val="clear" w:color="auto" w:fill="FFFFFF"/>
    </w:rPr>
  </w:style>
  <w:style w:type="character" w:customStyle="1" w:styleId="70">
    <w:name w:val="Основной текст + Курсив7"/>
    <w:basedOn w:val="a6"/>
    <w:rsid w:val="00A07CF8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431">
    <w:name w:val="Заголовок №4 (3)_"/>
    <w:basedOn w:val="a0"/>
    <w:link w:val="4310"/>
    <w:rsid w:val="00A07CF8"/>
    <w:rPr>
      <w:b/>
      <w:bCs/>
      <w:i/>
      <w:iCs/>
      <w:shd w:val="clear" w:color="auto" w:fill="FFFFFF"/>
    </w:rPr>
  </w:style>
  <w:style w:type="paragraph" w:customStyle="1" w:styleId="4310">
    <w:name w:val="Заголовок №4 (3)1"/>
    <w:basedOn w:val="a"/>
    <w:link w:val="431"/>
    <w:rsid w:val="00A07CF8"/>
    <w:pPr>
      <w:shd w:val="clear" w:color="auto" w:fill="FFFFFF"/>
      <w:spacing w:line="211" w:lineRule="exact"/>
      <w:jc w:val="both"/>
      <w:outlineLvl w:val="3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432">
    <w:name w:val="Заголовок №4 (3)"/>
    <w:basedOn w:val="431"/>
    <w:rsid w:val="00A07CF8"/>
    <w:rPr>
      <w:b/>
      <w:bCs/>
      <w:i/>
      <w:iCs/>
      <w:shd w:val="clear" w:color="auto" w:fill="FFFFFF"/>
    </w:rPr>
  </w:style>
  <w:style w:type="character" w:customStyle="1" w:styleId="433">
    <w:name w:val="Заголовок №4 (3)3"/>
    <w:basedOn w:val="431"/>
    <w:rsid w:val="00A07CF8"/>
    <w:rPr>
      <w:b/>
      <w:bCs/>
      <w:i/>
      <w:iCs/>
      <w:shd w:val="clear" w:color="auto" w:fill="FFFFFF"/>
    </w:rPr>
  </w:style>
  <w:style w:type="character" w:customStyle="1" w:styleId="480">
    <w:name w:val="Основной текст + Полужирный48"/>
    <w:basedOn w:val="a6"/>
    <w:rsid w:val="00A07CF8"/>
    <w:rPr>
      <w:rFonts w:ascii="Times New Roman" w:hAnsi="Times New Roman" w:cs="Times New Roman"/>
      <w:b/>
      <w:bCs/>
      <w:noProof/>
      <w:spacing w:val="0"/>
      <w:shd w:val="clear" w:color="auto" w:fill="FFFFFF"/>
    </w:rPr>
  </w:style>
  <w:style w:type="character" w:customStyle="1" w:styleId="429">
    <w:name w:val="Заголовок №4 (2)9"/>
    <w:basedOn w:val="422"/>
    <w:rsid w:val="00A07CF8"/>
    <w:rPr>
      <w:rFonts w:ascii="Calibri" w:hAnsi="Calibri" w:cs="Calibri"/>
      <w:b w:val="0"/>
      <w:bCs w:val="0"/>
      <w:spacing w:val="0"/>
      <w:sz w:val="23"/>
      <w:szCs w:val="23"/>
      <w:shd w:val="clear" w:color="auto" w:fill="FFFFFF"/>
    </w:rPr>
  </w:style>
  <w:style w:type="character" w:customStyle="1" w:styleId="60">
    <w:name w:val="Основной текст + Курсив6"/>
    <w:basedOn w:val="a6"/>
    <w:rsid w:val="00A07CF8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91">
    <w:name w:val="Основной текст + 9"/>
    <w:aliases w:val="5 pt7,Курсив7,Интервал 0 pt"/>
    <w:basedOn w:val="a6"/>
    <w:rsid w:val="00A07CF8"/>
    <w:rPr>
      <w:rFonts w:ascii="Times New Roman" w:hAnsi="Times New Roman" w:cs="Times New Roman"/>
      <w:i/>
      <w:iCs/>
      <w:spacing w:val="10"/>
      <w:sz w:val="19"/>
      <w:szCs w:val="19"/>
      <w:shd w:val="clear" w:color="auto" w:fill="FFFFFF"/>
    </w:rPr>
  </w:style>
  <w:style w:type="character" w:customStyle="1" w:styleId="58">
    <w:name w:val="Основной текст + Курсив5"/>
    <w:basedOn w:val="a6"/>
    <w:rsid w:val="00A07CF8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428">
    <w:name w:val="Заголовок №4 (2)8"/>
    <w:basedOn w:val="422"/>
    <w:rsid w:val="00A07CF8"/>
    <w:rPr>
      <w:rFonts w:ascii="Calibri" w:hAnsi="Calibri" w:cs="Calibri"/>
      <w:b w:val="0"/>
      <w:bCs w:val="0"/>
      <w:spacing w:val="0"/>
      <w:sz w:val="23"/>
      <w:szCs w:val="23"/>
      <w:shd w:val="clear" w:color="auto" w:fill="FFFFFF"/>
    </w:rPr>
  </w:style>
  <w:style w:type="character" w:customStyle="1" w:styleId="1422">
    <w:name w:val="Основной текст (14)22"/>
    <w:basedOn w:val="14"/>
    <w:rsid w:val="00A07CF8"/>
    <w:rPr>
      <w:rFonts w:ascii="Times New Roman" w:hAnsi="Times New Roman" w:cs="Times New Roman"/>
      <w:i w:val="0"/>
      <w:iCs w:val="0"/>
      <w:spacing w:val="0"/>
      <w:shd w:val="clear" w:color="auto" w:fill="FFFFFF"/>
    </w:rPr>
  </w:style>
  <w:style w:type="character" w:customStyle="1" w:styleId="1420">
    <w:name w:val="Основной текст (14)20"/>
    <w:basedOn w:val="14"/>
    <w:rsid w:val="00A07CF8"/>
    <w:rPr>
      <w:rFonts w:ascii="Times New Roman" w:hAnsi="Times New Roman" w:cs="Times New Roman"/>
      <w:i w:val="0"/>
      <w:iCs w:val="0"/>
      <w:spacing w:val="0"/>
      <w:shd w:val="clear" w:color="auto" w:fill="FFFFFF"/>
    </w:rPr>
  </w:style>
  <w:style w:type="character" w:customStyle="1" w:styleId="1419">
    <w:name w:val="Основной текст (14)19"/>
    <w:basedOn w:val="14"/>
    <w:rsid w:val="00A07CF8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1418">
    <w:name w:val="Основной текст (14)18"/>
    <w:basedOn w:val="14"/>
    <w:rsid w:val="00A07CF8"/>
    <w:rPr>
      <w:rFonts w:ascii="Times New Roman" w:hAnsi="Times New Roman" w:cs="Times New Roman"/>
      <w:i w:val="0"/>
      <w:iCs w:val="0"/>
      <w:spacing w:val="0"/>
      <w:shd w:val="clear" w:color="auto" w:fill="FFFFFF"/>
    </w:rPr>
  </w:style>
  <w:style w:type="character" w:customStyle="1" w:styleId="1417">
    <w:name w:val="Основной текст (14)17"/>
    <w:basedOn w:val="14"/>
    <w:rsid w:val="00A07CF8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3330">
    <w:name w:val="Заголовок №3 (3)3"/>
    <w:basedOn w:val="332"/>
    <w:rsid w:val="00A07CF8"/>
    <w:rPr>
      <w:rFonts w:ascii="Calibri" w:hAnsi="Calibri" w:cs="Calibri"/>
      <w:b w:val="0"/>
      <w:bCs w:val="0"/>
      <w:spacing w:val="0"/>
      <w:sz w:val="23"/>
      <w:szCs w:val="23"/>
      <w:shd w:val="clear" w:color="auto" w:fill="FFFFFF"/>
    </w:rPr>
  </w:style>
  <w:style w:type="character" w:customStyle="1" w:styleId="416">
    <w:name w:val="Заголовок №416"/>
    <w:basedOn w:val="4a"/>
    <w:rsid w:val="00A07CF8"/>
    <w:rPr>
      <w:rFonts w:ascii="Times New Roman" w:hAnsi="Times New Roman" w:cs="Times New Roman"/>
      <w:b w:val="0"/>
      <w:bCs w:val="0"/>
      <w:noProof/>
      <w:spacing w:val="0"/>
      <w:shd w:val="clear" w:color="auto" w:fill="FFFFFF"/>
    </w:rPr>
  </w:style>
  <w:style w:type="character" w:customStyle="1" w:styleId="427">
    <w:name w:val="Заголовок №4 (2)7"/>
    <w:basedOn w:val="422"/>
    <w:rsid w:val="00A07CF8"/>
    <w:rPr>
      <w:rFonts w:ascii="Calibri" w:hAnsi="Calibri" w:cs="Calibri"/>
      <w:b w:val="0"/>
      <w:bCs w:val="0"/>
      <w:spacing w:val="0"/>
      <w:sz w:val="23"/>
      <w:szCs w:val="23"/>
      <w:shd w:val="clear" w:color="auto" w:fill="FFFFFF"/>
    </w:rPr>
  </w:style>
  <w:style w:type="character" w:customStyle="1" w:styleId="3b">
    <w:name w:val="Заголовок №3"/>
    <w:basedOn w:val="31"/>
    <w:rsid w:val="00A07CF8"/>
    <w:rPr>
      <w:rFonts w:ascii="Times New Roman" w:hAnsi="Times New Roman" w:cs="Times New Roman"/>
      <w:b w:val="0"/>
      <w:bCs w:val="0"/>
      <w:noProof/>
      <w:spacing w:val="0"/>
      <w:shd w:val="clear" w:color="auto" w:fill="FFFFFF"/>
    </w:rPr>
  </w:style>
  <w:style w:type="character" w:customStyle="1" w:styleId="426">
    <w:name w:val="Заголовок №4 (2)6"/>
    <w:basedOn w:val="422"/>
    <w:rsid w:val="00A07CF8"/>
    <w:rPr>
      <w:rFonts w:ascii="Calibri" w:hAnsi="Calibri" w:cs="Calibri"/>
      <w:b w:val="0"/>
      <w:bCs w:val="0"/>
      <w:spacing w:val="0"/>
      <w:sz w:val="23"/>
      <w:szCs w:val="23"/>
      <w:shd w:val="clear" w:color="auto" w:fill="FFFFFF"/>
    </w:rPr>
  </w:style>
  <w:style w:type="character" w:customStyle="1" w:styleId="425">
    <w:name w:val="Заголовок №4 (2)5"/>
    <w:basedOn w:val="422"/>
    <w:rsid w:val="00A07CF8"/>
    <w:rPr>
      <w:rFonts w:ascii="Calibri" w:hAnsi="Calibri" w:cs="Calibri"/>
      <w:b w:val="0"/>
      <w:bCs w:val="0"/>
      <w:spacing w:val="0"/>
      <w:sz w:val="23"/>
      <w:szCs w:val="23"/>
      <w:shd w:val="clear" w:color="auto" w:fill="FFFFFF"/>
    </w:rPr>
  </w:style>
  <w:style w:type="character" w:customStyle="1" w:styleId="424">
    <w:name w:val="Заголовок №4 (2)4"/>
    <w:basedOn w:val="422"/>
    <w:rsid w:val="00A07CF8"/>
    <w:rPr>
      <w:rFonts w:ascii="Calibri" w:hAnsi="Calibri" w:cs="Calibri"/>
      <w:b w:val="0"/>
      <w:bCs w:val="0"/>
      <w:spacing w:val="0"/>
      <w:sz w:val="23"/>
      <w:szCs w:val="23"/>
      <w:shd w:val="clear" w:color="auto" w:fill="FFFFFF"/>
    </w:rPr>
  </w:style>
  <w:style w:type="character" w:customStyle="1" w:styleId="4230">
    <w:name w:val="Заголовок №4 (2)3"/>
    <w:basedOn w:val="422"/>
    <w:rsid w:val="00A07CF8"/>
    <w:rPr>
      <w:rFonts w:ascii="Calibri" w:hAnsi="Calibri" w:cs="Calibri"/>
      <w:b w:val="0"/>
      <w:bCs w:val="0"/>
      <w:spacing w:val="0"/>
      <w:sz w:val="23"/>
      <w:szCs w:val="23"/>
      <w:shd w:val="clear" w:color="auto" w:fill="FFFFFF"/>
    </w:rPr>
  </w:style>
  <w:style w:type="character" w:customStyle="1" w:styleId="4320">
    <w:name w:val="Заголовок №4 (3)2"/>
    <w:basedOn w:val="431"/>
    <w:rsid w:val="00A07CF8"/>
    <w:rPr>
      <w:rFonts w:ascii="Times New Roman" w:hAnsi="Times New Roman" w:cs="Times New Roman"/>
      <w:b w:val="0"/>
      <w:bCs w:val="0"/>
      <w:i w:val="0"/>
      <w:iCs w:val="0"/>
      <w:noProof/>
      <w:spacing w:val="0"/>
      <w:shd w:val="clear" w:color="auto" w:fill="FFFFFF"/>
    </w:rPr>
  </w:style>
  <w:style w:type="character" w:customStyle="1" w:styleId="4220">
    <w:name w:val="Заголовок №4 (2)2"/>
    <w:basedOn w:val="422"/>
    <w:rsid w:val="00A07CF8"/>
    <w:rPr>
      <w:rFonts w:ascii="Calibri" w:hAnsi="Calibri" w:cs="Calibri"/>
      <w:b w:val="0"/>
      <w:bCs w:val="0"/>
      <w:spacing w:val="0"/>
      <w:sz w:val="23"/>
      <w:szCs w:val="23"/>
      <w:shd w:val="clear" w:color="auto" w:fill="FFFFFF"/>
    </w:rPr>
  </w:style>
  <w:style w:type="character" w:customStyle="1" w:styleId="413">
    <w:name w:val="Заголовок №413"/>
    <w:basedOn w:val="4a"/>
    <w:rsid w:val="00A07CF8"/>
    <w:rPr>
      <w:rFonts w:ascii="Times New Roman" w:hAnsi="Times New Roman" w:cs="Times New Roman"/>
      <w:b w:val="0"/>
      <w:bCs w:val="0"/>
      <w:noProof/>
      <w:spacing w:val="0"/>
      <w:shd w:val="clear" w:color="auto" w:fill="FFFFFF"/>
    </w:rPr>
  </w:style>
  <w:style w:type="character" w:customStyle="1" w:styleId="4c">
    <w:name w:val="Заголовок №4 + Не полужирный"/>
    <w:basedOn w:val="4a"/>
    <w:rsid w:val="00A07CF8"/>
    <w:rPr>
      <w:rFonts w:ascii="Times New Roman" w:hAnsi="Times New Roman" w:cs="Times New Roman"/>
      <w:b w:val="0"/>
      <w:bCs w:val="0"/>
      <w:spacing w:val="0"/>
      <w:shd w:val="clear" w:color="auto" w:fill="FFFFFF"/>
    </w:rPr>
  </w:style>
  <w:style w:type="character" w:customStyle="1" w:styleId="42a">
    <w:name w:val="Заголовок №4 + Не полужирный2"/>
    <w:basedOn w:val="4a"/>
    <w:rsid w:val="00A07CF8"/>
    <w:rPr>
      <w:rFonts w:ascii="Times New Roman" w:hAnsi="Times New Roman" w:cs="Times New Roman"/>
      <w:b w:val="0"/>
      <w:bCs w:val="0"/>
      <w:noProof/>
      <w:spacing w:val="0"/>
      <w:shd w:val="clear" w:color="auto" w:fill="FFFFFF"/>
    </w:rPr>
  </w:style>
  <w:style w:type="character" w:customStyle="1" w:styleId="434">
    <w:name w:val="Заголовок №4 (3) + Не полужирный"/>
    <w:aliases w:val="Не курсив13"/>
    <w:basedOn w:val="431"/>
    <w:rsid w:val="00A07CF8"/>
    <w:rPr>
      <w:rFonts w:ascii="Times New Roman" w:hAnsi="Times New Roman" w:cs="Times New Roman"/>
      <w:b w:val="0"/>
      <w:bCs w:val="0"/>
      <w:i w:val="0"/>
      <w:iCs w:val="0"/>
      <w:spacing w:val="0"/>
      <w:shd w:val="clear" w:color="auto" w:fill="FFFFFF"/>
    </w:rPr>
  </w:style>
  <w:style w:type="character" w:customStyle="1" w:styleId="4311">
    <w:name w:val="Заголовок №4 (3) + Не полужирный1"/>
    <w:aliases w:val="Не курсив12"/>
    <w:basedOn w:val="431"/>
    <w:rsid w:val="00A07CF8"/>
    <w:rPr>
      <w:rFonts w:ascii="Times New Roman" w:hAnsi="Times New Roman" w:cs="Times New Roman"/>
      <w:b w:val="0"/>
      <w:bCs w:val="0"/>
      <w:i w:val="0"/>
      <w:iCs w:val="0"/>
      <w:noProof/>
      <w:spacing w:val="0"/>
      <w:shd w:val="clear" w:color="auto" w:fill="FFFFFF"/>
    </w:rPr>
  </w:style>
  <w:style w:type="character" w:customStyle="1" w:styleId="144">
    <w:name w:val="Основной текст (14) + Полужирный"/>
    <w:basedOn w:val="14"/>
    <w:rsid w:val="00A07CF8"/>
    <w:rPr>
      <w:rFonts w:ascii="Times New Roman" w:hAnsi="Times New Roman" w:cs="Times New Roman"/>
      <w:b/>
      <w:bCs/>
      <w:i w:val="0"/>
      <w:iCs w:val="0"/>
      <w:spacing w:val="0"/>
      <w:shd w:val="clear" w:color="auto" w:fill="FFFFFF"/>
    </w:rPr>
  </w:style>
  <w:style w:type="character" w:customStyle="1" w:styleId="1416">
    <w:name w:val="Основной текст (14)16"/>
    <w:basedOn w:val="14"/>
    <w:rsid w:val="00A07CF8"/>
    <w:rPr>
      <w:rFonts w:ascii="Times New Roman" w:hAnsi="Times New Roman" w:cs="Times New Roman"/>
      <w:i w:val="0"/>
      <w:iCs w:val="0"/>
      <w:spacing w:val="0"/>
      <w:shd w:val="clear" w:color="auto" w:fill="FFFFFF"/>
    </w:rPr>
  </w:style>
  <w:style w:type="character" w:customStyle="1" w:styleId="3320">
    <w:name w:val="Заголовок №3 (3)2"/>
    <w:basedOn w:val="332"/>
    <w:rsid w:val="00A07CF8"/>
    <w:rPr>
      <w:rFonts w:ascii="Calibri" w:hAnsi="Calibri" w:cs="Calibri"/>
      <w:b w:val="0"/>
      <w:bCs w:val="0"/>
      <w:spacing w:val="0"/>
      <w:sz w:val="23"/>
      <w:szCs w:val="23"/>
      <w:shd w:val="clear" w:color="auto" w:fill="FFFFFF"/>
    </w:rPr>
  </w:style>
  <w:style w:type="character" w:customStyle="1" w:styleId="412">
    <w:name w:val="Заголовок №412"/>
    <w:basedOn w:val="4a"/>
    <w:rsid w:val="00A07CF8"/>
    <w:rPr>
      <w:rFonts w:ascii="Times New Roman" w:hAnsi="Times New Roman" w:cs="Times New Roman"/>
      <w:b w:val="0"/>
      <w:bCs w:val="0"/>
      <w:noProof/>
      <w:spacing w:val="0"/>
      <w:shd w:val="clear" w:color="auto" w:fill="FFFFFF"/>
    </w:rPr>
  </w:style>
  <w:style w:type="character" w:customStyle="1" w:styleId="14150">
    <w:name w:val="Основной текст (14)15"/>
    <w:basedOn w:val="14"/>
    <w:rsid w:val="00A07CF8"/>
    <w:rPr>
      <w:rFonts w:ascii="Times New Roman" w:hAnsi="Times New Roman" w:cs="Times New Roman"/>
      <w:i w:val="0"/>
      <w:iCs w:val="0"/>
      <w:spacing w:val="0"/>
      <w:shd w:val="clear" w:color="auto" w:fill="FFFFFF"/>
    </w:rPr>
  </w:style>
  <w:style w:type="character" w:customStyle="1" w:styleId="135">
    <w:name w:val="Основной текст (13)5"/>
    <w:basedOn w:val="130"/>
    <w:rsid w:val="00A07CF8"/>
    <w:rPr>
      <w:rFonts w:ascii="Calibri" w:hAnsi="Calibri" w:cs="Calibri"/>
      <w:spacing w:val="0"/>
      <w:sz w:val="34"/>
      <w:szCs w:val="34"/>
      <w:shd w:val="clear" w:color="auto" w:fill="FFFFFF"/>
    </w:rPr>
  </w:style>
  <w:style w:type="character" w:customStyle="1" w:styleId="134">
    <w:name w:val="Основной текст (13)4"/>
    <w:basedOn w:val="130"/>
    <w:rsid w:val="00A07CF8"/>
    <w:rPr>
      <w:rFonts w:ascii="Calibri" w:hAnsi="Calibri" w:cs="Calibri"/>
      <w:noProof/>
      <w:spacing w:val="0"/>
      <w:sz w:val="34"/>
      <w:szCs w:val="34"/>
      <w:shd w:val="clear" w:color="auto" w:fill="FFFFFF"/>
    </w:rPr>
  </w:style>
  <w:style w:type="character" w:customStyle="1" w:styleId="341">
    <w:name w:val="Заголовок №3 (4)_"/>
    <w:basedOn w:val="a0"/>
    <w:link w:val="3410"/>
    <w:rsid w:val="00A07CF8"/>
    <w:rPr>
      <w:b/>
      <w:bCs/>
      <w:sz w:val="25"/>
      <w:szCs w:val="25"/>
      <w:shd w:val="clear" w:color="auto" w:fill="FFFFFF"/>
    </w:rPr>
  </w:style>
  <w:style w:type="character" w:customStyle="1" w:styleId="342">
    <w:name w:val="Заголовок №3 (4)"/>
    <w:basedOn w:val="341"/>
    <w:rsid w:val="00A07CF8"/>
    <w:rPr>
      <w:b/>
      <w:bCs/>
      <w:sz w:val="25"/>
      <w:szCs w:val="25"/>
      <w:shd w:val="clear" w:color="auto" w:fill="FFFFFF"/>
    </w:rPr>
  </w:style>
  <w:style w:type="character" w:customStyle="1" w:styleId="347">
    <w:name w:val="Заголовок №3 (4)7"/>
    <w:basedOn w:val="341"/>
    <w:rsid w:val="00A07CF8"/>
    <w:rPr>
      <w:b/>
      <w:bCs/>
      <w:noProof/>
      <w:sz w:val="25"/>
      <w:szCs w:val="25"/>
      <w:shd w:val="clear" w:color="auto" w:fill="FFFFFF"/>
    </w:rPr>
  </w:style>
  <w:style w:type="character" w:customStyle="1" w:styleId="146">
    <w:name w:val="Основной текст (14) + Полужирный6"/>
    <w:aliases w:val="Не курсив10"/>
    <w:basedOn w:val="14"/>
    <w:rsid w:val="00A07CF8"/>
    <w:rPr>
      <w:rFonts w:ascii="Times New Roman" w:hAnsi="Times New Roman" w:cs="Times New Roman"/>
      <w:b/>
      <w:bCs/>
      <w:i w:val="0"/>
      <w:iCs w:val="0"/>
      <w:spacing w:val="0"/>
      <w:shd w:val="clear" w:color="auto" w:fill="FFFFFF"/>
    </w:rPr>
  </w:style>
  <w:style w:type="character" w:customStyle="1" w:styleId="14130">
    <w:name w:val="Основной текст (14)13"/>
    <w:basedOn w:val="14"/>
    <w:rsid w:val="00A07CF8"/>
    <w:rPr>
      <w:rFonts w:ascii="Times New Roman" w:hAnsi="Times New Roman" w:cs="Times New Roman"/>
      <w:i w:val="0"/>
      <w:iCs w:val="0"/>
      <w:spacing w:val="0"/>
      <w:shd w:val="clear" w:color="auto" w:fill="FFFFFF"/>
    </w:rPr>
  </w:style>
  <w:style w:type="character" w:customStyle="1" w:styleId="1412">
    <w:name w:val="Основной текст (14)12"/>
    <w:basedOn w:val="14"/>
    <w:rsid w:val="00A07CF8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1430">
    <w:name w:val="Основной текст (14) + Полужирный3"/>
    <w:aliases w:val="Не курсив7"/>
    <w:basedOn w:val="14"/>
    <w:rsid w:val="00A07CF8"/>
    <w:rPr>
      <w:rFonts w:ascii="Times New Roman" w:hAnsi="Times New Roman" w:cs="Times New Roman"/>
      <w:b/>
      <w:bCs/>
      <w:i w:val="0"/>
      <w:iCs w:val="0"/>
      <w:spacing w:val="0"/>
      <w:shd w:val="clear" w:color="auto" w:fill="FFFFFF"/>
    </w:rPr>
  </w:style>
  <w:style w:type="character" w:customStyle="1" w:styleId="14110">
    <w:name w:val="Основной текст (14)11"/>
    <w:basedOn w:val="14"/>
    <w:rsid w:val="00A07CF8"/>
    <w:rPr>
      <w:rFonts w:ascii="Times New Roman" w:hAnsi="Times New Roman" w:cs="Times New Roman"/>
      <w:i w:val="0"/>
      <w:iCs w:val="0"/>
      <w:spacing w:val="0"/>
      <w:shd w:val="clear" w:color="auto" w:fill="FFFFFF"/>
    </w:rPr>
  </w:style>
  <w:style w:type="character" w:customStyle="1" w:styleId="1410">
    <w:name w:val="Основной текст (14)10"/>
    <w:basedOn w:val="14"/>
    <w:rsid w:val="00A07CF8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1414">
    <w:name w:val="Основной текст (14) + Полужирный1"/>
    <w:aliases w:val="Не курсив5"/>
    <w:basedOn w:val="14"/>
    <w:rsid w:val="00A07CF8"/>
    <w:rPr>
      <w:rFonts w:ascii="Times New Roman" w:hAnsi="Times New Roman" w:cs="Times New Roman"/>
      <w:b/>
      <w:bCs/>
      <w:i w:val="0"/>
      <w:iCs w:val="0"/>
      <w:spacing w:val="0"/>
      <w:shd w:val="clear" w:color="auto" w:fill="FFFFFF"/>
    </w:rPr>
  </w:style>
  <w:style w:type="character" w:customStyle="1" w:styleId="346">
    <w:name w:val="Заголовок №3 (4)6"/>
    <w:basedOn w:val="341"/>
    <w:rsid w:val="00A07CF8"/>
    <w:rPr>
      <w:b/>
      <w:bCs/>
      <w:sz w:val="25"/>
      <w:szCs w:val="25"/>
      <w:shd w:val="clear" w:color="auto" w:fill="FFFFFF"/>
    </w:rPr>
  </w:style>
  <w:style w:type="character" w:customStyle="1" w:styleId="345">
    <w:name w:val="Заголовок №3 (4)5"/>
    <w:basedOn w:val="341"/>
    <w:rsid w:val="00A07CF8"/>
    <w:rPr>
      <w:b/>
      <w:bCs/>
      <w:noProof/>
      <w:sz w:val="25"/>
      <w:szCs w:val="25"/>
      <w:shd w:val="clear" w:color="auto" w:fill="FFFFFF"/>
    </w:rPr>
  </w:style>
  <w:style w:type="paragraph" w:customStyle="1" w:styleId="3410">
    <w:name w:val="Заголовок №3 (4)1"/>
    <w:basedOn w:val="a"/>
    <w:link w:val="341"/>
    <w:rsid w:val="00A07CF8"/>
    <w:pPr>
      <w:shd w:val="clear" w:color="auto" w:fill="FFFFFF"/>
      <w:spacing w:before="540" w:after="60" w:line="298" w:lineRule="exact"/>
      <w:outlineLvl w:val="2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character" w:customStyle="1" w:styleId="344">
    <w:name w:val="Заголовок №3 (4)4"/>
    <w:basedOn w:val="341"/>
    <w:rsid w:val="00A07CF8"/>
    <w:rPr>
      <w:rFonts w:ascii="Times New Roman" w:hAnsi="Times New Roman" w:cs="Times New Roman"/>
      <w:b w:val="0"/>
      <w:bCs w:val="0"/>
      <w:spacing w:val="0"/>
      <w:sz w:val="25"/>
      <w:szCs w:val="25"/>
      <w:shd w:val="clear" w:color="auto" w:fill="FFFFFF"/>
    </w:rPr>
  </w:style>
  <w:style w:type="character" w:customStyle="1" w:styleId="13a">
    <w:name w:val="Основной текст + 13"/>
    <w:aliases w:val="5 pt6,Малые прописные"/>
    <w:basedOn w:val="a6"/>
    <w:rsid w:val="00A07CF8"/>
    <w:rPr>
      <w:rFonts w:ascii="Times New Roman" w:hAnsi="Times New Roman" w:cs="Times New Roman"/>
      <w:smallCaps/>
      <w:spacing w:val="0"/>
      <w:sz w:val="27"/>
      <w:szCs w:val="27"/>
      <w:shd w:val="clear" w:color="auto" w:fill="FFFFFF"/>
    </w:rPr>
  </w:style>
  <w:style w:type="character" w:customStyle="1" w:styleId="471">
    <w:name w:val="Заголовок №47"/>
    <w:basedOn w:val="4a"/>
    <w:rsid w:val="00A07CF8"/>
    <w:rPr>
      <w:rFonts w:ascii="Times New Roman" w:hAnsi="Times New Roman" w:cs="Times New Roman"/>
      <w:b w:val="0"/>
      <w:bCs w:val="0"/>
      <w:noProof/>
      <w:spacing w:val="0"/>
      <w:shd w:val="clear" w:color="auto" w:fill="FFFFFF"/>
    </w:rPr>
  </w:style>
  <w:style w:type="character" w:customStyle="1" w:styleId="460">
    <w:name w:val="Заголовок №46"/>
    <w:basedOn w:val="4a"/>
    <w:rsid w:val="00A07CF8"/>
    <w:rPr>
      <w:rFonts w:ascii="Times New Roman" w:hAnsi="Times New Roman" w:cs="Times New Roman"/>
      <w:b w:val="0"/>
      <w:bCs w:val="0"/>
      <w:noProof/>
      <w:spacing w:val="0"/>
      <w:shd w:val="clear" w:color="auto" w:fill="FFFFFF"/>
    </w:rPr>
  </w:style>
  <w:style w:type="character" w:customStyle="1" w:styleId="343">
    <w:name w:val="Заголовок №3 (4)3"/>
    <w:basedOn w:val="341"/>
    <w:rsid w:val="00A07CF8"/>
    <w:rPr>
      <w:rFonts w:ascii="Times New Roman" w:hAnsi="Times New Roman" w:cs="Times New Roman"/>
      <w:b w:val="0"/>
      <w:bCs w:val="0"/>
      <w:spacing w:val="0"/>
      <w:sz w:val="25"/>
      <w:szCs w:val="25"/>
      <w:shd w:val="clear" w:color="auto" w:fill="FFFFFF"/>
    </w:rPr>
  </w:style>
  <w:style w:type="character" w:customStyle="1" w:styleId="3420">
    <w:name w:val="Заголовок №3 (4)2"/>
    <w:basedOn w:val="341"/>
    <w:rsid w:val="00A07CF8"/>
    <w:rPr>
      <w:rFonts w:ascii="Times New Roman" w:hAnsi="Times New Roman" w:cs="Times New Roman"/>
      <w:b w:val="0"/>
      <w:bCs w:val="0"/>
      <w:noProof/>
      <w:spacing w:val="0"/>
      <w:sz w:val="25"/>
      <w:szCs w:val="25"/>
      <w:shd w:val="clear" w:color="auto" w:fill="FFFFFF"/>
    </w:rPr>
  </w:style>
  <w:style w:type="character" w:customStyle="1" w:styleId="435">
    <w:name w:val="Заголовок №43"/>
    <w:basedOn w:val="4a"/>
    <w:rsid w:val="00A07CF8"/>
    <w:rPr>
      <w:rFonts w:ascii="Times New Roman" w:hAnsi="Times New Roman" w:cs="Times New Roman"/>
      <w:b w:val="0"/>
      <w:bCs w:val="0"/>
      <w:noProof/>
      <w:spacing w:val="0"/>
      <w:shd w:val="clear" w:color="auto" w:fill="FFFFFF"/>
    </w:rPr>
  </w:style>
  <w:style w:type="character" w:customStyle="1" w:styleId="42b">
    <w:name w:val="Заголовок №42"/>
    <w:basedOn w:val="4a"/>
    <w:rsid w:val="00A07CF8"/>
    <w:rPr>
      <w:rFonts w:ascii="Times New Roman" w:hAnsi="Times New Roman" w:cs="Times New Roman"/>
      <w:b w:val="0"/>
      <w:bCs w:val="0"/>
      <w:noProof/>
      <w:spacing w:val="0"/>
      <w:shd w:val="clear" w:color="auto" w:fill="FFFFFF"/>
    </w:rPr>
  </w:style>
  <w:style w:type="character" w:customStyle="1" w:styleId="201">
    <w:name w:val="Основной текст (20)_"/>
    <w:basedOn w:val="a0"/>
    <w:link w:val="2010"/>
    <w:rsid w:val="00A07CF8"/>
    <w:rPr>
      <w:b/>
      <w:bCs/>
      <w:sz w:val="25"/>
      <w:szCs w:val="25"/>
      <w:shd w:val="clear" w:color="auto" w:fill="FFFFFF"/>
    </w:rPr>
  </w:style>
  <w:style w:type="character" w:customStyle="1" w:styleId="202">
    <w:name w:val="Основной текст (20)"/>
    <w:basedOn w:val="201"/>
    <w:rsid w:val="00A07CF8"/>
    <w:rPr>
      <w:b/>
      <w:bCs/>
      <w:sz w:val="25"/>
      <w:szCs w:val="25"/>
      <w:shd w:val="clear" w:color="auto" w:fill="FFFFFF"/>
    </w:rPr>
  </w:style>
  <w:style w:type="character" w:customStyle="1" w:styleId="2020">
    <w:name w:val="Основной текст (20)2"/>
    <w:basedOn w:val="201"/>
    <w:rsid w:val="00A07CF8"/>
    <w:rPr>
      <w:b/>
      <w:bCs/>
      <w:noProof/>
      <w:sz w:val="25"/>
      <w:szCs w:val="25"/>
      <w:shd w:val="clear" w:color="auto" w:fill="FFFFFF"/>
    </w:rPr>
  </w:style>
  <w:style w:type="character" w:customStyle="1" w:styleId="411">
    <w:name w:val="Заголовок №4 + Не полужирный1"/>
    <w:basedOn w:val="4a"/>
    <w:rsid w:val="00A07CF8"/>
    <w:rPr>
      <w:rFonts w:ascii="Times New Roman" w:hAnsi="Times New Roman" w:cs="Times New Roman"/>
      <w:b w:val="0"/>
      <w:bCs w:val="0"/>
      <w:spacing w:val="0"/>
      <w:shd w:val="clear" w:color="auto" w:fill="FFFFFF"/>
    </w:rPr>
  </w:style>
  <w:style w:type="character" w:customStyle="1" w:styleId="1320">
    <w:name w:val="Основной текст + 132"/>
    <w:aliases w:val="5 pt5,Малые прописные2"/>
    <w:basedOn w:val="a6"/>
    <w:rsid w:val="00A07CF8"/>
    <w:rPr>
      <w:rFonts w:ascii="Times New Roman" w:hAnsi="Times New Roman" w:cs="Times New Roman"/>
      <w:smallCaps/>
      <w:spacing w:val="0"/>
      <w:sz w:val="27"/>
      <w:szCs w:val="27"/>
      <w:u w:val="single"/>
      <w:shd w:val="clear" w:color="auto" w:fill="FFFFFF"/>
    </w:rPr>
  </w:style>
  <w:style w:type="paragraph" w:customStyle="1" w:styleId="2010">
    <w:name w:val="Основной текст (20)1"/>
    <w:basedOn w:val="a"/>
    <w:link w:val="201"/>
    <w:rsid w:val="00A07CF8"/>
    <w:pPr>
      <w:shd w:val="clear" w:color="auto" w:fill="FFFFFF"/>
      <w:spacing w:after="60" w:line="283" w:lineRule="exact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character" w:customStyle="1" w:styleId="4d">
    <w:name w:val="Основной текст + Курсив4"/>
    <w:basedOn w:val="a6"/>
    <w:rsid w:val="00A07CF8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3c">
    <w:name w:val="Основной текст + Курсив3"/>
    <w:basedOn w:val="a6"/>
    <w:rsid w:val="00A07CF8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2b">
    <w:name w:val="Основной текст + Курсив2"/>
    <w:basedOn w:val="a6"/>
    <w:rsid w:val="00A07CF8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90">
    <w:name w:val="Заголовок №19"/>
    <w:basedOn w:val="12"/>
    <w:rsid w:val="00A07CF8"/>
    <w:rPr>
      <w:rFonts w:ascii="Calibri" w:hAnsi="Calibri" w:cs="Calibri"/>
      <w:spacing w:val="0"/>
      <w:sz w:val="34"/>
      <w:szCs w:val="34"/>
      <w:shd w:val="clear" w:color="auto" w:fill="FFFFFF"/>
    </w:rPr>
  </w:style>
  <w:style w:type="character" w:customStyle="1" w:styleId="1262">
    <w:name w:val="Основной текст (12)62"/>
    <w:basedOn w:val="126"/>
    <w:rsid w:val="00A07CF8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61">
    <w:name w:val="Основной текст (12)61"/>
    <w:basedOn w:val="126"/>
    <w:rsid w:val="00A07CF8"/>
    <w:rPr>
      <w:rFonts w:ascii="Times New Roman" w:hAnsi="Times New Roman" w:cs="Times New Roman"/>
      <w:noProof/>
      <w:spacing w:val="0"/>
      <w:sz w:val="19"/>
      <w:szCs w:val="19"/>
      <w:shd w:val="clear" w:color="auto" w:fill="FFFFFF"/>
    </w:rPr>
  </w:style>
  <w:style w:type="character" w:customStyle="1" w:styleId="1260">
    <w:name w:val="Основной текст (12)60"/>
    <w:basedOn w:val="126"/>
    <w:rsid w:val="00A07CF8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59">
    <w:name w:val="Основной текст (12)59"/>
    <w:basedOn w:val="126"/>
    <w:rsid w:val="00A07CF8"/>
    <w:rPr>
      <w:rFonts w:ascii="Times New Roman" w:hAnsi="Times New Roman" w:cs="Times New Roman"/>
      <w:noProof/>
      <w:spacing w:val="0"/>
      <w:sz w:val="19"/>
      <w:szCs w:val="19"/>
      <w:shd w:val="clear" w:color="auto" w:fill="FFFFFF"/>
    </w:rPr>
  </w:style>
  <w:style w:type="character" w:customStyle="1" w:styleId="149">
    <w:name w:val="Основной текст (14)9"/>
    <w:basedOn w:val="14"/>
    <w:rsid w:val="00A07CF8"/>
    <w:rPr>
      <w:rFonts w:ascii="Times New Roman" w:hAnsi="Times New Roman" w:cs="Times New Roman"/>
      <w:i w:val="0"/>
      <w:iCs w:val="0"/>
      <w:spacing w:val="0"/>
      <w:shd w:val="clear" w:color="auto" w:fill="FFFFFF"/>
    </w:rPr>
  </w:style>
  <w:style w:type="character" w:customStyle="1" w:styleId="148">
    <w:name w:val="Основной текст (14)8"/>
    <w:basedOn w:val="14"/>
    <w:rsid w:val="00A07CF8"/>
    <w:rPr>
      <w:rFonts w:ascii="Times New Roman" w:hAnsi="Times New Roman" w:cs="Times New Roman"/>
      <w:i w:val="0"/>
      <w:iCs w:val="0"/>
      <w:spacing w:val="0"/>
      <w:shd w:val="clear" w:color="auto" w:fill="FFFFFF"/>
    </w:rPr>
  </w:style>
  <w:style w:type="character" w:customStyle="1" w:styleId="1461">
    <w:name w:val="Основной текст (14)6"/>
    <w:basedOn w:val="14"/>
    <w:rsid w:val="00A07CF8"/>
    <w:rPr>
      <w:rFonts w:ascii="Times New Roman" w:hAnsi="Times New Roman" w:cs="Times New Roman"/>
      <w:i w:val="0"/>
      <w:iCs w:val="0"/>
      <w:spacing w:val="0"/>
      <w:shd w:val="clear" w:color="auto" w:fill="FFFFFF"/>
    </w:rPr>
  </w:style>
  <w:style w:type="character" w:customStyle="1" w:styleId="145">
    <w:name w:val="Основной текст (14)5"/>
    <w:basedOn w:val="14"/>
    <w:rsid w:val="00A07CF8"/>
    <w:rPr>
      <w:rFonts w:ascii="Times New Roman" w:hAnsi="Times New Roman" w:cs="Times New Roman"/>
      <w:i w:val="0"/>
      <w:iCs w:val="0"/>
      <w:spacing w:val="0"/>
      <w:shd w:val="clear" w:color="auto" w:fill="FFFFFF"/>
    </w:rPr>
  </w:style>
  <w:style w:type="character" w:customStyle="1" w:styleId="1258">
    <w:name w:val="Основной текст (12)58"/>
    <w:basedOn w:val="126"/>
    <w:rsid w:val="00A07CF8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57">
    <w:name w:val="Основной текст (12)57"/>
    <w:basedOn w:val="126"/>
    <w:rsid w:val="00A07CF8"/>
    <w:rPr>
      <w:rFonts w:ascii="Times New Roman" w:hAnsi="Times New Roman" w:cs="Times New Roman"/>
      <w:noProof/>
      <w:spacing w:val="0"/>
      <w:sz w:val="19"/>
      <w:szCs w:val="19"/>
      <w:shd w:val="clear" w:color="auto" w:fill="FFFFFF"/>
    </w:rPr>
  </w:style>
  <w:style w:type="character" w:customStyle="1" w:styleId="1440">
    <w:name w:val="Основной текст (14)4"/>
    <w:basedOn w:val="14"/>
    <w:rsid w:val="00A07CF8"/>
    <w:rPr>
      <w:rFonts w:ascii="Times New Roman" w:hAnsi="Times New Roman" w:cs="Times New Roman"/>
      <w:i w:val="0"/>
      <w:iCs w:val="0"/>
      <w:spacing w:val="0"/>
      <w:shd w:val="clear" w:color="auto" w:fill="FFFFFF"/>
    </w:rPr>
  </w:style>
  <w:style w:type="character" w:customStyle="1" w:styleId="12pt2">
    <w:name w:val="Заголовок №1 + Интервал 2 pt2"/>
    <w:basedOn w:val="12"/>
    <w:rsid w:val="00A07CF8"/>
    <w:rPr>
      <w:rFonts w:ascii="Calibri" w:hAnsi="Calibri" w:cs="Calibri"/>
      <w:spacing w:val="40"/>
      <w:sz w:val="34"/>
      <w:szCs w:val="34"/>
      <w:shd w:val="clear" w:color="auto" w:fill="FFFFFF"/>
    </w:rPr>
  </w:style>
  <w:style w:type="character" w:customStyle="1" w:styleId="183">
    <w:name w:val="Заголовок №18"/>
    <w:basedOn w:val="12"/>
    <w:rsid w:val="00A07CF8"/>
    <w:rPr>
      <w:rFonts w:ascii="Calibri" w:hAnsi="Calibri" w:cs="Calibri"/>
      <w:spacing w:val="0"/>
      <w:sz w:val="34"/>
      <w:szCs w:val="34"/>
      <w:shd w:val="clear" w:color="auto" w:fill="FFFFFF"/>
    </w:rPr>
  </w:style>
  <w:style w:type="character" w:customStyle="1" w:styleId="17a">
    <w:name w:val="Заголовок №17"/>
    <w:basedOn w:val="12"/>
    <w:rsid w:val="00A07CF8"/>
    <w:rPr>
      <w:rFonts w:ascii="Calibri" w:hAnsi="Calibri" w:cs="Calibri"/>
      <w:noProof/>
      <w:spacing w:val="0"/>
      <w:sz w:val="34"/>
      <w:szCs w:val="34"/>
      <w:shd w:val="clear" w:color="auto" w:fill="FFFFFF"/>
    </w:rPr>
  </w:style>
  <w:style w:type="character" w:customStyle="1" w:styleId="4e">
    <w:name w:val="Подпись к таблице4"/>
    <w:basedOn w:val="af5"/>
    <w:rsid w:val="00A07CF8"/>
    <w:rPr>
      <w:rFonts w:ascii="Times New Roman" w:hAnsi="Times New Roman" w:cs="Times New Roman"/>
      <w:b w:val="0"/>
      <w:bCs w:val="0"/>
      <w:spacing w:val="0"/>
      <w:sz w:val="20"/>
      <w:szCs w:val="20"/>
      <w:shd w:val="clear" w:color="auto" w:fill="FFFFFF"/>
    </w:rPr>
  </w:style>
  <w:style w:type="character" w:customStyle="1" w:styleId="3d">
    <w:name w:val="Подпись к таблице3"/>
    <w:basedOn w:val="af5"/>
    <w:rsid w:val="00A07CF8"/>
    <w:rPr>
      <w:rFonts w:ascii="Times New Roman" w:hAnsi="Times New Roman" w:cs="Times New Roman"/>
      <w:b w:val="0"/>
      <w:bCs w:val="0"/>
      <w:noProof/>
      <w:spacing w:val="0"/>
      <w:sz w:val="20"/>
      <w:szCs w:val="20"/>
      <w:shd w:val="clear" w:color="auto" w:fill="FFFFFF"/>
    </w:rPr>
  </w:style>
  <w:style w:type="character" w:customStyle="1" w:styleId="1256">
    <w:name w:val="Основной текст (12)56"/>
    <w:basedOn w:val="126"/>
    <w:rsid w:val="00A07CF8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55">
    <w:name w:val="Основной текст (12)55"/>
    <w:basedOn w:val="126"/>
    <w:rsid w:val="00A07CF8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54">
    <w:name w:val="Основной текст (12)54"/>
    <w:basedOn w:val="126"/>
    <w:rsid w:val="00A07CF8"/>
    <w:rPr>
      <w:rFonts w:ascii="Times New Roman" w:hAnsi="Times New Roman" w:cs="Times New Roman"/>
      <w:noProof/>
      <w:spacing w:val="0"/>
      <w:sz w:val="19"/>
      <w:szCs w:val="19"/>
      <w:shd w:val="clear" w:color="auto" w:fill="FFFFFF"/>
    </w:rPr>
  </w:style>
  <w:style w:type="character" w:customStyle="1" w:styleId="1512">
    <w:name w:val="Основной текст (15)12"/>
    <w:basedOn w:val="152"/>
    <w:rsid w:val="00A07CF8"/>
    <w:rPr>
      <w:rFonts w:ascii="Times New Roman" w:hAnsi="Times New Roman" w:cs="Times New Roman"/>
      <w:i w:val="0"/>
      <w:iCs w:val="0"/>
      <w:spacing w:val="0"/>
      <w:sz w:val="19"/>
      <w:szCs w:val="19"/>
      <w:shd w:val="clear" w:color="auto" w:fill="FFFFFF"/>
    </w:rPr>
  </w:style>
  <w:style w:type="character" w:customStyle="1" w:styleId="1253">
    <w:name w:val="Основной текст (12)53"/>
    <w:basedOn w:val="126"/>
    <w:rsid w:val="00A07CF8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2c">
    <w:name w:val="Подпись к таблице (2)"/>
    <w:basedOn w:val="a0"/>
    <w:rsid w:val="00A07CF8"/>
    <w:rPr>
      <w:rFonts w:ascii="Times New Roman" w:hAnsi="Times New Roman" w:cs="Times New Roman"/>
      <w:spacing w:val="0"/>
      <w:sz w:val="19"/>
      <w:szCs w:val="19"/>
    </w:rPr>
  </w:style>
  <w:style w:type="character" w:customStyle="1" w:styleId="12pt1">
    <w:name w:val="Заголовок №1 + Интервал 2 pt1"/>
    <w:basedOn w:val="12"/>
    <w:rsid w:val="00A07CF8"/>
    <w:rPr>
      <w:rFonts w:ascii="Calibri" w:hAnsi="Calibri" w:cs="Calibri"/>
      <w:spacing w:val="40"/>
      <w:sz w:val="34"/>
      <w:szCs w:val="34"/>
      <w:shd w:val="clear" w:color="auto" w:fill="FFFFFF"/>
    </w:rPr>
  </w:style>
  <w:style w:type="character" w:customStyle="1" w:styleId="162">
    <w:name w:val="Заголовок №16"/>
    <w:basedOn w:val="12"/>
    <w:rsid w:val="00A07CF8"/>
    <w:rPr>
      <w:rFonts w:ascii="Calibri" w:hAnsi="Calibri" w:cs="Calibri"/>
      <w:spacing w:val="0"/>
      <w:sz w:val="34"/>
      <w:szCs w:val="34"/>
      <w:shd w:val="clear" w:color="auto" w:fill="FFFFFF"/>
    </w:rPr>
  </w:style>
  <w:style w:type="character" w:customStyle="1" w:styleId="153">
    <w:name w:val="Заголовок №15"/>
    <w:basedOn w:val="12"/>
    <w:rsid w:val="00A07CF8"/>
    <w:rPr>
      <w:rFonts w:ascii="Calibri" w:hAnsi="Calibri" w:cs="Calibri"/>
      <w:noProof/>
      <w:spacing w:val="0"/>
      <w:sz w:val="34"/>
      <w:szCs w:val="34"/>
      <w:shd w:val="clear" w:color="auto" w:fill="FFFFFF"/>
    </w:rPr>
  </w:style>
  <w:style w:type="character" w:customStyle="1" w:styleId="1241">
    <w:name w:val="Основной текст (12)41"/>
    <w:basedOn w:val="126"/>
    <w:rsid w:val="00A07CF8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40">
    <w:name w:val="Основной текст (12)40"/>
    <w:basedOn w:val="126"/>
    <w:rsid w:val="00A07CF8"/>
    <w:rPr>
      <w:rFonts w:ascii="Times New Roman" w:hAnsi="Times New Roman" w:cs="Times New Roman"/>
      <w:noProof/>
      <w:spacing w:val="0"/>
      <w:sz w:val="19"/>
      <w:szCs w:val="19"/>
      <w:shd w:val="clear" w:color="auto" w:fill="FFFFFF"/>
    </w:rPr>
  </w:style>
  <w:style w:type="character" w:customStyle="1" w:styleId="348">
    <w:name w:val="Заголовок №3 + Не полужирный4"/>
    <w:aliases w:val="Курсив6"/>
    <w:basedOn w:val="31"/>
    <w:rsid w:val="00A07CF8"/>
    <w:rPr>
      <w:rFonts w:ascii="Times New Roman" w:hAnsi="Times New Roman" w:cs="Times New Roman"/>
      <w:b w:val="0"/>
      <w:bCs w:val="0"/>
      <w:i/>
      <w:iCs/>
      <w:spacing w:val="0"/>
      <w:shd w:val="clear" w:color="auto" w:fill="FFFFFF"/>
    </w:rPr>
  </w:style>
  <w:style w:type="character" w:customStyle="1" w:styleId="352">
    <w:name w:val="Заголовок №3 (5)_"/>
    <w:basedOn w:val="a0"/>
    <w:link w:val="3510"/>
    <w:rsid w:val="00A07CF8"/>
    <w:rPr>
      <w:i/>
      <w:iCs/>
      <w:shd w:val="clear" w:color="auto" w:fill="FFFFFF"/>
    </w:rPr>
  </w:style>
  <w:style w:type="character" w:customStyle="1" w:styleId="353">
    <w:name w:val="Заголовок №3 (5)"/>
    <w:basedOn w:val="352"/>
    <w:rsid w:val="00A07CF8"/>
    <w:rPr>
      <w:i/>
      <w:iCs/>
      <w:shd w:val="clear" w:color="auto" w:fill="FFFFFF"/>
    </w:rPr>
  </w:style>
  <w:style w:type="character" w:customStyle="1" w:styleId="354">
    <w:name w:val="Заголовок №3 (5) + Полужирный"/>
    <w:aliases w:val="Не курсив4"/>
    <w:basedOn w:val="352"/>
    <w:rsid w:val="00A07CF8"/>
    <w:rPr>
      <w:b/>
      <w:bCs/>
      <w:i/>
      <w:iCs/>
      <w:shd w:val="clear" w:color="auto" w:fill="FFFFFF"/>
    </w:rPr>
  </w:style>
  <w:style w:type="character" w:customStyle="1" w:styleId="33a">
    <w:name w:val="Заголовок №3 + Не полужирный3"/>
    <w:aliases w:val="Курсив5"/>
    <w:basedOn w:val="31"/>
    <w:rsid w:val="00A07CF8"/>
    <w:rPr>
      <w:rFonts w:ascii="Times New Roman" w:hAnsi="Times New Roman" w:cs="Times New Roman"/>
      <w:b w:val="0"/>
      <w:bCs w:val="0"/>
      <w:i/>
      <w:iCs/>
      <w:spacing w:val="0"/>
      <w:shd w:val="clear" w:color="auto" w:fill="FFFFFF"/>
    </w:rPr>
  </w:style>
  <w:style w:type="character" w:customStyle="1" w:styleId="32b">
    <w:name w:val="Заголовок №3 + Не полужирный2"/>
    <w:aliases w:val="Курсив4"/>
    <w:basedOn w:val="31"/>
    <w:rsid w:val="00A07CF8"/>
    <w:rPr>
      <w:rFonts w:ascii="Times New Roman" w:hAnsi="Times New Roman" w:cs="Times New Roman"/>
      <w:b w:val="0"/>
      <w:bCs w:val="0"/>
      <w:i/>
      <w:iCs/>
      <w:spacing w:val="0"/>
      <w:shd w:val="clear" w:color="auto" w:fill="FFFFFF"/>
    </w:rPr>
  </w:style>
  <w:style w:type="character" w:customStyle="1" w:styleId="3520">
    <w:name w:val="Заголовок №3 (5)2"/>
    <w:basedOn w:val="352"/>
    <w:rsid w:val="00A07CF8"/>
    <w:rPr>
      <w:i/>
      <w:iCs/>
      <w:shd w:val="clear" w:color="auto" w:fill="FFFFFF"/>
    </w:rPr>
  </w:style>
  <w:style w:type="character" w:customStyle="1" w:styleId="3511">
    <w:name w:val="Заголовок №3 (5) + Полужирный1"/>
    <w:aliases w:val="Не курсив3"/>
    <w:basedOn w:val="352"/>
    <w:rsid w:val="00A07CF8"/>
    <w:rPr>
      <w:b/>
      <w:bCs/>
      <w:i/>
      <w:iCs/>
      <w:shd w:val="clear" w:color="auto" w:fill="FFFFFF"/>
    </w:rPr>
  </w:style>
  <w:style w:type="character" w:customStyle="1" w:styleId="312">
    <w:name w:val="Заголовок №3 + Не полужирный1"/>
    <w:aliases w:val="Курсив3"/>
    <w:basedOn w:val="31"/>
    <w:rsid w:val="00A07CF8"/>
    <w:rPr>
      <w:rFonts w:ascii="Times New Roman" w:hAnsi="Times New Roman" w:cs="Times New Roman"/>
      <w:b w:val="0"/>
      <w:bCs w:val="0"/>
      <w:i/>
      <w:iCs/>
      <w:spacing w:val="0"/>
      <w:shd w:val="clear" w:color="auto" w:fill="FFFFFF"/>
    </w:rPr>
  </w:style>
  <w:style w:type="paragraph" w:customStyle="1" w:styleId="3510">
    <w:name w:val="Заголовок №3 (5)1"/>
    <w:basedOn w:val="a"/>
    <w:link w:val="352"/>
    <w:rsid w:val="00A07CF8"/>
    <w:pPr>
      <w:shd w:val="clear" w:color="auto" w:fill="FFFFFF"/>
      <w:spacing w:line="211" w:lineRule="exact"/>
      <w:ind w:firstLine="400"/>
      <w:jc w:val="both"/>
      <w:outlineLvl w:val="2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191">
    <w:name w:val="Основной текст (19)_"/>
    <w:basedOn w:val="a0"/>
    <w:link w:val="1910"/>
    <w:rsid w:val="00A07CF8"/>
    <w:rPr>
      <w:b/>
      <w:bCs/>
      <w:shd w:val="clear" w:color="auto" w:fill="FFFFFF"/>
    </w:rPr>
  </w:style>
  <w:style w:type="character" w:customStyle="1" w:styleId="1930">
    <w:name w:val="Основной текст (19)30"/>
    <w:basedOn w:val="191"/>
    <w:rsid w:val="00A07CF8"/>
    <w:rPr>
      <w:b/>
      <w:bCs/>
      <w:shd w:val="clear" w:color="auto" w:fill="FFFFFF"/>
    </w:rPr>
  </w:style>
  <w:style w:type="paragraph" w:customStyle="1" w:styleId="1910">
    <w:name w:val="Основной текст (19)1"/>
    <w:basedOn w:val="a"/>
    <w:link w:val="191"/>
    <w:rsid w:val="00A07CF8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311">
    <w:name w:val="Основной текст + 131"/>
    <w:aliases w:val="5 pt4,Малые прописные1"/>
    <w:basedOn w:val="a6"/>
    <w:rsid w:val="00A07CF8"/>
    <w:rPr>
      <w:rFonts w:ascii="Times New Roman" w:hAnsi="Times New Roman" w:cs="Times New Roman"/>
      <w:smallCaps/>
      <w:spacing w:val="0"/>
      <w:sz w:val="27"/>
      <w:szCs w:val="27"/>
      <w:shd w:val="clear" w:color="auto" w:fill="FFFFFF"/>
    </w:rPr>
  </w:style>
  <w:style w:type="character" w:customStyle="1" w:styleId="2d">
    <w:name w:val="Подпись к таблице2"/>
    <w:basedOn w:val="af5"/>
    <w:rsid w:val="00A07CF8"/>
    <w:rPr>
      <w:rFonts w:ascii="Times New Roman" w:hAnsi="Times New Roman" w:cs="Times New Roman"/>
      <w:b w:val="0"/>
      <w:bCs w:val="0"/>
      <w:spacing w:val="0"/>
      <w:sz w:val="20"/>
      <w:szCs w:val="20"/>
      <w:shd w:val="clear" w:color="auto" w:fill="FFFFFF"/>
    </w:rPr>
  </w:style>
  <w:style w:type="character" w:customStyle="1" w:styleId="2e">
    <w:name w:val="Подпись к таблице (2)_"/>
    <w:basedOn w:val="a0"/>
    <w:link w:val="211"/>
    <w:rsid w:val="00A07CF8"/>
    <w:rPr>
      <w:sz w:val="19"/>
      <w:szCs w:val="19"/>
      <w:shd w:val="clear" w:color="auto" w:fill="FFFFFF"/>
    </w:rPr>
  </w:style>
  <w:style w:type="character" w:customStyle="1" w:styleId="229">
    <w:name w:val="Подпись к таблице (2)2"/>
    <w:basedOn w:val="2e"/>
    <w:rsid w:val="00A07CF8"/>
    <w:rPr>
      <w:sz w:val="19"/>
      <w:szCs w:val="19"/>
      <w:shd w:val="clear" w:color="auto" w:fill="FFFFFF"/>
    </w:rPr>
  </w:style>
  <w:style w:type="paragraph" w:customStyle="1" w:styleId="211">
    <w:name w:val="Подпись к таблице (2)1"/>
    <w:basedOn w:val="a"/>
    <w:link w:val="2e"/>
    <w:rsid w:val="00A07CF8"/>
    <w:pPr>
      <w:shd w:val="clear" w:color="auto" w:fill="FFFFFF"/>
      <w:spacing w:line="192" w:lineRule="exact"/>
      <w:jc w:val="both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1927">
    <w:name w:val="Основной текст (19)27"/>
    <w:basedOn w:val="191"/>
    <w:rsid w:val="00A07CF8"/>
    <w:rPr>
      <w:rFonts w:ascii="Times New Roman" w:hAnsi="Times New Roman" w:cs="Times New Roman"/>
      <w:b w:val="0"/>
      <w:bCs w:val="0"/>
      <w:spacing w:val="0"/>
      <w:sz w:val="20"/>
      <w:szCs w:val="20"/>
      <w:shd w:val="clear" w:color="auto" w:fill="FFFFFF"/>
    </w:rPr>
  </w:style>
  <w:style w:type="character" w:customStyle="1" w:styleId="1237">
    <w:name w:val="Основной текст (12)37"/>
    <w:basedOn w:val="126"/>
    <w:rsid w:val="00A07CF8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36">
    <w:name w:val="Основной текст (12)36"/>
    <w:basedOn w:val="126"/>
    <w:rsid w:val="00A07CF8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35">
    <w:name w:val="Основной текст (12)35"/>
    <w:basedOn w:val="126"/>
    <w:rsid w:val="00A07CF8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34">
    <w:name w:val="Основной текст (12)34"/>
    <w:basedOn w:val="126"/>
    <w:rsid w:val="00A07CF8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-1pt">
    <w:name w:val="Основной текст (12) + Интервал -1 pt"/>
    <w:basedOn w:val="126"/>
    <w:rsid w:val="00A07CF8"/>
    <w:rPr>
      <w:rFonts w:ascii="Times New Roman" w:hAnsi="Times New Roman" w:cs="Times New Roman"/>
      <w:spacing w:val="-20"/>
      <w:sz w:val="19"/>
      <w:szCs w:val="19"/>
      <w:shd w:val="clear" w:color="auto" w:fill="FFFFFF"/>
    </w:rPr>
  </w:style>
  <w:style w:type="character" w:customStyle="1" w:styleId="1233">
    <w:name w:val="Основной текст (12)33"/>
    <w:basedOn w:val="126"/>
    <w:rsid w:val="00A07CF8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32">
    <w:name w:val="Основной текст (12)32"/>
    <w:basedOn w:val="126"/>
    <w:rsid w:val="00A07CF8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31">
    <w:name w:val="Основной текст (12)31"/>
    <w:basedOn w:val="126"/>
    <w:rsid w:val="00A07CF8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300">
    <w:name w:val="Основной текст (12)30"/>
    <w:basedOn w:val="126"/>
    <w:rsid w:val="00A07CF8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29">
    <w:name w:val="Основной текст (12)29"/>
    <w:basedOn w:val="126"/>
    <w:rsid w:val="00A07CF8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28">
    <w:name w:val="Основной текст (12)28"/>
    <w:basedOn w:val="126"/>
    <w:rsid w:val="00A07CF8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27">
    <w:name w:val="Основной текст (12)27"/>
    <w:basedOn w:val="126"/>
    <w:rsid w:val="00A07CF8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921">
    <w:name w:val="Основной текст (19)21"/>
    <w:basedOn w:val="191"/>
    <w:rsid w:val="00A07CF8"/>
    <w:rPr>
      <w:rFonts w:ascii="Times New Roman" w:hAnsi="Times New Roman" w:cs="Times New Roman"/>
      <w:b w:val="0"/>
      <w:bCs w:val="0"/>
      <w:spacing w:val="0"/>
      <w:sz w:val="20"/>
      <w:szCs w:val="20"/>
      <w:shd w:val="clear" w:color="auto" w:fill="FFFFFF"/>
    </w:rPr>
  </w:style>
  <w:style w:type="character" w:customStyle="1" w:styleId="1920">
    <w:name w:val="Основной текст (19)20"/>
    <w:basedOn w:val="191"/>
    <w:rsid w:val="00A07CF8"/>
    <w:rPr>
      <w:rFonts w:ascii="Times New Roman" w:hAnsi="Times New Roman" w:cs="Times New Roman"/>
      <w:b w:val="0"/>
      <w:bCs w:val="0"/>
      <w:noProof/>
      <w:spacing w:val="0"/>
      <w:sz w:val="20"/>
      <w:szCs w:val="20"/>
      <w:shd w:val="clear" w:color="auto" w:fill="FFFFFF"/>
    </w:rPr>
  </w:style>
  <w:style w:type="character" w:customStyle="1" w:styleId="1432">
    <w:name w:val="Основной текст (14)3"/>
    <w:basedOn w:val="14"/>
    <w:rsid w:val="00A07CF8"/>
    <w:rPr>
      <w:rFonts w:ascii="Times New Roman" w:hAnsi="Times New Roman" w:cs="Times New Roman"/>
      <w:i w:val="0"/>
      <w:iCs w:val="0"/>
      <w:spacing w:val="0"/>
      <w:shd w:val="clear" w:color="auto" w:fill="FFFFFF"/>
    </w:rPr>
  </w:style>
  <w:style w:type="character" w:customStyle="1" w:styleId="1224">
    <w:name w:val="Основной текст (12)24"/>
    <w:basedOn w:val="126"/>
    <w:rsid w:val="00A07CF8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23">
    <w:name w:val="Основной текст (12)23"/>
    <w:basedOn w:val="126"/>
    <w:rsid w:val="00A07CF8"/>
    <w:rPr>
      <w:rFonts w:ascii="Times New Roman" w:hAnsi="Times New Roman" w:cs="Times New Roman"/>
      <w:noProof/>
      <w:spacing w:val="0"/>
      <w:sz w:val="19"/>
      <w:szCs w:val="19"/>
      <w:shd w:val="clear" w:color="auto" w:fill="FFFFFF"/>
    </w:rPr>
  </w:style>
  <w:style w:type="character" w:customStyle="1" w:styleId="362">
    <w:name w:val="Заголовок №3 (6)_"/>
    <w:basedOn w:val="a0"/>
    <w:link w:val="3610"/>
    <w:rsid w:val="00A07CF8"/>
    <w:rPr>
      <w:shd w:val="clear" w:color="auto" w:fill="FFFFFF"/>
    </w:rPr>
  </w:style>
  <w:style w:type="paragraph" w:customStyle="1" w:styleId="3610">
    <w:name w:val="Заголовок №3 (6)1"/>
    <w:basedOn w:val="a"/>
    <w:link w:val="362"/>
    <w:rsid w:val="00A07CF8"/>
    <w:pPr>
      <w:shd w:val="clear" w:color="auto" w:fill="FFFFFF"/>
      <w:spacing w:line="211" w:lineRule="exact"/>
      <w:jc w:val="both"/>
      <w:outlineLvl w:val="2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919">
    <w:name w:val="Основной текст (19)19"/>
    <w:basedOn w:val="191"/>
    <w:rsid w:val="00A07CF8"/>
    <w:rPr>
      <w:rFonts w:ascii="Times New Roman" w:hAnsi="Times New Roman" w:cs="Times New Roman"/>
      <w:b w:val="0"/>
      <w:bCs w:val="0"/>
      <w:spacing w:val="0"/>
      <w:sz w:val="20"/>
      <w:szCs w:val="20"/>
      <w:shd w:val="clear" w:color="auto" w:fill="FFFFFF"/>
    </w:rPr>
  </w:style>
  <w:style w:type="character" w:customStyle="1" w:styleId="1918">
    <w:name w:val="Основной текст (19)18"/>
    <w:basedOn w:val="191"/>
    <w:rsid w:val="00A07CF8"/>
    <w:rPr>
      <w:rFonts w:ascii="Times New Roman" w:hAnsi="Times New Roman" w:cs="Times New Roman"/>
      <w:b w:val="0"/>
      <w:bCs w:val="0"/>
      <w:noProof/>
      <w:spacing w:val="0"/>
      <w:sz w:val="20"/>
      <w:szCs w:val="20"/>
      <w:shd w:val="clear" w:color="auto" w:fill="FFFFFF"/>
    </w:rPr>
  </w:style>
  <w:style w:type="character" w:customStyle="1" w:styleId="1222">
    <w:name w:val="Основной текст (12)22"/>
    <w:basedOn w:val="126"/>
    <w:rsid w:val="00A07CF8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210">
    <w:name w:val="Основной текст (12)21"/>
    <w:basedOn w:val="126"/>
    <w:rsid w:val="00A07CF8"/>
    <w:rPr>
      <w:rFonts w:ascii="Times New Roman" w:hAnsi="Times New Roman" w:cs="Times New Roman"/>
      <w:noProof/>
      <w:spacing w:val="0"/>
      <w:sz w:val="19"/>
      <w:szCs w:val="19"/>
      <w:shd w:val="clear" w:color="auto" w:fill="FFFFFF"/>
    </w:rPr>
  </w:style>
  <w:style w:type="character" w:customStyle="1" w:styleId="12200">
    <w:name w:val="Основной текст (12)20"/>
    <w:basedOn w:val="126"/>
    <w:rsid w:val="00A07CF8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19">
    <w:name w:val="Основной текст (12)19"/>
    <w:basedOn w:val="126"/>
    <w:rsid w:val="00A07CF8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18">
    <w:name w:val="Основной текст (12)18"/>
    <w:basedOn w:val="126"/>
    <w:rsid w:val="00A07CF8"/>
    <w:rPr>
      <w:rFonts w:ascii="Times New Roman" w:hAnsi="Times New Roman" w:cs="Times New Roman"/>
      <w:noProof/>
      <w:spacing w:val="0"/>
      <w:sz w:val="19"/>
      <w:szCs w:val="19"/>
      <w:shd w:val="clear" w:color="auto" w:fill="FFFFFF"/>
    </w:rPr>
  </w:style>
  <w:style w:type="character" w:customStyle="1" w:styleId="1217">
    <w:name w:val="Основной текст (12)17"/>
    <w:basedOn w:val="126"/>
    <w:rsid w:val="00A07CF8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b">
    <w:name w:val="Основной текст + Полужирный1"/>
    <w:aliases w:val="Курсив2,Интервал -1 pt"/>
    <w:basedOn w:val="a6"/>
    <w:rsid w:val="00A07CF8"/>
    <w:rPr>
      <w:rFonts w:ascii="Times New Roman" w:hAnsi="Times New Roman" w:cs="Times New Roman"/>
      <w:b/>
      <w:bCs/>
      <w:i/>
      <w:iCs/>
      <w:spacing w:val="-20"/>
      <w:shd w:val="clear" w:color="auto" w:fill="FFFFFF"/>
    </w:rPr>
  </w:style>
  <w:style w:type="character" w:customStyle="1" w:styleId="1915">
    <w:name w:val="Основной текст (19)15"/>
    <w:basedOn w:val="191"/>
    <w:rsid w:val="00A07CF8"/>
    <w:rPr>
      <w:rFonts w:ascii="Times New Roman" w:hAnsi="Times New Roman" w:cs="Times New Roman"/>
      <w:b w:val="0"/>
      <w:bCs w:val="0"/>
      <w:spacing w:val="0"/>
      <w:sz w:val="20"/>
      <w:szCs w:val="20"/>
      <w:shd w:val="clear" w:color="auto" w:fill="FFFFFF"/>
    </w:rPr>
  </w:style>
  <w:style w:type="character" w:customStyle="1" w:styleId="1914">
    <w:name w:val="Основной текст (19)14"/>
    <w:basedOn w:val="191"/>
    <w:rsid w:val="00A07CF8"/>
    <w:rPr>
      <w:rFonts w:ascii="Times New Roman" w:hAnsi="Times New Roman" w:cs="Times New Roman"/>
      <w:b w:val="0"/>
      <w:bCs w:val="0"/>
      <w:noProof/>
      <w:spacing w:val="0"/>
      <w:sz w:val="20"/>
      <w:szCs w:val="20"/>
      <w:shd w:val="clear" w:color="auto" w:fill="FFFFFF"/>
    </w:rPr>
  </w:style>
  <w:style w:type="character" w:customStyle="1" w:styleId="1216">
    <w:name w:val="Основной текст (12)16"/>
    <w:basedOn w:val="126"/>
    <w:rsid w:val="00A07CF8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15">
    <w:name w:val="Основной текст (12)15"/>
    <w:basedOn w:val="126"/>
    <w:rsid w:val="00A07CF8"/>
    <w:rPr>
      <w:rFonts w:ascii="Times New Roman" w:hAnsi="Times New Roman" w:cs="Times New Roman"/>
      <w:noProof/>
      <w:spacing w:val="0"/>
      <w:sz w:val="19"/>
      <w:szCs w:val="19"/>
      <w:shd w:val="clear" w:color="auto" w:fill="FFFFFF"/>
    </w:rPr>
  </w:style>
  <w:style w:type="character" w:customStyle="1" w:styleId="1913">
    <w:name w:val="Основной текст (19)13"/>
    <w:basedOn w:val="191"/>
    <w:rsid w:val="00A07CF8"/>
    <w:rPr>
      <w:rFonts w:ascii="Times New Roman" w:hAnsi="Times New Roman" w:cs="Times New Roman"/>
      <w:b w:val="0"/>
      <w:bCs w:val="0"/>
      <w:spacing w:val="0"/>
      <w:sz w:val="20"/>
      <w:szCs w:val="20"/>
      <w:shd w:val="clear" w:color="auto" w:fill="FFFFFF"/>
    </w:rPr>
  </w:style>
  <w:style w:type="character" w:customStyle="1" w:styleId="1912">
    <w:name w:val="Основной текст (19)12"/>
    <w:basedOn w:val="191"/>
    <w:rsid w:val="00A07CF8"/>
    <w:rPr>
      <w:rFonts w:ascii="Times New Roman" w:hAnsi="Times New Roman" w:cs="Times New Roman"/>
      <w:b w:val="0"/>
      <w:bCs w:val="0"/>
      <w:noProof/>
      <w:spacing w:val="0"/>
      <w:sz w:val="20"/>
      <w:szCs w:val="20"/>
      <w:shd w:val="clear" w:color="auto" w:fill="FFFFFF"/>
    </w:rPr>
  </w:style>
  <w:style w:type="character" w:customStyle="1" w:styleId="1214">
    <w:name w:val="Основной текст (12)14"/>
    <w:basedOn w:val="126"/>
    <w:rsid w:val="00A07CF8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13">
    <w:name w:val="Основной текст (12)13"/>
    <w:basedOn w:val="126"/>
    <w:rsid w:val="00A07CF8"/>
    <w:rPr>
      <w:rFonts w:ascii="Times New Roman" w:hAnsi="Times New Roman" w:cs="Times New Roman"/>
      <w:noProof/>
      <w:spacing w:val="0"/>
      <w:sz w:val="19"/>
      <w:szCs w:val="19"/>
      <w:shd w:val="clear" w:color="auto" w:fill="FFFFFF"/>
    </w:rPr>
  </w:style>
  <w:style w:type="character" w:customStyle="1" w:styleId="12120">
    <w:name w:val="Основной текст (12)12"/>
    <w:basedOn w:val="126"/>
    <w:rsid w:val="00A07CF8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110">
    <w:name w:val="Основной текст (12)11"/>
    <w:basedOn w:val="126"/>
    <w:rsid w:val="00A07CF8"/>
    <w:rPr>
      <w:rFonts w:ascii="Times New Roman" w:hAnsi="Times New Roman" w:cs="Times New Roman"/>
      <w:noProof/>
      <w:spacing w:val="0"/>
      <w:sz w:val="19"/>
      <w:szCs w:val="19"/>
      <w:shd w:val="clear" w:color="auto" w:fill="FFFFFF"/>
    </w:rPr>
  </w:style>
  <w:style w:type="character" w:customStyle="1" w:styleId="12100">
    <w:name w:val="Основной текст (12)10"/>
    <w:basedOn w:val="126"/>
    <w:rsid w:val="00A07CF8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9">
    <w:name w:val="Основной текст (12)9"/>
    <w:basedOn w:val="126"/>
    <w:rsid w:val="00A07CF8"/>
    <w:rPr>
      <w:rFonts w:ascii="Times New Roman" w:hAnsi="Times New Roman" w:cs="Times New Roman"/>
      <w:noProof/>
      <w:spacing w:val="0"/>
      <w:sz w:val="19"/>
      <w:szCs w:val="19"/>
      <w:shd w:val="clear" w:color="auto" w:fill="FFFFFF"/>
    </w:rPr>
  </w:style>
  <w:style w:type="character" w:customStyle="1" w:styleId="128">
    <w:name w:val="Основной текст (12)8"/>
    <w:basedOn w:val="126"/>
    <w:rsid w:val="00A07CF8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7">
    <w:name w:val="Основной текст (12)7"/>
    <w:basedOn w:val="126"/>
    <w:rsid w:val="00A07CF8"/>
    <w:rPr>
      <w:rFonts w:ascii="Times New Roman" w:hAnsi="Times New Roman" w:cs="Times New Roman"/>
      <w:noProof/>
      <w:spacing w:val="0"/>
      <w:sz w:val="19"/>
      <w:szCs w:val="19"/>
      <w:shd w:val="clear" w:color="auto" w:fill="FFFFFF"/>
    </w:rPr>
  </w:style>
  <w:style w:type="character" w:customStyle="1" w:styleId="1263">
    <w:name w:val="Основной текст (12)6"/>
    <w:basedOn w:val="126"/>
    <w:rsid w:val="00A07CF8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50">
    <w:name w:val="Основной текст (12)5"/>
    <w:basedOn w:val="126"/>
    <w:rsid w:val="00A07CF8"/>
    <w:rPr>
      <w:rFonts w:ascii="Times New Roman" w:hAnsi="Times New Roman" w:cs="Times New Roman"/>
      <w:noProof/>
      <w:spacing w:val="0"/>
      <w:sz w:val="19"/>
      <w:szCs w:val="19"/>
      <w:shd w:val="clear" w:color="auto" w:fill="FFFFFF"/>
    </w:rPr>
  </w:style>
  <w:style w:type="character" w:customStyle="1" w:styleId="147">
    <w:name w:val="Заголовок №14"/>
    <w:basedOn w:val="12"/>
    <w:rsid w:val="00A07CF8"/>
    <w:rPr>
      <w:rFonts w:ascii="Calibri" w:hAnsi="Calibri" w:cs="Calibri"/>
      <w:spacing w:val="0"/>
      <w:sz w:val="34"/>
      <w:szCs w:val="34"/>
      <w:shd w:val="clear" w:color="auto" w:fill="FFFFFF"/>
    </w:rPr>
  </w:style>
  <w:style w:type="character" w:customStyle="1" w:styleId="13b">
    <w:name w:val="Заголовок №13"/>
    <w:basedOn w:val="12"/>
    <w:rsid w:val="00A07CF8"/>
    <w:rPr>
      <w:rFonts w:ascii="Calibri" w:hAnsi="Calibri" w:cs="Calibri"/>
      <w:noProof/>
      <w:spacing w:val="0"/>
      <w:sz w:val="34"/>
      <w:szCs w:val="34"/>
      <w:shd w:val="clear" w:color="auto" w:fill="FFFFFF"/>
    </w:rPr>
  </w:style>
  <w:style w:type="character" w:customStyle="1" w:styleId="1711">
    <w:name w:val="Основной текст (17) + Не полужирный1"/>
    <w:basedOn w:val="170"/>
    <w:rsid w:val="00A07CF8"/>
    <w:rPr>
      <w:rFonts w:ascii="Times New Roman" w:hAnsi="Times New Roman" w:cs="Times New Roman"/>
      <w:b w:val="0"/>
      <w:bCs w:val="0"/>
      <w:spacing w:val="0"/>
      <w:shd w:val="clear" w:color="auto" w:fill="FFFFFF"/>
    </w:rPr>
  </w:style>
  <w:style w:type="character" w:customStyle="1" w:styleId="1242">
    <w:name w:val="Основной текст (12)4"/>
    <w:basedOn w:val="126"/>
    <w:rsid w:val="00A07CF8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38">
    <w:name w:val="Основной текст (12)3"/>
    <w:basedOn w:val="126"/>
    <w:rsid w:val="00A07CF8"/>
    <w:rPr>
      <w:rFonts w:ascii="Times New Roman" w:hAnsi="Times New Roman" w:cs="Times New Roman"/>
      <w:noProof/>
      <w:spacing w:val="0"/>
      <w:sz w:val="19"/>
      <w:szCs w:val="19"/>
      <w:shd w:val="clear" w:color="auto" w:fill="FFFFFF"/>
    </w:rPr>
  </w:style>
  <w:style w:type="character" w:customStyle="1" w:styleId="1330">
    <w:name w:val="Основной текст (13)3"/>
    <w:basedOn w:val="130"/>
    <w:rsid w:val="00A07CF8"/>
    <w:rPr>
      <w:rFonts w:ascii="Calibri" w:hAnsi="Calibri" w:cs="Calibri"/>
      <w:spacing w:val="0"/>
      <w:sz w:val="34"/>
      <w:szCs w:val="34"/>
      <w:shd w:val="clear" w:color="auto" w:fill="FFFFFF"/>
    </w:rPr>
  </w:style>
  <w:style w:type="character" w:customStyle="1" w:styleId="1321">
    <w:name w:val="Основной текст (13)2"/>
    <w:basedOn w:val="130"/>
    <w:rsid w:val="00A07CF8"/>
    <w:rPr>
      <w:rFonts w:ascii="Calibri" w:hAnsi="Calibri" w:cs="Calibri"/>
      <w:noProof/>
      <w:spacing w:val="0"/>
      <w:sz w:val="34"/>
      <w:szCs w:val="34"/>
      <w:shd w:val="clear" w:color="auto" w:fill="FFFFFF"/>
    </w:rPr>
  </w:style>
  <w:style w:type="character" w:customStyle="1" w:styleId="118">
    <w:name w:val="Основной текст (11)8"/>
    <w:basedOn w:val="110"/>
    <w:rsid w:val="00A07CF8"/>
    <w:rPr>
      <w:sz w:val="17"/>
      <w:szCs w:val="17"/>
      <w:shd w:val="clear" w:color="auto" w:fill="FFFFFF"/>
    </w:rPr>
  </w:style>
  <w:style w:type="character" w:customStyle="1" w:styleId="81">
    <w:name w:val="Основной текст + 8"/>
    <w:aliases w:val="5 pt3"/>
    <w:basedOn w:val="a6"/>
    <w:rsid w:val="00A07CF8"/>
    <w:rPr>
      <w:rFonts w:ascii="Times New Roman" w:hAnsi="Times New Roman" w:cs="Times New Roman"/>
      <w:spacing w:val="0"/>
      <w:sz w:val="17"/>
      <w:szCs w:val="17"/>
      <w:shd w:val="clear" w:color="auto" w:fill="FFFFFF"/>
    </w:rPr>
  </w:style>
  <w:style w:type="character" w:customStyle="1" w:styleId="810">
    <w:name w:val="Основной текст + 81"/>
    <w:aliases w:val="5 pt2"/>
    <w:basedOn w:val="a6"/>
    <w:rsid w:val="00A07CF8"/>
    <w:rPr>
      <w:rFonts w:ascii="Times New Roman" w:hAnsi="Times New Roman" w:cs="Times New Roman"/>
      <w:noProof/>
      <w:spacing w:val="0"/>
      <w:sz w:val="17"/>
      <w:szCs w:val="17"/>
      <w:shd w:val="clear" w:color="auto" w:fill="FFFFFF"/>
    </w:rPr>
  </w:style>
  <w:style w:type="character" w:customStyle="1" w:styleId="117">
    <w:name w:val="Основной текст (11)7"/>
    <w:basedOn w:val="110"/>
    <w:rsid w:val="00A07CF8"/>
    <w:rPr>
      <w:noProof/>
      <w:sz w:val="17"/>
      <w:szCs w:val="17"/>
      <w:shd w:val="clear" w:color="auto" w:fill="FFFFFF"/>
    </w:rPr>
  </w:style>
  <w:style w:type="character" w:customStyle="1" w:styleId="1111pt">
    <w:name w:val="Основной текст (11) + 11 pt"/>
    <w:basedOn w:val="110"/>
    <w:rsid w:val="00A07CF8"/>
    <w:rPr>
      <w:sz w:val="22"/>
      <w:szCs w:val="22"/>
      <w:shd w:val="clear" w:color="auto" w:fill="FFFFFF"/>
    </w:rPr>
  </w:style>
  <w:style w:type="character" w:customStyle="1" w:styleId="103">
    <w:name w:val="Основной текст (10) + Не полужирный"/>
    <w:basedOn w:val="100"/>
    <w:rsid w:val="00A07CF8"/>
    <w:rPr>
      <w:b/>
      <w:bCs/>
      <w:sz w:val="17"/>
      <w:szCs w:val="17"/>
      <w:shd w:val="clear" w:color="auto" w:fill="FFFFFF"/>
    </w:rPr>
  </w:style>
  <w:style w:type="character" w:customStyle="1" w:styleId="1030">
    <w:name w:val="Основной текст (10)3"/>
    <w:basedOn w:val="100"/>
    <w:rsid w:val="00A07CF8"/>
    <w:rPr>
      <w:b/>
      <w:bCs/>
      <w:sz w:val="17"/>
      <w:szCs w:val="17"/>
      <w:shd w:val="clear" w:color="auto" w:fill="FFFFFF"/>
    </w:rPr>
  </w:style>
  <w:style w:type="character" w:customStyle="1" w:styleId="1111pt2">
    <w:name w:val="Основной текст (11) + 11 pt2"/>
    <w:aliases w:val="Полужирный1"/>
    <w:basedOn w:val="110"/>
    <w:rsid w:val="00A07CF8"/>
    <w:rPr>
      <w:b/>
      <w:bCs/>
      <w:sz w:val="22"/>
      <w:szCs w:val="22"/>
      <w:shd w:val="clear" w:color="auto" w:fill="FFFFFF"/>
    </w:rPr>
  </w:style>
  <w:style w:type="character" w:customStyle="1" w:styleId="1111pt1">
    <w:name w:val="Основной текст (11) + 11 pt1"/>
    <w:basedOn w:val="110"/>
    <w:rsid w:val="00A07CF8"/>
    <w:rPr>
      <w:noProof/>
      <w:sz w:val="22"/>
      <w:szCs w:val="22"/>
      <w:shd w:val="clear" w:color="auto" w:fill="FFFFFF"/>
    </w:rPr>
  </w:style>
  <w:style w:type="character" w:customStyle="1" w:styleId="1010">
    <w:name w:val="Основной текст (10) + Не полужирный1"/>
    <w:basedOn w:val="100"/>
    <w:rsid w:val="00A07CF8"/>
    <w:rPr>
      <w:rFonts w:ascii="Times New Roman" w:hAnsi="Times New Roman" w:cs="Times New Roman"/>
      <w:b w:val="0"/>
      <w:bCs w:val="0"/>
      <w:spacing w:val="0"/>
      <w:sz w:val="17"/>
      <w:szCs w:val="17"/>
      <w:shd w:val="clear" w:color="auto" w:fill="FFFFFF"/>
    </w:rPr>
  </w:style>
  <w:style w:type="character" w:customStyle="1" w:styleId="1020">
    <w:name w:val="Основной текст (10)2"/>
    <w:basedOn w:val="100"/>
    <w:rsid w:val="00A07CF8"/>
    <w:rPr>
      <w:rFonts w:ascii="Times New Roman" w:hAnsi="Times New Roman" w:cs="Times New Roman"/>
      <w:b w:val="0"/>
      <w:bCs w:val="0"/>
      <w:spacing w:val="0"/>
      <w:sz w:val="17"/>
      <w:szCs w:val="17"/>
      <w:shd w:val="clear" w:color="auto" w:fill="FFFFFF"/>
    </w:rPr>
  </w:style>
  <w:style w:type="character" w:customStyle="1" w:styleId="116">
    <w:name w:val="Основной текст (11)6"/>
    <w:basedOn w:val="110"/>
    <w:rsid w:val="00A07CF8"/>
    <w:rPr>
      <w:rFonts w:ascii="Times New Roman" w:hAnsi="Times New Roman" w:cs="Times New Roman"/>
      <w:spacing w:val="0"/>
      <w:sz w:val="17"/>
      <w:szCs w:val="17"/>
      <w:shd w:val="clear" w:color="auto" w:fill="FFFFFF"/>
    </w:rPr>
  </w:style>
  <w:style w:type="character" w:customStyle="1" w:styleId="1150">
    <w:name w:val="Основной текст (11)5"/>
    <w:basedOn w:val="110"/>
    <w:rsid w:val="00A07CF8"/>
    <w:rPr>
      <w:rFonts w:ascii="Times New Roman" w:hAnsi="Times New Roman" w:cs="Times New Roman"/>
      <w:spacing w:val="0"/>
      <w:sz w:val="17"/>
      <w:szCs w:val="17"/>
      <w:shd w:val="clear" w:color="auto" w:fill="FFFFFF"/>
    </w:rPr>
  </w:style>
  <w:style w:type="character" w:customStyle="1" w:styleId="12a">
    <w:name w:val="Заголовок №12"/>
    <w:basedOn w:val="12"/>
    <w:rsid w:val="00A07CF8"/>
    <w:rPr>
      <w:rFonts w:ascii="Calibri" w:hAnsi="Calibri" w:cs="Calibri"/>
      <w:spacing w:val="0"/>
      <w:sz w:val="34"/>
      <w:szCs w:val="34"/>
      <w:shd w:val="clear" w:color="auto" w:fill="FFFFFF"/>
    </w:rPr>
  </w:style>
  <w:style w:type="character" w:customStyle="1" w:styleId="1c">
    <w:name w:val="Оглавление 1 Знак"/>
    <w:basedOn w:val="a0"/>
    <w:link w:val="1d"/>
    <w:rsid w:val="00A07CF8"/>
    <w:rPr>
      <w:b/>
      <w:bCs/>
      <w:shd w:val="clear" w:color="auto" w:fill="FFFFFF"/>
    </w:rPr>
  </w:style>
  <w:style w:type="character" w:customStyle="1" w:styleId="2f">
    <w:name w:val="Оглавление (2) + Не полужирный"/>
    <w:basedOn w:val="1c"/>
    <w:rsid w:val="00A07CF8"/>
    <w:rPr>
      <w:b/>
      <w:bCs/>
      <w:shd w:val="clear" w:color="auto" w:fill="FFFFFF"/>
    </w:rPr>
  </w:style>
  <w:style w:type="character" w:customStyle="1" w:styleId="233">
    <w:name w:val="Оглавление (2)3"/>
    <w:basedOn w:val="1c"/>
    <w:rsid w:val="00A07CF8"/>
    <w:rPr>
      <w:b/>
      <w:bCs/>
      <w:noProof/>
      <w:shd w:val="clear" w:color="auto" w:fill="FFFFFF"/>
    </w:rPr>
  </w:style>
  <w:style w:type="paragraph" w:styleId="1d">
    <w:name w:val="toc 1"/>
    <w:basedOn w:val="a"/>
    <w:next w:val="a"/>
    <w:link w:val="1c"/>
    <w:rsid w:val="00A07CF8"/>
    <w:pPr>
      <w:shd w:val="clear" w:color="auto" w:fill="FFFFFF"/>
      <w:spacing w:before="660" w:after="300" w:line="24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11pt">
    <w:name w:val="Основной текст (11) + Интервал 1 pt"/>
    <w:basedOn w:val="110"/>
    <w:rsid w:val="00A07CF8"/>
    <w:rPr>
      <w:rFonts w:ascii="Times New Roman" w:hAnsi="Times New Roman" w:cs="Times New Roman"/>
      <w:spacing w:val="30"/>
      <w:sz w:val="17"/>
      <w:szCs w:val="17"/>
      <w:shd w:val="clear" w:color="auto" w:fill="FFFFFF"/>
    </w:rPr>
  </w:style>
  <w:style w:type="character" w:customStyle="1" w:styleId="1225">
    <w:name w:val="Основной текст (12)2"/>
    <w:basedOn w:val="126"/>
    <w:rsid w:val="00A07CF8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93">
    <w:name w:val="Основной текст (19)3"/>
    <w:basedOn w:val="191"/>
    <w:rsid w:val="00A07CF8"/>
    <w:rPr>
      <w:rFonts w:ascii="Times New Roman" w:hAnsi="Times New Roman" w:cs="Times New Roman"/>
      <w:b w:val="0"/>
      <w:bCs w:val="0"/>
      <w:spacing w:val="0"/>
      <w:sz w:val="20"/>
      <w:szCs w:val="20"/>
      <w:shd w:val="clear" w:color="auto" w:fill="FFFFFF"/>
    </w:rPr>
  </w:style>
  <w:style w:type="character" w:customStyle="1" w:styleId="192">
    <w:name w:val="Основной текст (19)2"/>
    <w:basedOn w:val="191"/>
    <w:rsid w:val="00A07CF8"/>
    <w:rPr>
      <w:rFonts w:ascii="Times New Roman" w:hAnsi="Times New Roman" w:cs="Times New Roman"/>
      <w:b w:val="0"/>
      <w:bCs w:val="0"/>
      <w:noProof/>
      <w:spacing w:val="0"/>
      <w:sz w:val="20"/>
      <w:szCs w:val="20"/>
      <w:shd w:val="clear" w:color="auto" w:fill="FFFFFF"/>
    </w:rPr>
  </w:style>
  <w:style w:type="character" w:customStyle="1" w:styleId="1130">
    <w:name w:val="Основной текст (11)3"/>
    <w:basedOn w:val="110"/>
    <w:rsid w:val="00A07CF8"/>
    <w:rPr>
      <w:rFonts w:ascii="Times New Roman" w:hAnsi="Times New Roman" w:cs="Times New Roman"/>
      <w:spacing w:val="0"/>
      <w:sz w:val="17"/>
      <w:szCs w:val="17"/>
      <w:shd w:val="clear" w:color="auto" w:fill="FFFFFF"/>
    </w:rPr>
  </w:style>
  <w:style w:type="character" w:customStyle="1" w:styleId="119">
    <w:name w:val="Основной текст (11) + Курсив"/>
    <w:basedOn w:val="110"/>
    <w:rsid w:val="00A07CF8"/>
    <w:rPr>
      <w:rFonts w:ascii="Times New Roman" w:hAnsi="Times New Roman" w:cs="Times New Roman"/>
      <w:i/>
      <w:iCs/>
      <w:spacing w:val="0"/>
      <w:sz w:val="17"/>
      <w:szCs w:val="17"/>
      <w:shd w:val="clear" w:color="auto" w:fill="FFFFFF"/>
    </w:rPr>
  </w:style>
  <w:style w:type="character" w:customStyle="1" w:styleId="1111">
    <w:name w:val="Основной текст (11) + Курсив1"/>
    <w:basedOn w:val="110"/>
    <w:rsid w:val="00A07CF8"/>
    <w:rPr>
      <w:rFonts w:ascii="Times New Roman" w:hAnsi="Times New Roman" w:cs="Times New Roman"/>
      <w:i/>
      <w:iCs/>
      <w:noProof/>
      <w:spacing w:val="0"/>
      <w:sz w:val="17"/>
      <w:szCs w:val="17"/>
      <w:shd w:val="clear" w:color="auto" w:fill="FFFFFF"/>
    </w:rPr>
  </w:style>
  <w:style w:type="character" w:customStyle="1" w:styleId="1121">
    <w:name w:val="Основной текст (11)2"/>
    <w:basedOn w:val="110"/>
    <w:rsid w:val="00A07CF8"/>
    <w:rPr>
      <w:rFonts w:ascii="Times New Roman" w:hAnsi="Times New Roman" w:cs="Times New Roman"/>
      <w:noProof/>
      <w:spacing w:val="0"/>
      <w:sz w:val="17"/>
      <w:szCs w:val="17"/>
      <w:shd w:val="clear" w:color="auto" w:fill="FFFFFF"/>
    </w:rPr>
  </w:style>
  <w:style w:type="character" w:styleId="af6">
    <w:name w:val="page number"/>
    <w:basedOn w:val="a0"/>
    <w:rsid w:val="00A07CF8"/>
  </w:style>
  <w:style w:type="paragraph" w:styleId="af7">
    <w:name w:val="List Paragraph"/>
    <w:basedOn w:val="a"/>
    <w:uiPriority w:val="34"/>
    <w:qFormat/>
    <w:rsid w:val="00215326"/>
    <w:pPr>
      <w:ind w:left="708"/>
    </w:pPr>
  </w:style>
  <w:style w:type="character" w:customStyle="1" w:styleId="af8">
    <w:name w:val="А_основной Знак"/>
    <w:basedOn w:val="a0"/>
    <w:link w:val="af9"/>
    <w:locked/>
    <w:rsid w:val="00DD2AEA"/>
    <w:rPr>
      <w:rFonts w:ascii="Calibri" w:eastAsia="Calibri" w:hAnsi="Calibri"/>
      <w:sz w:val="28"/>
      <w:szCs w:val="28"/>
    </w:rPr>
  </w:style>
  <w:style w:type="paragraph" w:customStyle="1" w:styleId="af9">
    <w:name w:val="А_основной"/>
    <w:basedOn w:val="a"/>
    <w:link w:val="af8"/>
    <w:qFormat/>
    <w:rsid w:val="00DD2AEA"/>
    <w:pPr>
      <w:spacing w:line="360" w:lineRule="auto"/>
      <w:ind w:firstLine="454"/>
      <w:jc w:val="both"/>
    </w:pPr>
    <w:rPr>
      <w:rFonts w:ascii="Calibri" w:eastAsia="Calibri" w:hAnsi="Calibri" w:cstheme="minorBidi"/>
      <w:sz w:val="28"/>
      <w:szCs w:val="28"/>
      <w:lang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DD2AE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fa">
    <w:name w:val="Emphasis"/>
    <w:basedOn w:val="a0"/>
    <w:qFormat/>
    <w:rsid w:val="005738CC"/>
    <w:rPr>
      <w:i/>
      <w:iCs/>
    </w:rPr>
  </w:style>
  <w:style w:type="paragraph" w:styleId="afb">
    <w:name w:val="Normal (Web)"/>
    <w:basedOn w:val="a"/>
    <w:uiPriority w:val="99"/>
    <w:unhideWhenUsed/>
    <w:rsid w:val="00314116"/>
    <w:pPr>
      <w:spacing w:before="100" w:beforeAutospacing="1" w:after="100" w:afterAutospacing="1"/>
    </w:pPr>
  </w:style>
  <w:style w:type="paragraph" w:customStyle="1" w:styleId="c20">
    <w:name w:val="c20"/>
    <w:basedOn w:val="a"/>
    <w:rsid w:val="00041D81"/>
    <w:pPr>
      <w:spacing w:before="100" w:beforeAutospacing="1" w:after="100" w:afterAutospacing="1"/>
    </w:pPr>
  </w:style>
  <w:style w:type="character" w:customStyle="1" w:styleId="c9">
    <w:name w:val="c9"/>
    <w:basedOn w:val="a0"/>
    <w:rsid w:val="00041D81"/>
  </w:style>
  <w:style w:type="character" w:customStyle="1" w:styleId="c1">
    <w:name w:val="c1"/>
    <w:basedOn w:val="a0"/>
    <w:rsid w:val="00041D81"/>
  </w:style>
  <w:style w:type="paragraph" w:customStyle="1" w:styleId="c0">
    <w:name w:val="c0"/>
    <w:basedOn w:val="a"/>
    <w:rsid w:val="00041D81"/>
    <w:pPr>
      <w:spacing w:before="100" w:beforeAutospacing="1" w:after="100" w:afterAutospacing="1"/>
    </w:pPr>
  </w:style>
  <w:style w:type="character" w:customStyle="1" w:styleId="c29">
    <w:name w:val="c29"/>
    <w:basedOn w:val="a0"/>
    <w:rsid w:val="00041D81"/>
  </w:style>
  <w:style w:type="table" w:customStyle="1" w:styleId="1e">
    <w:name w:val="Сетка таблицы1"/>
    <w:basedOn w:val="a1"/>
    <w:next w:val="ad"/>
    <w:uiPriority w:val="59"/>
    <w:rsid w:val="006E7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065E9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styleId="afc">
    <w:name w:val="Strong"/>
    <w:basedOn w:val="a0"/>
    <w:uiPriority w:val="22"/>
    <w:qFormat/>
    <w:rsid w:val="00AE1B80"/>
    <w:rPr>
      <w:b/>
      <w:bCs/>
    </w:rPr>
  </w:style>
  <w:style w:type="paragraph" w:customStyle="1" w:styleId="dash041e005f0431005f044b005f0447005f043d005f044b005f0439">
    <w:name w:val="dash041e005f0431005f044b005f0447005f043d005f044b005f0439"/>
    <w:basedOn w:val="a"/>
    <w:rsid w:val="00AE1B80"/>
    <w:pPr>
      <w:spacing w:before="100" w:beforeAutospacing="1" w:after="100" w:afterAutospacing="1"/>
    </w:pPr>
  </w:style>
  <w:style w:type="paragraph" w:styleId="afd">
    <w:name w:val="Balloon Text"/>
    <w:basedOn w:val="a"/>
    <w:link w:val="afe"/>
    <w:uiPriority w:val="99"/>
    <w:semiHidden/>
    <w:unhideWhenUsed/>
    <w:rsid w:val="00930F75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930F75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f0">
    <w:name w:val="Сетка таблицы2"/>
    <w:basedOn w:val="a1"/>
    <w:next w:val="ad"/>
    <w:uiPriority w:val="59"/>
    <w:rsid w:val="003271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e">
    <w:name w:val="Сетка таблицы3"/>
    <w:basedOn w:val="a1"/>
    <w:next w:val="ad"/>
    <w:uiPriority w:val="59"/>
    <w:rsid w:val="00275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1">
    <w:name w:val="Светлый список - Акцент 141"/>
    <w:basedOn w:val="a1"/>
    <w:next w:val="-1"/>
    <w:uiPriority w:val="61"/>
    <w:rsid w:val="006036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-151">
    <w:name w:val="Светлый список - Акцент 151"/>
    <w:basedOn w:val="a1"/>
    <w:next w:val="-1"/>
    <w:uiPriority w:val="61"/>
    <w:rsid w:val="006036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63">
    <w:name w:val="Сетка таблицы6"/>
    <w:basedOn w:val="a1"/>
    <w:next w:val="ad"/>
    <w:rsid w:val="006036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List Accent 1"/>
    <w:basedOn w:val="a1"/>
    <w:uiPriority w:val="61"/>
    <w:rsid w:val="006036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Default">
    <w:name w:val="Default"/>
    <w:rsid w:val="005622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4f">
    <w:name w:val="Сетка таблицы4"/>
    <w:basedOn w:val="a1"/>
    <w:next w:val="ad"/>
    <w:uiPriority w:val="59"/>
    <w:rsid w:val="00E21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a">
    <w:name w:val="Сетка таблицы5"/>
    <w:basedOn w:val="a1"/>
    <w:next w:val="ad"/>
    <w:uiPriority w:val="59"/>
    <w:rsid w:val="00E40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A540C9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3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5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9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3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6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7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1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794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38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320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41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41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14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69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14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48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27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68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598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31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11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67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33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79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77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679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725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21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141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02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05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431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929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09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03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7274">
          <w:marLeft w:val="1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3064">
          <w:marLeft w:val="1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81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580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06496">
          <w:marLeft w:val="1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3421">
          <w:marLeft w:val="1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2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8771">
          <w:marLeft w:val="1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1436">
          <w:marLeft w:val="1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46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45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3144">
          <w:marLeft w:val="1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98071">
          <w:marLeft w:val="1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45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49315">
          <w:marLeft w:val="1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3901">
          <w:marLeft w:val="1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666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62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2775">
          <w:marLeft w:val="1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9838">
          <w:marLeft w:val="1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24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096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39965">
          <w:marLeft w:val="1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16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96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9597">
          <w:marLeft w:val="1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9692">
          <w:marLeft w:val="1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35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39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17372">
          <w:marLeft w:val="1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147">
          <w:marLeft w:val="1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9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35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4996">
          <w:marLeft w:val="1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77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60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52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95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319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94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1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539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68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7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59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51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54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27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17999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75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6742">
          <w:marLeft w:val="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87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614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49613">
          <w:marLeft w:val="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53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99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588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43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52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37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511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72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19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83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35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50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10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1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37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52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63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038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4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02685">
          <w:marLeft w:val="1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2970">
          <w:marLeft w:val="1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01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86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53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84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091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54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58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097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902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55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8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189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67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108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781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602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39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23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4525">
          <w:marLeft w:val="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42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58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3161">
          <w:marLeft w:val="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7512">
          <w:marLeft w:val="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2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38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4079">
          <w:marLeft w:val="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8932">
          <w:marLeft w:val="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51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26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5196">
          <w:marLeft w:val="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58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2273">
          <w:marLeft w:val="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34940">
          <w:marLeft w:val="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44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21">
          <w:marLeft w:val="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7727">
          <w:marLeft w:val="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01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90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85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482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70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226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98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46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70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36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12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402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43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91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69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19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012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09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83011">
          <w:marLeft w:val="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4252">
          <w:marLeft w:val="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00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6656">
          <w:marLeft w:val="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1464">
          <w:marLeft w:val="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69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90263">
          <w:marLeft w:val="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0771">
          <w:marLeft w:val="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87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49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9272">
          <w:marLeft w:val="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46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41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270">
          <w:marLeft w:val="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20488">
          <w:marLeft w:val="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126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89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9916">
          <w:marLeft w:val="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79061">
          <w:marLeft w:val="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36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08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209">
          <w:marLeft w:val="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1400">
          <w:marLeft w:val="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96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27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4797">
          <w:marLeft w:val="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7276">
          <w:marLeft w:val="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22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38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744">
          <w:marLeft w:val="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5385">
          <w:marLeft w:val="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11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43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6408">
          <w:marLeft w:val="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09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90199">
          <w:marLeft w:val="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1290">
          <w:marLeft w:val="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74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3165">
          <w:marLeft w:val="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52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31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90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22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99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4254">
          <w:marLeft w:val="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03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5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630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94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44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25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53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77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8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8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2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1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9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5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5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8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7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0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9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1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Layout" Target="diagrams/layout1.xml"/><Relationship Id="rId18" Type="http://schemas.openxmlformats.org/officeDocument/2006/relationships/diagramLayout" Target="diagrams/layout2.xml"/><Relationship Id="rId26" Type="http://schemas.microsoft.com/office/2007/relationships/diagramDrawing" Target="diagrams/drawing3.xml"/><Relationship Id="rId39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microsoft.com/office/2007/relationships/diagramDrawing" Target="diagrams/drawing2.xml"/><Relationship Id="rId34" Type="http://schemas.openxmlformats.org/officeDocument/2006/relationships/image" Target="media/image3.png"/><Relationship Id="rId42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diagramData" Target="diagrams/data1.xml"/><Relationship Id="rId17" Type="http://schemas.openxmlformats.org/officeDocument/2006/relationships/diagramData" Target="diagrams/data2.xml"/><Relationship Id="rId25" Type="http://schemas.openxmlformats.org/officeDocument/2006/relationships/diagramColors" Target="diagrams/colors3.xml"/><Relationship Id="rId33" Type="http://schemas.openxmlformats.org/officeDocument/2006/relationships/image" Target="media/image2.png"/><Relationship Id="rId38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microsoft.com/office/2007/relationships/diagramDrawing" Target="diagrams/drawing1.xml"/><Relationship Id="rId20" Type="http://schemas.openxmlformats.org/officeDocument/2006/relationships/diagramColors" Target="diagrams/colors2.xml"/><Relationship Id="rId29" Type="http://schemas.openxmlformats.org/officeDocument/2006/relationships/header" Target="header2.xml"/><Relationship Id="rId41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du.gov.ru/distance" TargetMode="External"/><Relationship Id="rId24" Type="http://schemas.openxmlformats.org/officeDocument/2006/relationships/diagramQuickStyle" Target="diagrams/quickStyle3.xml"/><Relationship Id="rId32" Type="http://schemas.openxmlformats.org/officeDocument/2006/relationships/hyperlink" Target="mailto:school%2024@mail.tomsknet.ru" TargetMode="External"/><Relationship Id="rId37" Type="http://schemas.openxmlformats.org/officeDocument/2006/relationships/image" Target="media/image6.png"/><Relationship Id="rId40" Type="http://schemas.openxmlformats.org/officeDocument/2006/relationships/image" Target="media/image9.png"/><Relationship Id="rId5" Type="http://schemas.openxmlformats.org/officeDocument/2006/relationships/settings" Target="settings.xml"/><Relationship Id="rId15" Type="http://schemas.openxmlformats.org/officeDocument/2006/relationships/diagramColors" Target="diagrams/colors1.xml"/><Relationship Id="rId23" Type="http://schemas.openxmlformats.org/officeDocument/2006/relationships/diagramLayout" Target="diagrams/layout3.xml"/><Relationship Id="rId28" Type="http://schemas.openxmlformats.org/officeDocument/2006/relationships/header" Target="header1.xml"/><Relationship Id="rId36" Type="http://schemas.openxmlformats.org/officeDocument/2006/relationships/image" Target="media/image5.png"/><Relationship Id="rId10" Type="http://schemas.openxmlformats.org/officeDocument/2006/relationships/hyperlink" Target="consultantplus://offline/ref=D5143384E1426729F91CB00B4213025305E9B33A359931C1CB240D9D9FEB11AC6DD84576BB451457s9TAC" TargetMode="External"/><Relationship Id="rId19" Type="http://schemas.openxmlformats.org/officeDocument/2006/relationships/diagramQuickStyle" Target="diagrams/quickStyle2.xml"/><Relationship Id="rId31" Type="http://schemas.openxmlformats.org/officeDocument/2006/relationships/hyperlink" Target="http://gim24.toms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5143384E1426729F91CB00B4213025305E7B53F359831C1CB240D9D9FEB11AC6DD84576BB451457s9TAC" TargetMode="External"/><Relationship Id="rId14" Type="http://schemas.openxmlformats.org/officeDocument/2006/relationships/diagramQuickStyle" Target="diagrams/quickStyle1.xml"/><Relationship Id="rId22" Type="http://schemas.openxmlformats.org/officeDocument/2006/relationships/diagramData" Target="diagrams/data3.xml"/><Relationship Id="rId27" Type="http://schemas.openxmlformats.org/officeDocument/2006/relationships/image" Target="media/image1.png"/><Relationship Id="rId30" Type="http://schemas.openxmlformats.org/officeDocument/2006/relationships/footer" Target="footer1.xml"/><Relationship Id="rId35" Type="http://schemas.openxmlformats.org/officeDocument/2006/relationships/image" Target="media/image4.png"/><Relationship Id="rId43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7B36146-BAC0-4A1F-A8E7-11533E661A57}" type="doc">
      <dgm:prSet loTypeId="urn:microsoft.com/office/officeart/2008/layout/VerticalCurvedLis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E3663354-B945-48A7-9DB0-D0A861A8C8FB}">
      <dgm:prSet phldrT="[Текст]"/>
      <dgm:spPr>
        <a:xfrm>
          <a:off x="189921" y="122329"/>
          <a:ext cx="4467732" cy="244814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Спортивно-оздоровительное</a:t>
          </a:r>
        </a:p>
      </dgm:t>
    </dgm:pt>
    <dgm:pt modelId="{120CEB22-FAEC-4FCC-9D30-8289A4E0663D}" type="parTrans" cxnId="{EE078DDE-101A-4119-9314-BCA74577A40D}">
      <dgm:prSet/>
      <dgm:spPr/>
      <dgm:t>
        <a:bodyPr/>
        <a:lstStyle/>
        <a:p>
          <a:endParaRPr lang="ru-RU"/>
        </a:p>
      </dgm:t>
    </dgm:pt>
    <dgm:pt modelId="{C732EAA4-C542-4377-80FD-1042AD7C6C43}" type="sibTrans" cxnId="{EE078DDE-101A-4119-9314-BCA74577A40D}">
      <dgm:prSet/>
      <dgm:spPr>
        <a:xfrm>
          <a:off x="-2211523" y="-342157"/>
          <a:ext cx="2642206" cy="2642206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C2E9B371-CA38-47DE-8B5B-8FC3663C01D5}">
      <dgm:prSet/>
      <dgm:spPr>
        <a:xfrm>
          <a:off x="189921" y="1590748"/>
          <a:ext cx="4467732" cy="244814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Социальная деятельность</a:t>
          </a:r>
        </a:p>
      </dgm:t>
    </dgm:pt>
    <dgm:pt modelId="{A1F5F413-D629-47F8-B96A-2558CC25801A}" type="parTrans" cxnId="{31BA3A16-0B7A-40B2-8364-0B138E5FED2A}">
      <dgm:prSet/>
      <dgm:spPr/>
      <dgm:t>
        <a:bodyPr/>
        <a:lstStyle/>
        <a:p>
          <a:endParaRPr lang="ru-RU"/>
        </a:p>
      </dgm:t>
    </dgm:pt>
    <dgm:pt modelId="{4C44423E-E9E4-46AC-9499-AB063D98C4B4}" type="sibTrans" cxnId="{31BA3A16-0B7A-40B2-8364-0B138E5FED2A}">
      <dgm:prSet/>
      <dgm:spPr/>
      <dgm:t>
        <a:bodyPr/>
        <a:lstStyle/>
        <a:p>
          <a:endParaRPr lang="ru-RU"/>
        </a:p>
      </dgm:t>
    </dgm:pt>
    <dgm:pt modelId="{71F1889A-1AB9-4BB9-A1FD-743A2D11A493}">
      <dgm:prSet phldrT="[Текст]"/>
      <dgm:spPr>
        <a:xfrm>
          <a:off x="365348" y="489433"/>
          <a:ext cx="4292304" cy="244814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Общекультурное</a:t>
          </a:r>
        </a:p>
      </dgm:t>
    </dgm:pt>
    <dgm:pt modelId="{2D76A7AD-DF1F-4F85-B7EE-F1E2D46E9B48}" type="parTrans" cxnId="{678B026F-E80C-4D62-83A1-B0494FD366CA}">
      <dgm:prSet/>
      <dgm:spPr/>
      <dgm:t>
        <a:bodyPr/>
        <a:lstStyle/>
        <a:p>
          <a:endParaRPr lang="ru-RU"/>
        </a:p>
      </dgm:t>
    </dgm:pt>
    <dgm:pt modelId="{3E9C32BD-3C1A-4AF8-83D2-3BFE0BA2512F}" type="sibTrans" cxnId="{678B026F-E80C-4D62-83A1-B0494FD366CA}">
      <dgm:prSet/>
      <dgm:spPr/>
      <dgm:t>
        <a:bodyPr/>
        <a:lstStyle/>
        <a:p>
          <a:endParaRPr lang="ru-RU"/>
        </a:p>
      </dgm:t>
    </dgm:pt>
    <dgm:pt modelId="{DB7691BE-6657-4920-A1EB-E76E74BBCBB8}">
      <dgm:prSet/>
      <dgm:spPr>
        <a:xfrm>
          <a:off x="365348" y="1223643"/>
          <a:ext cx="4292304" cy="244814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Духовно - нравственное</a:t>
          </a:r>
        </a:p>
      </dgm:t>
    </dgm:pt>
    <dgm:pt modelId="{8C4BEE38-71EB-49BA-8A60-4C7059020A97}" type="parTrans" cxnId="{5A716A92-C564-4F28-8336-6561EB5E40CB}">
      <dgm:prSet/>
      <dgm:spPr/>
      <dgm:t>
        <a:bodyPr/>
        <a:lstStyle/>
        <a:p>
          <a:endParaRPr lang="ru-RU"/>
        </a:p>
      </dgm:t>
    </dgm:pt>
    <dgm:pt modelId="{C9478DCC-C427-458A-ACDE-8C8F6AB8E51B}" type="sibTrans" cxnId="{5A716A92-C564-4F28-8336-6561EB5E40CB}">
      <dgm:prSet/>
      <dgm:spPr/>
      <dgm:t>
        <a:bodyPr/>
        <a:lstStyle/>
        <a:p>
          <a:endParaRPr lang="ru-RU"/>
        </a:p>
      </dgm:t>
    </dgm:pt>
    <dgm:pt modelId="{A34D49DD-4703-439E-8B6F-0A736E81BEB1}">
      <dgm:prSet phldrT="[Текст]"/>
      <dgm:spPr>
        <a:xfrm>
          <a:off x="419190" y="856538"/>
          <a:ext cx="4238462" cy="244814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Общеинтеллектуальное</a:t>
          </a:r>
        </a:p>
      </dgm:t>
    </dgm:pt>
    <dgm:pt modelId="{4D968A94-CE55-4DFC-9941-1C9E4BC4850B}" type="parTrans" cxnId="{43AC8C0F-A6E6-421D-823D-BDB3C01A1E12}">
      <dgm:prSet/>
      <dgm:spPr/>
      <dgm:t>
        <a:bodyPr/>
        <a:lstStyle/>
        <a:p>
          <a:endParaRPr lang="ru-RU"/>
        </a:p>
      </dgm:t>
    </dgm:pt>
    <dgm:pt modelId="{72E37722-1B09-46BC-BEDD-10CC11BBCDD4}" type="sibTrans" cxnId="{43AC8C0F-A6E6-421D-823D-BDB3C01A1E12}">
      <dgm:prSet/>
      <dgm:spPr/>
      <dgm:t>
        <a:bodyPr/>
        <a:lstStyle/>
        <a:p>
          <a:endParaRPr lang="ru-RU"/>
        </a:p>
      </dgm:t>
    </dgm:pt>
    <dgm:pt modelId="{D2937D29-3AB7-4473-ACF7-9305771900FB}" type="pres">
      <dgm:prSet presAssocID="{07B36146-BAC0-4A1F-A8E7-11533E661A57}" presName="Name0" presStyleCnt="0">
        <dgm:presLayoutVars>
          <dgm:chMax val="7"/>
          <dgm:chPref val="7"/>
          <dgm:dir/>
        </dgm:presLayoutVars>
      </dgm:prSet>
      <dgm:spPr/>
      <dgm:t>
        <a:bodyPr/>
        <a:lstStyle/>
        <a:p>
          <a:endParaRPr lang="ru-RU"/>
        </a:p>
      </dgm:t>
    </dgm:pt>
    <dgm:pt modelId="{FCD55584-8282-4F70-94F0-C9079B7E3546}" type="pres">
      <dgm:prSet presAssocID="{07B36146-BAC0-4A1F-A8E7-11533E661A57}" presName="Name1" presStyleCnt="0"/>
      <dgm:spPr/>
    </dgm:pt>
    <dgm:pt modelId="{63C9F0C2-BF86-406B-B700-A616D5CCCF1E}" type="pres">
      <dgm:prSet presAssocID="{07B36146-BAC0-4A1F-A8E7-11533E661A57}" presName="cycle" presStyleCnt="0"/>
      <dgm:spPr/>
    </dgm:pt>
    <dgm:pt modelId="{FA1BA7D1-51FA-43C4-AFAD-448F742591CA}" type="pres">
      <dgm:prSet presAssocID="{07B36146-BAC0-4A1F-A8E7-11533E661A57}" presName="srcNode" presStyleLbl="node1" presStyleIdx="0" presStyleCnt="5"/>
      <dgm:spPr/>
    </dgm:pt>
    <dgm:pt modelId="{4A14F1AA-E7DC-408A-8B5F-9404AE85644E}" type="pres">
      <dgm:prSet presAssocID="{07B36146-BAC0-4A1F-A8E7-11533E661A57}" presName="conn" presStyleLbl="parChTrans1D2" presStyleIdx="0" presStyleCnt="1"/>
      <dgm:spPr>
        <a:prstGeom prst="blockArc">
          <a:avLst>
            <a:gd name="adj1" fmla="val 18900000"/>
            <a:gd name="adj2" fmla="val 2700000"/>
            <a:gd name="adj3" fmla="val 657"/>
          </a:avLst>
        </a:prstGeom>
      </dgm:spPr>
      <dgm:t>
        <a:bodyPr/>
        <a:lstStyle/>
        <a:p>
          <a:endParaRPr lang="ru-RU"/>
        </a:p>
      </dgm:t>
    </dgm:pt>
    <dgm:pt modelId="{3C2028F4-6AE9-42DF-B53A-9761B79E3929}" type="pres">
      <dgm:prSet presAssocID="{07B36146-BAC0-4A1F-A8E7-11533E661A57}" presName="extraNode" presStyleLbl="node1" presStyleIdx="0" presStyleCnt="5"/>
      <dgm:spPr/>
    </dgm:pt>
    <dgm:pt modelId="{2B2939DE-0674-485D-BCF6-83BA173C9C53}" type="pres">
      <dgm:prSet presAssocID="{07B36146-BAC0-4A1F-A8E7-11533E661A57}" presName="dstNode" presStyleLbl="node1" presStyleIdx="0" presStyleCnt="5"/>
      <dgm:spPr/>
    </dgm:pt>
    <dgm:pt modelId="{FF4A9DD7-C09E-42D0-AE26-ABD1E885B991}" type="pres">
      <dgm:prSet presAssocID="{E3663354-B945-48A7-9DB0-D0A861A8C8FB}" presName="text_1" presStyleLbl="node1" presStyleIdx="0" presStyleCnt="5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35AE8E84-CF9D-45C2-8817-12C301564808}" type="pres">
      <dgm:prSet presAssocID="{E3663354-B945-48A7-9DB0-D0A861A8C8FB}" presName="accent_1" presStyleCnt="0"/>
      <dgm:spPr/>
    </dgm:pt>
    <dgm:pt modelId="{C50B987F-135D-4AC4-B7DF-EF2AE969E4FB}" type="pres">
      <dgm:prSet presAssocID="{E3663354-B945-48A7-9DB0-D0A861A8C8FB}" presName="accentRepeatNode" presStyleLbl="solidFgAcc1" presStyleIdx="0" presStyleCnt="5"/>
      <dgm:spPr>
        <a:xfrm>
          <a:off x="36911" y="91727"/>
          <a:ext cx="306018" cy="306018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35A3A13C-8B2A-4BDA-BE11-0739CF1F2681}" type="pres">
      <dgm:prSet presAssocID="{71F1889A-1AB9-4BB9-A1FD-743A2D11A493}" presName="text_2" presStyleLbl="node1" presStyleIdx="1" presStyleCnt="5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F600FF3C-060F-488D-83A1-E01021425759}" type="pres">
      <dgm:prSet presAssocID="{71F1889A-1AB9-4BB9-A1FD-743A2D11A493}" presName="accent_2" presStyleCnt="0"/>
      <dgm:spPr/>
    </dgm:pt>
    <dgm:pt modelId="{D7D753E4-1E00-4A6B-98A6-8E78E59303B6}" type="pres">
      <dgm:prSet presAssocID="{71F1889A-1AB9-4BB9-A1FD-743A2D11A493}" presName="accentRepeatNode" presStyleLbl="solidFgAcc1" presStyleIdx="1" presStyleCnt="5"/>
      <dgm:spPr>
        <a:xfrm>
          <a:off x="212338" y="458831"/>
          <a:ext cx="306018" cy="306018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5D96EE35-B64F-4772-B07F-0E08D903E9ED}" type="pres">
      <dgm:prSet presAssocID="{A34D49DD-4703-439E-8B6F-0A736E81BEB1}" presName="text_3" presStyleLbl="node1" presStyleIdx="2" presStyleCnt="5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63D28A62-4AF0-47BA-83FE-E1C3AB3CC7D9}" type="pres">
      <dgm:prSet presAssocID="{A34D49DD-4703-439E-8B6F-0A736E81BEB1}" presName="accent_3" presStyleCnt="0"/>
      <dgm:spPr/>
    </dgm:pt>
    <dgm:pt modelId="{7BE09C7E-3518-4F21-9BB8-87EACD4D1E44}" type="pres">
      <dgm:prSet presAssocID="{A34D49DD-4703-439E-8B6F-0A736E81BEB1}" presName="accentRepeatNode" presStyleLbl="solidFgAcc1" presStyleIdx="2" presStyleCnt="5"/>
      <dgm:spPr>
        <a:xfrm>
          <a:off x="266180" y="825936"/>
          <a:ext cx="306018" cy="306018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1CA19FBB-9ED4-4C1D-9796-00071E7C7B44}" type="pres">
      <dgm:prSet presAssocID="{DB7691BE-6657-4920-A1EB-E76E74BBCBB8}" presName="text_4" presStyleLbl="node1" presStyleIdx="3" presStyleCnt="5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7C610D4E-EFA5-4CA6-BA8F-F968FB65832E}" type="pres">
      <dgm:prSet presAssocID="{DB7691BE-6657-4920-A1EB-E76E74BBCBB8}" presName="accent_4" presStyleCnt="0"/>
      <dgm:spPr/>
    </dgm:pt>
    <dgm:pt modelId="{EFDAA864-07BA-4DE0-839F-CF94CFD1EF4A}" type="pres">
      <dgm:prSet presAssocID="{DB7691BE-6657-4920-A1EB-E76E74BBCBB8}" presName="accentRepeatNode" presStyleLbl="solidFgAcc1" presStyleIdx="3" presStyleCnt="5"/>
      <dgm:spPr>
        <a:xfrm>
          <a:off x="212338" y="1193041"/>
          <a:ext cx="306018" cy="306018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6F51736F-E682-42BD-A9C9-959919E075E5}" type="pres">
      <dgm:prSet presAssocID="{C2E9B371-CA38-47DE-8B5B-8FC3663C01D5}" presName="text_5" presStyleLbl="node1" presStyleIdx="4" presStyleCnt="5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49444DB9-02C2-4BBC-9059-B1A3C22F862E}" type="pres">
      <dgm:prSet presAssocID="{C2E9B371-CA38-47DE-8B5B-8FC3663C01D5}" presName="accent_5" presStyleCnt="0"/>
      <dgm:spPr/>
    </dgm:pt>
    <dgm:pt modelId="{A16E34A3-9376-4764-9CB4-0A9EB99B26EE}" type="pres">
      <dgm:prSet presAssocID="{C2E9B371-CA38-47DE-8B5B-8FC3663C01D5}" presName="accentRepeatNode" presStyleLbl="solidFgAcc1" presStyleIdx="4" presStyleCnt="5"/>
      <dgm:spPr>
        <a:xfrm>
          <a:off x="36911" y="1560146"/>
          <a:ext cx="306018" cy="306018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</dgm:ptLst>
  <dgm:cxnLst>
    <dgm:cxn modelId="{31BA3A16-0B7A-40B2-8364-0B138E5FED2A}" srcId="{07B36146-BAC0-4A1F-A8E7-11533E661A57}" destId="{C2E9B371-CA38-47DE-8B5B-8FC3663C01D5}" srcOrd="4" destOrd="0" parTransId="{A1F5F413-D629-47F8-B96A-2558CC25801A}" sibTransId="{4C44423E-E9E4-46AC-9499-AB063D98C4B4}"/>
    <dgm:cxn modelId="{DE7A8BC0-8A60-44E3-ADFC-732A5B61CF64}" type="presOf" srcId="{07B36146-BAC0-4A1F-A8E7-11533E661A57}" destId="{D2937D29-3AB7-4473-ACF7-9305771900FB}" srcOrd="0" destOrd="0" presId="urn:microsoft.com/office/officeart/2008/layout/VerticalCurvedList"/>
    <dgm:cxn modelId="{9D6BFBDB-8FEA-4202-BF7E-9AD913CEF23F}" type="presOf" srcId="{A34D49DD-4703-439E-8B6F-0A736E81BEB1}" destId="{5D96EE35-B64F-4772-B07F-0E08D903E9ED}" srcOrd="0" destOrd="0" presId="urn:microsoft.com/office/officeart/2008/layout/VerticalCurvedList"/>
    <dgm:cxn modelId="{A54F94C0-EE66-4C5C-A667-97F92D070EB2}" type="presOf" srcId="{E3663354-B945-48A7-9DB0-D0A861A8C8FB}" destId="{FF4A9DD7-C09E-42D0-AE26-ABD1E885B991}" srcOrd="0" destOrd="0" presId="urn:microsoft.com/office/officeart/2008/layout/VerticalCurvedList"/>
    <dgm:cxn modelId="{5A716A92-C564-4F28-8336-6561EB5E40CB}" srcId="{07B36146-BAC0-4A1F-A8E7-11533E661A57}" destId="{DB7691BE-6657-4920-A1EB-E76E74BBCBB8}" srcOrd="3" destOrd="0" parTransId="{8C4BEE38-71EB-49BA-8A60-4C7059020A97}" sibTransId="{C9478DCC-C427-458A-ACDE-8C8F6AB8E51B}"/>
    <dgm:cxn modelId="{678B026F-E80C-4D62-83A1-B0494FD366CA}" srcId="{07B36146-BAC0-4A1F-A8E7-11533E661A57}" destId="{71F1889A-1AB9-4BB9-A1FD-743A2D11A493}" srcOrd="1" destOrd="0" parTransId="{2D76A7AD-DF1F-4F85-B7EE-F1E2D46E9B48}" sibTransId="{3E9C32BD-3C1A-4AF8-83D2-3BFE0BA2512F}"/>
    <dgm:cxn modelId="{43AC8C0F-A6E6-421D-823D-BDB3C01A1E12}" srcId="{07B36146-BAC0-4A1F-A8E7-11533E661A57}" destId="{A34D49DD-4703-439E-8B6F-0A736E81BEB1}" srcOrd="2" destOrd="0" parTransId="{4D968A94-CE55-4DFC-9941-1C9E4BC4850B}" sibTransId="{72E37722-1B09-46BC-BEDD-10CC11BBCDD4}"/>
    <dgm:cxn modelId="{34DED1E2-9259-42D0-823B-AB44394F38F0}" type="presOf" srcId="{C2E9B371-CA38-47DE-8B5B-8FC3663C01D5}" destId="{6F51736F-E682-42BD-A9C9-959919E075E5}" srcOrd="0" destOrd="0" presId="urn:microsoft.com/office/officeart/2008/layout/VerticalCurvedList"/>
    <dgm:cxn modelId="{D4A829E8-66A4-4247-B539-ADF6787900B9}" type="presOf" srcId="{DB7691BE-6657-4920-A1EB-E76E74BBCBB8}" destId="{1CA19FBB-9ED4-4C1D-9796-00071E7C7B44}" srcOrd="0" destOrd="0" presId="urn:microsoft.com/office/officeart/2008/layout/VerticalCurvedList"/>
    <dgm:cxn modelId="{95CB11C5-9203-42DB-9B4B-4116DFA96FB7}" type="presOf" srcId="{71F1889A-1AB9-4BB9-A1FD-743A2D11A493}" destId="{35A3A13C-8B2A-4BDA-BE11-0739CF1F2681}" srcOrd="0" destOrd="0" presId="urn:microsoft.com/office/officeart/2008/layout/VerticalCurvedList"/>
    <dgm:cxn modelId="{EE078DDE-101A-4119-9314-BCA74577A40D}" srcId="{07B36146-BAC0-4A1F-A8E7-11533E661A57}" destId="{E3663354-B945-48A7-9DB0-D0A861A8C8FB}" srcOrd="0" destOrd="0" parTransId="{120CEB22-FAEC-4FCC-9D30-8289A4E0663D}" sibTransId="{C732EAA4-C542-4377-80FD-1042AD7C6C43}"/>
    <dgm:cxn modelId="{DE2A148E-0385-465B-BE62-DA660C253070}" type="presOf" srcId="{C732EAA4-C542-4377-80FD-1042AD7C6C43}" destId="{4A14F1AA-E7DC-408A-8B5F-9404AE85644E}" srcOrd="0" destOrd="0" presId="urn:microsoft.com/office/officeart/2008/layout/VerticalCurvedList"/>
    <dgm:cxn modelId="{21E25612-7503-4C11-9A55-CE9ADCD5BD17}" type="presParOf" srcId="{D2937D29-3AB7-4473-ACF7-9305771900FB}" destId="{FCD55584-8282-4F70-94F0-C9079B7E3546}" srcOrd="0" destOrd="0" presId="urn:microsoft.com/office/officeart/2008/layout/VerticalCurvedList"/>
    <dgm:cxn modelId="{B9786A93-9F59-4151-8DA7-7A36E4BF5955}" type="presParOf" srcId="{FCD55584-8282-4F70-94F0-C9079B7E3546}" destId="{63C9F0C2-BF86-406B-B700-A616D5CCCF1E}" srcOrd="0" destOrd="0" presId="urn:microsoft.com/office/officeart/2008/layout/VerticalCurvedList"/>
    <dgm:cxn modelId="{A53B5A66-7037-44BB-919F-2452A3969400}" type="presParOf" srcId="{63C9F0C2-BF86-406B-B700-A616D5CCCF1E}" destId="{FA1BA7D1-51FA-43C4-AFAD-448F742591CA}" srcOrd="0" destOrd="0" presId="urn:microsoft.com/office/officeart/2008/layout/VerticalCurvedList"/>
    <dgm:cxn modelId="{C5BCFA3A-0BAC-4A7C-9415-0C69F0858240}" type="presParOf" srcId="{63C9F0C2-BF86-406B-B700-A616D5CCCF1E}" destId="{4A14F1AA-E7DC-408A-8B5F-9404AE85644E}" srcOrd="1" destOrd="0" presId="urn:microsoft.com/office/officeart/2008/layout/VerticalCurvedList"/>
    <dgm:cxn modelId="{F67F0D44-65A8-4EFA-BF17-7E86BA187323}" type="presParOf" srcId="{63C9F0C2-BF86-406B-B700-A616D5CCCF1E}" destId="{3C2028F4-6AE9-42DF-B53A-9761B79E3929}" srcOrd="2" destOrd="0" presId="urn:microsoft.com/office/officeart/2008/layout/VerticalCurvedList"/>
    <dgm:cxn modelId="{C22C9D10-EB8C-436D-ACF8-3ADC4E0842A4}" type="presParOf" srcId="{63C9F0C2-BF86-406B-B700-A616D5CCCF1E}" destId="{2B2939DE-0674-485D-BCF6-83BA173C9C53}" srcOrd="3" destOrd="0" presId="urn:microsoft.com/office/officeart/2008/layout/VerticalCurvedList"/>
    <dgm:cxn modelId="{CE17C914-7161-45C7-8A9B-B268F620E60A}" type="presParOf" srcId="{FCD55584-8282-4F70-94F0-C9079B7E3546}" destId="{FF4A9DD7-C09E-42D0-AE26-ABD1E885B991}" srcOrd="1" destOrd="0" presId="urn:microsoft.com/office/officeart/2008/layout/VerticalCurvedList"/>
    <dgm:cxn modelId="{5F54618E-E2A7-48BA-A6C6-5FD68B9ACE14}" type="presParOf" srcId="{FCD55584-8282-4F70-94F0-C9079B7E3546}" destId="{35AE8E84-CF9D-45C2-8817-12C301564808}" srcOrd="2" destOrd="0" presId="urn:microsoft.com/office/officeart/2008/layout/VerticalCurvedList"/>
    <dgm:cxn modelId="{B3EB373D-CE81-4706-83CD-1CBD4340357A}" type="presParOf" srcId="{35AE8E84-CF9D-45C2-8817-12C301564808}" destId="{C50B987F-135D-4AC4-B7DF-EF2AE969E4FB}" srcOrd="0" destOrd="0" presId="urn:microsoft.com/office/officeart/2008/layout/VerticalCurvedList"/>
    <dgm:cxn modelId="{F78E24A9-759B-49FC-A43C-2EB6CA90C0D6}" type="presParOf" srcId="{FCD55584-8282-4F70-94F0-C9079B7E3546}" destId="{35A3A13C-8B2A-4BDA-BE11-0739CF1F2681}" srcOrd="3" destOrd="0" presId="urn:microsoft.com/office/officeart/2008/layout/VerticalCurvedList"/>
    <dgm:cxn modelId="{998D18D3-248F-438C-A086-2032EF33E8E1}" type="presParOf" srcId="{FCD55584-8282-4F70-94F0-C9079B7E3546}" destId="{F600FF3C-060F-488D-83A1-E01021425759}" srcOrd="4" destOrd="0" presId="urn:microsoft.com/office/officeart/2008/layout/VerticalCurvedList"/>
    <dgm:cxn modelId="{F6459BCF-F55F-4275-91C2-7C0AB3F77E4C}" type="presParOf" srcId="{F600FF3C-060F-488D-83A1-E01021425759}" destId="{D7D753E4-1E00-4A6B-98A6-8E78E59303B6}" srcOrd="0" destOrd="0" presId="urn:microsoft.com/office/officeart/2008/layout/VerticalCurvedList"/>
    <dgm:cxn modelId="{082FF5BD-3B87-41A5-9622-40D8ED32F163}" type="presParOf" srcId="{FCD55584-8282-4F70-94F0-C9079B7E3546}" destId="{5D96EE35-B64F-4772-B07F-0E08D903E9ED}" srcOrd="5" destOrd="0" presId="urn:microsoft.com/office/officeart/2008/layout/VerticalCurvedList"/>
    <dgm:cxn modelId="{742A035D-5978-4D04-BA30-42C13F8726AF}" type="presParOf" srcId="{FCD55584-8282-4F70-94F0-C9079B7E3546}" destId="{63D28A62-4AF0-47BA-83FE-E1C3AB3CC7D9}" srcOrd="6" destOrd="0" presId="urn:microsoft.com/office/officeart/2008/layout/VerticalCurvedList"/>
    <dgm:cxn modelId="{8FA2E346-9031-46E4-84B5-02F6FB70E111}" type="presParOf" srcId="{63D28A62-4AF0-47BA-83FE-E1C3AB3CC7D9}" destId="{7BE09C7E-3518-4F21-9BB8-87EACD4D1E44}" srcOrd="0" destOrd="0" presId="urn:microsoft.com/office/officeart/2008/layout/VerticalCurvedList"/>
    <dgm:cxn modelId="{63CC3527-6C89-4EAA-917F-1F956FED8DA6}" type="presParOf" srcId="{FCD55584-8282-4F70-94F0-C9079B7E3546}" destId="{1CA19FBB-9ED4-4C1D-9796-00071E7C7B44}" srcOrd="7" destOrd="0" presId="urn:microsoft.com/office/officeart/2008/layout/VerticalCurvedList"/>
    <dgm:cxn modelId="{05E43008-B17B-4E28-896B-DD8D4304DB76}" type="presParOf" srcId="{FCD55584-8282-4F70-94F0-C9079B7E3546}" destId="{7C610D4E-EFA5-4CA6-BA8F-F968FB65832E}" srcOrd="8" destOrd="0" presId="urn:microsoft.com/office/officeart/2008/layout/VerticalCurvedList"/>
    <dgm:cxn modelId="{97C8DF10-832F-4964-BB87-40B9AA22BD7B}" type="presParOf" srcId="{7C610D4E-EFA5-4CA6-BA8F-F968FB65832E}" destId="{EFDAA864-07BA-4DE0-839F-CF94CFD1EF4A}" srcOrd="0" destOrd="0" presId="urn:microsoft.com/office/officeart/2008/layout/VerticalCurvedList"/>
    <dgm:cxn modelId="{B0B4A0FC-4439-4438-B9E3-F253EDBD2159}" type="presParOf" srcId="{FCD55584-8282-4F70-94F0-C9079B7E3546}" destId="{6F51736F-E682-42BD-A9C9-959919E075E5}" srcOrd="9" destOrd="0" presId="urn:microsoft.com/office/officeart/2008/layout/VerticalCurvedList"/>
    <dgm:cxn modelId="{FA4A1405-7AB4-44D6-9216-8EFCE1620DA8}" type="presParOf" srcId="{FCD55584-8282-4F70-94F0-C9079B7E3546}" destId="{49444DB9-02C2-4BBC-9059-B1A3C22F862E}" srcOrd="10" destOrd="0" presId="urn:microsoft.com/office/officeart/2008/layout/VerticalCurvedList"/>
    <dgm:cxn modelId="{8C89E626-0F6B-48AC-ACD8-5269BDB0BD1E}" type="presParOf" srcId="{49444DB9-02C2-4BBC-9059-B1A3C22F862E}" destId="{A16E34A3-9376-4764-9CB4-0A9EB99B26EE}" srcOrd="0" destOrd="0" presId="urn:microsoft.com/office/officeart/2008/layout/VerticalCurvedList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14D5A755-281D-4DB8-B0AF-F219858B5614}" type="doc">
      <dgm:prSet loTypeId="urn:microsoft.com/office/officeart/2005/8/layout/vList6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75481904-D239-4349-BFF5-DC3FA4D6AEBB}">
      <dgm:prSet phldrT="[Текст]"/>
      <dgm:spPr>
        <a:xfrm>
          <a:off x="0" y="43"/>
          <a:ext cx="2009528" cy="341954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Спортивно - оздоровительное направление</a:t>
          </a:r>
        </a:p>
      </dgm:t>
    </dgm:pt>
    <dgm:pt modelId="{2705E718-4FD0-46D3-84D6-6DEBDEC7CDEE}" type="parTrans" cxnId="{F88B8D42-665B-442F-96BD-9B5DAD9EE63A}">
      <dgm:prSet/>
      <dgm:spPr/>
      <dgm:t>
        <a:bodyPr/>
        <a:lstStyle/>
        <a:p>
          <a:endParaRPr lang="ru-RU"/>
        </a:p>
      </dgm:t>
    </dgm:pt>
    <dgm:pt modelId="{C5F0A494-5E51-46B3-BB6E-C5E1D7ADBA85}" type="sibTrans" cxnId="{F88B8D42-665B-442F-96BD-9B5DAD9EE63A}">
      <dgm:prSet/>
      <dgm:spPr/>
      <dgm:t>
        <a:bodyPr/>
        <a:lstStyle/>
        <a:p>
          <a:endParaRPr lang="ru-RU"/>
        </a:p>
      </dgm:t>
    </dgm:pt>
    <dgm:pt modelId="{BFD65545-D514-4FD1-B23D-2992995A7E0D}">
      <dgm:prSet phldrT="[Текст]" custT="1"/>
      <dgm:spPr>
        <a:xfrm>
          <a:off x="2009528" y="0"/>
          <a:ext cx="3014292" cy="341954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 sz="105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Занятия в спортивном, актовом залах, на спортивной площадке, соревнования, игры </a:t>
          </a:r>
          <a:endParaRPr lang="ru-RU" sz="11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372862B9-BD48-4706-A41E-6959D73660AF}" type="parTrans" cxnId="{8F9641AD-131A-40DD-A3B5-45BA6C1ABB86}">
      <dgm:prSet/>
      <dgm:spPr/>
      <dgm:t>
        <a:bodyPr/>
        <a:lstStyle/>
        <a:p>
          <a:endParaRPr lang="ru-RU"/>
        </a:p>
      </dgm:t>
    </dgm:pt>
    <dgm:pt modelId="{310E77B5-9F75-440B-8DE8-C5076EA45B97}" type="sibTrans" cxnId="{8F9641AD-131A-40DD-A3B5-45BA6C1ABB86}">
      <dgm:prSet/>
      <dgm:spPr/>
      <dgm:t>
        <a:bodyPr/>
        <a:lstStyle/>
        <a:p>
          <a:endParaRPr lang="ru-RU"/>
        </a:p>
      </dgm:t>
    </dgm:pt>
    <dgm:pt modelId="{BC5F8D62-E29C-4D66-B221-DF874CEBCB25}">
      <dgm:prSet phldrT="[Текст]"/>
      <dgm:spPr>
        <a:xfrm>
          <a:off x="0" y="1917108"/>
          <a:ext cx="2009528" cy="341954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Социальная деятельность</a:t>
          </a:r>
        </a:p>
      </dgm:t>
    </dgm:pt>
    <dgm:pt modelId="{750CAC85-D04D-4E85-A7D9-94AC75BCF9EA}" type="parTrans" cxnId="{4E0DA740-D6C1-466A-952F-7F751D3A9C96}">
      <dgm:prSet/>
      <dgm:spPr/>
      <dgm:t>
        <a:bodyPr/>
        <a:lstStyle/>
        <a:p>
          <a:endParaRPr lang="ru-RU"/>
        </a:p>
      </dgm:t>
    </dgm:pt>
    <dgm:pt modelId="{0DCA4DF3-8230-44CD-AEB3-2DEF9E5634DC}" type="sibTrans" cxnId="{4E0DA740-D6C1-466A-952F-7F751D3A9C96}">
      <dgm:prSet/>
      <dgm:spPr/>
      <dgm:t>
        <a:bodyPr/>
        <a:lstStyle/>
        <a:p>
          <a:endParaRPr lang="ru-RU"/>
        </a:p>
      </dgm:t>
    </dgm:pt>
    <dgm:pt modelId="{21F4A874-3B30-49DF-8BFF-41D65AB746A3}">
      <dgm:prSet phldrT="[Текст]" custT="1"/>
      <dgm:spPr>
        <a:xfrm>
          <a:off x="2009528" y="1917108"/>
          <a:ext cx="3014292" cy="341954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Участие в социальных проектах, сюжетно-ролевые игры,  кружки, профессиональные пробы</a:t>
          </a:r>
        </a:p>
      </dgm:t>
    </dgm:pt>
    <dgm:pt modelId="{AA38F8D5-EC65-42D6-A024-13EA57BD5F36}" type="parTrans" cxnId="{C4B4C514-778E-49C9-85A4-8E9C0FCAB95E}">
      <dgm:prSet/>
      <dgm:spPr/>
      <dgm:t>
        <a:bodyPr/>
        <a:lstStyle/>
        <a:p>
          <a:endParaRPr lang="ru-RU"/>
        </a:p>
      </dgm:t>
    </dgm:pt>
    <dgm:pt modelId="{5A5CCD9F-EEA5-4A32-A4D4-0D322267C239}" type="sibTrans" cxnId="{C4B4C514-778E-49C9-85A4-8E9C0FCAB95E}">
      <dgm:prSet/>
      <dgm:spPr/>
      <dgm:t>
        <a:bodyPr/>
        <a:lstStyle/>
        <a:p>
          <a:endParaRPr lang="ru-RU"/>
        </a:p>
      </dgm:t>
    </dgm:pt>
    <dgm:pt modelId="{63B341DC-A4B6-456B-A6F1-5A12832746CB}">
      <dgm:prSet/>
      <dgm:spPr>
        <a:xfrm>
          <a:off x="2453" y="1464654"/>
          <a:ext cx="2007565" cy="341954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Духовно-нравственное направлениея</a:t>
          </a:r>
        </a:p>
      </dgm:t>
    </dgm:pt>
    <dgm:pt modelId="{417C50DA-AF1A-4401-8BDF-D7998A606F45}" type="parTrans" cxnId="{F3B3FBD8-9D9B-4A5A-B0E7-F7D909403C86}">
      <dgm:prSet/>
      <dgm:spPr/>
      <dgm:t>
        <a:bodyPr/>
        <a:lstStyle/>
        <a:p>
          <a:endParaRPr lang="ru-RU"/>
        </a:p>
      </dgm:t>
    </dgm:pt>
    <dgm:pt modelId="{5464E8B4-9BFD-41ED-9671-9A948072185F}" type="sibTrans" cxnId="{F3B3FBD8-9D9B-4A5A-B0E7-F7D909403C86}">
      <dgm:prSet/>
      <dgm:spPr/>
      <dgm:t>
        <a:bodyPr/>
        <a:lstStyle/>
        <a:p>
          <a:endParaRPr lang="ru-RU"/>
        </a:p>
      </dgm:t>
    </dgm:pt>
    <dgm:pt modelId="{C6A016C6-B067-4934-A076-CE7A8530AB24}">
      <dgm:prSet/>
      <dgm:spPr>
        <a:xfrm>
          <a:off x="4903" y="446120"/>
          <a:ext cx="2005605" cy="341954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Общекультурное направление</a:t>
          </a:r>
        </a:p>
      </dgm:t>
    </dgm:pt>
    <dgm:pt modelId="{105E9F19-2CCE-426C-926F-EBBF1551264C}" type="parTrans" cxnId="{C4235003-909E-4F90-9BF5-C7E27FD73462}">
      <dgm:prSet/>
      <dgm:spPr/>
      <dgm:t>
        <a:bodyPr/>
        <a:lstStyle/>
        <a:p>
          <a:endParaRPr lang="ru-RU"/>
        </a:p>
      </dgm:t>
    </dgm:pt>
    <dgm:pt modelId="{4CDDF254-2964-45B0-846D-A399AE153AC8}" type="sibTrans" cxnId="{C4235003-909E-4F90-9BF5-C7E27FD73462}">
      <dgm:prSet/>
      <dgm:spPr/>
      <dgm:t>
        <a:bodyPr/>
        <a:lstStyle/>
        <a:p>
          <a:endParaRPr lang="ru-RU"/>
        </a:p>
      </dgm:t>
    </dgm:pt>
    <dgm:pt modelId="{1638CC0D-EF0F-40EB-83E5-5F3BF1D4FB02}">
      <dgm:prSet/>
      <dgm:spPr>
        <a:xfrm>
          <a:off x="2453" y="968699"/>
          <a:ext cx="2007565" cy="341954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Общеинтеллектуальное направление</a:t>
          </a:r>
        </a:p>
      </dgm:t>
    </dgm:pt>
    <dgm:pt modelId="{D8BDFABB-D3E6-4203-AC58-BF2E16BAE697}" type="parTrans" cxnId="{DFC4DB5A-CA53-4401-9BB4-2CC70CB564C2}">
      <dgm:prSet/>
      <dgm:spPr/>
      <dgm:t>
        <a:bodyPr/>
        <a:lstStyle/>
        <a:p>
          <a:endParaRPr lang="ru-RU"/>
        </a:p>
      </dgm:t>
    </dgm:pt>
    <dgm:pt modelId="{1D10503B-DD5C-4155-8573-04398DC7499B}" type="sibTrans" cxnId="{DFC4DB5A-CA53-4401-9BB4-2CC70CB564C2}">
      <dgm:prSet/>
      <dgm:spPr/>
      <dgm:t>
        <a:bodyPr/>
        <a:lstStyle/>
        <a:p>
          <a:endParaRPr lang="ru-RU"/>
        </a:p>
      </dgm:t>
    </dgm:pt>
    <dgm:pt modelId="{6DE8D7E8-F24F-405D-A222-5D6F3E8CFF2E}">
      <dgm:prSet custT="1"/>
      <dgm:spPr>
        <a:xfrm>
          <a:off x="2010509" y="354195"/>
          <a:ext cx="3008408" cy="514809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Театрализованная деятельность на английском языке, литературные гостиные  английском языке,участие в музыкальных  событиях</a:t>
          </a:r>
        </a:p>
      </dgm:t>
    </dgm:pt>
    <dgm:pt modelId="{582D81D6-F766-482F-A3FC-C7336C14C218}" type="parTrans" cxnId="{860086FD-091C-49B0-BE8D-19DFA2C2B0A8}">
      <dgm:prSet/>
      <dgm:spPr/>
      <dgm:t>
        <a:bodyPr/>
        <a:lstStyle/>
        <a:p>
          <a:endParaRPr lang="ru-RU"/>
        </a:p>
      </dgm:t>
    </dgm:pt>
    <dgm:pt modelId="{B4F34EAC-91C2-4BE6-9E96-A25EFC8B9682}" type="sibTrans" cxnId="{860086FD-091C-49B0-BE8D-19DFA2C2B0A8}">
      <dgm:prSet/>
      <dgm:spPr/>
      <dgm:t>
        <a:bodyPr/>
        <a:lstStyle/>
        <a:p>
          <a:endParaRPr lang="ru-RU"/>
        </a:p>
      </dgm:t>
    </dgm:pt>
    <dgm:pt modelId="{D3D956E0-9522-4E7D-AF1C-80349817F2A0}">
      <dgm:prSet custT="1"/>
      <dgm:spPr>
        <a:xfrm>
          <a:off x="2010019" y="925197"/>
          <a:ext cx="3011348" cy="428958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Проектная и учебно-исследовательская деятельность, творческие мастерские, лего-конструирование, роботехника, практика</a:t>
          </a:r>
        </a:p>
      </dgm:t>
    </dgm:pt>
    <dgm:pt modelId="{2AB6C6FE-6A8D-48C7-9D43-922450CC89B7}" type="parTrans" cxnId="{AB97E1BB-A896-4F48-9671-B1CC558A17AA}">
      <dgm:prSet/>
      <dgm:spPr/>
      <dgm:t>
        <a:bodyPr/>
        <a:lstStyle/>
        <a:p>
          <a:endParaRPr lang="ru-RU"/>
        </a:p>
      </dgm:t>
    </dgm:pt>
    <dgm:pt modelId="{3ACA965A-A9E6-4D2C-A46C-078A0A34CEF6}" type="sibTrans" cxnId="{AB97E1BB-A896-4F48-9671-B1CC558A17AA}">
      <dgm:prSet/>
      <dgm:spPr/>
      <dgm:t>
        <a:bodyPr/>
        <a:lstStyle/>
        <a:p>
          <a:endParaRPr lang="ru-RU"/>
        </a:p>
      </dgm:t>
    </dgm:pt>
    <dgm:pt modelId="{34A3A3EF-A22C-4F8D-B3A6-63A0E8635D4C}">
      <dgm:prSet custT="1"/>
      <dgm:spPr>
        <a:xfrm>
          <a:off x="2010019" y="1388351"/>
          <a:ext cx="3011348" cy="494561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Экскурсии по родному краю, знакомство с историей родного края, диспуты, тренинги, встречи,подготовка экскурсоводов</a:t>
          </a:r>
        </a:p>
      </dgm:t>
    </dgm:pt>
    <dgm:pt modelId="{9039C054-1278-4AF5-B949-4E614C47B041}" type="parTrans" cxnId="{E05B83F0-2D7C-4A4E-A0D4-A7864A86FE77}">
      <dgm:prSet/>
      <dgm:spPr/>
      <dgm:t>
        <a:bodyPr/>
        <a:lstStyle/>
        <a:p>
          <a:endParaRPr lang="ru-RU"/>
        </a:p>
      </dgm:t>
    </dgm:pt>
    <dgm:pt modelId="{2922F4BE-24F0-4C64-A7CA-651F87B97244}" type="sibTrans" cxnId="{E05B83F0-2D7C-4A4E-A0D4-A7864A86FE77}">
      <dgm:prSet/>
      <dgm:spPr/>
      <dgm:t>
        <a:bodyPr/>
        <a:lstStyle/>
        <a:p>
          <a:endParaRPr lang="ru-RU"/>
        </a:p>
      </dgm:t>
    </dgm:pt>
    <dgm:pt modelId="{311C8099-5E01-42BB-B425-7025E088AD7E}" type="pres">
      <dgm:prSet presAssocID="{14D5A755-281D-4DB8-B0AF-F219858B5614}" presName="Name0" presStyleCnt="0">
        <dgm:presLayoutVars>
          <dgm:dir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5973D8F5-13FA-4544-A1B9-0669D48AE635}" type="pres">
      <dgm:prSet presAssocID="{75481904-D239-4349-BFF5-DC3FA4D6AEBB}" presName="linNode" presStyleCnt="0"/>
      <dgm:spPr/>
    </dgm:pt>
    <dgm:pt modelId="{DE30125D-6E89-457E-A3B9-3495BB512268}" type="pres">
      <dgm:prSet presAssocID="{75481904-D239-4349-BFF5-DC3FA4D6AEBB}" presName="parentShp" presStyleLbl="node1" presStyleIdx="0" presStyleCnt="5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43A56778-4D3F-466F-BE5F-180D5C978DA0}" type="pres">
      <dgm:prSet presAssocID="{75481904-D239-4349-BFF5-DC3FA4D6AEBB}" presName="childShp" presStyleLbl="bgAccFollowNode1" presStyleIdx="0" presStyleCnt="5" custLinFactNeighborX="0" custLinFactNeighborY="-26">
        <dgm:presLayoutVars>
          <dgm:bulletEnabled val="1"/>
        </dgm:presLayoutVars>
      </dgm:prSet>
      <dgm:spPr>
        <a:prstGeom prst="rightArrow">
          <a:avLst>
            <a:gd name="adj1" fmla="val 75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28046915-8C58-4E06-846B-4282458D5980}" type="pres">
      <dgm:prSet presAssocID="{C5F0A494-5E51-46B3-BB6E-C5E1D7ADBA85}" presName="spacing" presStyleCnt="0"/>
      <dgm:spPr/>
    </dgm:pt>
    <dgm:pt modelId="{047E13F7-808B-44E4-A312-28E25EF11AF1}" type="pres">
      <dgm:prSet presAssocID="{C6A016C6-B067-4934-A076-CE7A8530AB24}" presName="linNode" presStyleCnt="0"/>
      <dgm:spPr/>
    </dgm:pt>
    <dgm:pt modelId="{BE43B2AE-6D36-4718-B54B-2499DCA575FC}" type="pres">
      <dgm:prSet presAssocID="{C6A016C6-B067-4934-A076-CE7A8530AB24}" presName="parentShp" presStyleLbl="node1" presStyleIdx="1" presStyleCnt="5" custLinFactNeighborY="-4825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1933FD20-CF89-45C7-A2C1-9C1FA8484B36}" type="pres">
      <dgm:prSet presAssocID="{C6A016C6-B067-4934-A076-CE7A8530AB24}" presName="childShp" presStyleLbl="bgAccFollowNode1" presStyleIdx="1" presStyleCnt="5" custScaleY="150549" custLinFactNeighborX="0" custLinFactNeighborY="-6433">
        <dgm:presLayoutVars>
          <dgm:bulletEnabled val="1"/>
        </dgm:presLayoutVars>
      </dgm:prSet>
      <dgm:spPr>
        <a:prstGeom prst="rightArrow">
          <a:avLst>
            <a:gd name="adj1" fmla="val 75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1F2C2F00-2C1D-4490-8EC1-591B1A7106E1}" type="pres">
      <dgm:prSet presAssocID="{4CDDF254-2964-45B0-846D-A399AE153AC8}" presName="spacing" presStyleCnt="0"/>
      <dgm:spPr/>
    </dgm:pt>
    <dgm:pt modelId="{6D649654-AA38-4AF8-B4C2-EE41C867C1E7}" type="pres">
      <dgm:prSet presAssocID="{1638CC0D-EF0F-40EB-83E5-5F3BF1D4FB02}" presName="linNode" presStyleCnt="0"/>
      <dgm:spPr/>
    </dgm:pt>
    <dgm:pt modelId="{87FBDAF1-2CDC-4867-99CA-23903A1F86F9}" type="pres">
      <dgm:prSet presAssocID="{1638CC0D-EF0F-40EB-83E5-5F3BF1D4FB02}" presName="parentShp" presStyleLbl="node1" presStyleIdx="2" presStyleCnt="5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C3A84561-A5BD-45E5-AE94-06940BD4A909}" type="pres">
      <dgm:prSet presAssocID="{1638CC0D-EF0F-40EB-83E5-5F3BF1D4FB02}" presName="childShp" presStyleLbl="bgAccFollowNode1" presStyleIdx="2" presStyleCnt="5" custScaleY="125443">
        <dgm:presLayoutVars>
          <dgm:bulletEnabled val="1"/>
        </dgm:presLayoutVars>
      </dgm:prSet>
      <dgm:spPr>
        <a:prstGeom prst="rightArrow">
          <a:avLst>
            <a:gd name="adj1" fmla="val 75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1E43F4EF-DD19-4429-B9E1-4072D13F0DC6}" type="pres">
      <dgm:prSet presAssocID="{1D10503B-DD5C-4155-8573-04398DC7499B}" presName="spacing" presStyleCnt="0"/>
      <dgm:spPr/>
    </dgm:pt>
    <dgm:pt modelId="{98A89276-481F-4216-81D9-A40833EAD3A2}" type="pres">
      <dgm:prSet presAssocID="{63B341DC-A4B6-456B-A6F1-5A12832746CB}" presName="linNode" presStyleCnt="0"/>
      <dgm:spPr/>
    </dgm:pt>
    <dgm:pt modelId="{30FBF028-9EC2-42EA-910D-FA7FDE9807E9}" type="pres">
      <dgm:prSet presAssocID="{63B341DC-A4B6-456B-A6F1-5A12832746CB}" presName="parentShp" presStyleLbl="node1" presStyleIdx="3" presStyleCnt="5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B3D32762-3ADF-4D5E-B8D0-A5CD7BD271E3}" type="pres">
      <dgm:prSet presAssocID="{63B341DC-A4B6-456B-A6F1-5A12832746CB}" presName="childShp" presStyleLbl="bgAccFollowNode1" presStyleIdx="3" presStyleCnt="5" custScaleY="144628">
        <dgm:presLayoutVars>
          <dgm:bulletEnabled val="1"/>
        </dgm:presLayoutVars>
      </dgm:prSet>
      <dgm:spPr>
        <a:prstGeom prst="rightArrow">
          <a:avLst>
            <a:gd name="adj1" fmla="val 75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1CEF8321-1400-44F2-A1CF-FCF6C604234C}" type="pres">
      <dgm:prSet presAssocID="{5464E8B4-9BFD-41ED-9671-9A948072185F}" presName="spacing" presStyleCnt="0"/>
      <dgm:spPr/>
    </dgm:pt>
    <dgm:pt modelId="{79265B60-5291-41F6-8285-5675633029DF}" type="pres">
      <dgm:prSet presAssocID="{BC5F8D62-E29C-4D66-B221-DF874CEBCB25}" presName="linNode" presStyleCnt="0"/>
      <dgm:spPr/>
    </dgm:pt>
    <dgm:pt modelId="{1981AA49-B117-4069-B7E0-39248834B490}" type="pres">
      <dgm:prSet presAssocID="{BC5F8D62-E29C-4D66-B221-DF874CEBCB25}" presName="parentShp" presStyleLbl="node1" presStyleIdx="4" presStyleCnt="5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504583D4-D53A-405B-9BF2-E3B15BBA3ED7}" type="pres">
      <dgm:prSet presAssocID="{BC5F8D62-E29C-4D66-B221-DF874CEBCB25}" presName="childShp" presStyleLbl="bgAccFollowNode1" presStyleIdx="4" presStyleCnt="5" custScaleY="166394">
        <dgm:presLayoutVars>
          <dgm:bulletEnabled val="1"/>
        </dgm:presLayoutVars>
      </dgm:prSet>
      <dgm:spPr>
        <a:prstGeom prst="rightArrow">
          <a:avLst>
            <a:gd name="adj1" fmla="val 75000"/>
            <a:gd name="adj2" fmla="val 50000"/>
          </a:avLst>
        </a:prstGeom>
      </dgm:spPr>
      <dgm:t>
        <a:bodyPr/>
        <a:lstStyle/>
        <a:p>
          <a:endParaRPr lang="ru-RU"/>
        </a:p>
      </dgm:t>
    </dgm:pt>
  </dgm:ptLst>
  <dgm:cxnLst>
    <dgm:cxn modelId="{E009656E-D41A-4F82-98F4-FF4B0079EA9A}" type="presOf" srcId="{34A3A3EF-A22C-4F8D-B3A6-63A0E8635D4C}" destId="{B3D32762-3ADF-4D5E-B8D0-A5CD7BD271E3}" srcOrd="0" destOrd="0" presId="urn:microsoft.com/office/officeart/2005/8/layout/vList6"/>
    <dgm:cxn modelId="{C4235003-909E-4F90-9BF5-C7E27FD73462}" srcId="{14D5A755-281D-4DB8-B0AF-F219858B5614}" destId="{C6A016C6-B067-4934-A076-CE7A8530AB24}" srcOrd="1" destOrd="0" parTransId="{105E9F19-2CCE-426C-926F-EBBF1551264C}" sibTransId="{4CDDF254-2964-45B0-846D-A399AE153AC8}"/>
    <dgm:cxn modelId="{F3B3FBD8-9D9B-4A5A-B0E7-F7D909403C86}" srcId="{14D5A755-281D-4DB8-B0AF-F219858B5614}" destId="{63B341DC-A4B6-456B-A6F1-5A12832746CB}" srcOrd="3" destOrd="0" parTransId="{417C50DA-AF1A-4401-8BDF-D7998A606F45}" sibTransId="{5464E8B4-9BFD-41ED-9671-9A948072185F}"/>
    <dgm:cxn modelId="{5C9093CB-15D1-4B54-AF91-6908BF775AE1}" type="presOf" srcId="{14D5A755-281D-4DB8-B0AF-F219858B5614}" destId="{311C8099-5E01-42BB-B425-7025E088AD7E}" srcOrd="0" destOrd="0" presId="urn:microsoft.com/office/officeart/2005/8/layout/vList6"/>
    <dgm:cxn modelId="{860086FD-091C-49B0-BE8D-19DFA2C2B0A8}" srcId="{C6A016C6-B067-4934-A076-CE7A8530AB24}" destId="{6DE8D7E8-F24F-405D-A222-5D6F3E8CFF2E}" srcOrd="0" destOrd="0" parTransId="{582D81D6-F766-482F-A3FC-C7336C14C218}" sibTransId="{B4F34EAC-91C2-4BE6-9E96-A25EFC8B9682}"/>
    <dgm:cxn modelId="{4E0DA740-D6C1-466A-952F-7F751D3A9C96}" srcId="{14D5A755-281D-4DB8-B0AF-F219858B5614}" destId="{BC5F8D62-E29C-4D66-B221-DF874CEBCB25}" srcOrd="4" destOrd="0" parTransId="{750CAC85-D04D-4E85-A7D9-94AC75BCF9EA}" sibTransId="{0DCA4DF3-8230-44CD-AEB3-2DEF9E5634DC}"/>
    <dgm:cxn modelId="{C4B4C514-778E-49C9-85A4-8E9C0FCAB95E}" srcId="{BC5F8D62-E29C-4D66-B221-DF874CEBCB25}" destId="{21F4A874-3B30-49DF-8BFF-41D65AB746A3}" srcOrd="0" destOrd="0" parTransId="{AA38F8D5-EC65-42D6-A024-13EA57BD5F36}" sibTransId="{5A5CCD9F-EEA5-4A32-A4D4-0D322267C239}"/>
    <dgm:cxn modelId="{DFC4DB5A-CA53-4401-9BB4-2CC70CB564C2}" srcId="{14D5A755-281D-4DB8-B0AF-F219858B5614}" destId="{1638CC0D-EF0F-40EB-83E5-5F3BF1D4FB02}" srcOrd="2" destOrd="0" parTransId="{D8BDFABB-D3E6-4203-AC58-BF2E16BAE697}" sibTransId="{1D10503B-DD5C-4155-8573-04398DC7499B}"/>
    <dgm:cxn modelId="{1655303D-50D5-4ACA-A0E6-6D9A116A2181}" type="presOf" srcId="{D3D956E0-9522-4E7D-AF1C-80349817F2A0}" destId="{C3A84561-A5BD-45E5-AE94-06940BD4A909}" srcOrd="0" destOrd="0" presId="urn:microsoft.com/office/officeart/2005/8/layout/vList6"/>
    <dgm:cxn modelId="{BAF40E37-9D43-44E9-A7FD-AB48CEC0A69A}" type="presOf" srcId="{BFD65545-D514-4FD1-B23D-2992995A7E0D}" destId="{43A56778-4D3F-466F-BE5F-180D5C978DA0}" srcOrd="0" destOrd="0" presId="urn:microsoft.com/office/officeart/2005/8/layout/vList6"/>
    <dgm:cxn modelId="{E05B83F0-2D7C-4A4E-A0D4-A7864A86FE77}" srcId="{63B341DC-A4B6-456B-A6F1-5A12832746CB}" destId="{34A3A3EF-A22C-4F8D-B3A6-63A0E8635D4C}" srcOrd="0" destOrd="0" parTransId="{9039C054-1278-4AF5-B949-4E614C47B041}" sibTransId="{2922F4BE-24F0-4C64-A7CA-651F87B97244}"/>
    <dgm:cxn modelId="{582B353A-532A-4B64-9CA5-BB6504CFF45C}" type="presOf" srcId="{75481904-D239-4349-BFF5-DC3FA4D6AEBB}" destId="{DE30125D-6E89-457E-A3B9-3495BB512268}" srcOrd="0" destOrd="0" presId="urn:microsoft.com/office/officeart/2005/8/layout/vList6"/>
    <dgm:cxn modelId="{B4122903-F4C7-4759-B571-E5FA3D0ACA0E}" type="presOf" srcId="{C6A016C6-B067-4934-A076-CE7A8530AB24}" destId="{BE43B2AE-6D36-4718-B54B-2499DCA575FC}" srcOrd="0" destOrd="0" presId="urn:microsoft.com/office/officeart/2005/8/layout/vList6"/>
    <dgm:cxn modelId="{F88B8D42-665B-442F-96BD-9B5DAD9EE63A}" srcId="{14D5A755-281D-4DB8-B0AF-F219858B5614}" destId="{75481904-D239-4349-BFF5-DC3FA4D6AEBB}" srcOrd="0" destOrd="0" parTransId="{2705E718-4FD0-46D3-84D6-6DEBDEC7CDEE}" sibTransId="{C5F0A494-5E51-46B3-BB6E-C5E1D7ADBA85}"/>
    <dgm:cxn modelId="{AEC77FEE-F9B9-4EE2-B9FC-F38D2C0AF9BE}" type="presOf" srcId="{21F4A874-3B30-49DF-8BFF-41D65AB746A3}" destId="{504583D4-D53A-405B-9BF2-E3B15BBA3ED7}" srcOrd="0" destOrd="0" presId="urn:microsoft.com/office/officeart/2005/8/layout/vList6"/>
    <dgm:cxn modelId="{6FCC04E0-5931-42B8-A70C-EC53DB30F387}" type="presOf" srcId="{BC5F8D62-E29C-4D66-B221-DF874CEBCB25}" destId="{1981AA49-B117-4069-B7E0-39248834B490}" srcOrd="0" destOrd="0" presId="urn:microsoft.com/office/officeart/2005/8/layout/vList6"/>
    <dgm:cxn modelId="{8F9641AD-131A-40DD-A3B5-45BA6C1ABB86}" srcId="{75481904-D239-4349-BFF5-DC3FA4D6AEBB}" destId="{BFD65545-D514-4FD1-B23D-2992995A7E0D}" srcOrd="0" destOrd="0" parTransId="{372862B9-BD48-4706-A41E-6959D73660AF}" sibTransId="{310E77B5-9F75-440B-8DE8-C5076EA45B97}"/>
    <dgm:cxn modelId="{C1DBB490-90DC-4FEB-8AE7-5203990E7582}" type="presOf" srcId="{1638CC0D-EF0F-40EB-83E5-5F3BF1D4FB02}" destId="{87FBDAF1-2CDC-4867-99CA-23903A1F86F9}" srcOrd="0" destOrd="0" presId="urn:microsoft.com/office/officeart/2005/8/layout/vList6"/>
    <dgm:cxn modelId="{AB51B482-295E-4B1D-80F0-85C630105FFC}" type="presOf" srcId="{63B341DC-A4B6-456B-A6F1-5A12832746CB}" destId="{30FBF028-9EC2-42EA-910D-FA7FDE9807E9}" srcOrd="0" destOrd="0" presId="urn:microsoft.com/office/officeart/2005/8/layout/vList6"/>
    <dgm:cxn modelId="{AB97E1BB-A896-4F48-9671-B1CC558A17AA}" srcId="{1638CC0D-EF0F-40EB-83E5-5F3BF1D4FB02}" destId="{D3D956E0-9522-4E7D-AF1C-80349817F2A0}" srcOrd="0" destOrd="0" parTransId="{2AB6C6FE-6A8D-48C7-9D43-922450CC89B7}" sibTransId="{3ACA965A-A9E6-4D2C-A46C-078A0A34CEF6}"/>
    <dgm:cxn modelId="{DBA14188-9AE9-4A1A-9707-5C0EB414054D}" type="presOf" srcId="{6DE8D7E8-F24F-405D-A222-5D6F3E8CFF2E}" destId="{1933FD20-CF89-45C7-A2C1-9C1FA8484B36}" srcOrd="0" destOrd="0" presId="urn:microsoft.com/office/officeart/2005/8/layout/vList6"/>
    <dgm:cxn modelId="{E7CF3474-F344-453E-9E93-4197FAE89460}" type="presParOf" srcId="{311C8099-5E01-42BB-B425-7025E088AD7E}" destId="{5973D8F5-13FA-4544-A1B9-0669D48AE635}" srcOrd="0" destOrd="0" presId="urn:microsoft.com/office/officeart/2005/8/layout/vList6"/>
    <dgm:cxn modelId="{FDE6BD9E-D2B1-49C7-8560-FA1C24E635A4}" type="presParOf" srcId="{5973D8F5-13FA-4544-A1B9-0669D48AE635}" destId="{DE30125D-6E89-457E-A3B9-3495BB512268}" srcOrd="0" destOrd="0" presId="urn:microsoft.com/office/officeart/2005/8/layout/vList6"/>
    <dgm:cxn modelId="{3941EE07-C851-42A4-83FC-A3939CB892FC}" type="presParOf" srcId="{5973D8F5-13FA-4544-A1B9-0669D48AE635}" destId="{43A56778-4D3F-466F-BE5F-180D5C978DA0}" srcOrd="1" destOrd="0" presId="urn:microsoft.com/office/officeart/2005/8/layout/vList6"/>
    <dgm:cxn modelId="{778C9B0F-832A-4B0A-8364-FAA530381C4C}" type="presParOf" srcId="{311C8099-5E01-42BB-B425-7025E088AD7E}" destId="{28046915-8C58-4E06-846B-4282458D5980}" srcOrd="1" destOrd="0" presId="urn:microsoft.com/office/officeart/2005/8/layout/vList6"/>
    <dgm:cxn modelId="{D8197F1B-83AC-47B6-90FD-1F326CBC3B82}" type="presParOf" srcId="{311C8099-5E01-42BB-B425-7025E088AD7E}" destId="{047E13F7-808B-44E4-A312-28E25EF11AF1}" srcOrd="2" destOrd="0" presId="urn:microsoft.com/office/officeart/2005/8/layout/vList6"/>
    <dgm:cxn modelId="{FE33BA66-8C09-48B8-A578-FF1459870AB0}" type="presParOf" srcId="{047E13F7-808B-44E4-A312-28E25EF11AF1}" destId="{BE43B2AE-6D36-4718-B54B-2499DCA575FC}" srcOrd="0" destOrd="0" presId="urn:microsoft.com/office/officeart/2005/8/layout/vList6"/>
    <dgm:cxn modelId="{AFEC3D8A-6E37-428B-8C27-4B63F9E447DB}" type="presParOf" srcId="{047E13F7-808B-44E4-A312-28E25EF11AF1}" destId="{1933FD20-CF89-45C7-A2C1-9C1FA8484B36}" srcOrd="1" destOrd="0" presId="urn:microsoft.com/office/officeart/2005/8/layout/vList6"/>
    <dgm:cxn modelId="{282206CC-D589-47E5-8C9F-F720240A6259}" type="presParOf" srcId="{311C8099-5E01-42BB-B425-7025E088AD7E}" destId="{1F2C2F00-2C1D-4490-8EC1-591B1A7106E1}" srcOrd="3" destOrd="0" presId="urn:microsoft.com/office/officeart/2005/8/layout/vList6"/>
    <dgm:cxn modelId="{DA91C130-F3EF-4D67-B8B8-9F82B7A00E92}" type="presParOf" srcId="{311C8099-5E01-42BB-B425-7025E088AD7E}" destId="{6D649654-AA38-4AF8-B4C2-EE41C867C1E7}" srcOrd="4" destOrd="0" presId="urn:microsoft.com/office/officeart/2005/8/layout/vList6"/>
    <dgm:cxn modelId="{F9BA5C7B-440A-419C-8A50-FD31709B185C}" type="presParOf" srcId="{6D649654-AA38-4AF8-B4C2-EE41C867C1E7}" destId="{87FBDAF1-2CDC-4867-99CA-23903A1F86F9}" srcOrd="0" destOrd="0" presId="urn:microsoft.com/office/officeart/2005/8/layout/vList6"/>
    <dgm:cxn modelId="{5A65FD89-BACE-4B05-B760-7D7E4AC0DFE7}" type="presParOf" srcId="{6D649654-AA38-4AF8-B4C2-EE41C867C1E7}" destId="{C3A84561-A5BD-45E5-AE94-06940BD4A909}" srcOrd="1" destOrd="0" presId="urn:microsoft.com/office/officeart/2005/8/layout/vList6"/>
    <dgm:cxn modelId="{F33FFCC8-0B2B-4B19-BB78-25D75968F8E9}" type="presParOf" srcId="{311C8099-5E01-42BB-B425-7025E088AD7E}" destId="{1E43F4EF-DD19-4429-B9E1-4072D13F0DC6}" srcOrd="5" destOrd="0" presId="urn:microsoft.com/office/officeart/2005/8/layout/vList6"/>
    <dgm:cxn modelId="{3B8616F1-5915-46BD-83B7-05CA7A782D51}" type="presParOf" srcId="{311C8099-5E01-42BB-B425-7025E088AD7E}" destId="{98A89276-481F-4216-81D9-A40833EAD3A2}" srcOrd="6" destOrd="0" presId="urn:microsoft.com/office/officeart/2005/8/layout/vList6"/>
    <dgm:cxn modelId="{B99505E4-7CB8-4F3A-BD10-FF9A2C76B7AD}" type="presParOf" srcId="{98A89276-481F-4216-81D9-A40833EAD3A2}" destId="{30FBF028-9EC2-42EA-910D-FA7FDE9807E9}" srcOrd="0" destOrd="0" presId="urn:microsoft.com/office/officeart/2005/8/layout/vList6"/>
    <dgm:cxn modelId="{2A572EC8-991E-4097-88D9-F13697F31656}" type="presParOf" srcId="{98A89276-481F-4216-81D9-A40833EAD3A2}" destId="{B3D32762-3ADF-4D5E-B8D0-A5CD7BD271E3}" srcOrd="1" destOrd="0" presId="urn:microsoft.com/office/officeart/2005/8/layout/vList6"/>
    <dgm:cxn modelId="{1984A301-AF70-47E5-965F-9ABECA9AC9CC}" type="presParOf" srcId="{311C8099-5E01-42BB-B425-7025E088AD7E}" destId="{1CEF8321-1400-44F2-A1CF-FCF6C604234C}" srcOrd="7" destOrd="0" presId="urn:microsoft.com/office/officeart/2005/8/layout/vList6"/>
    <dgm:cxn modelId="{9DC0DC21-5ACC-40E8-949F-D7EC10143B54}" type="presParOf" srcId="{311C8099-5E01-42BB-B425-7025E088AD7E}" destId="{79265B60-5291-41F6-8285-5675633029DF}" srcOrd="8" destOrd="0" presId="urn:microsoft.com/office/officeart/2005/8/layout/vList6"/>
    <dgm:cxn modelId="{6C5667DF-D4F2-4182-AFDE-5E3F37E33EE8}" type="presParOf" srcId="{79265B60-5291-41F6-8285-5675633029DF}" destId="{1981AA49-B117-4069-B7E0-39248834B490}" srcOrd="0" destOrd="0" presId="urn:microsoft.com/office/officeart/2005/8/layout/vList6"/>
    <dgm:cxn modelId="{92FA340D-C43F-4A49-9C61-4B9340FD5F5F}" type="presParOf" srcId="{79265B60-5291-41F6-8285-5675633029DF}" destId="{504583D4-D53A-405B-9BF2-E3B15BBA3ED7}" srcOrd="1" destOrd="0" presId="urn:microsoft.com/office/officeart/2005/8/layout/vList6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937C5316-D0D2-4BD3-A333-F44D27B8084E}" type="doc">
      <dgm:prSet loTypeId="urn:microsoft.com/office/officeart/2005/8/layout/h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6D825220-0ED4-4155-BDA9-C2265895177F}">
      <dgm:prSet phldrT="[Текст]"/>
      <dgm:spPr>
        <a:xfrm>
          <a:off x="1649" y="17970"/>
          <a:ext cx="1607790" cy="316800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/>
          <a:r>
            <a:rPr lang="ru-R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Первый уровень  </a:t>
          </a:r>
        </a:p>
      </dgm:t>
    </dgm:pt>
    <dgm:pt modelId="{5CF42B22-0622-4624-BFE2-7F48C289EBA9}" type="parTrans" cxnId="{36C7D0B1-0B61-49D9-90A6-32361C6A5144}">
      <dgm:prSet/>
      <dgm:spPr/>
      <dgm:t>
        <a:bodyPr/>
        <a:lstStyle/>
        <a:p>
          <a:endParaRPr lang="ru-RU"/>
        </a:p>
      </dgm:t>
    </dgm:pt>
    <dgm:pt modelId="{E53BE3BA-060B-4612-BC5A-0049E78471A8}" type="sibTrans" cxnId="{36C7D0B1-0B61-49D9-90A6-32361C6A5144}">
      <dgm:prSet/>
      <dgm:spPr/>
      <dgm:t>
        <a:bodyPr/>
        <a:lstStyle/>
        <a:p>
          <a:endParaRPr lang="ru-RU"/>
        </a:p>
      </dgm:t>
    </dgm:pt>
    <dgm:pt modelId="{DE70EBD9-B2F4-43C9-8672-A254F295332B}">
      <dgm:prSet phldrT="[Текст]"/>
      <dgm:spPr>
        <a:xfrm>
          <a:off x="1834529" y="17970"/>
          <a:ext cx="1607790" cy="316800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Второй уровень         </a:t>
          </a:r>
        </a:p>
      </dgm:t>
    </dgm:pt>
    <dgm:pt modelId="{D99B882C-1DD1-4BE1-B9FC-EEC66C404C6A}" type="parTrans" cxnId="{590DEA16-4017-4AAA-971B-729225AB15AA}">
      <dgm:prSet/>
      <dgm:spPr/>
      <dgm:t>
        <a:bodyPr/>
        <a:lstStyle/>
        <a:p>
          <a:endParaRPr lang="ru-RU"/>
        </a:p>
      </dgm:t>
    </dgm:pt>
    <dgm:pt modelId="{9AE3AAE4-E033-4522-A44F-1351446457BC}" type="sibTrans" cxnId="{590DEA16-4017-4AAA-971B-729225AB15AA}">
      <dgm:prSet/>
      <dgm:spPr/>
      <dgm:t>
        <a:bodyPr/>
        <a:lstStyle/>
        <a:p>
          <a:endParaRPr lang="ru-RU"/>
        </a:p>
      </dgm:t>
    </dgm:pt>
    <dgm:pt modelId="{0E888B82-4CB3-4516-9A1E-2B1BE1C04783}">
      <dgm:prSet phldrT="[Текст]"/>
      <dgm:spPr>
        <a:xfrm>
          <a:off x="1834529" y="334770"/>
          <a:ext cx="1607790" cy="2657159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Школьник ценит общественную жизнь  </a:t>
          </a:r>
        </a:p>
      </dgm:t>
    </dgm:pt>
    <dgm:pt modelId="{AB22D5CC-F460-4FC3-968C-0AB80FC841DB}" type="parTrans" cxnId="{2E4BC9DE-6730-47A4-B294-856EB6D05A39}">
      <dgm:prSet/>
      <dgm:spPr/>
      <dgm:t>
        <a:bodyPr/>
        <a:lstStyle/>
        <a:p>
          <a:endParaRPr lang="ru-RU"/>
        </a:p>
      </dgm:t>
    </dgm:pt>
    <dgm:pt modelId="{92019132-F274-4067-B102-C18DE2EB658D}" type="sibTrans" cxnId="{2E4BC9DE-6730-47A4-B294-856EB6D05A39}">
      <dgm:prSet/>
      <dgm:spPr/>
      <dgm:t>
        <a:bodyPr/>
        <a:lstStyle/>
        <a:p>
          <a:endParaRPr lang="ru-RU"/>
        </a:p>
      </dgm:t>
    </dgm:pt>
    <dgm:pt modelId="{8F41B1C8-3AB5-48BC-B7E9-E6A9D6B8BB36}">
      <dgm:prSet phldrT="[Текст]"/>
      <dgm:spPr>
        <a:xfrm>
          <a:off x="3667410" y="17970"/>
          <a:ext cx="1607790" cy="316800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Третий уровень      </a:t>
          </a:r>
        </a:p>
      </dgm:t>
    </dgm:pt>
    <dgm:pt modelId="{C8D554D0-6636-4918-8877-BC82C4487E75}" type="parTrans" cxnId="{F9D8E36F-FF40-4877-89BB-0F1041E51DC4}">
      <dgm:prSet/>
      <dgm:spPr/>
      <dgm:t>
        <a:bodyPr/>
        <a:lstStyle/>
        <a:p>
          <a:endParaRPr lang="ru-RU"/>
        </a:p>
      </dgm:t>
    </dgm:pt>
    <dgm:pt modelId="{2D085A8F-13DE-40BC-B548-B9DAB1AB6279}" type="sibTrans" cxnId="{F9D8E36F-FF40-4877-89BB-0F1041E51DC4}">
      <dgm:prSet/>
      <dgm:spPr/>
      <dgm:t>
        <a:bodyPr/>
        <a:lstStyle/>
        <a:p>
          <a:endParaRPr lang="ru-RU"/>
        </a:p>
      </dgm:t>
    </dgm:pt>
    <dgm:pt modelId="{C56E4439-9CE2-4FFC-B085-B8DA583C8095}">
      <dgm:prSet phldrT="[Текст]"/>
      <dgm:spPr>
        <a:xfrm>
          <a:off x="3669059" y="334770"/>
          <a:ext cx="1607790" cy="2657159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Школьник самостоятельно действует в  общественной  Получение школьником опыта самостоятельного социального действия.</a:t>
          </a:r>
        </a:p>
      </dgm:t>
    </dgm:pt>
    <dgm:pt modelId="{A8D58171-CEBE-41F4-939F-10FA1F0F1D5A}" type="parTrans" cxnId="{03C9393F-FAC3-4207-B078-DAA62790E2B2}">
      <dgm:prSet/>
      <dgm:spPr/>
      <dgm:t>
        <a:bodyPr/>
        <a:lstStyle/>
        <a:p>
          <a:endParaRPr lang="ru-RU"/>
        </a:p>
      </dgm:t>
    </dgm:pt>
    <dgm:pt modelId="{42986F9A-DABD-407A-869C-CE693EF44727}" type="sibTrans" cxnId="{03C9393F-FAC3-4207-B078-DAA62790E2B2}">
      <dgm:prSet/>
      <dgm:spPr/>
      <dgm:t>
        <a:bodyPr/>
        <a:lstStyle/>
        <a:p>
          <a:endParaRPr lang="ru-RU"/>
        </a:p>
      </dgm:t>
    </dgm:pt>
    <dgm:pt modelId="{1047C088-C43B-49EF-9273-C16E0D236F49}">
      <dgm:prSet phldrT="[Текст]"/>
      <dgm:spPr>
        <a:xfrm>
          <a:off x="1649" y="334770"/>
          <a:ext cx="1607790" cy="2657159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Школьник знает и понимает общественную жизнь Приобретение школьником социальных знаний (об общественных нормах, об устройстве общества, о социально одобряемых и неодобряемых формах  поведения в обществе и т.п.), понимание социальной реальности и повседневной жизни.</a:t>
          </a:r>
        </a:p>
      </dgm:t>
    </dgm:pt>
    <dgm:pt modelId="{781B3770-7812-41AC-9B3F-B20EA993AC24}" type="sibTrans" cxnId="{18AAFA45-4749-4B7A-A112-B47C0A2CA5DA}">
      <dgm:prSet/>
      <dgm:spPr/>
      <dgm:t>
        <a:bodyPr/>
        <a:lstStyle/>
        <a:p>
          <a:endParaRPr lang="ru-RU"/>
        </a:p>
      </dgm:t>
    </dgm:pt>
    <dgm:pt modelId="{BCBDFD58-566D-4A2D-8245-11B3CF43F370}" type="parTrans" cxnId="{18AAFA45-4749-4B7A-A112-B47C0A2CA5DA}">
      <dgm:prSet/>
      <dgm:spPr/>
      <dgm:t>
        <a:bodyPr/>
        <a:lstStyle/>
        <a:p>
          <a:endParaRPr lang="ru-RU"/>
        </a:p>
      </dgm:t>
    </dgm:pt>
    <dgm:pt modelId="{EBF6932B-2FAF-4894-A637-F20C544398BE}">
      <dgm:prSet/>
      <dgm:spPr>
        <a:xfrm>
          <a:off x="1834529" y="334770"/>
          <a:ext cx="1607790" cy="2657159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Формирование позитивных отношений школьников к базовым ценностям общества (человек, семья, Отечество, природа, мир, знание, труд, культура).</a:t>
          </a:r>
        </a:p>
      </dgm:t>
    </dgm:pt>
    <dgm:pt modelId="{997BF20C-6F70-4CFA-982B-E4D41BDB9E06}" type="parTrans" cxnId="{81FC88F3-CE15-4B7A-8FA6-AEEAB7D148F9}">
      <dgm:prSet/>
      <dgm:spPr/>
      <dgm:t>
        <a:bodyPr/>
        <a:lstStyle/>
        <a:p>
          <a:endParaRPr lang="ru-RU"/>
        </a:p>
      </dgm:t>
    </dgm:pt>
    <dgm:pt modelId="{4074B7F9-BA07-4393-8192-871BF4B64045}" type="sibTrans" cxnId="{81FC88F3-CE15-4B7A-8FA6-AEEAB7D148F9}">
      <dgm:prSet/>
      <dgm:spPr/>
      <dgm:t>
        <a:bodyPr/>
        <a:lstStyle/>
        <a:p>
          <a:endParaRPr lang="ru-RU"/>
        </a:p>
      </dgm:t>
    </dgm:pt>
    <dgm:pt modelId="{919819D7-7A0B-484B-93D4-712A9450A439}" type="pres">
      <dgm:prSet presAssocID="{937C5316-D0D2-4BD3-A333-F44D27B8084E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BF739BAA-AAFA-46E0-A618-BB6E427B8C5C}" type="pres">
      <dgm:prSet presAssocID="{6D825220-0ED4-4155-BDA9-C2265895177F}" presName="composite" presStyleCnt="0"/>
      <dgm:spPr/>
    </dgm:pt>
    <dgm:pt modelId="{B79950B1-47AD-45DD-89F7-2CE6B6A29DCF}" type="pres">
      <dgm:prSet presAssocID="{6D825220-0ED4-4155-BDA9-C2265895177F}" presName="parTx" presStyleLbl="alignNode1" presStyleIdx="0" presStyleCnt="3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9C59E4CB-D46D-4545-A65F-011B4F337A20}" type="pres">
      <dgm:prSet presAssocID="{6D825220-0ED4-4155-BDA9-C2265895177F}" presName="desTx" presStyleLbl="alignAccFollowNode1" presStyleIdx="0" presStyleCnt="3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469691DA-DEC0-45A6-A77F-8C3696274403}" type="pres">
      <dgm:prSet presAssocID="{E53BE3BA-060B-4612-BC5A-0049E78471A8}" presName="space" presStyleCnt="0"/>
      <dgm:spPr/>
    </dgm:pt>
    <dgm:pt modelId="{10D65234-C151-440C-976F-D0A90BAAF99A}" type="pres">
      <dgm:prSet presAssocID="{DE70EBD9-B2F4-43C9-8672-A254F295332B}" presName="composite" presStyleCnt="0"/>
      <dgm:spPr/>
    </dgm:pt>
    <dgm:pt modelId="{1419E444-58A6-4AAD-9686-34F15B53A68A}" type="pres">
      <dgm:prSet presAssocID="{DE70EBD9-B2F4-43C9-8672-A254F295332B}" presName="parTx" presStyleLbl="alignNode1" presStyleIdx="1" presStyleCnt="3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E3F831DA-3981-4DD5-B59F-34B8049197E8}" type="pres">
      <dgm:prSet presAssocID="{DE70EBD9-B2F4-43C9-8672-A254F295332B}" presName="desTx" presStyleLbl="alignAccFollowNode1" presStyleIdx="1" presStyleCnt="3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6ADE3A6F-199D-4178-8CF7-7A17443A29BB}" type="pres">
      <dgm:prSet presAssocID="{9AE3AAE4-E033-4522-A44F-1351446457BC}" presName="space" presStyleCnt="0"/>
      <dgm:spPr/>
    </dgm:pt>
    <dgm:pt modelId="{B7ABC952-FB61-4DF7-A45B-1F7102669AB7}" type="pres">
      <dgm:prSet presAssocID="{8F41B1C8-3AB5-48BC-B7E9-E6A9D6B8BB36}" presName="composite" presStyleCnt="0"/>
      <dgm:spPr/>
    </dgm:pt>
    <dgm:pt modelId="{50520232-490A-4B7B-85ED-5A4F27D5E0C0}" type="pres">
      <dgm:prSet presAssocID="{8F41B1C8-3AB5-48BC-B7E9-E6A9D6B8BB36}" presName="parTx" presStyleLbl="alignNode1" presStyleIdx="2" presStyleCnt="3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B63D09DA-921D-4A4E-A99F-DCC2B8721523}" type="pres">
      <dgm:prSet presAssocID="{8F41B1C8-3AB5-48BC-B7E9-E6A9D6B8BB36}" presName="desTx" presStyleLbl="alignAccFollowNode1" presStyleIdx="2" presStyleCnt="3" custLinFactNeighborX="103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</dgm:ptLst>
  <dgm:cxnLst>
    <dgm:cxn modelId="{30B09911-8B2C-44F1-A2F6-0BFB742941A5}" type="presOf" srcId="{1047C088-C43B-49EF-9273-C16E0D236F49}" destId="{9C59E4CB-D46D-4545-A65F-011B4F337A20}" srcOrd="0" destOrd="0" presId="urn:microsoft.com/office/officeart/2005/8/layout/hList1"/>
    <dgm:cxn modelId="{AB03FF69-BD4B-4B01-8CF5-A6D3485B1E47}" type="presOf" srcId="{C56E4439-9CE2-4FFC-B085-B8DA583C8095}" destId="{B63D09DA-921D-4A4E-A99F-DCC2B8721523}" srcOrd="0" destOrd="0" presId="urn:microsoft.com/office/officeart/2005/8/layout/hList1"/>
    <dgm:cxn modelId="{81FC88F3-CE15-4B7A-8FA6-AEEAB7D148F9}" srcId="{DE70EBD9-B2F4-43C9-8672-A254F295332B}" destId="{EBF6932B-2FAF-4894-A637-F20C544398BE}" srcOrd="1" destOrd="0" parTransId="{997BF20C-6F70-4CFA-982B-E4D41BDB9E06}" sibTransId="{4074B7F9-BA07-4393-8192-871BF4B64045}"/>
    <dgm:cxn modelId="{0FA1620A-BE56-42D1-BD8B-9DF6BD6A9FAA}" type="presOf" srcId="{6D825220-0ED4-4155-BDA9-C2265895177F}" destId="{B79950B1-47AD-45DD-89F7-2CE6B6A29DCF}" srcOrd="0" destOrd="0" presId="urn:microsoft.com/office/officeart/2005/8/layout/hList1"/>
    <dgm:cxn modelId="{590DEA16-4017-4AAA-971B-729225AB15AA}" srcId="{937C5316-D0D2-4BD3-A333-F44D27B8084E}" destId="{DE70EBD9-B2F4-43C9-8672-A254F295332B}" srcOrd="1" destOrd="0" parTransId="{D99B882C-1DD1-4BE1-B9FC-EEC66C404C6A}" sibTransId="{9AE3AAE4-E033-4522-A44F-1351446457BC}"/>
    <dgm:cxn modelId="{36C7D0B1-0B61-49D9-90A6-32361C6A5144}" srcId="{937C5316-D0D2-4BD3-A333-F44D27B8084E}" destId="{6D825220-0ED4-4155-BDA9-C2265895177F}" srcOrd="0" destOrd="0" parTransId="{5CF42B22-0622-4624-BFE2-7F48C289EBA9}" sibTransId="{E53BE3BA-060B-4612-BC5A-0049E78471A8}"/>
    <dgm:cxn modelId="{03C9393F-FAC3-4207-B078-DAA62790E2B2}" srcId="{8F41B1C8-3AB5-48BC-B7E9-E6A9D6B8BB36}" destId="{C56E4439-9CE2-4FFC-B085-B8DA583C8095}" srcOrd="0" destOrd="0" parTransId="{A8D58171-CEBE-41F4-939F-10FA1F0F1D5A}" sibTransId="{42986F9A-DABD-407A-869C-CE693EF44727}"/>
    <dgm:cxn modelId="{57083B33-54E3-4408-8EAD-0A4C08789231}" type="presOf" srcId="{DE70EBD9-B2F4-43C9-8672-A254F295332B}" destId="{1419E444-58A6-4AAD-9686-34F15B53A68A}" srcOrd="0" destOrd="0" presId="urn:microsoft.com/office/officeart/2005/8/layout/hList1"/>
    <dgm:cxn modelId="{18AAFA45-4749-4B7A-A112-B47C0A2CA5DA}" srcId="{6D825220-0ED4-4155-BDA9-C2265895177F}" destId="{1047C088-C43B-49EF-9273-C16E0D236F49}" srcOrd="0" destOrd="0" parTransId="{BCBDFD58-566D-4A2D-8245-11B3CF43F370}" sibTransId="{781B3770-7812-41AC-9B3F-B20EA993AC24}"/>
    <dgm:cxn modelId="{3EAAE96F-50C1-4446-B8A7-F03536F3EDB3}" type="presOf" srcId="{937C5316-D0D2-4BD3-A333-F44D27B8084E}" destId="{919819D7-7A0B-484B-93D4-712A9450A439}" srcOrd="0" destOrd="0" presId="urn:microsoft.com/office/officeart/2005/8/layout/hList1"/>
    <dgm:cxn modelId="{D7CA2DCE-C310-4137-A666-82503F9032B4}" type="presOf" srcId="{EBF6932B-2FAF-4894-A637-F20C544398BE}" destId="{E3F831DA-3981-4DD5-B59F-34B8049197E8}" srcOrd="0" destOrd="1" presId="urn:microsoft.com/office/officeart/2005/8/layout/hList1"/>
    <dgm:cxn modelId="{F9D8E36F-FF40-4877-89BB-0F1041E51DC4}" srcId="{937C5316-D0D2-4BD3-A333-F44D27B8084E}" destId="{8F41B1C8-3AB5-48BC-B7E9-E6A9D6B8BB36}" srcOrd="2" destOrd="0" parTransId="{C8D554D0-6636-4918-8877-BC82C4487E75}" sibTransId="{2D085A8F-13DE-40BC-B548-B9DAB1AB6279}"/>
    <dgm:cxn modelId="{2E4BC9DE-6730-47A4-B294-856EB6D05A39}" srcId="{DE70EBD9-B2F4-43C9-8672-A254F295332B}" destId="{0E888B82-4CB3-4516-9A1E-2B1BE1C04783}" srcOrd="0" destOrd="0" parTransId="{AB22D5CC-F460-4FC3-968C-0AB80FC841DB}" sibTransId="{92019132-F274-4067-B102-C18DE2EB658D}"/>
    <dgm:cxn modelId="{94307C48-A581-4264-8349-CC77D6AF4377}" type="presOf" srcId="{8F41B1C8-3AB5-48BC-B7E9-E6A9D6B8BB36}" destId="{50520232-490A-4B7B-85ED-5A4F27D5E0C0}" srcOrd="0" destOrd="0" presId="urn:microsoft.com/office/officeart/2005/8/layout/hList1"/>
    <dgm:cxn modelId="{DCDD9BBD-21EB-477A-A9EA-A6E19FFE8DCA}" type="presOf" srcId="{0E888B82-4CB3-4516-9A1E-2B1BE1C04783}" destId="{E3F831DA-3981-4DD5-B59F-34B8049197E8}" srcOrd="0" destOrd="0" presId="urn:microsoft.com/office/officeart/2005/8/layout/hList1"/>
    <dgm:cxn modelId="{A260CBA0-66CB-47B0-B3E3-37AA560E0803}" type="presParOf" srcId="{919819D7-7A0B-484B-93D4-712A9450A439}" destId="{BF739BAA-AAFA-46E0-A618-BB6E427B8C5C}" srcOrd="0" destOrd="0" presId="urn:microsoft.com/office/officeart/2005/8/layout/hList1"/>
    <dgm:cxn modelId="{6D3FBB44-4364-4D9C-B829-D4C0D138C147}" type="presParOf" srcId="{BF739BAA-AAFA-46E0-A618-BB6E427B8C5C}" destId="{B79950B1-47AD-45DD-89F7-2CE6B6A29DCF}" srcOrd="0" destOrd="0" presId="urn:microsoft.com/office/officeart/2005/8/layout/hList1"/>
    <dgm:cxn modelId="{674F58C7-38D4-427B-BBD3-BE91788DE084}" type="presParOf" srcId="{BF739BAA-AAFA-46E0-A618-BB6E427B8C5C}" destId="{9C59E4CB-D46D-4545-A65F-011B4F337A20}" srcOrd="1" destOrd="0" presId="urn:microsoft.com/office/officeart/2005/8/layout/hList1"/>
    <dgm:cxn modelId="{F251BCE0-A32B-42BD-88EE-BB9CA972C8AD}" type="presParOf" srcId="{919819D7-7A0B-484B-93D4-712A9450A439}" destId="{469691DA-DEC0-45A6-A77F-8C3696274403}" srcOrd="1" destOrd="0" presId="urn:microsoft.com/office/officeart/2005/8/layout/hList1"/>
    <dgm:cxn modelId="{75D62AD3-429B-4E0D-A576-D1921E2E9C18}" type="presParOf" srcId="{919819D7-7A0B-484B-93D4-712A9450A439}" destId="{10D65234-C151-440C-976F-D0A90BAAF99A}" srcOrd="2" destOrd="0" presId="urn:microsoft.com/office/officeart/2005/8/layout/hList1"/>
    <dgm:cxn modelId="{E63ACBF9-2461-4787-B615-430CB83AEB46}" type="presParOf" srcId="{10D65234-C151-440C-976F-D0A90BAAF99A}" destId="{1419E444-58A6-4AAD-9686-34F15B53A68A}" srcOrd="0" destOrd="0" presId="urn:microsoft.com/office/officeart/2005/8/layout/hList1"/>
    <dgm:cxn modelId="{0B0ED664-DED9-46CD-8CF8-5B71E928B697}" type="presParOf" srcId="{10D65234-C151-440C-976F-D0A90BAAF99A}" destId="{E3F831DA-3981-4DD5-B59F-34B8049197E8}" srcOrd="1" destOrd="0" presId="urn:microsoft.com/office/officeart/2005/8/layout/hList1"/>
    <dgm:cxn modelId="{D981A53F-E6AD-4C65-9BBF-74FDBEB40FA5}" type="presParOf" srcId="{919819D7-7A0B-484B-93D4-712A9450A439}" destId="{6ADE3A6F-199D-4178-8CF7-7A17443A29BB}" srcOrd="3" destOrd="0" presId="urn:microsoft.com/office/officeart/2005/8/layout/hList1"/>
    <dgm:cxn modelId="{35C11B1D-7179-495D-9B68-BF547D2B53BC}" type="presParOf" srcId="{919819D7-7A0B-484B-93D4-712A9450A439}" destId="{B7ABC952-FB61-4DF7-A45B-1F7102669AB7}" srcOrd="4" destOrd="0" presId="urn:microsoft.com/office/officeart/2005/8/layout/hList1"/>
    <dgm:cxn modelId="{2A93129E-9D7F-41DE-AFEF-BB995B8223CB}" type="presParOf" srcId="{B7ABC952-FB61-4DF7-A45B-1F7102669AB7}" destId="{50520232-490A-4B7B-85ED-5A4F27D5E0C0}" srcOrd="0" destOrd="0" presId="urn:microsoft.com/office/officeart/2005/8/layout/hList1"/>
    <dgm:cxn modelId="{773F07C7-84A6-494E-9EF7-B8B7BDA2403A}" type="presParOf" srcId="{B7ABC952-FB61-4DF7-A45B-1F7102669AB7}" destId="{B63D09DA-921D-4A4E-A99F-DCC2B8721523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2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A14F1AA-E7DC-408A-8B5F-9404AE85644E}">
      <dsp:nvSpPr>
        <dsp:cNvPr id="0" name=""/>
        <dsp:cNvSpPr/>
      </dsp:nvSpPr>
      <dsp:spPr>
        <a:xfrm>
          <a:off x="-2211523" y="-342157"/>
          <a:ext cx="2642206" cy="2642206"/>
        </a:xfrm>
        <a:prstGeom prst="blockArc">
          <a:avLst>
            <a:gd name="adj1" fmla="val 18900000"/>
            <a:gd name="adj2" fmla="val 2700000"/>
            <a:gd name="adj3" fmla="val 657"/>
          </a:avLst>
        </a:pr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F4A9DD7-C09E-42D0-AE26-ABD1E885B991}">
      <dsp:nvSpPr>
        <dsp:cNvPr id="0" name=""/>
        <dsp:cNvSpPr/>
      </dsp:nvSpPr>
      <dsp:spPr>
        <a:xfrm>
          <a:off x="189921" y="122329"/>
          <a:ext cx="4467732" cy="244814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4322" tIns="30480" rIns="30480" bIns="3048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Спортивно-оздоровительное</a:t>
          </a:r>
        </a:p>
      </dsp:txBody>
      <dsp:txXfrm>
        <a:off x="189921" y="122329"/>
        <a:ext cx="4467732" cy="244814"/>
      </dsp:txXfrm>
    </dsp:sp>
    <dsp:sp modelId="{C50B987F-135D-4AC4-B7DF-EF2AE969E4FB}">
      <dsp:nvSpPr>
        <dsp:cNvPr id="0" name=""/>
        <dsp:cNvSpPr/>
      </dsp:nvSpPr>
      <dsp:spPr>
        <a:xfrm>
          <a:off x="36911" y="91727"/>
          <a:ext cx="306018" cy="306018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5A3A13C-8B2A-4BDA-BE11-0739CF1F2681}">
      <dsp:nvSpPr>
        <dsp:cNvPr id="0" name=""/>
        <dsp:cNvSpPr/>
      </dsp:nvSpPr>
      <dsp:spPr>
        <a:xfrm>
          <a:off x="365348" y="489433"/>
          <a:ext cx="4292304" cy="244814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4322" tIns="30480" rIns="30480" bIns="3048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Общекультурное</a:t>
          </a:r>
        </a:p>
      </dsp:txBody>
      <dsp:txXfrm>
        <a:off x="365348" y="489433"/>
        <a:ext cx="4292304" cy="244814"/>
      </dsp:txXfrm>
    </dsp:sp>
    <dsp:sp modelId="{D7D753E4-1E00-4A6B-98A6-8E78E59303B6}">
      <dsp:nvSpPr>
        <dsp:cNvPr id="0" name=""/>
        <dsp:cNvSpPr/>
      </dsp:nvSpPr>
      <dsp:spPr>
        <a:xfrm>
          <a:off x="212338" y="458831"/>
          <a:ext cx="306018" cy="306018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D96EE35-B64F-4772-B07F-0E08D903E9ED}">
      <dsp:nvSpPr>
        <dsp:cNvPr id="0" name=""/>
        <dsp:cNvSpPr/>
      </dsp:nvSpPr>
      <dsp:spPr>
        <a:xfrm>
          <a:off x="419190" y="856538"/>
          <a:ext cx="4238462" cy="244814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4322" tIns="30480" rIns="30480" bIns="3048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Общеинтеллектуальное</a:t>
          </a:r>
        </a:p>
      </dsp:txBody>
      <dsp:txXfrm>
        <a:off x="419190" y="856538"/>
        <a:ext cx="4238462" cy="244814"/>
      </dsp:txXfrm>
    </dsp:sp>
    <dsp:sp modelId="{7BE09C7E-3518-4F21-9BB8-87EACD4D1E44}">
      <dsp:nvSpPr>
        <dsp:cNvPr id="0" name=""/>
        <dsp:cNvSpPr/>
      </dsp:nvSpPr>
      <dsp:spPr>
        <a:xfrm>
          <a:off x="266180" y="825936"/>
          <a:ext cx="306018" cy="306018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CA19FBB-9ED4-4C1D-9796-00071E7C7B44}">
      <dsp:nvSpPr>
        <dsp:cNvPr id="0" name=""/>
        <dsp:cNvSpPr/>
      </dsp:nvSpPr>
      <dsp:spPr>
        <a:xfrm>
          <a:off x="365348" y="1223643"/>
          <a:ext cx="4292304" cy="244814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4322" tIns="30480" rIns="30480" bIns="3048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Духовно - нравственное</a:t>
          </a:r>
        </a:p>
      </dsp:txBody>
      <dsp:txXfrm>
        <a:off x="365348" y="1223643"/>
        <a:ext cx="4292304" cy="244814"/>
      </dsp:txXfrm>
    </dsp:sp>
    <dsp:sp modelId="{EFDAA864-07BA-4DE0-839F-CF94CFD1EF4A}">
      <dsp:nvSpPr>
        <dsp:cNvPr id="0" name=""/>
        <dsp:cNvSpPr/>
      </dsp:nvSpPr>
      <dsp:spPr>
        <a:xfrm>
          <a:off x="212338" y="1193041"/>
          <a:ext cx="306018" cy="306018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F51736F-E682-42BD-A9C9-959919E075E5}">
      <dsp:nvSpPr>
        <dsp:cNvPr id="0" name=""/>
        <dsp:cNvSpPr/>
      </dsp:nvSpPr>
      <dsp:spPr>
        <a:xfrm>
          <a:off x="189921" y="1590748"/>
          <a:ext cx="4467732" cy="244814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4322" tIns="30480" rIns="30480" bIns="3048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Социальная деятельность</a:t>
          </a:r>
        </a:p>
      </dsp:txBody>
      <dsp:txXfrm>
        <a:off x="189921" y="1590748"/>
        <a:ext cx="4467732" cy="244814"/>
      </dsp:txXfrm>
    </dsp:sp>
    <dsp:sp modelId="{A16E34A3-9376-4764-9CB4-0A9EB99B26EE}">
      <dsp:nvSpPr>
        <dsp:cNvPr id="0" name=""/>
        <dsp:cNvSpPr/>
      </dsp:nvSpPr>
      <dsp:spPr>
        <a:xfrm>
          <a:off x="36911" y="1560146"/>
          <a:ext cx="306018" cy="306018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3A56778-4D3F-466F-BE5F-180D5C978DA0}">
      <dsp:nvSpPr>
        <dsp:cNvPr id="0" name=""/>
        <dsp:cNvSpPr/>
      </dsp:nvSpPr>
      <dsp:spPr>
        <a:xfrm>
          <a:off x="2009528" y="722"/>
          <a:ext cx="3014292" cy="310516"/>
        </a:xfrm>
        <a:prstGeom prst="rightArrow">
          <a:avLst>
            <a:gd name="adj1" fmla="val 75000"/>
            <a:gd name="adj2" fmla="val 50000"/>
          </a:avLst>
        </a:prstGeo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985" tIns="6985" rIns="6985" bIns="6985" numCol="1" spcCol="1270" anchor="t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5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Занятия в спортивном, актовом залах, на спортивной площадке, соревнования, игры </a:t>
          </a:r>
          <a:endParaRPr lang="ru-RU" sz="11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009528" y="39537"/>
        <a:ext cx="2897849" cy="232887"/>
      </dsp:txXfrm>
    </dsp:sp>
    <dsp:sp modelId="{DE30125D-6E89-457E-A3B9-3495BB512268}">
      <dsp:nvSpPr>
        <dsp:cNvPr id="0" name=""/>
        <dsp:cNvSpPr/>
      </dsp:nvSpPr>
      <dsp:spPr>
        <a:xfrm>
          <a:off x="0" y="802"/>
          <a:ext cx="2009528" cy="310516"/>
        </a:xfrm>
        <a:prstGeom prst="round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15240" rIns="30480" bIns="1524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Спортивно - оздоровительное направление</a:t>
          </a:r>
        </a:p>
      </dsp:txBody>
      <dsp:txXfrm>
        <a:off x="15158" y="15960"/>
        <a:ext cx="1979212" cy="280200"/>
      </dsp:txXfrm>
    </dsp:sp>
    <dsp:sp modelId="{1933FD20-CF89-45C7-A2C1-9C1FA8484B36}">
      <dsp:nvSpPr>
        <dsp:cNvPr id="0" name=""/>
        <dsp:cNvSpPr/>
      </dsp:nvSpPr>
      <dsp:spPr>
        <a:xfrm>
          <a:off x="2010509" y="322395"/>
          <a:ext cx="3008408" cy="467479"/>
        </a:xfrm>
        <a:prstGeom prst="rightArrow">
          <a:avLst>
            <a:gd name="adj1" fmla="val 75000"/>
            <a:gd name="adj2" fmla="val 50000"/>
          </a:avLst>
        </a:prstGeo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Театрализованная деятельность на английском языке, литературные гостиные  английском языке,участие в музыкальных  событиях</a:t>
          </a:r>
        </a:p>
      </dsp:txBody>
      <dsp:txXfrm>
        <a:off x="2010509" y="380830"/>
        <a:ext cx="2833103" cy="350609"/>
      </dsp:txXfrm>
    </dsp:sp>
    <dsp:sp modelId="{BE43B2AE-6D36-4718-B54B-2499DCA575FC}">
      <dsp:nvSpPr>
        <dsp:cNvPr id="0" name=""/>
        <dsp:cNvSpPr/>
      </dsp:nvSpPr>
      <dsp:spPr>
        <a:xfrm>
          <a:off x="4903" y="405870"/>
          <a:ext cx="2005605" cy="310516"/>
        </a:xfrm>
        <a:prstGeom prst="round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15240" rIns="30480" bIns="1524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Общекультурное направление</a:t>
          </a:r>
        </a:p>
      </dsp:txBody>
      <dsp:txXfrm>
        <a:off x="20061" y="421028"/>
        <a:ext cx="1975289" cy="280200"/>
      </dsp:txXfrm>
    </dsp:sp>
    <dsp:sp modelId="{C3A84561-A5BD-45E5-AE94-06940BD4A909}">
      <dsp:nvSpPr>
        <dsp:cNvPr id="0" name=""/>
        <dsp:cNvSpPr/>
      </dsp:nvSpPr>
      <dsp:spPr>
        <a:xfrm>
          <a:off x="2010019" y="840902"/>
          <a:ext cx="3011348" cy="389521"/>
        </a:xfrm>
        <a:prstGeom prst="rightArrow">
          <a:avLst>
            <a:gd name="adj1" fmla="val 75000"/>
            <a:gd name="adj2" fmla="val 50000"/>
          </a:avLst>
        </a:prstGeo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Проектная и учебно-исследовательская деятельность, творческие мастерские, лего-конструирование, роботехника, практика</a:t>
          </a:r>
        </a:p>
      </dsp:txBody>
      <dsp:txXfrm>
        <a:off x="2010019" y="889592"/>
        <a:ext cx="2865278" cy="292141"/>
      </dsp:txXfrm>
    </dsp:sp>
    <dsp:sp modelId="{87FBDAF1-2CDC-4867-99CA-23903A1F86F9}">
      <dsp:nvSpPr>
        <dsp:cNvPr id="0" name=""/>
        <dsp:cNvSpPr/>
      </dsp:nvSpPr>
      <dsp:spPr>
        <a:xfrm>
          <a:off x="2453" y="880405"/>
          <a:ext cx="2007565" cy="310516"/>
        </a:xfrm>
        <a:prstGeom prst="round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15240" rIns="30480" bIns="1524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Общеинтеллектуальное направление</a:t>
          </a:r>
        </a:p>
      </dsp:txBody>
      <dsp:txXfrm>
        <a:off x="17611" y="895563"/>
        <a:ext cx="1977249" cy="280200"/>
      </dsp:txXfrm>
    </dsp:sp>
    <dsp:sp modelId="{B3D32762-3ADF-4D5E-B8D0-A5CD7BD271E3}">
      <dsp:nvSpPr>
        <dsp:cNvPr id="0" name=""/>
        <dsp:cNvSpPr/>
      </dsp:nvSpPr>
      <dsp:spPr>
        <a:xfrm>
          <a:off x="2010019" y="1261476"/>
          <a:ext cx="3011348" cy="449094"/>
        </a:xfrm>
        <a:prstGeom prst="rightArrow">
          <a:avLst>
            <a:gd name="adj1" fmla="val 75000"/>
            <a:gd name="adj2" fmla="val 50000"/>
          </a:avLst>
        </a:prstGeo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Экскурсии по родному краю, знакомство с историей родного края, диспуты, тренинги, встречи,подготовка экскурсоводов</a:t>
          </a:r>
        </a:p>
      </dsp:txBody>
      <dsp:txXfrm>
        <a:off x="2010019" y="1317613"/>
        <a:ext cx="2842938" cy="336820"/>
      </dsp:txXfrm>
    </dsp:sp>
    <dsp:sp modelId="{30FBF028-9EC2-42EA-910D-FA7FDE9807E9}">
      <dsp:nvSpPr>
        <dsp:cNvPr id="0" name=""/>
        <dsp:cNvSpPr/>
      </dsp:nvSpPr>
      <dsp:spPr>
        <a:xfrm>
          <a:off x="2453" y="1330764"/>
          <a:ext cx="2007565" cy="310516"/>
        </a:xfrm>
        <a:prstGeom prst="round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15240" rIns="30480" bIns="1524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Духовно-нравственное направлениея</a:t>
          </a:r>
        </a:p>
      </dsp:txBody>
      <dsp:txXfrm>
        <a:off x="17611" y="1345922"/>
        <a:ext cx="1977249" cy="280200"/>
      </dsp:txXfrm>
    </dsp:sp>
    <dsp:sp modelId="{504583D4-D53A-405B-9BF2-E3B15BBA3ED7}">
      <dsp:nvSpPr>
        <dsp:cNvPr id="0" name=""/>
        <dsp:cNvSpPr/>
      </dsp:nvSpPr>
      <dsp:spPr>
        <a:xfrm>
          <a:off x="2010019" y="1741621"/>
          <a:ext cx="3011348" cy="516681"/>
        </a:xfrm>
        <a:prstGeom prst="rightArrow">
          <a:avLst>
            <a:gd name="adj1" fmla="val 75000"/>
            <a:gd name="adj2" fmla="val 50000"/>
          </a:avLst>
        </a:prstGeo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Участие в социальных проектах, сюжетно-ролевые игры,  кружки, профессиональные пробы</a:t>
          </a:r>
        </a:p>
      </dsp:txBody>
      <dsp:txXfrm>
        <a:off x="2010019" y="1806206"/>
        <a:ext cx="2817593" cy="387511"/>
      </dsp:txXfrm>
    </dsp:sp>
    <dsp:sp modelId="{1981AA49-B117-4069-B7E0-39248834B490}">
      <dsp:nvSpPr>
        <dsp:cNvPr id="0" name=""/>
        <dsp:cNvSpPr/>
      </dsp:nvSpPr>
      <dsp:spPr>
        <a:xfrm>
          <a:off x="2453" y="1844704"/>
          <a:ext cx="2007565" cy="310516"/>
        </a:xfrm>
        <a:prstGeom prst="round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15240" rIns="30480" bIns="1524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Социальная деятельность</a:t>
          </a:r>
        </a:p>
      </dsp:txBody>
      <dsp:txXfrm>
        <a:off x="17611" y="1859862"/>
        <a:ext cx="1977249" cy="280200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79950B1-47AD-45DD-89F7-2CE6B6A29DCF}">
      <dsp:nvSpPr>
        <dsp:cNvPr id="0" name=""/>
        <dsp:cNvSpPr/>
      </dsp:nvSpPr>
      <dsp:spPr>
        <a:xfrm>
          <a:off x="1649" y="17970"/>
          <a:ext cx="1607790" cy="316800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44704" rIns="78232" bIns="44704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Первый уровень  </a:t>
          </a:r>
        </a:p>
      </dsp:txBody>
      <dsp:txXfrm>
        <a:off x="1649" y="17970"/>
        <a:ext cx="1607790" cy="316800"/>
      </dsp:txXfrm>
    </dsp:sp>
    <dsp:sp modelId="{9C59E4CB-D46D-4545-A65F-011B4F337A20}">
      <dsp:nvSpPr>
        <dsp:cNvPr id="0" name=""/>
        <dsp:cNvSpPr/>
      </dsp:nvSpPr>
      <dsp:spPr>
        <a:xfrm>
          <a:off x="1649" y="334770"/>
          <a:ext cx="1607790" cy="2657159"/>
        </a:xfrm>
        <a:prstGeom prst="rect">
          <a:avLst/>
        </a:prstGeo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8674" tIns="58674" rIns="78232" bIns="88011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Школьник знает и понимает общественную жизнь Приобретение школьником социальных знаний (об общественных нормах, об устройстве общества, о социально одобряемых и неодобряемых формах  поведения в обществе и т.п.), понимание социальной реальности и повседневной жизни.</a:t>
          </a:r>
        </a:p>
      </dsp:txBody>
      <dsp:txXfrm>
        <a:off x="1649" y="334770"/>
        <a:ext cx="1607790" cy="2657159"/>
      </dsp:txXfrm>
    </dsp:sp>
    <dsp:sp modelId="{1419E444-58A6-4AAD-9686-34F15B53A68A}">
      <dsp:nvSpPr>
        <dsp:cNvPr id="0" name=""/>
        <dsp:cNvSpPr/>
      </dsp:nvSpPr>
      <dsp:spPr>
        <a:xfrm>
          <a:off x="1834529" y="17970"/>
          <a:ext cx="1607790" cy="316800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44704" rIns="78232" bIns="44704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Второй уровень         </a:t>
          </a:r>
        </a:p>
      </dsp:txBody>
      <dsp:txXfrm>
        <a:off x="1834529" y="17970"/>
        <a:ext cx="1607790" cy="316800"/>
      </dsp:txXfrm>
    </dsp:sp>
    <dsp:sp modelId="{E3F831DA-3981-4DD5-B59F-34B8049197E8}">
      <dsp:nvSpPr>
        <dsp:cNvPr id="0" name=""/>
        <dsp:cNvSpPr/>
      </dsp:nvSpPr>
      <dsp:spPr>
        <a:xfrm>
          <a:off x="1834529" y="334770"/>
          <a:ext cx="1607790" cy="2657159"/>
        </a:xfrm>
        <a:prstGeom prst="rect">
          <a:avLst/>
        </a:prstGeo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8674" tIns="58674" rIns="78232" bIns="88011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Школьник ценит общественную жизнь  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Формирование позитивных отношений школьников к базовым ценностям общества (человек, семья, Отечество, природа, мир, знание, труд, культура).</a:t>
          </a:r>
        </a:p>
      </dsp:txBody>
      <dsp:txXfrm>
        <a:off x="1834529" y="334770"/>
        <a:ext cx="1607790" cy="2657159"/>
      </dsp:txXfrm>
    </dsp:sp>
    <dsp:sp modelId="{50520232-490A-4B7B-85ED-5A4F27D5E0C0}">
      <dsp:nvSpPr>
        <dsp:cNvPr id="0" name=""/>
        <dsp:cNvSpPr/>
      </dsp:nvSpPr>
      <dsp:spPr>
        <a:xfrm>
          <a:off x="3667410" y="17970"/>
          <a:ext cx="1607790" cy="316800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44704" rIns="78232" bIns="44704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Третий уровень      </a:t>
          </a:r>
        </a:p>
      </dsp:txBody>
      <dsp:txXfrm>
        <a:off x="3667410" y="17970"/>
        <a:ext cx="1607790" cy="316800"/>
      </dsp:txXfrm>
    </dsp:sp>
    <dsp:sp modelId="{B63D09DA-921D-4A4E-A99F-DCC2B8721523}">
      <dsp:nvSpPr>
        <dsp:cNvPr id="0" name=""/>
        <dsp:cNvSpPr/>
      </dsp:nvSpPr>
      <dsp:spPr>
        <a:xfrm>
          <a:off x="3669059" y="334770"/>
          <a:ext cx="1607790" cy="2657159"/>
        </a:xfrm>
        <a:prstGeom prst="rect">
          <a:avLst/>
        </a:prstGeo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8674" tIns="58674" rIns="78232" bIns="88011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Школьник самостоятельно действует в  общественной  Получение школьником опыта самостоятельного социального действия.</a:t>
          </a:r>
        </a:p>
      </dsp:txBody>
      <dsp:txXfrm>
        <a:off x="3669059" y="334770"/>
        <a:ext cx="1607790" cy="265715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VerticalCurvedList">
  <dgm:title val=""/>
  <dgm:desc val=""/>
  <dgm:catLst>
    <dgm:cat type="list" pri="2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chPref val="7"/>
      <dgm:dir/>
    </dgm:varLst>
    <dgm:alg type="composite"/>
    <dgm:shape xmlns:r="http://schemas.openxmlformats.org/officeDocument/2006/relationships" r:blip="">
      <dgm:adjLst/>
    </dgm:shape>
    <dgm:constrLst>
      <dgm:constr type="w" for="ch" refType="h" refFor="ch" op="gte" fact="0.8"/>
    </dgm:constrLst>
    <dgm:layoutNode name="Name1">
      <dgm:alg type="composite"/>
      <dgm:shape xmlns:r="http://schemas.openxmlformats.org/officeDocument/2006/relationships" r:blip="">
        <dgm:adjLst/>
      </dgm:shape>
      <dgm:choose name="Name2">
        <dgm:if name="Name3" func="var" arg="dir" op="equ" val="norm">
          <dgm:choose name="Name4">
            <dgm:if name="Name5" axis="ch" ptType="node" func="cnt" op="equ" val="1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625"/>
                <dgm:constr type="w" for="ch" forName="accent_1" refType="h" refFor="ch" refForName="accent_1" op="equ"/>
                <dgm:constr type="ctrY" for="ch" forName="accent_1" refType="h" fact="0.5"/>
                <dgm:constr type="ctrX" for="ch" forName="accent_1" refType="h" fact="0.2253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primFontSz" for="ch" ptType="node" op="equ" val="65"/>
              </dgm:constrLst>
            </dgm:if>
            <dgm:if name="Name6" axis="ch" ptType="node" func="cnt" op="equ" val="2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3571"/>
                <dgm:constr type="w" for="ch" forName="accent_1" refType="h" refFor="ch" refForName="accent_1" op="equ"/>
                <dgm:constr type="ctrY" for="ch" forName="accent_1" refType="h" fact="0.2857"/>
                <dgm:constr type="ctrX" for="ch" forName="accent_1" refType="h" fact="0.1891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3571"/>
                <dgm:constr type="w" for="ch" forName="accent_2" refType="h" refFor="ch" refForName="accent_2" op="equ"/>
                <dgm:constr type="ctrY" for="ch" forName="accent_2" refType="h" fact="0.7143"/>
                <dgm:constr type="ctrX" for="ch" forName="accent_2" refType="h" fact="0.1891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primFontSz" for="ch" ptType="node" op="equ" val="65"/>
              </dgm:constrLst>
            </dgm:if>
            <dgm:if name="Name7" axis="ch" ptType="node" func="cnt" op="equ" val="3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25"/>
                <dgm:constr type="w" for="ch" forName="accent_1" refType="h" refFor="ch" refForName="accent_1" op="equ"/>
                <dgm:constr type="ctrY" for="ch" forName="accent_1" refType="h" fact="0.2"/>
                <dgm:constr type="ctrX" for="ch" forName="accent_1" refType="h" fact="0.1526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25"/>
                <dgm:constr type="w" for="ch" forName="accent_2" refType="h" refFor="ch" refForName="accent_2" op="equ"/>
                <dgm:constr type="ctrY" for="ch" forName="accent_2" refType="h" fact="0.5"/>
                <dgm:constr type="ctrX" for="ch" forName="accent_2" refType="h" fact="0.2253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25"/>
                <dgm:constr type="w" for="ch" forName="accent_3" refType="h" refFor="ch" refForName="accent_3" op="equ"/>
                <dgm:constr type="ctrY" for="ch" forName="accent_3" refType="h" fact="0.8"/>
                <dgm:constr type="ctrX" for="ch" forName="accent_3" refType="h" fact="0.1526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primFontSz" for="ch" ptType="node" op="equ" val="65"/>
              </dgm:constrLst>
            </dgm:if>
            <dgm:if name="Name8" axis="ch" ptType="node" func="cnt" op="equ" val="4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923"/>
                <dgm:constr type="w" for="ch" forName="accent_1" refType="h" refFor="ch" refForName="accent_1" op="equ"/>
                <dgm:constr type="ctrY" for="ch" forName="accent_1" refType="h" fact="0.1538"/>
                <dgm:constr type="ctrX" for="ch" forName="accent_1" refType="h" fact="0.1268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923"/>
                <dgm:constr type="w" for="ch" forName="accent_2" refType="h" refFor="ch" refForName="accent_2" op="equ"/>
                <dgm:constr type="ctrY" for="ch" forName="accent_2" refType="h" fact="0.3846"/>
                <dgm:constr type="ctrX" for="ch" forName="accent_2" refType="h" fact="0.215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923"/>
                <dgm:constr type="w" for="ch" forName="accent_3" refType="h" refFor="ch" refForName="accent_3" op="equ"/>
                <dgm:constr type="ctrY" for="ch" forName="accent_3" refType="h" fact="0.6154"/>
                <dgm:constr type="ctrX" for="ch" forName="accent_3" refType="h" fact="0.215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923"/>
                <dgm:constr type="w" for="ch" forName="accent_4" refType="h" refFor="ch" refForName="accent_4" op="equ"/>
                <dgm:constr type="ctrY" for="ch" forName="accent_4" refType="h" fact="0.8462"/>
                <dgm:constr type="ctrX" for="ch" forName="accent_4" refType="h" fact="0.1268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primFontSz" for="ch" ptType="node" op="equ" val="65"/>
              </dgm:constrLst>
            </dgm:if>
            <dgm:if name="Name9" axis="ch" ptType="node" func="cnt" op="equ" val="5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563"/>
                <dgm:constr type="w" for="ch" forName="accent_1" refType="h" refFor="ch" refForName="accent_1" op="equ"/>
                <dgm:constr type="ctrY" for="ch" forName="accent_1" refType="h" fact="0.125"/>
                <dgm:constr type="ctrX" for="ch" forName="accent_1" refType="h" fact="0.1082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563"/>
                <dgm:constr type="w" for="ch" forName="accent_2" refType="h" refFor="ch" refForName="accent_2" op="equ"/>
                <dgm:constr type="ctrY" for="ch" forName="accent_2" refType="h" fact="0.3125"/>
                <dgm:constr type="ctrX" for="ch" forName="accent_2" refType="h" fact="0.1978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563"/>
                <dgm:constr type="w" for="ch" forName="accent_3" refType="h" refFor="ch" refForName="accent_3" op="equ"/>
                <dgm:constr type="ctrY" for="ch" forName="accent_3" refType="h" fact="0.5"/>
                <dgm:constr type="ctrX" for="ch" forName="accent_3" refType="h" fact="0.2253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563"/>
                <dgm:constr type="w" for="ch" forName="accent_4" refType="h" refFor="ch" refForName="accent_4" op="equ"/>
                <dgm:constr type="ctrY" for="ch" forName="accent_4" refType="h" fact="0.6875"/>
                <dgm:constr type="ctrX" for="ch" forName="accent_4" refType="h" fact="0.1978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563"/>
                <dgm:constr type="w" for="ch" forName="accent_5" refType="h" refFor="ch" refForName="accent_5" op="equ"/>
                <dgm:constr type="ctrY" for="ch" forName="accent_5" refType="h" fact="0.875"/>
                <dgm:constr type="ctrX" for="ch" forName="accent_5" refType="h" fact="0.1082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primFontSz" for="ch" ptType="node" op="equ" val="65"/>
              </dgm:constrLst>
            </dgm:if>
            <dgm:if name="Name10" axis="ch" ptType="node" func="cnt" op="equ" val="6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316"/>
                <dgm:constr type="w" for="ch" forName="accent_1" refType="h" refFor="ch" refForName="accent_1" op="equ"/>
                <dgm:constr type="ctrY" for="ch" forName="accent_1" refType="h" fact="0.1053"/>
                <dgm:constr type="ctrX" for="ch" forName="accent_1" refType="h" fact="0.0943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316"/>
                <dgm:constr type="w" for="ch" forName="accent_2" refType="h" refFor="ch" refForName="accent_2" op="equ"/>
                <dgm:constr type="ctrY" for="ch" forName="accent_2" refType="h" fact="0.2632"/>
                <dgm:constr type="ctrX" for="ch" forName="accent_2" refType="h" fact="0.1809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316"/>
                <dgm:constr type="w" for="ch" forName="accent_3" refType="h" refFor="ch" refForName="accent_3" op="equ"/>
                <dgm:constr type="ctrY" for="ch" forName="accent_3" refType="h" fact="0.4211"/>
                <dgm:constr type="ctrX" for="ch" forName="accent_3" refType="h" fact="0.2205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316"/>
                <dgm:constr type="w" for="ch" forName="accent_4" refType="h" refFor="ch" refForName="accent_4" op="equ"/>
                <dgm:constr type="ctrY" for="ch" forName="accent_4" refType="h" fact="0.5789"/>
                <dgm:constr type="ctrX" for="ch" forName="accent_4" refType="h" fact="0.2205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316"/>
                <dgm:constr type="w" for="ch" forName="accent_5" refType="h" refFor="ch" refForName="accent_5" op="equ"/>
                <dgm:constr type="ctrY" for="ch" forName="accent_5" refType="h" fact="0.7368"/>
                <dgm:constr type="ctrX" for="ch" forName="accent_5" refType="h" fact="0.1809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h" for="ch" forName="accent_6" refType="h" fact="0.1316"/>
                <dgm:constr type="w" for="ch" forName="accent_6" refType="h" refFor="ch" refForName="accent_6" op="equ"/>
                <dgm:constr type="ctrY" for="ch" forName="accent_6" refType="h" fact="0.8947"/>
                <dgm:constr type="ctrX" for="ch" forName="accent_6" refType="h" fact="0.0943"/>
                <dgm:constr type="l" for="ch" forName="text_6" refType="ctrX" refFor="ch" refForName="accent_6"/>
                <dgm:constr type="r" for="ch" forName="text_6" refType="w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lMarg" for="ch" forName="text_6" refType="w" refFor="ch" refForName="accent_6" fact="1.8"/>
                <dgm:constr type="primFontSz" for="ch" ptType="node" op="equ" val="65"/>
              </dgm:constrLst>
            </dgm:if>
            <dgm:else name="Name11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136"/>
                <dgm:constr type="w" for="ch" forName="accent_1" refType="h" refFor="ch" refForName="accent_1" op="equ"/>
                <dgm:constr type="ctrY" for="ch" forName="accent_1" refType="h" fact="0.0909"/>
                <dgm:constr type="ctrX" for="ch" forName="accent_1" refType="h" fact="0.0835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136"/>
                <dgm:constr type="w" for="ch" forName="accent_2" refType="h" refFor="ch" refForName="accent_2" op="equ"/>
                <dgm:constr type="ctrY" for="ch" forName="accent_2" refType="h" fact="0.2273"/>
                <dgm:constr type="ctrX" for="ch" forName="accent_2" refType="h" fact="0.1658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136"/>
                <dgm:constr type="w" for="ch" forName="accent_3" refType="h" refFor="ch" refForName="accent_3" op="equ"/>
                <dgm:constr type="ctrY" for="ch" forName="accent_3" refType="h" fact="0.3636"/>
                <dgm:constr type="ctrX" for="ch" forName="accent_3" refType="h" fact="0.2109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136"/>
                <dgm:constr type="w" for="ch" forName="accent_4" refType="h" refFor="ch" refForName="accent_4" op="equ"/>
                <dgm:constr type="ctrY" for="ch" forName="accent_4" refType="h" fact="0.5"/>
                <dgm:constr type="ctrX" for="ch" forName="accent_4" refType="h" fact="0.2253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136"/>
                <dgm:constr type="w" for="ch" forName="accent_5" refType="h" refFor="ch" refForName="accent_5" op="equ"/>
                <dgm:constr type="ctrY" for="ch" forName="accent_5" refType="h" fact="0.6364"/>
                <dgm:constr type="ctrX" for="ch" forName="accent_5" refType="h" fact="0.2109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h" for="ch" forName="accent_6" refType="h" fact="0.1136"/>
                <dgm:constr type="w" for="ch" forName="accent_6" refType="h" refFor="ch" refForName="accent_6" op="equ"/>
                <dgm:constr type="ctrY" for="ch" forName="accent_6" refType="h" fact="0.7727"/>
                <dgm:constr type="ctrX" for="ch" forName="accent_6" refType="h" fact="0.1658"/>
                <dgm:constr type="l" for="ch" forName="text_6" refType="ctrX" refFor="ch" refForName="accent_6"/>
                <dgm:constr type="r" for="ch" forName="text_6" refType="w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lMarg" for="ch" forName="text_6" refType="w" refFor="ch" refForName="accent_6" fact="1.8"/>
                <dgm:constr type="h" for="ch" forName="accent_7" refType="h" fact="0.1136"/>
                <dgm:constr type="w" for="ch" forName="accent_7" refType="h" refFor="ch" refForName="accent_7" op="equ"/>
                <dgm:constr type="ctrY" for="ch" forName="accent_7" refType="h" fact="0.9091"/>
                <dgm:constr type="ctrX" for="ch" forName="accent_7" refType="h" fact="0.0835"/>
                <dgm:constr type="l" for="ch" forName="text_7" refType="ctrX" refFor="ch" refForName="accent_7"/>
                <dgm:constr type="r" for="ch" forName="text_7" refType="w"/>
                <dgm:constr type="w" for="ch" forName="text_7" refType="h" refFor="ch" refForName="text_7" op="gte"/>
                <dgm:constr type="h" for="ch" forName="text_7" refType="h" refFor="ch" refForName="accent_7" fact="0.8"/>
                <dgm:constr type="ctrY" for="ch" forName="text_7" refType="ctrY" refFor="ch" refForName="accent_7"/>
                <dgm:constr type="lMarg" for="ch" forName="text_7" refType="w" refFor="ch" refForName="accent_7" fact="1.8"/>
                <dgm:constr type="primFontSz" for="ch" ptType="node" op="equ" val="65"/>
              </dgm:constrLst>
            </dgm:else>
          </dgm:choose>
        </dgm:if>
        <dgm:else name="Name12">
          <dgm:choose name="Name13">
            <dgm:if name="Name14" axis="ch" ptType="node" func="cnt" op="equ" val="1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625"/>
                <dgm:constr type="w" for="ch" forName="accent_1" refType="h" refFor="ch" refForName="accent_1" op="equ"/>
                <dgm:constr type="ctrY" for="ch" forName="accent_1" refType="h" fact="0.5"/>
                <dgm:constr type="ctrX" for="ch" forName="accent_1" refType="w"/>
                <dgm:constr type="ctrXOff" for="ch" forName="accent_1" refType="h" fact="-0.2253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primFontSz" for="ch" ptType="node" op="equ" val="65"/>
              </dgm:constrLst>
            </dgm:if>
            <dgm:if name="Name15" axis="ch" ptType="node" func="cnt" op="equ" val="2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3571"/>
                <dgm:constr type="w" for="ch" forName="accent_1" refType="h" refFor="ch" refForName="accent_1" op="equ"/>
                <dgm:constr type="ctrY" for="ch" forName="accent_1" refType="h" fact="0.2857"/>
                <dgm:constr type="ctrX" for="ch" forName="accent_1" refType="w"/>
                <dgm:constr type="ctrXOff" for="ch" forName="accent_1" refType="h" fact="-0.1891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3571"/>
                <dgm:constr type="w" for="ch" forName="accent_2" refType="h" refFor="ch" refForName="accent_2" op="equ"/>
                <dgm:constr type="ctrY" for="ch" forName="accent_2" refType="h" fact="0.7143"/>
                <dgm:constr type="ctrX" for="ch" forName="accent_2" refType="w"/>
                <dgm:constr type="ctrXOff" for="ch" forName="accent_2" refType="h" fact="-0.1891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primFontSz" for="ch" ptType="node" op="equ" val="65"/>
              </dgm:constrLst>
            </dgm:if>
            <dgm:if name="Name16" axis="ch" ptType="node" func="cnt" op="equ" val="3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25"/>
                <dgm:constr type="w" for="ch" forName="accent_1" refType="h" refFor="ch" refForName="accent_1" op="equ"/>
                <dgm:constr type="ctrY" for="ch" forName="accent_1" refType="h" fact="0.2"/>
                <dgm:constr type="ctrX" for="ch" forName="accent_1" refType="w"/>
                <dgm:constr type="ctrXOff" for="ch" forName="accent_1" refType="h" fact="-0.1526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25"/>
                <dgm:constr type="w" for="ch" forName="accent_2" refType="h" refFor="ch" refForName="accent_2" op="equ"/>
                <dgm:constr type="ctrY" for="ch" forName="accent_2" refType="h" fact="0.5"/>
                <dgm:constr type="ctrX" for="ch" forName="accent_2" refType="w"/>
                <dgm:constr type="ctrXOff" for="ch" forName="accent_2" refType="h" fact="-0.2253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25"/>
                <dgm:constr type="w" for="ch" forName="accent_3" refType="h" refFor="ch" refForName="accent_3" op="equ"/>
                <dgm:constr type="ctrY" for="ch" forName="accent_3" refType="h" fact="0.8"/>
                <dgm:constr type="ctrX" for="ch" forName="accent_3" refType="w"/>
                <dgm:constr type="ctrXOff" for="ch" forName="accent_3" refType="h" fact="-0.1526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primFontSz" for="ch" ptType="node" op="equ" val="65"/>
              </dgm:constrLst>
            </dgm:if>
            <dgm:if name="Name17" axis="ch" ptType="node" func="cnt" op="equ" val="4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923"/>
                <dgm:constr type="w" for="ch" forName="accent_1" refType="h" refFor="ch" refForName="accent_1" op="equ"/>
                <dgm:constr type="ctrY" for="ch" forName="accent_1" refType="h" fact="0.1538"/>
                <dgm:constr type="ctrX" for="ch" forName="accent_1" refType="w"/>
                <dgm:constr type="ctrXOff" for="ch" forName="accent_1" refType="h" fact="-0.1268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923"/>
                <dgm:constr type="w" for="ch" forName="accent_2" refType="h" refFor="ch" refForName="accent_2" op="equ"/>
                <dgm:constr type="ctrY" for="ch" forName="accent_2" refType="h" fact="0.3846"/>
                <dgm:constr type="ctrX" for="ch" forName="accent_2" refType="w"/>
                <dgm:constr type="ctrXOff" for="ch" forName="accent_2" refType="h" fact="-0.215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923"/>
                <dgm:constr type="w" for="ch" forName="accent_3" refType="h" refFor="ch" refForName="accent_3" op="equ"/>
                <dgm:constr type="ctrY" for="ch" forName="accent_3" refType="h" fact="0.6154"/>
                <dgm:constr type="ctrX" for="ch" forName="accent_3" refType="w"/>
                <dgm:constr type="ctrXOff" for="ch" forName="accent_3" refType="h" fact="-0.215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923"/>
                <dgm:constr type="w" for="ch" forName="accent_4" refType="h" refFor="ch" refForName="accent_4" op="equ"/>
                <dgm:constr type="ctrY" for="ch" forName="accent_4" refType="h" fact="0.8462"/>
                <dgm:constr type="ctrX" for="ch" forName="accent_4" refType="w"/>
                <dgm:constr type="ctrXOff" for="ch" forName="accent_4" refType="h" fact="-0.1268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primFontSz" for="ch" ptType="node" op="equ" val="65"/>
              </dgm:constrLst>
            </dgm:if>
            <dgm:if name="Name18" axis="ch" ptType="node" func="cnt" op="equ" val="5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563"/>
                <dgm:constr type="w" for="ch" forName="accent_1" refType="h" refFor="ch" refForName="accent_1" op="equ"/>
                <dgm:constr type="ctrY" for="ch" forName="accent_1" refType="h" fact="0.125"/>
                <dgm:constr type="ctrX" for="ch" forName="accent_1" refType="w"/>
                <dgm:constr type="ctrXOff" for="ch" forName="accent_1" refType="h" fact="-0.1082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563"/>
                <dgm:constr type="w" for="ch" forName="accent_2" refType="h" refFor="ch" refForName="accent_2" op="equ"/>
                <dgm:constr type="ctrY" for="ch" forName="accent_2" refType="h" fact="0.3125"/>
                <dgm:constr type="ctrX" for="ch" forName="accent_2" refType="w"/>
                <dgm:constr type="ctrXOff" for="ch" forName="accent_2" refType="h" fact="-0.1978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563"/>
                <dgm:constr type="w" for="ch" forName="accent_3" refType="h" refFor="ch" refForName="accent_3" op="equ"/>
                <dgm:constr type="ctrY" for="ch" forName="accent_3" refType="h" fact="0.5"/>
                <dgm:constr type="ctrX" for="ch" forName="accent_3" refType="w"/>
                <dgm:constr type="ctrXOff" for="ch" forName="accent_3" refType="h" fact="-0.2253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563"/>
                <dgm:constr type="w" for="ch" forName="accent_4" refType="h" refFor="ch" refForName="accent_4" op="equ"/>
                <dgm:constr type="ctrY" for="ch" forName="accent_4" refType="h" fact="0.6875"/>
                <dgm:constr type="ctrX" for="ch" forName="accent_4" refType="w"/>
                <dgm:constr type="ctrXOff" for="ch" forName="accent_4" refType="h" fact="-0.1978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563"/>
                <dgm:constr type="w" for="ch" forName="accent_5" refType="h" refFor="ch" refForName="accent_5" op="equ"/>
                <dgm:constr type="ctrY" for="ch" forName="accent_5" refType="h" fact="0.875"/>
                <dgm:constr type="ctrX" for="ch" forName="accent_5" refType="w"/>
                <dgm:constr type="ctrXOff" for="ch" forName="accent_5" refType="h" fact="-0.1082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primFontSz" for="ch" ptType="node" op="equ" val="65"/>
              </dgm:constrLst>
            </dgm:if>
            <dgm:if name="Name19" axis="ch" ptType="node" func="cnt" op="equ" val="6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316"/>
                <dgm:constr type="w" for="ch" forName="accent_1" refType="h" refFor="ch" refForName="accent_1" op="equ"/>
                <dgm:constr type="ctrY" for="ch" forName="accent_1" refType="h" fact="0.1053"/>
                <dgm:constr type="ctrX" for="ch" forName="accent_1" refType="w"/>
                <dgm:constr type="ctrXOff" for="ch" forName="accent_1" refType="h" fact="-0.0943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316"/>
                <dgm:constr type="w" for="ch" forName="accent_2" refType="h" refFor="ch" refForName="accent_2" op="equ"/>
                <dgm:constr type="ctrY" for="ch" forName="accent_2" refType="h" fact="0.2632"/>
                <dgm:constr type="ctrX" for="ch" forName="accent_2" refType="w"/>
                <dgm:constr type="ctrXOff" for="ch" forName="accent_2" refType="h" fact="-0.1809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316"/>
                <dgm:constr type="w" for="ch" forName="accent_3" refType="h" refFor="ch" refForName="accent_3" op="equ"/>
                <dgm:constr type="ctrY" for="ch" forName="accent_3" refType="h" fact="0.4211"/>
                <dgm:constr type="ctrX" for="ch" forName="accent_3" refType="w"/>
                <dgm:constr type="ctrXOff" for="ch" forName="accent_3" refType="h" fact="-0.2205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316"/>
                <dgm:constr type="w" for="ch" forName="accent_4" refType="h" refFor="ch" refForName="accent_4" op="equ"/>
                <dgm:constr type="ctrY" for="ch" forName="accent_4" refType="h" fact="0.5789"/>
                <dgm:constr type="ctrX" for="ch" forName="accent_4" refType="w"/>
                <dgm:constr type="ctrXOff" for="ch" forName="accent_4" refType="h" fact="-0.2205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316"/>
                <dgm:constr type="w" for="ch" forName="accent_5" refType="h" refFor="ch" refForName="accent_5" op="equ"/>
                <dgm:constr type="ctrY" for="ch" forName="accent_5" refType="h" fact="0.7368"/>
                <dgm:constr type="ctrX" for="ch" forName="accent_5" refType="w"/>
                <dgm:constr type="ctrXOff" for="ch" forName="accent_5" refType="h" fact="-0.1809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h" for="ch" forName="accent_6" refType="h" fact="0.1316"/>
                <dgm:constr type="w" for="ch" forName="accent_6" refType="h" refFor="ch" refForName="accent_6" op="equ"/>
                <dgm:constr type="ctrY" for="ch" forName="accent_6" refType="h" fact="0.8947"/>
                <dgm:constr type="ctrX" for="ch" forName="accent_6" refType="w"/>
                <dgm:constr type="ctrXOff" for="ch" forName="accent_6" refType="h" fact="-0.0943"/>
                <dgm:constr type="r" for="ch" forName="text_6" refType="ctrX" refFor="ch" refForName="accent_6"/>
                <dgm:constr type="rOff" for="ch" forName="text_6" refType="ctrXOff" refFor="ch" refForName="accent_6"/>
                <dgm:constr type="l" for="ch" forName="text_6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rMarg" for="ch" forName="text_6" refType="w" refFor="ch" refForName="accent_6" fact="1.8"/>
                <dgm:constr type="primFontSz" for="ch" ptType="node" op="equ" val="65"/>
              </dgm:constrLst>
            </dgm:if>
            <dgm:else name="Name20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136"/>
                <dgm:constr type="w" for="ch" forName="accent_1" refType="h" refFor="ch" refForName="accent_1" op="equ"/>
                <dgm:constr type="ctrY" for="ch" forName="accent_1" refType="h" fact="0.0909"/>
                <dgm:constr type="ctrX" for="ch" forName="accent_1" refType="w"/>
                <dgm:constr type="ctrXOff" for="ch" forName="accent_1" refType="h" fact="-0.0835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136"/>
                <dgm:constr type="w" for="ch" forName="accent_2" refType="h" refFor="ch" refForName="accent_2" op="equ"/>
                <dgm:constr type="ctrY" for="ch" forName="accent_2" refType="h" fact="0.2273"/>
                <dgm:constr type="ctrX" for="ch" forName="accent_2" refType="w"/>
                <dgm:constr type="ctrXOff" for="ch" forName="accent_2" refType="h" fact="-0.1658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136"/>
                <dgm:constr type="w" for="ch" forName="accent_3" refType="h" refFor="ch" refForName="accent_3" op="equ"/>
                <dgm:constr type="ctrY" for="ch" forName="accent_3" refType="h" fact="0.3636"/>
                <dgm:constr type="ctrX" for="ch" forName="accent_3" refType="w"/>
                <dgm:constr type="ctrXOff" for="ch" forName="accent_3" refType="h" fact="-0.2109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136"/>
                <dgm:constr type="w" for="ch" forName="accent_4" refType="h" refFor="ch" refForName="accent_4" op="equ"/>
                <dgm:constr type="ctrY" for="ch" forName="accent_4" refType="h" fact="0.5"/>
                <dgm:constr type="ctrX" for="ch" forName="accent_4" refType="w"/>
                <dgm:constr type="ctrXOff" for="ch" forName="accent_4" refType="h" fact="-0.2253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136"/>
                <dgm:constr type="w" for="ch" forName="accent_5" refType="h" refFor="ch" refForName="accent_5" op="equ"/>
                <dgm:constr type="ctrY" for="ch" forName="accent_5" refType="h" fact="0.6364"/>
                <dgm:constr type="ctrX" for="ch" forName="accent_5" refType="w"/>
                <dgm:constr type="ctrXOff" for="ch" forName="accent_5" refType="h" fact="-0.2109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h" for="ch" forName="accent_6" refType="h" fact="0.1136"/>
                <dgm:constr type="w" for="ch" forName="accent_6" refType="h" refFor="ch" refForName="accent_6" op="equ"/>
                <dgm:constr type="ctrY" for="ch" forName="accent_6" refType="h" fact="0.7727"/>
                <dgm:constr type="ctrX" for="ch" forName="accent_6" refType="w"/>
                <dgm:constr type="ctrXOff" for="ch" forName="accent_6" refType="h" fact="-0.1658"/>
                <dgm:constr type="r" for="ch" forName="text_6" refType="ctrX" refFor="ch" refForName="accent_6"/>
                <dgm:constr type="rOff" for="ch" forName="text_6" refType="ctrXOff" refFor="ch" refForName="accent_6"/>
                <dgm:constr type="l" for="ch" forName="text_6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rMarg" for="ch" forName="text_6" refType="w" refFor="ch" refForName="accent_6" fact="1.8"/>
                <dgm:constr type="h" for="ch" forName="accent_7" refType="h" fact="0.1136"/>
                <dgm:constr type="w" for="ch" forName="accent_7" refType="h" refFor="ch" refForName="accent_7" op="equ"/>
                <dgm:constr type="ctrY" for="ch" forName="accent_7" refType="h" fact="0.9091"/>
                <dgm:constr type="ctrX" for="ch" forName="accent_7" refType="w"/>
                <dgm:constr type="ctrXOff" for="ch" forName="accent_7" refType="h" fact="-0.0835"/>
                <dgm:constr type="r" for="ch" forName="text_7" refType="ctrX" refFor="ch" refForName="accent_7"/>
                <dgm:constr type="rOff" for="ch" forName="text_7" refType="ctrXOff" refFor="ch" refForName="accent_7"/>
                <dgm:constr type="l" for="ch" forName="text_7"/>
                <dgm:constr type="w" for="ch" forName="text_7" refType="h" refFor="ch" refForName="text_7" op="gte"/>
                <dgm:constr type="h" for="ch" forName="text_7" refType="h" refFor="ch" refForName="accent_7" fact="0.8"/>
                <dgm:constr type="ctrY" for="ch" forName="text_7" refType="ctrY" refFor="ch" refForName="accent_7"/>
                <dgm:constr type="rMarg" for="ch" forName="text_7" refType="w" refFor="ch" refForName="accent_7" fact="1.8"/>
                <dgm:constr type="primFontSz" for="ch" ptType="node" op="equ" val="65"/>
              </dgm:constrLst>
            </dgm:else>
          </dgm:choose>
        </dgm:else>
      </dgm:choose>
      <dgm:layoutNode name="cycle">
        <dgm:choose name="Name21">
          <dgm:if name="Name22" func="var" arg="dir" op="equ" val="norm">
            <dgm:alg type="cycle">
              <dgm:param type="stAng" val="45"/>
              <dgm:param type="spanAng" val="90"/>
            </dgm:alg>
          </dgm:if>
          <dgm:else name="Name23">
            <dgm:alg type="cycle">
              <dgm:param type="stAng" val="225"/>
              <dgm:param type="spanAng" val="90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val="1"/>
          <dgm:constr type="h" for="ch" val="1"/>
          <dgm:constr type="diam" for="ch" forName="conn" refType="diam"/>
        </dgm:constrLst>
        <dgm:layoutNode name="srcNode">
          <dgm:alg type="sp"/>
          <dgm:shape xmlns:r="http://schemas.openxmlformats.org/officeDocument/2006/relationships" type="rect" r:blip="" hideGeom="1">
            <dgm:adjLst/>
          </dgm:shape>
          <dgm:presOf/>
        </dgm:layoutNode>
        <dgm:layoutNode name="conn" styleLbl="parChTrans1D2">
          <dgm:alg type="conn">
            <dgm:param type="connRout" val="curve"/>
            <dgm:param type="srcNode" val="srcNode"/>
            <dgm:param type="dstNode" val="dstNode"/>
            <dgm:param type="begPts" val="ctr"/>
            <dgm:param type="endPts" val="ctr"/>
            <dgm:param type="endSty" val="noArr"/>
          </dgm:alg>
          <dgm:shape xmlns:r="http://schemas.openxmlformats.org/officeDocument/2006/relationships" type="conn" r:blip="">
            <dgm:adjLst/>
          </dgm:shape>
          <dgm:presOf axis="desOrSelf" ptType="sibTrans" hideLastTrans="0" st="0" cnt="1"/>
          <dgm:constrLst>
            <dgm:constr type="begPad"/>
            <dgm:constr type="endPad"/>
          </dgm:constrLst>
        </dgm:layoutNode>
        <dgm:layoutNode name="extraNode">
          <dgm:alg type="sp"/>
          <dgm:shape xmlns:r="http://schemas.openxmlformats.org/officeDocument/2006/relationships" type="rect" r:blip="" hideGeom="1">
            <dgm:adjLst/>
          </dgm:shape>
          <dgm:presOf/>
        </dgm:layoutNode>
        <dgm:layoutNode name="dstNode">
          <dgm:alg type="sp"/>
          <dgm:shape xmlns:r="http://schemas.openxmlformats.org/officeDocument/2006/relationships" type="rect" r:blip="" hideGeom="1">
            <dgm:adjLst/>
          </dgm:shape>
          <dgm:presOf/>
        </dgm:layoutNode>
      </dgm:layoutNode>
      <dgm:forEach name="wrapper" axis="self" ptType="parTrans">
        <dgm:forEach name="wrapper2" axis="self" ptType="sibTrans" st="2">
          <dgm:forEach name="accentRepeat" axis="self">
            <dgm:layoutNode name="accentRepeatNode" styleLbl="solidFgAcc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</dgm:forEach>
        </dgm:forEach>
      </dgm:forEach>
      <dgm:forEach name="Name24" axis="ch" ptType="node" cnt="1">
        <dgm:layoutNode name="text_1" styleLbl="node1">
          <dgm:varLst>
            <dgm:bulletEnabled val="1"/>
          </dgm:varLst>
          <dgm:choose name="Name25">
            <dgm:if name="Name2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2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1">
          <dgm:alg type="sp"/>
          <dgm:shape xmlns:r="http://schemas.openxmlformats.org/officeDocument/2006/relationships" r:blip="">
            <dgm:adjLst/>
          </dgm:shape>
          <dgm:presOf/>
          <dgm:constrLst/>
          <dgm:forEach name="Name28" ref="accentRepeat"/>
        </dgm:layoutNode>
      </dgm:forEach>
      <dgm:forEach name="Name29" axis="ch" ptType="node" st="2" cnt="1">
        <dgm:layoutNode name="text_2" styleLbl="node1">
          <dgm:varLst>
            <dgm:bulletEnabled val="1"/>
          </dgm:varLst>
          <dgm:choose name="Name30">
            <dgm:if name="Name3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3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2">
          <dgm:alg type="sp"/>
          <dgm:shape xmlns:r="http://schemas.openxmlformats.org/officeDocument/2006/relationships" r:blip="">
            <dgm:adjLst/>
          </dgm:shape>
          <dgm:presOf/>
          <dgm:constrLst/>
          <dgm:forEach name="Name33" ref="accentRepeat"/>
        </dgm:layoutNode>
      </dgm:forEach>
      <dgm:forEach name="Name34" axis="ch" ptType="node" st="3" cnt="1">
        <dgm:layoutNode name="text_3" styleLbl="node1">
          <dgm:varLst>
            <dgm:bulletEnabled val="1"/>
          </dgm:varLst>
          <dgm:choose name="Name35">
            <dgm:if name="Name3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3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3">
          <dgm:alg type="sp"/>
          <dgm:shape xmlns:r="http://schemas.openxmlformats.org/officeDocument/2006/relationships" r:blip="">
            <dgm:adjLst/>
          </dgm:shape>
          <dgm:presOf/>
          <dgm:constrLst/>
          <dgm:forEach name="Name38" ref="accentRepeat"/>
        </dgm:layoutNode>
      </dgm:forEach>
      <dgm:forEach name="Name39" axis="ch" ptType="node" st="4" cnt="1">
        <dgm:layoutNode name="text_4" styleLbl="node1">
          <dgm:varLst>
            <dgm:bulletEnabled val="1"/>
          </dgm:varLst>
          <dgm:choose name="Name40">
            <dgm:if name="Name4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4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4">
          <dgm:alg type="sp"/>
          <dgm:shape xmlns:r="http://schemas.openxmlformats.org/officeDocument/2006/relationships" r:blip="">
            <dgm:adjLst/>
          </dgm:shape>
          <dgm:presOf/>
          <dgm:constrLst/>
          <dgm:forEach name="Name43" ref="accentRepeat"/>
        </dgm:layoutNode>
      </dgm:forEach>
      <dgm:forEach name="Name44" axis="ch" ptType="node" st="5" cnt="1">
        <dgm:layoutNode name="text_5" styleLbl="node1">
          <dgm:varLst>
            <dgm:bulletEnabled val="1"/>
          </dgm:varLst>
          <dgm:choose name="Name45">
            <dgm:if name="Name4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4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5">
          <dgm:alg type="sp"/>
          <dgm:shape xmlns:r="http://schemas.openxmlformats.org/officeDocument/2006/relationships" r:blip="">
            <dgm:adjLst/>
          </dgm:shape>
          <dgm:presOf/>
          <dgm:constrLst/>
          <dgm:forEach name="Name48" ref="accentRepeat"/>
        </dgm:layoutNode>
      </dgm:forEach>
      <dgm:forEach name="Name49" axis="ch" ptType="node" st="6" cnt="1">
        <dgm:layoutNode name="text_6" styleLbl="node1">
          <dgm:varLst>
            <dgm:bulletEnabled val="1"/>
          </dgm:varLst>
          <dgm:choose name="Name50">
            <dgm:if name="Name5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5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6">
          <dgm:alg type="sp"/>
          <dgm:shape xmlns:r="http://schemas.openxmlformats.org/officeDocument/2006/relationships" r:blip="">
            <dgm:adjLst/>
          </dgm:shape>
          <dgm:presOf/>
          <dgm:constrLst/>
          <dgm:forEach name="Name53" ref="accentRepeat"/>
        </dgm:layoutNode>
      </dgm:forEach>
      <dgm:forEach name="Name54" axis="ch" ptType="node" st="7" cnt="1">
        <dgm:layoutNode name="text_7" styleLbl="node1">
          <dgm:varLst>
            <dgm:bulletEnabled val="1"/>
          </dgm:varLst>
          <dgm:choose name="Name55">
            <dgm:if name="Name5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5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7">
          <dgm:alg type="sp"/>
          <dgm:shape xmlns:r="http://schemas.openxmlformats.org/officeDocument/2006/relationships" r:blip="">
            <dgm:adjLst/>
          </dgm:shape>
          <dgm:presOf/>
          <dgm:constrLst/>
          <dgm:forEach name="Name58" ref="accentRepeat"/>
        </dgm:layoutNode>
      </dgm:forEach>
    </dgm:layoutNod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6">
  <dgm:title val=""/>
  <dgm:desc val=""/>
  <dgm:catLst>
    <dgm:cat type="process" pri="22000"/>
    <dgm:cat type="list" pri="1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w" for="ch" forName="linNode" refType="w"/>
      <dgm:constr type="h" for="ch" forName="linNode" refType="h"/>
      <dgm:constr type="h" for="ch" forName="spacing" refType="h" refFor="ch" refForName="linNode" fact="0.1"/>
      <dgm:constr type="primFontSz" for="des" forName="parentShp" op="equ" val="65"/>
      <dgm:constr type="primFontSz" for="des" forName="childShp" op="equ" val="65"/>
    </dgm:constrLst>
    <dgm:ruleLst/>
    <dgm:forEach name="Name1" axis="ch" ptType="node">
      <dgm:layoutNode name="linNode">
        <dgm:choose name="Name2">
          <dgm:if name="Name3" func="var" arg="dir" op="equ" val="norm">
            <dgm:alg type="lin">
              <dgm:param type="linDir" val="fromL"/>
            </dgm:alg>
          </dgm:if>
          <dgm:else name="Name4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hoose name="Name5">
          <dgm:if name="Name6" func="var" arg="dir" op="equ" val="norm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if>
          <dgm:else name="Name7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else>
        </dgm:choose>
        <dgm:ruleLst/>
        <dgm:layoutNode name="parentShp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childShp" styleLbl="bgAccFollowNode1">
          <dgm:varLst>
            <dgm:bulletEnabled val="1"/>
          </dgm:varLst>
          <dgm:alg type="tx">
            <dgm:param type="stBulletLvl" val="1"/>
          </dgm:alg>
          <dgm:choose name="Name8">
            <dgm:if name="Name9" func="var" arg="dir" op="equ" val="norm">
              <dgm:shape xmlns:r="http://schemas.openxmlformats.org/officeDocument/2006/relationships" type="rightArrow" r:blip="" zOrderOff="-2">
                <dgm:adjLst>
                  <dgm:adj idx="1" val="0.75"/>
                </dgm:adjLst>
              </dgm:shape>
            </dgm:if>
            <dgm:else name="Name10">
              <dgm:shape xmlns:r="http://schemas.openxmlformats.org/officeDocument/2006/relationships" rot="180" type="rightArrow" r:blip="" zOrderOff="-2">
                <dgm:adjLst>
                  <dgm:adj idx="1" val="0.7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forEach name="Name11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E029E-ED0D-4939-A8CD-5729C380D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1590</TotalTime>
  <Pages>89</Pages>
  <Words>31571</Words>
  <Characters>179958</Characters>
  <Application>Microsoft Office Word</Application>
  <DocSecurity>0</DocSecurity>
  <Lines>1499</Lines>
  <Paragraphs>422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Коновалова Татьяна Георгиевна</dc:creator>
  <cp:lastModifiedBy>Филатова Анна Борисовна</cp:lastModifiedBy>
  <cp:revision>99</cp:revision>
  <cp:lastPrinted>2019-03-06T07:38:00Z</cp:lastPrinted>
  <dcterms:created xsi:type="dcterms:W3CDTF">2014-02-07T03:32:00Z</dcterms:created>
  <dcterms:modified xsi:type="dcterms:W3CDTF">2020-10-27T05:44:00Z</dcterms:modified>
</cp:coreProperties>
</file>